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E783E" w:rsidRDefault="00151672" w:rsidP="002E6CF1">
      <w:pPr>
        <w:pStyle w:val="afffff9"/>
        <w:ind w:left="-426"/>
      </w:pPr>
      <w:r w:rsidRPr="00F2636F">
        <w:t>Государственное бюджетное учреждение</w:t>
      </w:r>
    </w:p>
    <w:p w:rsidR="00D01AFC" w:rsidRPr="00F2636F" w:rsidRDefault="00151672" w:rsidP="002E6CF1">
      <w:pPr>
        <w:pStyle w:val="afffff9"/>
        <w:ind w:left="-426"/>
      </w:pPr>
      <w:r w:rsidRPr="00F2636F">
        <w:t xml:space="preserve"> «Фонд пространственных данных Республики Татарстан»</w:t>
      </w:r>
    </w:p>
    <w:p w:rsidR="00D01AFC" w:rsidRPr="00F2636F" w:rsidRDefault="00D01AFC" w:rsidP="002E6CF1">
      <w:pPr>
        <w:pStyle w:val="afffff9"/>
      </w:pPr>
    </w:p>
    <w:p w:rsidR="00D01AFC" w:rsidRPr="00F2636F" w:rsidRDefault="00D01AFC" w:rsidP="002E6CF1">
      <w:pPr>
        <w:pStyle w:val="afffff9"/>
      </w:pPr>
    </w:p>
    <w:p w:rsidR="00D01AFC" w:rsidRPr="00F2636F" w:rsidRDefault="00D01AFC" w:rsidP="002E6CF1">
      <w:pPr>
        <w:pStyle w:val="afffff9"/>
      </w:pPr>
    </w:p>
    <w:p w:rsidR="00D01AFC" w:rsidRPr="00F2636F" w:rsidRDefault="00D01AFC" w:rsidP="002E6CF1">
      <w:pPr>
        <w:pStyle w:val="afffff9"/>
      </w:pPr>
    </w:p>
    <w:p w:rsidR="00D01AFC" w:rsidRPr="00F2636F" w:rsidRDefault="00D01AFC" w:rsidP="002E6CF1">
      <w:pPr>
        <w:pStyle w:val="afffff9"/>
      </w:pPr>
    </w:p>
    <w:p w:rsidR="00D01AFC" w:rsidRPr="00F2636F" w:rsidRDefault="00D01AFC" w:rsidP="002E6CF1">
      <w:pPr>
        <w:pStyle w:val="afffff9"/>
      </w:pPr>
    </w:p>
    <w:p w:rsidR="00D01AFC" w:rsidRPr="00F2636F" w:rsidRDefault="00D01AFC" w:rsidP="002E6CF1">
      <w:pPr>
        <w:pStyle w:val="afffff9"/>
      </w:pPr>
    </w:p>
    <w:p w:rsidR="00D01AFC" w:rsidRPr="00F2636F" w:rsidRDefault="00D01AFC" w:rsidP="002E6CF1">
      <w:pPr>
        <w:pStyle w:val="afffff9"/>
      </w:pPr>
    </w:p>
    <w:p w:rsidR="00D01AFC" w:rsidRPr="00F2636F" w:rsidRDefault="00D01AFC" w:rsidP="002E6CF1">
      <w:pPr>
        <w:pStyle w:val="afffff9"/>
      </w:pPr>
    </w:p>
    <w:p w:rsidR="00D01AFC" w:rsidRPr="00F2636F" w:rsidRDefault="00D01AFC" w:rsidP="002E6CF1">
      <w:pPr>
        <w:pStyle w:val="afffff9"/>
      </w:pPr>
    </w:p>
    <w:p w:rsidR="00D01AFC" w:rsidRPr="00F2636F" w:rsidRDefault="00D01AFC" w:rsidP="002E6CF1">
      <w:pPr>
        <w:pStyle w:val="afffff9"/>
      </w:pPr>
    </w:p>
    <w:p w:rsidR="00D01AFC" w:rsidRPr="00F2636F" w:rsidRDefault="00D01AFC" w:rsidP="002E6CF1">
      <w:pPr>
        <w:pStyle w:val="afffff9"/>
      </w:pPr>
    </w:p>
    <w:p w:rsidR="00D01AFC" w:rsidRPr="00F2636F" w:rsidRDefault="00D01AFC" w:rsidP="002E6CF1">
      <w:pPr>
        <w:pStyle w:val="afffff9"/>
      </w:pPr>
    </w:p>
    <w:p w:rsidR="00C85464" w:rsidRPr="00F2636F" w:rsidRDefault="00D01AFC" w:rsidP="002E6CF1">
      <w:pPr>
        <w:pStyle w:val="afffff9"/>
      </w:pPr>
      <w:r w:rsidRPr="00F2636F">
        <w:t xml:space="preserve">ГЕНЕРАЛЬНЫЙ ПЛАН </w:t>
      </w:r>
    </w:p>
    <w:p w:rsidR="00D01AFC" w:rsidRPr="00F2636F" w:rsidRDefault="00716DE8" w:rsidP="002E6CF1">
      <w:pPr>
        <w:pStyle w:val="afffff9"/>
      </w:pPr>
      <w:r w:rsidRPr="00F2636F">
        <w:t>ИШТУГАНСК</w:t>
      </w:r>
      <w:r w:rsidR="00151672" w:rsidRPr="00F2636F">
        <w:t>ОГО</w:t>
      </w:r>
      <w:r w:rsidR="00D01AFC" w:rsidRPr="00F2636F">
        <w:t xml:space="preserve"> СЕЛЬСКОГО ПОСЕЛЕНИЯ</w:t>
      </w:r>
    </w:p>
    <w:p w:rsidR="00D01AFC" w:rsidRPr="00F2636F" w:rsidRDefault="00716DE8" w:rsidP="002E6CF1">
      <w:pPr>
        <w:pStyle w:val="afffff9"/>
      </w:pPr>
      <w:r w:rsidRPr="00F2636F">
        <w:t>САБИНСК</w:t>
      </w:r>
      <w:r w:rsidR="00151672" w:rsidRPr="00F2636F">
        <w:t>ОГО</w:t>
      </w:r>
      <w:r w:rsidR="00D01AFC" w:rsidRPr="00F2636F">
        <w:t xml:space="preserve"> МУНИЦИПАЛЬНОГО РАЙОНА </w:t>
      </w:r>
    </w:p>
    <w:p w:rsidR="00D01AFC" w:rsidRPr="00F2636F" w:rsidRDefault="00D01AFC" w:rsidP="002E6CF1">
      <w:pPr>
        <w:pStyle w:val="afffff9"/>
      </w:pPr>
      <w:r w:rsidRPr="00F2636F">
        <w:t>РЕСПУБЛИКИ ТАТАРСТАН</w:t>
      </w:r>
    </w:p>
    <w:p w:rsidR="00D01AFC" w:rsidRPr="00F2636F" w:rsidRDefault="00D01AFC" w:rsidP="002E6CF1">
      <w:pPr>
        <w:pStyle w:val="affff7"/>
        <w:spacing w:after="0"/>
        <w:jc w:val="center"/>
        <w:rPr>
          <w:b/>
          <w:sz w:val="32"/>
        </w:rPr>
      </w:pPr>
    </w:p>
    <w:p w:rsidR="00D01AFC" w:rsidRPr="00F2636F" w:rsidRDefault="00D01AFC" w:rsidP="002E6CF1">
      <w:pPr>
        <w:pStyle w:val="affff7"/>
        <w:spacing w:after="0"/>
        <w:jc w:val="center"/>
        <w:rPr>
          <w:b/>
          <w:sz w:val="32"/>
        </w:rPr>
      </w:pPr>
    </w:p>
    <w:p w:rsidR="009B5B76" w:rsidRPr="00F2636F" w:rsidRDefault="009B5B76" w:rsidP="002E6CF1">
      <w:pPr>
        <w:pStyle w:val="affff3"/>
        <w:spacing w:before="0" w:after="0"/>
        <w:jc w:val="center"/>
        <w:rPr>
          <w:rFonts w:ascii="Times New Roman" w:hAnsi="Times New Roman"/>
          <w:b/>
          <w:sz w:val="28"/>
          <w:szCs w:val="28"/>
        </w:rPr>
      </w:pPr>
      <w:r w:rsidRPr="00F2636F">
        <w:rPr>
          <w:rFonts w:ascii="Times New Roman" w:hAnsi="Times New Roman"/>
          <w:b/>
          <w:sz w:val="28"/>
          <w:szCs w:val="28"/>
        </w:rPr>
        <w:t>Материалы по обоснованию проекта генерального плана</w:t>
      </w:r>
    </w:p>
    <w:p w:rsidR="00D01AFC" w:rsidRPr="00F02A72" w:rsidRDefault="00D01AFC" w:rsidP="002E6CF1">
      <w:pPr>
        <w:pStyle w:val="afffff9"/>
      </w:pPr>
      <w:r w:rsidRPr="00F02A72">
        <w:t>Пояснительная записка</w:t>
      </w:r>
    </w:p>
    <w:p w:rsidR="00D01AFC" w:rsidRPr="00F2636F" w:rsidRDefault="00D01AFC" w:rsidP="002E6CF1">
      <w:pPr>
        <w:pStyle w:val="afffff9"/>
        <w:rPr>
          <w:sz w:val="32"/>
        </w:rPr>
      </w:pPr>
    </w:p>
    <w:p w:rsidR="00D01AFC" w:rsidRPr="00F2636F" w:rsidRDefault="00D01AFC" w:rsidP="002E6CF1">
      <w:pPr>
        <w:pStyle w:val="afffff9"/>
        <w:rPr>
          <w:sz w:val="32"/>
        </w:rPr>
      </w:pPr>
    </w:p>
    <w:p w:rsidR="00D01AFC" w:rsidRPr="00F2636F" w:rsidRDefault="00D01AFC" w:rsidP="002E6CF1">
      <w:pPr>
        <w:pStyle w:val="afffff9"/>
        <w:rPr>
          <w:sz w:val="32"/>
        </w:rPr>
      </w:pPr>
    </w:p>
    <w:p w:rsidR="00D01AFC" w:rsidRPr="00F2636F" w:rsidRDefault="00D01AFC" w:rsidP="002E6CF1">
      <w:pPr>
        <w:pStyle w:val="afffff9"/>
        <w:rPr>
          <w:sz w:val="32"/>
        </w:rPr>
      </w:pPr>
    </w:p>
    <w:p w:rsidR="00D01AFC" w:rsidRPr="00F2636F" w:rsidRDefault="00D01AFC" w:rsidP="002E6CF1">
      <w:pPr>
        <w:pStyle w:val="afffff9"/>
        <w:rPr>
          <w:sz w:val="32"/>
        </w:rPr>
      </w:pPr>
    </w:p>
    <w:p w:rsidR="00D01AFC" w:rsidRPr="00F2636F" w:rsidRDefault="00D01AFC" w:rsidP="002E6CF1">
      <w:pPr>
        <w:pStyle w:val="afffff9"/>
        <w:rPr>
          <w:sz w:val="32"/>
        </w:rPr>
      </w:pPr>
    </w:p>
    <w:p w:rsidR="00D01AFC" w:rsidRPr="00F2636F" w:rsidRDefault="00D01AFC" w:rsidP="002E6CF1">
      <w:pPr>
        <w:pStyle w:val="afffff9"/>
        <w:rPr>
          <w:sz w:val="32"/>
        </w:rPr>
      </w:pPr>
    </w:p>
    <w:p w:rsidR="00D01AFC" w:rsidRDefault="00D01AFC" w:rsidP="002E6CF1">
      <w:pPr>
        <w:pStyle w:val="afffff9"/>
        <w:rPr>
          <w:sz w:val="32"/>
        </w:rPr>
      </w:pPr>
    </w:p>
    <w:p w:rsidR="00C127D5" w:rsidRDefault="00C127D5" w:rsidP="002E6CF1">
      <w:pPr>
        <w:pStyle w:val="afffff9"/>
        <w:rPr>
          <w:sz w:val="32"/>
        </w:rPr>
      </w:pPr>
    </w:p>
    <w:p w:rsidR="00E95328" w:rsidRDefault="00E95328" w:rsidP="002E6CF1">
      <w:pPr>
        <w:pStyle w:val="afffff9"/>
        <w:rPr>
          <w:sz w:val="32"/>
        </w:rPr>
      </w:pPr>
    </w:p>
    <w:p w:rsidR="00520B03" w:rsidRDefault="00520B03" w:rsidP="002E6CF1">
      <w:pPr>
        <w:pStyle w:val="afffff9"/>
        <w:rPr>
          <w:sz w:val="32"/>
        </w:rPr>
      </w:pPr>
    </w:p>
    <w:p w:rsidR="00520B03" w:rsidRDefault="00520B03" w:rsidP="002E6CF1">
      <w:pPr>
        <w:pStyle w:val="afffff9"/>
        <w:rPr>
          <w:sz w:val="32"/>
        </w:rPr>
      </w:pPr>
    </w:p>
    <w:p w:rsidR="00520B03" w:rsidRDefault="00520B03" w:rsidP="002E6CF1">
      <w:pPr>
        <w:pStyle w:val="afffff9"/>
        <w:rPr>
          <w:sz w:val="32"/>
        </w:rPr>
      </w:pPr>
    </w:p>
    <w:p w:rsidR="00520B03" w:rsidRDefault="00520B03" w:rsidP="002E6CF1">
      <w:pPr>
        <w:pStyle w:val="afffff9"/>
        <w:rPr>
          <w:sz w:val="32"/>
        </w:rPr>
      </w:pPr>
    </w:p>
    <w:p w:rsidR="00520B03" w:rsidRDefault="00520B03" w:rsidP="002E6CF1">
      <w:pPr>
        <w:pStyle w:val="afffff9"/>
        <w:rPr>
          <w:sz w:val="32"/>
        </w:rPr>
      </w:pPr>
    </w:p>
    <w:p w:rsidR="00D01AFC" w:rsidRPr="00F2636F" w:rsidRDefault="00D01AFC" w:rsidP="002E6CF1">
      <w:pPr>
        <w:pStyle w:val="afffff9"/>
        <w:rPr>
          <w:sz w:val="32"/>
        </w:rPr>
      </w:pPr>
    </w:p>
    <w:p w:rsidR="00D01AFC" w:rsidRPr="00F2636F" w:rsidRDefault="00D01AFC" w:rsidP="002E6CF1">
      <w:pPr>
        <w:pStyle w:val="afffff9"/>
        <w:rPr>
          <w:sz w:val="32"/>
        </w:rPr>
      </w:pPr>
    </w:p>
    <w:p w:rsidR="00CD44F5" w:rsidRDefault="00DC7445" w:rsidP="00D74C8F">
      <w:pPr>
        <w:ind w:firstLine="0"/>
        <w:jc w:val="center"/>
      </w:pPr>
      <w:r w:rsidRPr="00F2636F">
        <w:rPr>
          <w:b/>
          <w:sz w:val="27"/>
          <w:szCs w:val="27"/>
        </w:rPr>
        <w:t>Казань 2020</w:t>
      </w:r>
      <w:r w:rsidR="00D01AFC" w:rsidRPr="00F2636F">
        <w:t xml:space="preserve"> </w:t>
      </w:r>
    </w:p>
    <w:p w:rsidR="00CD44F5" w:rsidRDefault="00CD44F5">
      <w:pPr>
        <w:ind w:firstLine="0"/>
        <w:jc w:val="left"/>
      </w:pPr>
      <w:r>
        <w:br w:type="page"/>
      </w:r>
    </w:p>
    <w:p w:rsidR="00D74C8F" w:rsidRPr="00F2636F" w:rsidRDefault="00D74C8F" w:rsidP="00D74C8F">
      <w:pPr>
        <w:ind w:firstLine="0"/>
        <w:jc w:val="center"/>
        <w:rPr>
          <w:sz w:val="25"/>
          <w:szCs w:val="25"/>
        </w:rPr>
      </w:pPr>
    </w:p>
    <w:tbl>
      <w:tblPr>
        <w:tblStyle w:val="afffff0"/>
        <w:tblW w:w="0" w:type="auto"/>
        <w:tblLook w:val="04A0" w:firstRow="1" w:lastRow="0" w:firstColumn="1" w:lastColumn="0" w:noHBand="0" w:noVBand="1"/>
      </w:tblPr>
      <w:tblGrid>
        <w:gridCol w:w="988"/>
        <w:gridCol w:w="6804"/>
        <w:gridCol w:w="2119"/>
      </w:tblGrid>
      <w:tr w:rsidR="00D74C8F" w:rsidRPr="00F2636F" w:rsidTr="00177A16">
        <w:tc>
          <w:tcPr>
            <w:tcW w:w="9911" w:type="dxa"/>
            <w:gridSpan w:val="3"/>
            <w:tcBorders>
              <w:top w:val="nil"/>
              <w:left w:val="nil"/>
              <w:bottom w:val="nil"/>
              <w:right w:val="nil"/>
            </w:tcBorders>
          </w:tcPr>
          <w:p w:rsidR="00D74C8F" w:rsidRPr="00F2636F" w:rsidRDefault="00D74C8F" w:rsidP="00177A16">
            <w:pPr>
              <w:jc w:val="center"/>
              <w:rPr>
                <w:szCs w:val="28"/>
              </w:rPr>
            </w:pPr>
            <w:r w:rsidRPr="00F2636F">
              <w:rPr>
                <w:b/>
                <w:szCs w:val="28"/>
              </w:rPr>
              <w:t>СОСТАВ ПРОЕКТА</w:t>
            </w:r>
          </w:p>
        </w:tc>
      </w:tr>
      <w:tr w:rsidR="00D74C8F" w:rsidRPr="00F2636F" w:rsidTr="00177A16">
        <w:tc>
          <w:tcPr>
            <w:tcW w:w="9911" w:type="dxa"/>
            <w:gridSpan w:val="3"/>
            <w:tcBorders>
              <w:top w:val="nil"/>
              <w:left w:val="nil"/>
              <w:bottom w:val="nil"/>
              <w:right w:val="nil"/>
            </w:tcBorders>
          </w:tcPr>
          <w:p w:rsidR="00D74C8F" w:rsidRPr="00F2636F" w:rsidRDefault="00D74C8F" w:rsidP="00177A16">
            <w:pPr>
              <w:pStyle w:val="afffff9"/>
              <w:rPr>
                <w:b w:val="0"/>
                <w:bCs w:val="0"/>
                <w:szCs w:val="28"/>
              </w:rPr>
            </w:pPr>
            <w:r w:rsidRPr="00F2636F">
              <w:rPr>
                <w:b w:val="0"/>
                <w:bCs w:val="0"/>
                <w:szCs w:val="28"/>
              </w:rPr>
              <w:t>Генерального плана Иштуганского сельского поселения</w:t>
            </w:r>
          </w:p>
          <w:p w:rsidR="00D74C8F" w:rsidRPr="00F2636F" w:rsidRDefault="00D74C8F" w:rsidP="00177A16">
            <w:pPr>
              <w:pStyle w:val="afffff9"/>
              <w:rPr>
                <w:b w:val="0"/>
                <w:szCs w:val="28"/>
              </w:rPr>
            </w:pPr>
            <w:r w:rsidRPr="00F2636F">
              <w:rPr>
                <w:b w:val="0"/>
                <w:bCs w:val="0"/>
                <w:szCs w:val="28"/>
              </w:rPr>
              <w:t xml:space="preserve">Сабинского муниципального района </w:t>
            </w:r>
            <w:r w:rsidRPr="00F2636F">
              <w:rPr>
                <w:b w:val="0"/>
                <w:szCs w:val="28"/>
              </w:rPr>
              <w:t>Республики Татарстан</w:t>
            </w:r>
          </w:p>
        </w:tc>
      </w:tr>
      <w:tr w:rsidR="00D74C8F" w:rsidRPr="00F2636F" w:rsidTr="00177A16">
        <w:tc>
          <w:tcPr>
            <w:tcW w:w="9911" w:type="dxa"/>
            <w:gridSpan w:val="3"/>
            <w:tcBorders>
              <w:top w:val="nil"/>
              <w:left w:val="nil"/>
              <w:bottom w:val="single" w:sz="4" w:space="0" w:color="auto"/>
              <w:right w:val="nil"/>
            </w:tcBorders>
          </w:tcPr>
          <w:p w:rsidR="00D74C8F" w:rsidRPr="00F2636F" w:rsidRDefault="00D74C8F" w:rsidP="00177A16">
            <w:pPr>
              <w:ind w:firstLine="0"/>
              <w:jc w:val="center"/>
              <w:rPr>
                <w:szCs w:val="28"/>
              </w:rPr>
            </w:pPr>
          </w:p>
        </w:tc>
      </w:tr>
      <w:tr w:rsidR="00D74C8F" w:rsidRPr="00F2636F" w:rsidTr="00177A16">
        <w:tc>
          <w:tcPr>
            <w:tcW w:w="988" w:type="dxa"/>
            <w:tcBorders>
              <w:top w:val="single" w:sz="4" w:space="0" w:color="auto"/>
            </w:tcBorders>
          </w:tcPr>
          <w:p w:rsidR="00D74C8F" w:rsidRPr="00F2636F" w:rsidRDefault="00D74C8F" w:rsidP="00177A16">
            <w:pPr>
              <w:ind w:firstLine="0"/>
              <w:jc w:val="center"/>
              <w:rPr>
                <w:szCs w:val="28"/>
              </w:rPr>
            </w:pPr>
            <w:r w:rsidRPr="00F2636F">
              <w:rPr>
                <w:szCs w:val="28"/>
              </w:rPr>
              <w:t>№ п/п</w:t>
            </w:r>
          </w:p>
        </w:tc>
        <w:tc>
          <w:tcPr>
            <w:tcW w:w="6804" w:type="dxa"/>
            <w:tcBorders>
              <w:top w:val="single" w:sz="4" w:space="0" w:color="auto"/>
            </w:tcBorders>
          </w:tcPr>
          <w:p w:rsidR="00D74C8F" w:rsidRPr="00F2636F" w:rsidRDefault="00D74C8F" w:rsidP="00177A16">
            <w:pPr>
              <w:ind w:firstLine="0"/>
              <w:jc w:val="center"/>
              <w:rPr>
                <w:szCs w:val="28"/>
              </w:rPr>
            </w:pPr>
            <w:r w:rsidRPr="00F2636F">
              <w:rPr>
                <w:szCs w:val="28"/>
              </w:rPr>
              <w:t>Наименование</w:t>
            </w:r>
          </w:p>
        </w:tc>
        <w:tc>
          <w:tcPr>
            <w:tcW w:w="2119" w:type="dxa"/>
            <w:tcBorders>
              <w:top w:val="single" w:sz="4" w:space="0" w:color="auto"/>
            </w:tcBorders>
          </w:tcPr>
          <w:p w:rsidR="00D74C8F" w:rsidRPr="00F2636F" w:rsidRDefault="00D74C8F" w:rsidP="00177A16">
            <w:pPr>
              <w:ind w:firstLine="0"/>
              <w:jc w:val="center"/>
              <w:rPr>
                <w:szCs w:val="28"/>
              </w:rPr>
            </w:pPr>
            <w:r w:rsidRPr="00F2636F">
              <w:rPr>
                <w:szCs w:val="28"/>
              </w:rPr>
              <w:t>№ листа/листов</w:t>
            </w:r>
          </w:p>
        </w:tc>
      </w:tr>
      <w:tr w:rsidR="00D74C8F" w:rsidRPr="00F2636F" w:rsidTr="00177A16">
        <w:tc>
          <w:tcPr>
            <w:tcW w:w="9911" w:type="dxa"/>
            <w:gridSpan w:val="3"/>
          </w:tcPr>
          <w:p w:rsidR="00D74C8F" w:rsidRPr="00F2636F" w:rsidRDefault="00D74C8F" w:rsidP="00177A16">
            <w:pPr>
              <w:ind w:firstLine="0"/>
              <w:contextualSpacing/>
              <w:rPr>
                <w:b/>
                <w:szCs w:val="28"/>
              </w:rPr>
            </w:pPr>
          </w:p>
        </w:tc>
      </w:tr>
      <w:tr w:rsidR="00D74C8F" w:rsidRPr="00F2636F" w:rsidTr="00177A16">
        <w:tc>
          <w:tcPr>
            <w:tcW w:w="9911" w:type="dxa"/>
            <w:gridSpan w:val="3"/>
          </w:tcPr>
          <w:p w:rsidR="00D74C8F" w:rsidRPr="00F2636F" w:rsidRDefault="00D74C8F" w:rsidP="00177A16">
            <w:pPr>
              <w:ind w:firstLine="0"/>
              <w:contextualSpacing/>
              <w:rPr>
                <w:szCs w:val="28"/>
              </w:rPr>
            </w:pPr>
            <w:r w:rsidRPr="00F2636F">
              <w:rPr>
                <w:b/>
                <w:szCs w:val="28"/>
              </w:rPr>
              <w:t>Том 1 Генеральный план</w:t>
            </w:r>
          </w:p>
        </w:tc>
      </w:tr>
      <w:tr w:rsidR="00D74C8F" w:rsidRPr="00F2636F" w:rsidTr="00177A16">
        <w:tc>
          <w:tcPr>
            <w:tcW w:w="9911" w:type="dxa"/>
            <w:gridSpan w:val="3"/>
          </w:tcPr>
          <w:p w:rsidR="00D74C8F" w:rsidRPr="00F2636F" w:rsidRDefault="00D74C8F" w:rsidP="00177A16">
            <w:pPr>
              <w:ind w:firstLine="0"/>
              <w:jc w:val="left"/>
              <w:rPr>
                <w:szCs w:val="28"/>
              </w:rPr>
            </w:pPr>
            <w:r w:rsidRPr="00F2636F">
              <w:rPr>
                <w:szCs w:val="28"/>
              </w:rPr>
              <w:t xml:space="preserve">              Текстовые материалы</w:t>
            </w:r>
          </w:p>
        </w:tc>
      </w:tr>
      <w:tr w:rsidR="00D74C8F" w:rsidRPr="00F2636F" w:rsidTr="00177A16">
        <w:tc>
          <w:tcPr>
            <w:tcW w:w="988" w:type="dxa"/>
          </w:tcPr>
          <w:p w:rsidR="00D74C8F" w:rsidRPr="00F2636F" w:rsidRDefault="00D74C8F" w:rsidP="00177A16">
            <w:pPr>
              <w:ind w:firstLine="0"/>
              <w:jc w:val="center"/>
              <w:rPr>
                <w:szCs w:val="28"/>
              </w:rPr>
            </w:pPr>
            <w:r w:rsidRPr="00F2636F">
              <w:rPr>
                <w:szCs w:val="28"/>
              </w:rPr>
              <w:t>1</w:t>
            </w:r>
          </w:p>
        </w:tc>
        <w:tc>
          <w:tcPr>
            <w:tcW w:w="6804" w:type="dxa"/>
          </w:tcPr>
          <w:p w:rsidR="00D74C8F" w:rsidRPr="00F2636F" w:rsidRDefault="00D74C8F" w:rsidP="00177A16">
            <w:pPr>
              <w:ind w:firstLine="0"/>
              <w:jc w:val="left"/>
              <w:rPr>
                <w:szCs w:val="28"/>
              </w:rPr>
            </w:pPr>
            <w:r w:rsidRPr="00F2636F">
              <w:rPr>
                <w:szCs w:val="28"/>
              </w:rPr>
              <w:t>Положение о территориальном планировании</w:t>
            </w:r>
          </w:p>
        </w:tc>
        <w:tc>
          <w:tcPr>
            <w:tcW w:w="2119" w:type="dxa"/>
          </w:tcPr>
          <w:p w:rsidR="00D74C8F" w:rsidRPr="00F2636F" w:rsidRDefault="003B66E7" w:rsidP="00177A16">
            <w:pPr>
              <w:ind w:firstLine="0"/>
              <w:jc w:val="center"/>
              <w:rPr>
                <w:szCs w:val="28"/>
              </w:rPr>
            </w:pPr>
            <w:r>
              <w:rPr>
                <w:szCs w:val="28"/>
              </w:rPr>
              <w:t>29</w:t>
            </w:r>
          </w:p>
        </w:tc>
      </w:tr>
      <w:tr w:rsidR="00D74C8F" w:rsidRPr="00F2636F" w:rsidTr="00177A16">
        <w:tc>
          <w:tcPr>
            <w:tcW w:w="9911" w:type="dxa"/>
            <w:gridSpan w:val="3"/>
          </w:tcPr>
          <w:p w:rsidR="00D74C8F" w:rsidRPr="00F2636F" w:rsidRDefault="00D74C8F" w:rsidP="00177A16">
            <w:pPr>
              <w:ind w:firstLine="0"/>
              <w:jc w:val="left"/>
              <w:rPr>
                <w:szCs w:val="28"/>
              </w:rPr>
            </w:pPr>
            <w:r w:rsidRPr="00F2636F">
              <w:rPr>
                <w:szCs w:val="28"/>
              </w:rPr>
              <w:t xml:space="preserve">              Графические материалы</w:t>
            </w:r>
          </w:p>
        </w:tc>
      </w:tr>
      <w:tr w:rsidR="00D74C8F" w:rsidRPr="00F2636F" w:rsidTr="00177A16">
        <w:tc>
          <w:tcPr>
            <w:tcW w:w="988" w:type="dxa"/>
          </w:tcPr>
          <w:p w:rsidR="00D74C8F" w:rsidRPr="00F2636F" w:rsidRDefault="00D74C8F" w:rsidP="00177A16">
            <w:pPr>
              <w:ind w:firstLine="0"/>
              <w:jc w:val="center"/>
              <w:rPr>
                <w:szCs w:val="28"/>
              </w:rPr>
            </w:pPr>
            <w:r w:rsidRPr="00F2636F">
              <w:rPr>
                <w:szCs w:val="28"/>
              </w:rPr>
              <w:t>2</w:t>
            </w:r>
          </w:p>
        </w:tc>
        <w:tc>
          <w:tcPr>
            <w:tcW w:w="6804" w:type="dxa"/>
          </w:tcPr>
          <w:p w:rsidR="00D74C8F" w:rsidRPr="00F2636F" w:rsidRDefault="00D74C8F" w:rsidP="00177A16">
            <w:pPr>
              <w:ind w:firstLine="0"/>
              <w:jc w:val="left"/>
              <w:rPr>
                <w:szCs w:val="28"/>
              </w:rPr>
            </w:pPr>
            <w:r w:rsidRPr="00F2636F">
              <w:rPr>
                <w:szCs w:val="28"/>
              </w:rPr>
              <w:t>Карта планируемого размещения объектов местного значения поселения М1:10000</w:t>
            </w:r>
          </w:p>
        </w:tc>
        <w:tc>
          <w:tcPr>
            <w:tcW w:w="2119" w:type="dxa"/>
          </w:tcPr>
          <w:p w:rsidR="00D74C8F" w:rsidRPr="00F2636F" w:rsidRDefault="00D74C8F" w:rsidP="00177A16">
            <w:pPr>
              <w:ind w:firstLine="0"/>
              <w:jc w:val="center"/>
              <w:rPr>
                <w:szCs w:val="28"/>
              </w:rPr>
            </w:pPr>
            <w:r w:rsidRPr="00F2636F">
              <w:rPr>
                <w:szCs w:val="28"/>
              </w:rPr>
              <w:t>1/1</w:t>
            </w:r>
          </w:p>
        </w:tc>
      </w:tr>
      <w:tr w:rsidR="00D74C8F" w:rsidRPr="00F2636F" w:rsidTr="00177A16">
        <w:tc>
          <w:tcPr>
            <w:tcW w:w="988" w:type="dxa"/>
          </w:tcPr>
          <w:p w:rsidR="00D74C8F" w:rsidRPr="00F2636F" w:rsidRDefault="00D74C8F" w:rsidP="00177A16">
            <w:pPr>
              <w:ind w:firstLine="0"/>
              <w:jc w:val="center"/>
              <w:rPr>
                <w:szCs w:val="28"/>
              </w:rPr>
            </w:pPr>
            <w:r w:rsidRPr="00F2636F">
              <w:rPr>
                <w:szCs w:val="28"/>
              </w:rPr>
              <w:t>3</w:t>
            </w:r>
          </w:p>
        </w:tc>
        <w:tc>
          <w:tcPr>
            <w:tcW w:w="6804" w:type="dxa"/>
          </w:tcPr>
          <w:p w:rsidR="00D74C8F" w:rsidRPr="00F2636F" w:rsidRDefault="00D74C8F" w:rsidP="00177A16">
            <w:pPr>
              <w:ind w:firstLine="0"/>
              <w:jc w:val="left"/>
              <w:rPr>
                <w:szCs w:val="28"/>
              </w:rPr>
            </w:pPr>
            <w:r w:rsidRPr="00F2636F">
              <w:rPr>
                <w:szCs w:val="28"/>
              </w:rPr>
              <w:t>Карта границ населенных пунктов (в том числе границ образуемых населенных пунктов), входящих в состав поселения М1:10000</w:t>
            </w:r>
          </w:p>
        </w:tc>
        <w:tc>
          <w:tcPr>
            <w:tcW w:w="2119" w:type="dxa"/>
          </w:tcPr>
          <w:p w:rsidR="00D74C8F" w:rsidRPr="00F2636F" w:rsidRDefault="00D74C8F" w:rsidP="00177A16">
            <w:pPr>
              <w:ind w:firstLine="0"/>
              <w:jc w:val="center"/>
              <w:rPr>
                <w:szCs w:val="28"/>
              </w:rPr>
            </w:pPr>
            <w:r w:rsidRPr="00F2636F">
              <w:rPr>
                <w:szCs w:val="28"/>
              </w:rPr>
              <w:t>2/1</w:t>
            </w:r>
          </w:p>
        </w:tc>
      </w:tr>
      <w:tr w:rsidR="00D74C8F" w:rsidRPr="00F2636F" w:rsidTr="00177A16">
        <w:tc>
          <w:tcPr>
            <w:tcW w:w="988" w:type="dxa"/>
          </w:tcPr>
          <w:p w:rsidR="00D74C8F" w:rsidRPr="00F2636F" w:rsidRDefault="00D74C8F" w:rsidP="00177A16">
            <w:pPr>
              <w:ind w:firstLine="0"/>
              <w:jc w:val="center"/>
              <w:rPr>
                <w:szCs w:val="28"/>
              </w:rPr>
            </w:pPr>
            <w:r w:rsidRPr="00F2636F">
              <w:rPr>
                <w:szCs w:val="28"/>
              </w:rPr>
              <w:t>4</w:t>
            </w:r>
          </w:p>
        </w:tc>
        <w:tc>
          <w:tcPr>
            <w:tcW w:w="6804" w:type="dxa"/>
          </w:tcPr>
          <w:p w:rsidR="00D74C8F" w:rsidRPr="00F2636F" w:rsidRDefault="00D74C8F" w:rsidP="00177A16">
            <w:pPr>
              <w:ind w:firstLine="0"/>
              <w:jc w:val="left"/>
              <w:rPr>
                <w:szCs w:val="28"/>
              </w:rPr>
            </w:pPr>
            <w:r w:rsidRPr="00F2636F">
              <w:rPr>
                <w:szCs w:val="28"/>
              </w:rPr>
              <w:t>Карта функциональных зон поселения М1:10000</w:t>
            </w:r>
          </w:p>
        </w:tc>
        <w:tc>
          <w:tcPr>
            <w:tcW w:w="2119" w:type="dxa"/>
          </w:tcPr>
          <w:p w:rsidR="00D74C8F" w:rsidRPr="00F2636F" w:rsidRDefault="00D74C8F" w:rsidP="00177A16">
            <w:pPr>
              <w:ind w:firstLine="0"/>
              <w:jc w:val="center"/>
              <w:rPr>
                <w:szCs w:val="28"/>
              </w:rPr>
            </w:pPr>
            <w:r w:rsidRPr="00F2636F">
              <w:rPr>
                <w:szCs w:val="28"/>
              </w:rPr>
              <w:t>3/1</w:t>
            </w:r>
          </w:p>
        </w:tc>
      </w:tr>
      <w:tr w:rsidR="00D74C8F" w:rsidRPr="00F2636F" w:rsidTr="00177A16">
        <w:tc>
          <w:tcPr>
            <w:tcW w:w="9911" w:type="dxa"/>
            <w:gridSpan w:val="3"/>
          </w:tcPr>
          <w:p w:rsidR="00D74C8F" w:rsidRPr="00F2636F" w:rsidRDefault="00D74C8F" w:rsidP="00177A16">
            <w:pPr>
              <w:ind w:firstLine="0"/>
              <w:jc w:val="left"/>
              <w:rPr>
                <w:szCs w:val="28"/>
              </w:rPr>
            </w:pPr>
            <w:r w:rsidRPr="00F2636F">
              <w:rPr>
                <w:szCs w:val="28"/>
              </w:rPr>
              <w:t xml:space="preserve">              Приложение</w:t>
            </w:r>
          </w:p>
        </w:tc>
      </w:tr>
      <w:tr w:rsidR="00D74C8F" w:rsidRPr="00F2636F" w:rsidTr="00177A16">
        <w:tc>
          <w:tcPr>
            <w:tcW w:w="988" w:type="dxa"/>
          </w:tcPr>
          <w:p w:rsidR="00D74C8F" w:rsidRPr="00F2636F" w:rsidRDefault="00D74C8F" w:rsidP="00177A16">
            <w:pPr>
              <w:ind w:firstLine="0"/>
              <w:jc w:val="center"/>
              <w:rPr>
                <w:szCs w:val="28"/>
              </w:rPr>
            </w:pPr>
            <w:r w:rsidRPr="00F2636F">
              <w:rPr>
                <w:szCs w:val="28"/>
              </w:rPr>
              <w:t>5</w:t>
            </w:r>
          </w:p>
        </w:tc>
        <w:tc>
          <w:tcPr>
            <w:tcW w:w="6804" w:type="dxa"/>
          </w:tcPr>
          <w:p w:rsidR="00D74C8F" w:rsidRPr="00F2636F" w:rsidRDefault="00D74C8F" w:rsidP="00177A16">
            <w:pPr>
              <w:ind w:firstLine="0"/>
              <w:jc w:val="left"/>
              <w:rPr>
                <w:szCs w:val="28"/>
              </w:rPr>
            </w:pPr>
            <w:r w:rsidRPr="00F2636F">
              <w:rPr>
                <w:szCs w:val="28"/>
              </w:rPr>
              <w:t>Сведения о границах населенных пунктов</w:t>
            </w:r>
          </w:p>
        </w:tc>
        <w:tc>
          <w:tcPr>
            <w:tcW w:w="2119" w:type="dxa"/>
          </w:tcPr>
          <w:p w:rsidR="00D74C8F" w:rsidRPr="00F2636F" w:rsidRDefault="004603A9" w:rsidP="00177A16">
            <w:pPr>
              <w:ind w:firstLine="0"/>
              <w:jc w:val="center"/>
              <w:rPr>
                <w:szCs w:val="28"/>
              </w:rPr>
            </w:pPr>
            <w:r>
              <w:rPr>
                <w:szCs w:val="28"/>
              </w:rPr>
              <w:t>7</w:t>
            </w:r>
          </w:p>
        </w:tc>
      </w:tr>
      <w:tr w:rsidR="00D74C8F" w:rsidRPr="00F2636F" w:rsidTr="00177A16">
        <w:tc>
          <w:tcPr>
            <w:tcW w:w="9911" w:type="dxa"/>
            <w:gridSpan w:val="3"/>
          </w:tcPr>
          <w:p w:rsidR="00D74C8F" w:rsidRPr="00F2636F" w:rsidRDefault="00D74C8F" w:rsidP="00177A16">
            <w:pPr>
              <w:ind w:firstLine="0"/>
              <w:contextualSpacing/>
              <w:rPr>
                <w:b/>
                <w:szCs w:val="28"/>
              </w:rPr>
            </w:pPr>
          </w:p>
        </w:tc>
      </w:tr>
      <w:tr w:rsidR="00D74C8F" w:rsidRPr="00F2636F" w:rsidTr="00177A16">
        <w:tc>
          <w:tcPr>
            <w:tcW w:w="9911" w:type="dxa"/>
            <w:gridSpan w:val="3"/>
          </w:tcPr>
          <w:p w:rsidR="00D74C8F" w:rsidRPr="00F2636F" w:rsidRDefault="00D74C8F" w:rsidP="00177A16">
            <w:pPr>
              <w:ind w:firstLine="0"/>
              <w:contextualSpacing/>
              <w:rPr>
                <w:szCs w:val="28"/>
              </w:rPr>
            </w:pPr>
            <w:r w:rsidRPr="00F2636F">
              <w:rPr>
                <w:b/>
                <w:szCs w:val="28"/>
              </w:rPr>
              <w:t>Том 2 Материалы по обоснованию генерального плана</w:t>
            </w:r>
          </w:p>
        </w:tc>
      </w:tr>
      <w:tr w:rsidR="00D74C8F" w:rsidRPr="00F2636F" w:rsidTr="00177A16">
        <w:tc>
          <w:tcPr>
            <w:tcW w:w="9911" w:type="dxa"/>
            <w:gridSpan w:val="3"/>
          </w:tcPr>
          <w:p w:rsidR="00D74C8F" w:rsidRPr="00F2636F" w:rsidRDefault="00D74C8F" w:rsidP="00177A16">
            <w:pPr>
              <w:ind w:firstLine="0"/>
              <w:jc w:val="left"/>
              <w:rPr>
                <w:szCs w:val="28"/>
              </w:rPr>
            </w:pPr>
            <w:r w:rsidRPr="00F2636F">
              <w:rPr>
                <w:szCs w:val="28"/>
              </w:rPr>
              <w:t xml:space="preserve">              Текстовые материалы</w:t>
            </w:r>
          </w:p>
        </w:tc>
      </w:tr>
      <w:tr w:rsidR="00D74C8F" w:rsidRPr="00F2636F" w:rsidTr="00177A16">
        <w:tc>
          <w:tcPr>
            <w:tcW w:w="988" w:type="dxa"/>
          </w:tcPr>
          <w:p w:rsidR="00D74C8F" w:rsidRPr="00F2636F" w:rsidRDefault="00D74C8F" w:rsidP="00177A16">
            <w:pPr>
              <w:ind w:firstLine="0"/>
              <w:jc w:val="center"/>
              <w:rPr>
                <w:szCs w:val="28"/>
              </w:rPr>
            </w:pPr>
            <w:r w:rsidRPr="00F2636F">
              <w:rPr>
                <w:szCs w:val="28"/>
              </w:rPr>
              <w:t>1</w:t>
            </w:r>
          </w:p>
        </w:tc>
        <w:tc>
          <w:tcPr>
            <w:tcW w:w="6804" w:type="dxa"/>
          </w:tcPr>
          <w:p w:rsidR="00D74C8F" w:rsidRPr="00F2636F" w:rsidRDefault="00D74C8F" w:rsidP="00177A16">
            <w:pPr>
              <w:ind w:firstLine="0"/>
              <w:jc w:val="left"/>
              <w:rPr>
                <w:szCs w:val="28"/>
              </w:rPr>
            </w:pPr>
            <w:r w:rsidRPr="00F2636F">
              <w:rPr>
                <w:szCs w:val="28"/>
              </w:rPr>
              <w:t>Пояснительная записка</w:t>
            </w:r>
          </w:p>
        </w:tc>
        <w:tc>
          <w:tcPr>
            <w:tcW w:w="2119" w:type="dxa"/>
          </w:tcPr>
          <w:p w:rsidR="00D74C8F" w:rsidRPr="00F2636F" w:rsidRDefault="008915C7" w:rsidP="00177A16">
            <w:pPr>
              <w:ind w:firstLine="0"/>
              <w:jc w:val="center"/>
              <w:rPr>
                <w:szCs w:val="28"/>
              </w:rPr>
            </w:pPr>
            <w:r>
              <w:rPr>
                <w:szCs w:val="28"/>
              </w:rPr>
              <w:t>95</w:t>
            </w:r>
          </w:p>
        </w:tc>
      </w:tr>
      <w:tr w:rsidR="00D74C8F" w:rsidRPr="00F2636F" w:rsidTr="00177A16">
        <w:tc>
          <w:tcPr>
            <w:tcW w:w="988" w:type="dxa"/>
          </w:tcPr>
          <w:p w:rsidR="00D74C8F" w:rsidRPr="00F2636F" w:rsidRDefault="00D74C8F" w:rsidP="00177A16">
            <w:pPr>
              <w:ind w:firstLine="0"/>
              <w:jc w:val="center"/>
              <w:rPr>
                <w:szCs w:val="28"/>
              </w:rPr>
            </w:pPr>
            <w:r w:rsidRPr="00F2636F">
              <w:rPr>
                <w:szCs w:val="28"/>
              </w:rPr>
              <w:t>2</w:t>
            </w:r>
          </w:p>
        </w:tc>
        <w:tc>
          <w:tcPr>
            <w:tcW w:w="6804" w:type="dxa"/>
          </w:tcPr>
          <w:p w:rsidR="00D74C8F" w:rsidRPr="00F2636F" w:rsidRDefault="00D74C8F" w:rsidP="00177A16">
            <w:pPr>
              <w:ind w:firstLine="0"/>
              <w:jc w:val="left"/>
              <w:rPr>
                <w:szCs w:val="28"/>
              </w:rPr>
            </w:pPr>
            <w:r w:rsidRPr="00F2636F">
              <w:rPr>
                <w:szCs w:val="28"/>
              </w:rPr>
              <w:t>Охрана окружающей среды. Пояснительная записка</w:t>
            </w:r>
          </w:p>
        </w:tc>
        <w:tc>
          <w:tcPr>
            <w:tcW w:w="2119" w:type="dxa"/>
          </w:tcPr>
          <w:p w:rsidR="00D74C8F" w:rsidRPr="00F2636F" w:rsidRDefault="008915C7" w:rsidP="00177A16">
            <w:pPr>
              <w:ind w:firstLine="0"/>
              <w:jc w:val="center"/>
              <w:rPr>
                <w:szCs w:val="28"/>
              </w:rPr>
            </w:pPr>
            <w:r>
              <w:rPr>
                <w:szCs w:val="28"/>
              </w:rPr>
              <w:t>38</w:t>
            </w:r>
          </w:p>
        </w:tc>
      </w:tr>
      <w:tr w:rsidR="00D74C8F" w:rsidRPr="00F2636F" w:rsidTr="00177A16">
        <w:tc>
          <w:tcPr>
            <w:tcW w:w="9911" w:type="dxa"/>
            <w:gridSpan w:val="3"/>
          </w:tcPr>
          <w:p w:rsidR="00D74C8F" w:rsidRPr="00F2636F" w:rsidRDefault="00D74C8F" w:rsidP="00177A16">
            <w:pPr>
              <w:ind w:firstLine="0"/>
              <w:jc w:val="left"/>
              <w:rPr>
                <w:szCs w:val="28"/>
              </w:rPr>
            </w:pPr>
            <w:r w:rsidRPr="00F2636F">
              <w:rPr>
                <w:szCs w:val="28"/>
              </w:rPr>
              <w:t xml:space="preserve">              Графические материалы</w:t>
            </w:r>
          </w:p>
        </w:tc>
      </w:tr>
      <w:tr w:rsidR="00D74C8F" w:rsidRPr="00F2636F" w:rsidTr="00177A16">
        <w:tc>
          <w:tcPr>
            <w:tcW w:w="988" w:type="dxa"/>
          </w:tcPr>
          <w:p w:rsidR="00D74C8F" w:rsidRPr="00F2636F" w:rsidRDefault="00D74C8F" w:rsidP="00177A16">
            <w:pPr>
              <w:ind w:firstLine="0"/>
              <w:jc w:val="center"/>
              <w:rPr>
                <w:szCs w:val="28"/>
              </w:rPr>
            </w:pPr>
            <w:r w:rsidRPr="00F2636F">
              <w:rPr>
                <w:szCs w:val="28"/>
              </w:rPr>
              <w:t>3</w:t>
            </w:r>
          </w:p>
        </w:tc>
        <w:tc>
          <w:tcPr>
            <w:tcW w:w="6804" w:type="dxa"/>
          </w:tcPr>
          <w:p w:rsidR="00D74C8F" w:rsidRPr="00F2636F" w:rsidRDefault="00D74C8F" w:rsidP="00177A16">
            <w:pPr>
              <w:ind w:firstLine="0"/>
              <w:jc w:val="left"/>
              <w:rPr>
                <w:szCs w:val="28"/>
              </w:rPr>
            </w:pPr>
            <w:r w:rsidRPr="00F2636F">
              <w:rPr>
                <w:szCs w:val="28"/>
              </w:rPr>
              <w:t>Карта современного использования территории поселения М1:10000</w:t>
            </w:r>
          </w:p>
        </w:tc>
        <w:tc>
          <w:tcPr>
            <w:tcW w:w="2119" w:type="dxa"/>
          </w:tcPr>
          <w:p w:rsidR="00D74C8F" w:rsidRPr="00F2636F" w:rsidRDefault="00D74C8F" w:rsidP="00177A16">
            <w:pPr>
              <w:ind w:firstLine="0"/>
              <w:jc w:val="center"/>
              <w:rPr>
                <w:szCs w:val="28"/>
              </w:rPr>
            </w:pPr>
            <w:r w:rsidRPr="00F2636F">
              <w:rPr>
                <w:szCs w:val="28"/>
              </w:rPr>
              <w:t>1/1</w:t>
            </w:r>
          </w:p>
        </w:tc>
      </w:tr>
      <w:tr w:rsidR="00D74C8F" w:rsidRPr="00F2636F" w:rsidTr="00177A16">
        <w:tc>
          <w:tcPr>
            <w:tcW w:w="988" w:type="dxa"/>
          </w:tcPr>
          <w:p w:rsidR="00D74C8F" w:rsidRPr="00F2636F" w:rsidRDefault="00D74C8F" w:rsidP="00177A16">
            <w:pPr>
              <w:ind w:firstLine="0"/>
              <w:jc w:val="center"/>
              <w:rPr>
                <w:szCs w:val="28"/>
              </w:rPr>
            </w:pPr>
            <w:r w:rsidRPr="00F2636F">
              <w:rPr>
                <w:szCs w:val="28"/>
              </w:rPr>
              <w:t>4</w:t>
            </w:r>
          </w:p>
        </w:tc>
        <w:tc>
          <w:tcPr>
            <w:tcW w:w="6804" w:type="dxa"/>
          </w:tcPr>
          <w:p w:rsidR="00D74C8F" w:rsidRPr="00F2636F" w:rsidRDefault="00D74C8F" w:rsidP="00177A16">
            <w:pPr>
              <w:ind w:firstLine="0"/>
              <w:jc w:val="left"/>
              <w:rPr>
                <w:szCs w:val="28"/>
              </w:rPr>
            </w:pPr>
            <w:r w:rsidRPr="00F2636F">
              <w:rPr>
                <w:szCs w:val="28"/>
              </w:rPr>
              <w:t>Карта территорий, подверженных риску возникновения чрезвычайных ситуаций природного и техногенного характера, мероприятий по гражданской обороне М1:10000</w:t>
            </w:r>
          </w:p>
        </w:tc>
        <w:tc>
          <w:tcPr>
            <w:tcW w:w="2119" w:type="dxa"/>
          </w:tcPr>
          <w:p w:rsidR="00D74C8F" w:rsidRPr="00F2636F" w:rsidRDefault="00D74C8F" w:rsidP="00177A16">
            <w:pPr>
              <w:ind w:firstLine="0"/>
              <w:jc w:val="center"/>
              <w:rPr>
                <w:szCs w:val="28"/>
              </w:rPr>
            </w:pPr>
            <w:r w:rsidRPr="00F2636F">
              <w:rPr>
                <w:szCs w:val="28"/>
              </w:rPr>
              <w:t>2/1</w:t>
            </w:r>
          </w:p>
        </w:tc>
      </w:tr>
      <w:tr w:rsidR="00D74C8F" w:rsidRPr="00F2636F" w:rsidTr="00177A16">
        <w:tc>
          <w:tcPr>
            <w:tcW w:w="988" w:type="dxa"/>
          </w:tcPr>
          <w:p w:rsidR="00D74C8F" w:rsidRPr="00F2636F" w:rsidRDefault="00D74C8F" w:rsidP="00177A16">
            <w:pPr>
              <w:ind w:firstLine="0"/>
              <w:jc w:val="center"/>
              <w:rPr>
                <w:szCs w:val="28"/>
              </w:rPr>
            </w:pPr>
            <w:r w:rsidRPr="00F2636F">
              <w:rPr>
                <w:szCs w:val="28"/>
              </w:rPr>
              <w:t>5</w:t>
            </w:r>
          </w:p>
        </w:tc>
        <w:tc>
          <w:tcPr>
            <w:tcW w:w="6804" w:type="dxa"/>
          </w:tcPr>
          <w:p w:rsidR="00D74C8F" w:rsidRPr="00F2636F" w:rsidRDefault="00D74C8F" w:rsidP="00177A16">
            <w:pPr>
              <w:ind w:firstLine="0"/>
              <w:jc w:val="left"/>
              <w:rPr>
                <w:szCs w:val="28"/>
              </w:rPr>
            </w:pPr>
            <w:r w:rsidRPr="00F2636F">
              <w:rPr>
                <w:szCs w:val="28"/>
              </w:rPr>
              <w:t>Карта инженерной инфраструктуры М1:10000</w:t>
            </w:r>
          </w:p>
        </w:tc>
        <w:tc>
          <w:tcPr>
            <w:tcW w:w="2119" w:type="dxa"/>
          </w:tcPr>
          <w:p w:rsidR="00D74C8F" w:rsidRPr="00F2636F" w:rsidRDefault="00D74C8F" w:rsidP="00177A16">
            <w:pPr>
              <w:ind w:firstLine="0"/>
              <w:jc w:val="center"/>
              <w:rPr>
                <w:szCs w:val="28"/>
              </w:rPr>
            </w:pPr>
            <w:r w:rsidRPr="00F2636F">
              <w:rPr>
                <w:szCs w:val="28"/>
              </w:rPr>
              <w:t>3/1</w:t>
            </w:r>
          </w:p>
        </w:tc>
      </w:tr>
      <w:tr w:rsidR="00D74C8F" w:rsidRPr="00F2636F" w:rsidTr="00177A16">
        <w:tc>
          <w:tcPr>
            <w:tcW w:w="988" w:type="dxa"/>
          </w:tcPr>
          <w:p w:rsidR="00D74C8F" w:rsidRPr="00F2636F" w:rsidRDefault="00D74C8F" w:rsidP="00177A16">
            <w:pPr>
              <w:ind w:firstLine="0"/>
              <w:jc w:val="center"/>
              <w:rPr>
                <w:szCs w:val="28"/>
              </w:rPr>
            </w:pPr>
            <w:r w:rsidRPr="00F2636F">
              <w:rPr>
                <w:szCs w:val="28"/>
              </w:rPr>
              <w:t>6</w:t>
            </w:r>
          </w:p>
        </w:tc>
        <w:tc>
          <w:tcPr>
            <w:tcW w:w="6804" w:type="dxa"/>
          </w:tcPr>
          <w:p w:rsidR="00D74C8F" w:rsidRPr="00F2636F" w:rsidRDefault="00D74C8F" w:rsidP="00177A16">
            <w:pPr>
              <w:ind w:firstLine="0"/>
              <w:jc w:val="left"/>
              <w:rPr>
                <w:szCs w:val="28"/>
              </w:rPr>
            </w:pPr>
            <w:r w:rsidRPr="00F2636F">
              <w:rPr>
                <w:szCs w:val="28"/>
              </w:rPr>
              <w:t>Карта зон с особыми условиями использования территории (существующее положение) М1:10000</w:t>
            </w:r>
          </w:p>
        </w:tc>
        <w:tc>
          <w:tcPr>
            <w:tcW w:w="2119" w:type="dxa"/>
          </w:tcPr>
          <w:p w:rsidR="00D74C8F" w:rsidRPr="00F2636F" w:rsidRDefault="00D74C8F" w:rsidP="00177A16">
            <w:pPr>
              <w:ind w:firstLine="0"/>
              <w:jc w:val="center"/>
              <w:rPr>
                <w:szCs w:val="28"/>
              </w:rPr>
            </w:pPr>
            <w:r w:rsidRPr="00F2636F">
              <w:rPr>
                <w:szCs w:val="28"/>
              </w:rPr>
              <w:t>4/1</w:t>
            </w:r>
          </w:p>
        </w:tc>
      </w:tr>
      <w:tr w:rsidR="00D74C8F" w:rsidRPr="00F2636F" w:rsidTr="00177A16">
        <w:tc>
          <w:tcPr>
            <w:tcW w:w="988" w:type="dxa"/>
          </w:tcPr>
          <w:p w:rsidR="00D74C8F" w:rsidRPr="00F2636F" w:rsidRDefault="00D74C8F" w:rsidP="00177A16">
            <w:pPr>
              <w:ind w:firstLine="0"/>
              <w:jc w:val="center"/>
              <w:rPr>
                <w:szCs w:val="28"/>
              </w:rPr>
            </w:pPr>
            <w:r w:rsidRPr="00F2636F">
              <w:rPr>
                <w:szCs w:val="28"/>
              </w:rPr>
              <w:t>7</w:t>
            </w:r>
          </w:p>
        </w:tc>
        <w:tc>
          <w:tcPr>
            <w:tcW w:w="6804" w:type="dxa"/>
          </w:tcPr>
          <w:p w:rsidR="00D74C8F" w:rsidRPr="00F2636F" w:rsidRDefault="00D74C8F" w:rsidP="00177A16">
            <w:pPr>
              <w:ind w:firstLine="0"/>
              <w:jc w:val="left"/>
              <w:rPr>
                <w:szCs w:val="28"/>
              </w:rPr>
            </w:pPr>
            <w:r w:rsidRPr="00F2636F">
              <w:rPr>
                <w:szCs w:val="28"/>
              </w:rPr>
              <w:t>Карта зон с особыми условиями использования территории (проектное предложение) М1:10000</w:t>
            </w:r>
          </w:p>
        </w:tc>
        <w:tc>
          <w:tcPr>
            <w:tcW w:w="2119" w:type="dxa"/>
          </w:tcPr>
          <w:p w:rsidR="00D74C8F" w:rsidRPr="00F2636F" w:rsidRDefault="00D74C8F" w:rsidP="00177A16">
            <w:pPr>
              <w:ind w:firstLine="0"/>
              <w:jc w:val="center"/>
              <w:rPr>
                <w:szCs w:val="28"/>
              </w:rPr>
            </w:pPr>
            <w:r w:rsidRPr="00F2636F">
              <w:rPr>
                <w:szCs w:val="28"/>
              </w:rPr>
              <w:t>5/1</w:t>
            </w:r>
          </w:p>
        </w:tc>
      </w:tr>
    </w:tbl>
    <w:p w:rsidR="00D74C8F" w:rsidRPr="00F2636F" w:rsidRDefault="00D74C8F" w:rsidP="00D74C8F">
      <w:pPr>
        <w:ind w:firstLine="0"/>
        <w:rPr>
          <w:bCs/>
          <w:caps/>
          <w:sz w:val="24"/>
        </w:rPr>
      </w:pPr>
    </w:p>
    <w:p w:rsidR="00D74C8F" w:rsidRDefault="00D74C8F" w:rsidP="002E6CF1">
      <w:pPr>
        <w:ind w:firstLine="0"/>
        <w:jc w:val="center"/>
        <w:rPr>
          <w:b/>
        </w:rPr>
      </w:pPr>
    </w:p>
    <w:p w:rsidR="00D74C8F" w:rsidRDefault="00D74C8F">
      <w:pPr>
        <w:ind w:firstLine="0"/>
        <w:jc w:val="left"/>
        <w:rPr>
          <w:b/>
        </w:rPr>
      </w:pPr>
      <w:r>
        <w:rPr>
          <w:b/>
        </w:rPr>
        <w:br w:type="page"/>
      </w:r>
    </w:p>
    <w:p w:rsidR="00D74C8F" w:rsidRDefault="00D74C8F" w:rsidP="002E6CF1">
      <w:pPr>
        <w:ind w:firstLine="0"/>
        <w:jc w:val="center"/>
        <w:rPr>
          <w:b/>
        </w:rPr>
      </w:pPr>
    </w:p>
    <w:p w:rsidR="00C767C2" w:rsidRDefault="00C767C2" w:rsidP="002E6CF1">
      <w:pPr>
        <w:ind w:firstLine="0"/>
        <w:jc w:val="center"/>
        <w:rPr>
          <w:b/>
        </w:rPr>
      </w:pPr>
      <w:r w:rsidRPr="00F2636F">
        <w:rPr>
          <w:b/>
        </w:rPr>
        <w:t>СОДЕРЖАНИЕ</w:t>
      </w:r>
    </w:p>
    <w:p w:rsidR="002E6CF1" w:rsidRPr="002E6CF1" w:rsidRDefault="002A05C0" w:rsidP="002E6CF1">
      <w:pPr>
        <w:pStyle w:val="1c"/>
        <w:spacing w:line="240" w:lineRule="auto"/>
        <w:rPr>
          <w:rFonts w:asciiTheme="minorHAnsi" w:eastAsiaTheme="minorEastAsia" w:hAnsiTheme="minorHAnsi" w:cstheme="minorBidi"/>
          <w:b w:val="0"/>
          <w:noProof/>
          <w:sz w:val="24"/>
          <w:lang w:val="ru-RU" w:eastAsia="ru-RU"/>
        </w:rPr>
      </w:pPr>
      <w:r w:rsidRPr="00B800AE">
        <w:rPr>
          <w:bCs/>
          <w:caps/>
          <w:szCs w:val="28"/>
        </w:rPr>
        <w:fldChar w:fldCharType="begin"/>
      </w:r>
      <w:r w:rsidRPr="00B800AE">
        <w:rPr>
          <w:bCs/>
          <w:caps/>
          <w:szCs w:val="28"/>
        </w:rPr>
        <w:instrText xml:space="preserve"> TOC \o "2-3" \h \z \t "Заголовок 1;1;введение;1" </w:instrText>
      </w:r>
      <w:r w:rsidRPr="00B800AE">
        <w:rPr>
          <w:bCs/>
          <w:caps/>
          <w:szCs w:val="28"/>
        </w:rPr>
        <w:fldChar w:fldCharType="separate"/>
      </w:r>
      <w:hyperlink w:anchor="_Toc49189520" w:history="1">
        <w:r w:rsidR="002E6CF1" w:rsidRPr="002E6CF1">
          <w:rPr>
            <w:rStyle w:val="afff4"/>
            <w:noProof/>
            <w:sz w:val="24"/>
            <w14:scene3d>
              <w14:camera w14:prst="orthographicFront"/>
              <w14:lightRig w14:rig="threePt" w14:dir="t">
                <w14:rot w14:lat="0" w14:lon="0" w14:rev="0"/>
              </w14:lightRig>
            </w14:scene3d>
          </w:rPr>
          <w:t>1.</w:t>
        </w:r>
        <w:r w:rsidR="002E6CF1" w:rsidRPr="002E6CF1">
          <w:rPr>
            <w:rFonts w:asciiTheme="minorHAnsi" w:eastAsiaTheme="minorEastAsia" w:hAnsiTheme="minorHAnsi" w:cstheme="minorBidi"/>
            <w:b w:val="0"/>
            <w:noProof/>
            <w:sz w:val="24"/>
            <w:lang w:val="ru-RU" w:eastAsia="ru-RU"/>
          </w:rPr>
          <w:tab/>
        </w:r>
        <w:r w:rsidR="002E6CF1" w:rsidRPr="002E6CF1">
          <w:rPr>
            <w:rStyle w:val="afff4"/>
            <w:noProof/>
            <w:sz w:val="24"/>
          </w:rPr>
          <w:t>ВВЕДЕНИЕ</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_Toc49189520 \h </w:instrText>
        </w:r>
        <w:r w:rsidR="002E6CF1" w:rsidRPr="002E6CF1">
          <w:rPr>
            <w:noProof/>
            <w:webHidden/>
            <w:sz w:val="24"/>
          </w:rPr>
        </w:r>
        <w:r w:rsidR="002E6CF1" w:rsidRPr="002E6CF1">
          <w:rPr>
            <w:noProof/>
            <w:webHidden/>
            <w:sz w:val="24"/>
          </w:rPr>
          <w:fldChar w:fldCharType="separate"/>
        </w:r>
        <w:r w:rsidR="004603A9">
          <w:rPr>
            <w:noProof/>
            <w:webHidden/>
            <w:sz w:val="24"/>
          </w:rPr>
          <w:t>4</w:t>
        </w:r>
        <w:r w:rsidR="002E6CF1" w:rsidRPr="002E6CF1">
          <w:rPr>
            <w:noProof/>
            <w:webHidden/>
            <w:sz w:val="24"/>
          </w:rPr>
          <w:fldChar w:fldCharType="end"/>
        </w:r>
      </w:hyperlink>
    </w:p>
    <w:p w:rsidR="002E6CF1" w:rsidRPr="002E6CF1" w:rsidRDefault="004C55E7" w:rsidP="008872E6">
      <w:pPr>
        <w:pStyle w:val="1c"/>
        <w:spacing w:line="240" w:lineRule="auto"/>
        <w:ind w:left="1134" w:hanging="425"/>
        <w:rPr>
          <w:rFonts w:asciiTheme="minorHAnsi" w:eastAsiaTheme="minorEastAsia" w:hAnsiTheme="minorHAnsi" w:cstheme="minorBidi"/>
          <w:b w:val="0"/>
          <w:noProof/>
          <w:sz w:val="24"/>
          <w:lang w:val="ru-RU" w:eastAsia="ru-RU"/>
        </w:rPr>
      </w:pPr>
      <w:hyperlink w:anchor="_Toc49189521" w:history="1">
        <w:r w:rsidR="002E6CF1" w:rsidRPr="002E6CF1">
          <w:rPr>
            <w:rStyle w:val="afff4"/>
            <w:noProof/>
            <w:sz w:val="24"/>
            <w14:scene3d>
              <w14:camera w14:prst="orthographicFront"/>
              <w14:lightRig w14:rig="threePt" w14:dir="t">
                <w14:rot w14:lat="0" w14:lon="0" w14:rev="0"/>
              </w14:lightRig>
            </w14:scene3d>
          </w:rPr>
          <w:t>2.</w:t>
        </w:r>
        <w:r w:rsidR="002E6CF1" w:rsidRPr="002E6CF1">
          <w:rPr>
            <w:rFonts w:asciiTheme="minorHAnsi" w:eastAsiaTheme="minorEastAsia" w:hAnsiTheme="minorHAnsi" w:cstheme="minorBidi"/>
            <w:b w:val="0"/>
            <w:noProof/>
            <w:sz w:val="24"/>
            <w:lang w:val="ru-RU" w:eastAsia="ru-RU"/>
          </w:rPr>
          <w:tab/>
        </w:r>
        <w:r w:rsidR="002E6CF1" w:rsidRPr="002E6CF1">
          <w:rPr>
            <w:rStyle w:val="afff4"/>
            <w:noProof/>
            <w:sz w:val="24"/>
          </w:rPr>
          <w:t xml:space="preserve">ЦЕЛИ И ЗАДАЧИ ГЕНЕРАЛЬНОГО ПЛАНА </w:t>
        </w:r>
        <w:r w:rsidR="002E6CF1" w:rsidRPr="002E6CF1">
          <w:rPr>
            <w:rStyle w:val="afff4"/>
            <w:noProof/>
            <w:sz w:val="24"/>
            <w:lang w:val="ru-RU"/>
          </w:rPr>
          <w:t>ИШТУГАНСКОГО</w:t>
        </w:r>
        <w:r w:rsidR="002E6CF1" w:rsidRPr="002E6CF1">
          <w:rPr>
            <w:rStyle w:val="afff4"/>
            <w:noProof/>
            <w:sz w:val="24"/>
          </w:rPr>
          <w:t xml:space="preserve"> СЕЛЬСКОГО ПОСЕЛЕНИЯ</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_Toc49189521 \h </w:instrText>
        </w:r>
        <w:r w:rsidR="002E6CF1" w:rsidRPr="002E6CF1">
          <w:rPr>
            <w:noProof/>
            <w:webHidden/>
            <w:sz w:val="24"/>
          </w:rPr>
        </w:r>
        <w:r w:rsidR="002E6CF1" w:rsidRPr="002E6CF1">
          <w:rPr>
            <w:noProof/>
            <w:webHidden/>
            <w:sz w:val="24"/>
          </w:rPr>
          <w:fldChar w:fldCharType="separate"/>
        </w:r>
        <w:r w:rsidR="004603A9">
          <w:rPr>
            <w:noProof/>
            <w:webHidden/>
            <w:sz w:val="24"/>
          </w:rPr>
          <w:t>6</w:t>
        </w:r>
        <w:r w:rsidR="002E6CF1" w:rsidRPr="002E6CF1">
          <w:rPr>
            <w:noProof/>
            <w:webHidden/>
            <w:sz w:val="24"/>
          </w:rPr>
          <w:fldChar w:fldCharType="end"/>
        </w:r>
      </w:hyperlink>
    </w:p>
    <w:p w:rsidR="002E6CF1" w:rsidRPr="002E6CF1" w:rsidRDefault="004C55E7" w:rsidP="008872E6">
      <w:pPr>
        <w:pStyle w:val="1c"/>
        <w:spacing w:line="240" w:lineRule="auto"/>
        <w:ind w:left="1134" w:hanging="425"/>
        <w:rPr>
          <w:rFonts w:asciiTheme="minorHAnsi" w:eastAsiaTheme="minorEastAsia" w:hAnsiTheme="minorHAnsi" w:cstheme="minorBidi"/>
          <w:b w:val="0"/>
          <w:noProof/>
          <w:sz w:val="24"/>
          <w:lang w:val="ru-RU" w:eastAsia="ru-RU"/>
        </w:rPr>
      </w:pPr>
      <w:hyperlink w:anchor="_Toc49189522" w:history="1">
        <w:r w:rsidR="002E6CF1" w:rsidRPr="002E6CF1">
          <w:rPr>
            <w:rStyle w:val="afff4"/>
            <w:noProof/>
            <w:sz w:val="24"/>
            <w14:scene3d>
              <w14:camera w14:prst="orthographicFront"/>
              <w14:lightRig w14:rig="threePt" w14:dir="t">
                <w14:rot w14:lat="0" w14:lon="0" w14:rev="0"/>
              </w14:lightRig>
            </w14:scene3d>
          </w:rPr>
          <w:t>3.</w:t>
        </w:r>
        <w:r w:rsidR="002E6CF1" w:rsidRPr="002E6CF1">
          <w:rPr>
            <w:rFonts w:asciiTheme="minorHAnsi" w:eastAsiaTheme="minorEastAsia" w:hAnsiTheme="minorHAnsi" w:cstheme="minorBidi"/>
            <w:b w:val="0"/>
            <w:noProof/>
            <w:sz w:val="24"/>
            <w:lang w:val="ru-RU" w:eastAsia="ru-RU"/>
          </w:rPr>
          <w:tab/>
        </w:r>
        <w:r w:rsidR="002E6CF1" w:rsidRPr="002E6CF1">
          <w:rPr>
            <w:rStyle w:val="afff4"/>
            <w:noProof/>
            <w:sz w:val="24"/>
          </w:rPr>
          <w:t xml:space="preserve">СОВРЕМЕННОЕ СОСТОЯНИЕ </w:t>
        </w:r>
        <w:r w:rsidR="002E6CF1" w:rsidRPr="002E6CF1">
          <w:rPr>
            <w:rStyle w:val="afff4"/>
            <w:noProof/>
            <w:sz w:val="24"/>
            <w:lang w:val="ru-RU"/>
          </w:rPr>
          <w:t>ИШТУГАНСКОГО</w:t>
        </w:r>
        <w:r w:rsidR="002E6CF1" w:rsidRPr="002E6CF1">
          <w:rPr>
            <w:rStyle w:val="afff4"/>
            <w:noProof/>
            <w:sz w:val="24"/>
          </w:rPr>
          <w:t xml:space="preserve"> СЕЛЬСКОГО ПОСЕЛЕНИЯ</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_Toc49189522 \h </w:instrText>
        </w:r>
        <w:r w:rsidR="002E6CF1" w:rsidRPr="002E6CF1">
          <w:rPr>
            <w:noProof/>
            <w:webHidden/>
            <w:sz w:val="24"/>
          </w:rPr>
        </w:r>
        <w:r w:rsidR="002E6CF1" w:rsidRPr="002E6CF1">
          <w:rPr>
            <w:noProof/>
            <w:webHidden/>
            <w:sz w:val="24"/>
          </w:rPr>
          <w:fldChar w:fldCharType="separate"/>
        </w:r>
        <w:r w:rsidR="004603A9">
          <w:rPr>
            <w:noProof/>
            <w:webHidden/>
            <w:sz w:val="24"/>
          </w:rPr>
          <w:t>8</w:t>
        </w:r>
        <w:r w:rsidR="002E6CF1" w:rsidRPr="002E6CF1">
          <w:rPr>
            <w:noProof/>
            <w:webHidden/>
            <w:sz w:val="24"/>
          </w:rPr>
          <w:fldChar w:fldCharType="end"/>
        </w:r>
      </w:hyperlink>
    </w:p>
    <w:p w:rsidR="002E6CF1" w:rsidRPr="002E6CF1" w:rsidRDefault="004C55E7" w:rsidP="008872E6">
      <w:pPr>
        <w:pStyle w:val="26"/>
        <w:tabs>
          <w:tab w:val="clear" w:pos="180"/>
          <w:tab w:val="left" w:pos="426"/>
        </w:tabs>
        <w:ind w:left="1134" w:right="707" w:hanging="245"/>
        <w:rPr>
          <w:rFonts w:asciiTheme="minorHAnsi" w:eastAsiaTheme="minorEastAsia" w:hAnsiTheme="minorHAnsi" w:cstheme="minorBidi"/>
          <w:noProof/>
          <w:sz w:val="24"/>
          <w:lang w:val="ru-RU" w:eastAsia="ru-RU"/>
        </w:rPr>
      </w:pPr>
      <w:hyperlink w:anchor="_Toc49189523" w:history="1">
        <w:r w:rsidR="002E6CF1" w:rsidRPr="002E6CF1">
          <w:rPr>
            <w:rStyle w:val="afff4"/>
            <w:noProof/>
            <w:sz w:val="24"/>
          </w:rPr>
          <w:t>3.1.</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 xml:space="preserve">Экономико-географическое положение. Место </w:t>
        </w:r>
        <w:r w:rsidR="002E6CF1" w:rsidRPr="002E6CF1">
          <w:rPr>
            <w:rStyle w:val="afff4"/>
            <w:noProof/>
            <w:sz w:val="24"/>
            <w:lang w:val="ru-RU"/>
          </w:rPr>
          <w:t>Иштуганского</w:t>
        </w:r>
        <w:r w:rsidR="002E6CF1" w:rsidRPr="002E6CF1">
          <w:rPr>
            <w:rStyle w:val="afff4"/>
            <w:noProof/>
            <w:sz w:val="24"/>
          </w:rPr>
          <w:t xml:space="preserve"> сельского поселения в системе расселения </w:t>
        </w:r>
        <w:r w:rsidR="002E6CF1" w:rsidRPr="002E6CF1">
          <w:rPr>
            <w:rStyle w:val="afff4"/>
            <w:noProof/>
            <w:sz w:val="24"/>
            <w:lang w:val="ru-RU"/>
          </w:rPr>
          <w:t>Сабинского</w:t>
        </w:r>
        <w:r w:rsidR="002E6CF1" w:rsidRPr="002E6CF1">
          <w:rPr>
            <w:rStyle w:val="afff4"/>
            <w:noProof/>
            <w:sz w:val="24"/>
          </w:rPr>
          <w:t xml:space="preserve"> муниципального района</w:t>
        </w:r>
        <w:r w:rsidR="002E6CF1" w:rsidRPr="002E6CF1">
          <w:rPr>
            <w:rStyle w:val="afff4"/>
            <w:noProof/>
            <w:sz w:val="24"/>
            <w:lang w:val="ru-RU"/>
          </w:rPr>
          <w:t xml:space="preserve"> Республики Татарстан</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_Toc49189523 \h </w:instrText>
        </w:r>
        <w:r w:rsidR="002E6CF1" w:rsidRPr="002E6CF1">
          <w:rPr>
            <w:noProof/>
            <w:webHidden/>
            <w:sz w:val="24"/>
          </w:rPr>
        </w:r>
        <w:r w:rsidR="002E6CF1" w:rsidRPr="002E6CF1">
          <w:rPr>
            <w:noProof/>
            <w:webHidden/>
            <w:sz w:val="24"/>
          </w:rPr>
          <w:fldChar w:fldCharType="separate"/>
        </w:r>
        <w:r w:rsidR="004603A9">
          <w:rPr>
            <w:noProof/>
            <w:webHidden/>
            <w:sz w:val="24"/>
          </w:rPr>
          <w:t>8</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24" w:history="1">
        <w:r w:rsidR="002E6CF1" w:rsidRPr="002E6CF1">
          <w:rPr>
            <w:rStyle w:val="afff4"/>
            <w:noProof/>
            <w:sz w:val="24"/>
          </w:rPr>
          <w:t>3.2.</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Характеристика земельного фонда</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_Toc49189524 \h </w:instrText>
        </w:r>
        <w:r w:rsidR="002E6CF1" w:rsidRPr="002E6CF1">
          <w:rPr>
            <w:noProof/>
            <w:webHidden/>
            <w:sz w:val="24"/>
          </w:rPr>
        </w:r>
        <w:r w:rsidR="002E6CF1" w:rsidRPr="002E6CF1">
          <w:rPr>
            <w:noProof/>
            <w:webHidden/>
            <w:sz w:val="24"/>
          </w:rPr>
          <w:fldChar w:fldCharType="separate"/>
        </w:r>
        <w:r w:rsidR="004603A9">
          <w:rPr>
            <w:noProof/>
            <w:webHidden/>
            <w:sz w:val="24"/>
          </w:rPr>
          <w:t>9</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25" w:history="1">
        <w:r w:rsidR="002E6CF1" w:rsidRPr="002E6CF1">
          <w:rPr>
            <w:rStyle w:val="afff4"/>
            <w:noProof/>
            <w:sz w:val="24"/>
          </w:rPr>
          <w:t>3.3.</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Демографический потенциал</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_Toc49189525 \h </w:instrText>
        </w:r>
        <w:r w:rsidR="002E6CF1" w:rsidRPr="002E6CF1">
          <w:rPr>
            <w:noProof/>
            <w:webHidden/>
            <w:sz w:val="24"/>
          </w:rPr>
        </w:r>
        <w:r w:rsidR="002E6CF1" w:rsidRPr="002E6CF1">
          <w:rPr>
            <w:noProof/>
            <w:webHidden/>
            <w:sz w:val="24"/>
          </w:rPr>
          <w:fldChar w:fldCharType="separate"/>
        </w:r>
        <w:r w:rsidR="004603A9">
          <w:rPr>
            <w:noProof/>
            <w:webHidden/>
            <w:sz w:val="24"/>
          </w:rPr>
          <w:t>10</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26" w:history="1">
        <w:r w:rsidR="002E6CF1" w:rsidRPr="002E6CF1">
          <w:rPr>
            <w:rStyle w:val="afff4"/>
            <w:noProof/>
            <w:sz w:val="24"/>
          </w:rPr>
          <w:t>3.4.</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Производственные территории</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_Toc49189526 \h </w:instrText>
        </w:r>
        <w:r w:rsidR="002E6CF1" w:rsidRPr="002E6CF1">
          <w:rPr>
            <w:noProof/>
            <w:webHidden/>
            <w:sz w:val="24"/>
          </w:rPr>
        </w:r>
        <w:r w:rsidR="002E6CF1" w:rsidRPr="002E6CF1">
          <w:rPr>
            <w:noProof/>
            <w:webHidden/>
            <w:sz w:val="24"/>
          </w:rPr>
          <w:fldChar w:fldCharType="separate"/>
        </w:r>
        <w:r w:rsidR="004603A9">
          <w:rPr>
            <w:noProof/>
            <w:webHidden/>
            <w:sz w:val="24"/>
          </w:rPr>
          <w:t>11</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27" w:history="1">
        <w:r w:rsidR="002E6CF1" w:rsidRPr="002E6CF1">
          <w:rPr>
            <w:rStyle w:val="afff4"/>
            <w:noProof/>
            <w:sz w:val="24"/>
          </w:rPr>
          <w:t>3.5.</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Агропромышленный комплекс</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_Toc49189527 \h </w:instrText>
        </w:r>
        <w:r w:rsidR="002E6CF1" w:rsidRPr="002E6CF1">
          <w:rPr>
            <w:noProof/>
            <w:webHidden/>
            <w:sz w:val="24"/>
          </w:rPr>
        </w:r>
        <w:r w:rsidR="002E6CF1" w:rsidRPr="002E6CF1">
          <w:rPr>
            <w:noProof/>
            <w:webHidden/>
            <w:sz w:val="24"/>
          </w:rPr>
          <w:fldChar w:fldCharType="separate"/>
        </w:r>
        <w:r w:rsidR="004603A9">
          <w:rPr>
            <w:noProof/>
            <w:webHidden/>
            <w:sz w:val="24"/>
          </w:rPr>
          <w:t>11</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28" w:history="1">
        <w:r w:rsidR="002E6CF1" w:rsidRPr="002E6CF1">
          <w:rPr>
            <w:rStyle w:val="afff4"/>
            <w:noProof/>
            <w:sz w:val="24"/>
          </w:rPr>
          <w:t>3.6.</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Лесной комплекс</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_Toc49189528 \h </w:instrText>
        </w:r>
        <w:r w:rsidR="002E6CF1" w:rsidRPr="002E6CF1">
          <w:rPr>
            <w:noProof/>
            <w:webHidden/>
            <w:sz w:val="24"/>
          </w:rPr>
        </w:r>
        <w:r w:rsidR="002E6CF1" w:rsidRPr="002E6CF1">
          <w:rPr>
            <w:noProof/>
            <w:webHidden/>
            <w:sz w:val="24"/>
          </w:rPr>
          <w:fldChar w:fldCharType="separate"/>
        </w:r>
        <w:r w:rsidR="004603A9">
          <w:rPr>
            <w:noProof/>
            <w:webHidden/>
            <w:sz w:val="24"/>
          </w:rPr>
          <w:t>11</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29" w:history="1">
        <w:r w:rsidR="002E6CF1" w:rsidRPr="002E6CF1">
          <w:rPr>
            <w:rStyle w:val="afff4"/>
            <w:noProof/>
            <w:sz w:val="24"/>
          </w:rPr>
          <w:t>3.7.</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Жилищный фонд</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_Toc49189529 \h </w:instrText>
        </w:r>
        <w:r w:rsidR="002E6CF1" w:rsidRPr="002E6CF1">
          <w:rPr>
            <w:noProof/>
            <w:webHidden/>
            <w:sz w:val="24"/>
          </w:rPr>
        </w:r>
        <w:r w:rsidR="002E6CF1" w:rsidRPr="002E6CF1">
          <w:rPr>
            <w:noProof/>
            <w:webHidden/>
            <w:sz w:val="24"/>
          </w:rPr>
          <w:fldChar w:fldCharType="separate"/>
        </w:r>
        <w:r w:rsidR="004603A9">
          <w:rPr>
            <w:noProof/>
            <w:webHidden/>
            <w:sz w:val="24"/>
          </w:rPr>
          <w:t>12</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30" w:history="1">
        <w:r w:rsidR="002E6CF1" w:rsidRPr="002E6CF1">
          <w:rPr>
            <w:rStyle w:val="afff4"/>
            <w:noProof/>
            <w:sz w:val="24"/>
          </w:rPr>
          <w:t>3.8.</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Объекты социального и культурно-бытового обслуживания населения</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_Toc49189530 \h </w:instrText>
        </w:r>
        <w:r w:rsidR="002E6CF1" w:rsidRPr="002E6CF1">
          <w:rPr>
            <w:noProof/>
            <w:webHidden/>
            <w:sz w:val="24"/>
          </w:rPr>
        </w:r>
        <w:r w:rsidR="002E6CF1" w:rsidRPr="002E6CF1">
          <w:rPr>
            <w:noProof/>
            <w:webHidden/>
            <w:sz w:val="24"/>
          </w:rPr>
          <w:fldChar w:fldCharType="separate"/>
        </w:r>
        <w:r w:rsidR="004603A9">
          <w:rPr>
            <w:noProof/>
            <w:webHidden/>
            <w:sz w:val="24"/>
          </w:rPr>
          <w:t>13</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31" w:history="1">
        <w:r w:rsidR="002E6CF1" w:rsidRPr="002E6CF1">
          <w:rPr>
            <w:rStyle w:val="afff4"/>
            <w:noProof/>
            <w:sz w:val="24"/>
          </w:rPr>
          <w:t>3.9.</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Кладбища</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_Toc49189531 \h </w:instrText>
        </w:r>
        <w:r w:rsidR="002E6CF1" w:rsidRPr="002E6CF1">
          <w:rPr>
            <w:noProof/>
            <w:webHidden/>
            <w:sz w:val="24"/>
          </w:rPr>
        </w:r>
        <w:r w:rsidR="002E6CF1" w:rsidRPr="002E6CF1">
          <w:rPr>
            <w:noProof/>
            <w:webHidden/>
            <w:sz w:val="24"/>
          </w:rPr>
          <w:fldChar w:fldCharType="separate"/>
        </w:r>
        <w:r w:rsidR="004603A9">
          <w:rPr>
            <w:noProof/>
            <w:webHidden/>
            <w:sz w:val="24"/>
          </w:rPr>
          <w:t>18</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32" w:history="1">
        <w:r w:rsidR="002E6CF1" w:rsidRPr="002E6CF1">
          <w:rPr>
            <w:rStyle w:val="afff4"/>
            <w:noProof/>
            <w:sz w:val="24"/>
          </w:rPr>
          <w:t>3.10.</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Рекреационный потенциал. Организация отдыха местного населения</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_Toc49189532 \h </w:instrText>
        </w:r>
        <w:r w:rsidR="002E6CF1" w:rsidRPr="002E6CF1">
          <w:rPr>
            <w:noProof/>
            <w:webHidden/>
            <w:sz w:val="24"/>
          </w:rPr>
        </w:r>
        <w:r w:rsidR="002E6CF1" w:rsidRPr="002E6CF1">
          <w:rPr>
            <w:noProof/>
            <w:webHidden/>
            <w:sz w:val="24"/>
          </w:rPr>
          <w:fldChar w:fldCharType="separate"/>
        </w:r>
        <w:r w:rsidR="004603A9">
          <w:rPr>
            <w:noProof/>
            <w:webHidden/>
            <w:sz w:val="24"/>
          </w:rPr>
          <w:t>18</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33" w:history="1">
        <w:r w:rsidR="002E6CF1" w:rsidRPr="002E6CF1">
          <w:rPr>
            <w:rStyle w:val="afff4"/>
            <w:noProof/>
            <w:sz w:val="24"/>
          </w:rPr>
          <w:t>3.11.</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Историко-культурное наследие</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_Toc49189533 \h </w:instrText>
        </w:r>
        <w:r w:rsidR="002E6CF1" w:rsidRPr="002E6CF1">
          <w:rPr>
            <w:noProof/>
            <w:webHidden/>
            <w:sz w:val="24"/>
          </w:rPr>
        </w:r>
        <w:r w:rsidR="002E6CF1" w:rsidRPr="002E6CF1">
          <w:rPr>
            <w:noProof/>
            <w:webHidden/>
            <w:sz w:val="24"/>
          </w:rPr>
          <w:fldChar w:fldCharType="separate"/>
        </w:r>
        <w:r w:rsidR="004603A9">
          <w:rPr>
            <w:noProof/>
            <w:webHidden/>
            <w:sz w:val="24"/>
          </w:rPr>
          <w:t>18</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34" w:history="1">
        <w:r w:rsidR="002E6CF1" w:rsidRPr="002E6CF1">
          <w:rPr>
            <w:rStyle w:val="afff4"/>
            <w:noProof/>
            <w:sz w:val="24"/>
          </w:rPr>
          <w:t>3.12.</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Транспортно-коммуникационная инфраструктура</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_Toc49189534 \h </w:instrText>
        </w:r>
        <w:r w:rsidR="002E6CF1" w:rsidRPr="002E6CF1">
          <w:rPr>
            <w:noProof/>
            <w:webHidden/>
            <w:sz w:val="24"/>
          </w:rPr>
        </w:r>
        <w:r w:rsidR="002E6CF1" w:rsidRPr="002E6CF1">
          <w:rPr>
            <w:noProof/>
            <w:webHidden/>
            <w:sz w:val="24"/>
          </w:rPr>
          <w:fldChar w:fldCharType="separate"/>
        </w:r>
        <w:r w:rsidR="004603A9">
          <w:rPr>
            <w:noProof/>
            <w:webHidden/>
            <w:sz w:val="24"/>
          </w:rPr>
          <w:t>19</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35" w:history="1">
        <w:r w:rsidR="002E6CF1" w:rsidRPr="002E6CF1">
          <w:rPr>
            <w:rStyle w:val="afff4"/>
            <w:noProof/>
            <w:sz w:val="24"/>
          </w:rPr>
          <w:t>3.13.</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Инженерная инфраструктура</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_Toc49189535 \h </w:instrText>
        </w:r>
        <w:r w:rsidR="002E6CF1" w:rsidRPr="002E6CF1">
          <w:rPr>
            <w:noProof/>
            <w:webHidden/>
            <w:sz w:val="24"/>
          </w:rPr>
        </w:r>
        <w:r w:rsidR="002E6CF1" w:rsidRPr="002E6CF1">
          <w:rPr>
            <w:noProof/>
            <w:webHidden/>
            <w:sz w:val="24"/>
          </w:rPr>
          <w:fldChar w:fldCharType="separate"/>
        </w:r>
        <w:r w:rsidR="004603A9">
          <w:rPr>
            <w:noProof/>
            <w:webHidden/>
            <w:sz w:val="24"/>
          </w:rPr>
          <w:t>23</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36" w:history="1">
        <w:r w:rsidR="002E6CF1" w:rsidRPr="002E6CF1">
          <w:rPr>
            <w:rStyle w:val="afff4"/>
            <w:noProof/>
            <w:sz w:val="24"/>
          </w:rPr>
          <w:t>3.14.</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Инженерная подготовка территории</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_Toc49189536 \h </w:instrText>
        </w:r>
        <w:r w:rsidR="002E6CF1" w:rsidRPr="002E6CF1">
          <w:rPr>
            <w:noProof/>
            <w:webHidden/>
            <w:sz w:val="24"/>
          </w:rPr>
        </w:r>
        <w:r w:rsidR="002E6CF1" w:rsidRPr="002E6CF1">
          <w:rPr>
            <w:noProof/>
            <w:webHidden/>
            <w:sz w:val="24"/>
          </w:rPr>
          <w:fldChar w:fldCharType="separate"/>
        </w:r>
        <w:r w:rsidR="004603A9">
          <w:rPr>
            <w:noProof/>
            <w:webHidden/>
            <w:sz w:val="24"/>
          </w:rPr>
          <w:t>28</w:t>
        </w:r>
        <w:r w:rsidR="002E6CF1" w:rsidRPr="002E6CF1">
          <w:rPr>
            <w:noProof/>
            <w:webHidden/>
            <w:sz w:val="24"/>
          </w:rPr>
          <w:fldChar w:fldCharType="end"/>
        </w:r>
      </w:hyperlink>
    </w:p>
    <w:p w:rsidR="002E6CF1" w:rsidRPr="002E6CF1" w:rsidRDefault="004C55E7" w:rsidP="008872E6">
      <w:pPr>
        <w:pStyle w:val="1c"/>
        <w:spacing w:line="240" w:lineRule="auto"/>
        <w:ind w:left="1276" w:hanging="567"/>
        <w:rPr>
          <w:rFonts w:asciiTheme="minorHAnsi" w:eastAsiaTheme="minorEastAsia" w:hAnsiTheme="minorHAnsi" w:cstheme="minorBidi"/>
          <w:b w:val="0"/>
          <w:noProof/>
          <w:sz w:val="24"/>
          <w:lang w:val="ru-RU" w:eastAsia="ru-RU"/>
        </w:rPr>
      </w:pPr>
      <w:hyperlink w:anchor="_Toc49189537" w:history="1">
        <w:r w:rsidR="002E6CF1" w:rsidRPr="002E6CF1">
          <w:rPr>
            <w:rStyle w:val="afff4"/>
            <w:noProof/>
            <w:sz w:val="24"/>
            <w14:scene3d>
              <w14:camera w14:prst="orthographicFront"/>
              <w14:lightRig w14:rig="threePt" w14:dir="t">
                <w14:rot w14:lat="0" w14:lon="0" w14:rev="0"/>
              </w14:lightRig>
            </w14:scene3d>
          </w:rPr>
          <w:t>4.</w:t>
        </w:r>
        <w:r w:rsidR="002E6CF1" w:rsidRPr="002E6CF1">
          <w:rPr>
            <w:rFonts w:asciiTheme="minorHAnsi" w:eastAsiaTheme="minorEastAsia" w:hAnsiTheme="minorHAnsi" w:cstheme="minorBidi"/>
            <w:b w:val="0"/>
            <w:noProof/>
            <w:sz w:val="24"/>
            <w:lang w:val="ru-RU" w:eastAsia="ru-RU"/>
          </w:rPr>
          <w:tab/>
        </w:r>
        <w:r w:rsidR="002E6CF1" w:rsidRPr="002E6CF1">
          <w:rPr>
            <w:rStyle w:val="afff4"/>
            <w:noProof/>
            <w:sz w:val="24"/>
          </w:rPr>
          <w:t xml:space="preserve">НАПРАВЛЕНИЯ РАЗВИТИЯ </w:t>
        </w:r>
        <w:r w:rsidR="002E6CF1" w:rsidRPr="002E6CF1">
          <w:rPr>
            <w:rStyle w:val="afff4"/>
            <w:noProof/>
            <w:sz w:val="24"/>
            <w:lang w:val="ru-RU"/>
          </w:rPr>
          <w:t>ИШТУГАНСКОГО</w:t>
        </w:r>
        <w:r w:rsidR="002E6CF1" w:rsidRPr="002E6CF1">
          <w:rPr>
            <w:rStyle w:val="afff4"/>
            <w:noProof/>
            <w:sz w:val="24"/>
          </w:rPr>
          <w:t xml:space="preserve"> СЕЛЬСКОГО ПОСЕЛЕНИЯ ДО 2040 ГОДА. ОБОСНОВАНИЕ МЕРОПРИЯТИЙ ПО ТЕРРИТОРИАЛЬНОМУ ПЛАНИРОВАНИЮ</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_Toc49189537 \h </w:instrText>
        </w:r>
        <w:r w:rsidR="002E6CF1" w:rsidRPr="002E6CF1">
          <w:rPr>
            <w:noProof/>
            <w:webHidden/>
            <w:sz w:val="24"/>
          </w:rPr>
        </w:r>
        <w:r w:rsidR="002E6CF1" w:rsidRPr="002E6CF1">
          <w:rPr>
            <w:noProof/>
            <w:webHidden/>
            <w:sz w:val="24"/>
          </w:rPr>
          <w:fldChar w:fldCharType="separate"/>
        </w:r>
        <w:r w:rsidR="004603A9">
          <w:rPr>
            <w:noProof/>
            <w:webHidden/>
            <w:sz w:val="24"/>
          </w:rPr>
          <w:t>30</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38" w:history="1">
        <w:r w:rsidR="002E6CF1" w:rsidRPr="002E6CF1">
          <w:rPr>
            <w:rStyle w:val="afff4"/>
            <w:noProof/>
            <w:sz w:val="24"/>
          </w:rPr>
          <w:t>4.1.</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Прогноз численности населения</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_Toc49189538 \h </w:instrText>
        </w:r>
        <w:r w:rsidR="002E6CF1" w:rsidRPr="002E6CF1">
          <w:rPr>
            <w:noProof/>
            <w:webHidden/>
            <w:sz w:val="24"/>
          </w:rPr>
        </w:r>
        <w:r w:rsidR="002E6CF1" w:rsidRPr="002E6CF1">
          <w:rPr>
            <w:noProof/>
            <w:webHidden/>
            <w:sz w:val="24"/>
          </w:rPr>
          <w:fldChar w:fldCharType="separate"/>
        </w:r>
        <w:r w:rsidR="004603A9">
          <w:rPr>
            <w:noProof/>
            <w:webHidden/>
            <w:sz w:val="24"/>
          </w:rPr>
          <w:t>30</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39" w:history="1">
        <w:r w:rsidR="002E6CF1" w:rsidRPr="002E6CF1">
          <w:rPr>
            <w:rStyle w:val="afff4"/>
            <w:noProof/>
            <w:sz w:val="24"/>
          </w:rPr>
          <w:t>4.2.</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Экономическое развитие</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_Toc49189539 \h </w:instrText>
        </w:r>
        <w:r w:rsidR="002E6CF1" w:rsidRPr="002E6CF1">
          <w:rPr>
            <w:noProof/>
            <w:webHidden/>
            <w:sz w:val="24"/>
          </w:rPr>
        </w:r>
        <w:r w:rsidR="002E6CF1" w:rsidRPr="002E6CF1">
          <w:rPr>
            <w:noProof/>
            <w:webHidden/>
            <w:sz w:val="24"/>
          </w:rPr>
          <w:fldChar w:fldCharType="separate"/>
        </w:r>
        <w:r w:rsidR="004603A9">
          <w:rPr>
            <w:noProof/>
            <w:webHidden/>
            <w:sz w:val="24"/>
          </w:rPr>
          <w:t>31</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40" w:history="1">
        <w:r w:rsidR="002E6CF1" w:rsidRPr="002E6CF1">
          <w:rPr>
            <w:rStyle w:val="afff4"/>
            <w:noProof/>
            <w:sz w:val="24"/>
          </w:rPr>
          <w:t>4.3.</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Развитие промышленного производства</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_Toc49189540 \h </w:instrText>
        </w:r>
        <w:r w:rsidR="002E6CF1" w:rsidRPr="002E6CF1">
          <w:rPr>
            <w:noProof/>
            <w:webHidden/>
            <w:sz w:val="24"/>
          </w:rPr>
        </w:r>
        <w:r w:rsidR="002E6CF1" w:rsidRPr="002E6CF1">
          <w:rPr>
            <w:noProof/>
            <w:webHidden/>
            <w:sz w:val="24"/>
          </w:rPr>
          <w:fldChar w:fldCharType="separate"/>
        </w:r>
        <w:r w:rsidR="004603A9">
          <w:rPr>
            <w:noProof/>
            <w:webHidden/>
            <w:sz w:val="24"/>
          </w:rPr>
          <w:t>31</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41" w:history="1">
        <w:r w:rsidR="002E6CF1" w:rsidRPr="002E6CF1">
          <w:rPr>
            <w:rStyle w:val="afff4"/>
            <w:noProof/>
            <w:sz w:val="24"/>
          </w:rPr>
          <w:t>4.4.</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Развитие агропромышленного комплекса</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_Toc49189541 \h </w:instrText>
        </w:r>
        <w:r w:rsidR="002E6CF1" w:rsidRPr="002E6CF1">
          <w:rPr>
            <w:noProof/>
            <w:webHidden/>
            <w:sz w:val="24"/>
          </w:rPr>
        </w:r>
        <w:r w:rsidR="002E6CF1" w:rsidRPr="002E6CF1">
          <w:rPr>
            <w:noProof/>
            <w:webHidden/>
            <w:sz w:val="24"/>
          </w:rPr>
          <w:fldChar w:fldCharType="separate"/>
        </w:r>
        <w:r w:rsidR="004603A9">
          <w:rPr>
            <w:noProof/>
            <w:webHidden/>
            <w:sz w:val="24"/>
          </w:rPr>
          <w:t>31</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42" w:history="1">
        <w:r w:rsidR="002E6CF1" w:rsidRPr="002E6CF1">
          <w:rPr>
            <w:rStyle w:val="afff4"/>
            <w:noProof/>
            <w:sz w:val="24"/>
          </w:rPr>
          <w:t>4.5.</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Развитие лесного комплекса</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_Toc49189542 \h </w:instrText>
        </w:r>
        <w:r w:rsidR="002E6CF1" w:rsidRPr="002E6CF1">
          <w:rPr>
            <w:noProof/>
            <w:webHidden/>
            <w:sz w:val="24"/>
          </w:rPr>
        </w:r>
        <w:r w:rsidR="002E6CF1" w:rsidRPr="002E6CF1">
          <w:rPr>
            <w:noProof/>
            <w:webHidden/>
            <w:sz w:val="24"/>
          </w:rPr>
          <w:fldChar w:fldCharType="separate"/>
        </w:r>
        <w:r w:rsidR="004603A9">
          <w:rPr>
            <w:noProof/>
            <w:webHidden/>
            <w:sz w:val="24"/>
          </w:rPr>
          <w:t>33</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43" w:history="1">
        <w:r w:rsidR="002E6CF1" w:rsidRPr="002E6CF1">
          <w:rPr>
            <w:rStyle w:val="afff4"/>
            <w:noProof/>
            <w:sz w:val="24"/>
          </w:rPr>
          <w:t>4.6.</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Развитие жилищной инфраструктуры</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_Toc49189543 \h </w:instrText>
        </w:r>
        <w:r w:rsidR="002E6CF1" w:rsidRPr="002E6CF1">
          <w:rPr>
            <w:noProof/>
            <w:webHidden/>
            <w:sz w:val="24"/>
          </w:rPr>
        </w:r>
        <w:r w:rsidR="002E6CF1" w:rsidRPr="002E6CF1">
          <w:rPr>
            <w:noProof/>
            <w:webHidden/>
            <w:sz w:val="24"/>
          </w:rPr>
          <w:fldChar w:fldCharType="separate"/>
        </w:r>
        <w:r w:rsidR="004603A9">
          <w:rPr>
            <w:noProof/>
            <w:webHidden/>
            <w:sz w:val="24"/>
          </w:rPr>
          <w:t>33</w:t>
        </w:r>
        <w:r w:rsidR="002E6CF1" w:rsidRPr="002E6CF1">
          <w:rPr>
            <w:noProof/>
            <w:webHidden/>
            <w:sz w:val="24"/>
          </w:rPr>
          <w:fldChar w:fldCharType="end"/>
        </w:r>
      </w:hyperlink>
    </w:p>
    <w:p w:rsidR="002E6CF1" w:rsidRPr="002E6CF1" w:rsidRDefault="004C55E7" w:rsidP="008872E6">
      <w:pPr>
        <w:pStyle w:val="26"/>
        <w:tabs>
          <w:tab w:val="clear" w:pos="180"/>
          <w:tab w:val="clear" w:pos="1260"/>
          <w:tab w:val="clear" w:pos="1440"/>
          <w:tab w:val="left" w:pos="426"/>
          <w:tab w:val="left" w:pos="1418"/>
        </w:tabs>
        <w:ind w:left="1276" w:right="849" w:hanging="425"/>
        <w:rPr>
          <w:rFonts w:asciiTheme="minorHAnsi" w:eastAsiaTheme="minorEastAsia" w:hAnsiTheme="minorHAnsi" w:cstheme="minorBidi"/>
          <w:noProof/>
          <w:sz w:val="24"/>
          <w:lang w:val="ru-RU" w:eastAsia="ru-RU"/>
        </w:rPr>
      </w:pPr>
      <w:hyperlink w:anchor="_Toc49189544" w:history="1">
        <w:r w:rsidR="002E6CF1" w:rsidRPr="002E6CF1">
          <w:rPr>
            <w:rStyle w:val="afff4"/>
            <w:noProof/>
            <w:sz w:val="24"/>
          </w:rPr>
          <w:t>4.7.</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Развитие объектов социального и культурно-бытового обслуживания населения</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_Toc49189544 \h </w:instrText>
        </w:r>
        <w:r w:rsidR="002E6CF1" w:rsidRPr="002E6CF1">
          <w:rPr>
            <w:noProof/>
            <w:webHidden/>
            <w:sz w:val="24"/>
          </w:rPr>
        </w:r>
        <w:r w:rsidR="002E6CF1" w:rsidRPr="002E6CF1">
          <w:rPr>
            <w:noProof/>
            <w:webHidden/>
            <w:sz w:val="24"/>
          </w:rPr>
          <w:fldChar w:fldCharType="separate"/>
        </w:r>
        <w:r w:rsidR="004603A9">
          <w:rPr>
            <w:noProof/>
            <w:webHidden/>
            <w:sz w:val="24"/>
          </w:rPr>
          <w:t>34</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45" w:history="1">
        <w:r w:rsidR="002E6CF1" w:rsidRPr="002E6CF1">
          <w:rPr>
            <w:rStyle w:val="afff4"/>
            <w:noProof/>
            <w:sz w:val="24"/>
          </w:rPr>
          <w:t>4.8.</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Развитие кладбищ</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_Toc49189545 \h </w:instrText>
        </w:r>
        <w:r w:rsidR="002E6CF1" w:rsidRPr="002E6CF1">
          <w:rPr>
            <w:noProof/>
            <w:webHidden/>
            <w:sz w:val="24"/>
          </w:rPr>
        </w:r>
        <w:r w:rsidR="002E6CF1" w:rsidRPr="002E6CF1">
          <w:rPr>
            <w:noProof/>
            <w:webHidden/>
            <w:sz w:val="24"/>
          </w:rPr>
          <w:fldChar w:fldCharType="separate"/>
        </w:r>
        <w:r w:rsidR="004603A9">
          <w:rPr>
            <w:noProof/>
            <w:webHidden/>
            <w:sz w:val="24"/>
          </w:rPr>
          <w:t>40</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46" w:history="1">
        <w:r w:rsidR="002E6CF1" w:rsidRPr="002E6CF1">
          <w:rPr>
            <w:rStyle w:val="afff4"/>
            <w:noProof/>
            <w:sz w:val="24"/>
          </w:rPr>
          <w:t>4.9.</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 xml:space="preserve">Развитие </w:t>
        </w:r>
        <w:r w:rsidR="002E6CF1" w:rsidRPr="002E6CF1">
          <w:rPr>
            <w:rStyle w:val="afff4"/>
            <w:noProof/>
            <w:sz w:val="24"/>
            <w:lang w:val="ru-RU"/>
          </w:rPr>
          <w:t>туристско-</w:t>
        </w:r>
        <w:r w:rsidR="002E6CF1" w:rsidRPr="002E6CF1">
          <w:rPr>
            <w:rStyle w:val="afff4"/>
            <w:noProof/>
            <w:sz w:val="24"/>
          </w:rPr>
          <w:t>рекреационных территорий</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_Toc49189546 \h </w:instrText>
        </w:r>
        <w:r w:rsidR="002E6CF1" w:rsidRPr="002E6CF1">
          <w:rPr>
            <w:noProof/>
            <w:webHidden/>
            <w:sz w:val="24"/>
          </w:rPr>
        </w:r>
        <w:r w:rsidR="002E6CF1" w:rsidRPr="002E6CF1">
          <w:rPr>
            <w:noProof/>
            <w:webHidden/>
            <w:sz w:val="24"/>
          </w:rPr>
          <w:fldChar w:fldCharType="separate"/>
        </w:r>
        <w:r w:rsidR="004603A9">
          <w:rPr>
            <w:noProof/>
            <w:webHidden/>
            <w:sz w:val="24"/>
          </w:rPr>
          <w:t>40</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47" w:history="1">
        <w:r w:rsidR="002E6CF1" w:rsidRPr="002E6CF1">
          <w:rPr>
            <w:rStyle w:val="afff4"/>
            <w:noProof/>
            <w:sz w:val="24"/>
          </w:rPr>
          <w:t>4.10.</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Развитие транспортно-коммуникационной инфраструктуры</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_Toc49189547 \h </w:instrText>
        </w:r>
        <w:r w:rsidR="002E6CF1" w:rsidRPr="002E6CF1">
          <w:rPr>
            <w:noProof/>
            <w:webHidden/>
            <w:sz w:val="24"/>
          </w:rPr>
        </w:r>
        <w:r w:rsidR="002E6CF1" w:rsidRPr="002E6CF1">
          <w:rPr>
            <w:noProof/>
            <w:webHidden/>
            <w:sz w:val="24"/>
          </w:rPr>
          <w:fldChar w:fldCharType="separate"/>
        </w:r>
        <w:r w:rsidR="004603A9">
          <w:rPr>
            <w:noProof/>
            <w:webHidden/>
            <w:sz w:val="24"/>
          </w:rPr>
          <w:t>42</w:t>
        </w:r>
        <w:r w:rsidR="002E6CF1" w:rsidRPr="002E6CF1">
          <w:rPr>
            <w:noProof/>
            <w:webHidden/>
            <w:sz w:val="24"/>
          </w:rPr>
          <w:fldChar w:fldCharType="end"/>
        </w:r>
      </w:hyperlink>
    </w:p>
    <w:p w:rsidR="002E6CF1" w:rsidRPr="002E6CF1" w:rsidRDefault="004C55E7" w:rsidP="008872E6">
      <w:pPr>
        <w:pStyle w:val="26"/>
        <w:tabs>
          <w:tab w:val="clear" w:pos="180"/>
          <w:tab w:val="left" w:pos="284"/>
        </w:tabs>
        <w:ind w:left="1276" w:right="849" w:hanging="425"/>
        <w:rPr>
          <w:rFonts w:asciiTheme="minorHAnsi" w:eastAsiaTheme="minorEastAsia" w:hAnsiTheme="minorHAnsi" w:cstheme="minorBidi"/>
          <w:noProof/>
          <w:sz w:val="24"/>
          <w:lang w:val="ru-RU" w:eastAsia="ru-RU"/>
        </w:rPr>
      </w:pPr>
      <w:hyperlink w:anchor="_Toc49189548" w:history="1">
        <w:r w:rsidR="002E6CF1" w:rsidRPr="002E6CF1">
          <w:rPr>
            <w:rStyle w:val="afff4"/>
            <w:noProof/>
            <w:sz w:val="24"/>
          </w:rPr>
          <w:t>4.11.</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rPr>
          <w:t>Установление границ населенных пунктов Иштуганского сельского поселения</w:t>
        </w:r>
        <w:r w:rsidR="002E6CF1" w:rsidRPr="002E6CF1">
          <w:rPr>
            <w:rStyle w:val="afff4"/>
            <w:noProof/>
            <w:sz w:val="24"/>
            <w:lang w:val="ru-RU"/>
          </w:rPr>
          <w:t xml:space="preserve"> Сабинского муниципального района Республики Татарстан</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_Toc49189548 \h </w:instrText>
        </w:r>
        <w:r w:rsidR="002E6CF1" w:rsidRPr="002E6CF1">
          <w:rPr>
            <w:noProof/>
            <w:webHidden/>
            <w:sz w:val="24"/>
          </w:rPr>
        </w:r>
        <w:r w:rsidR="002E6CF1" w:rsidRPr="002E6CF1">
          <w:rPr>
            <w:noProof/>
            <w:webHidden/>
            <w:sz w:val="24"/>
          </w:rPr>
          <w:fldChar w:fldCharType="separate"/>
        </w:r>
        <w:r w:rsidR="004603A9">
          <w:rPr>
            <w:noProof/>
            <w:webHidden/>
            <w:sz w:val="24"/>
          </w:rPr>
          <w:t>46</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49" w:history="1">
        <w:r w:rsidR="002E6CF1" w:rsidRPr="002E6CF1">
          <w:rPr>
            <w:rStyle w:val="afff4"/>
            <w:noProof/>
            <w:sz w:val="24"/>
            <w:lang w:val="ru-RU"/>
          </w:rPr>
          <w:t>4.12.</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lang w:val="ru-RU"/>
          </w:rPr>
          <w:t>Мероприятия по развитию инженерной инфраструктуры</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_Toc49189549 \h </w:instrText>
        </w:r>
        <w:r w:rsidR="002E6CF1" w:rsidRPr="002E6CF1">
          <w:rPr>
            <w:noProof/>
            <w:webHidden/>
            <w:sz w:val="24"/>
          </w:rPr>
        </w:r>
        <w:r w:rsidR="002E6CF1" w:rsidRPr="002E6CF1">
          <w:rPr>
            <w:noProof/>
            <w:webHidden/>
            <w:sz w:val="24"/>
          </w:rPr>
          <w:fldChar w:fldCharType="separate"/>
        </w:r>
        <w:r w:rsidR="004603A9">
          <w:rPr>
            <w:noProof/>
            <w:webHidden/>
            <w:sz w:val="24"/>
          </w:rPr>
          <w:t>52</w:t>
        </w:r>
        <w:r w:rsidR="002E6CF1" w:rsidRPr="002E6CF1">
          <w:rPr>
            <w:noProof/>
            <w:webHidden/>
            <w:sz w:val="24"/>
          </w:rPr>
          <w:fldChar w:fldCharType="end"/>
        </w:r>
      </w:hyperlink>
    </w:p>
    <w:p w:rsidR="002E6CF1" w:rsidRPr="002E6CF1" w:rsidRDefault="004C55E7" w:rsidP="002E6CF1">
      <w:pPr>
        <w:pStyle w:val="26"/>
        <w:rPr>
          <w:rFonts w:asciiTheme="minorHAnsi" w:eastAsiaTheme="minorEastAsia" w:hAnsiTheme="minorHAnsi" w:cstheme="minorBidi"/>
          <w:noProof/>
          <w:sz w:val="24"/>
          <w:lang w:val="ru-RU" w:eastAsia="ru-RU"/>
        </w:rPr>
      </w:pPr>
      <w:hyperlink w:anchor="_Toc49189550" w:history="1">
        <w:r w:rsidR="002E6CF1" w:rsidRPr="002E6CF1">
          <w:rPr>
            <w:rStyle w:val="afff4"/>
            <w:noProof/>
            <w:sz w:val="24"/>
            <w:lang w:val="ru-RU"/>
          </w:rPr>
          <w:t>4.13.</w:t>
        </w:r>
        <w:r w:rsidR="002E6CF1" w:rsidRPr="002E6CF1">
          <w:rPr>
            <w:rFonts w:asciiTheme="minorHAnsi" w:eastAsiaTheme="minorEastAsia" w:hAnsiTheme="minorHAnsi" w:cstheme="minorBidi"/>
            <w:noProof/>
            <w:sz w:val="24"/>
            <w:lang w:val="ru-RU" w:eastAsia="ru-RU"/>
          </w:rPr>
          <w:tab/>
        </w:r>
        <w:r w:rsidR="002E6CF1" w:rsidRPr="002E6CF1">
          <w:rPr>
            <w:rStyle w:val="afff4"/>
            <w:noProof/>
            <w:sz w:val="24"/>
            <w:lang w:val="ru-RU"/>
          </w:rPr>
          <w:t>Мероприятия инженерной подготовки территории</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_Toc49189550 \h </w:instrText>
        </w:r>
        <w:r w:rsidR="002E6CF1" w:rsidRPr="002E6CF1">
          <w:rPr>
            <w:noProof/>
            <w:webHidden/>
            <w:sz w:val="24"/>
          </w:rPr>
        </w:r>
        <w:r w:rsidR="002E6CF1" w:rsidRPr="002E6CF1">
          <w:rPr>
            <w:noProof/>
            <w:webHidden/>
            <w:sz w:val="24"/>
          </w:rPr>
          <w:fldChar w:fldCharType="separate"/>
        </w:r>
        <w:r w:rsidR="004603A9">
          <w:rPr>
            <w:noProof/>
            <w:webHidden/>
            <w:sz w:val="24"/>
          </w:rPr>
          <w:t>69</w:t>
        </w:r>
        <w:r w:rsidR="002E6CF1" w:rsidRPr="002E6CF1">
          <w:rPr>
            <w:noProof/>
            <w:webHidden/>
            <w:sz w:val="24"/>
          </w:rPr>
          <w:fldChar w:fldCharType="end"/>
        </w:r>
      </w:hyperlink>
    </w:p>
    <w:p w:rsidR="002E6CF1" w:rsidRPr="002E6CF1" w:rsidRDefault="004C55E7" w:rsidP="002E6CF1">
      <w:pPr>
        <w:pStyle w:val="1c"/>
        <w:spacing w:line="240" w:lineRule="auto"/>
        <w:rPr>
          <w:rFonts w:asciiTheme="minorHAnsi" w:eastAsiaTheme="minorEastAsia" w:hAnsiTheme="minorHAnsi" w:cstheme="minorBidi"/>
          <w:b w:val="0"/>
          <w:noProof/>
          <w:sz w:val="24"/>
          <w:lang w:val="ru-RU" w:eastAsia="ru-RU"/>
        </w:rPr>
      </w:pPr>
      <w:hyperlink w:anchor="_Toc49189551" w:history="1">
        <w:r w:rsidR="002E6CF1" w:rsidRPr="002E6CF1">
          <w:rPr>
            <w:rStyle w:val="afff4"/>
            <w:noProof/>
            <w:sz w:val="24"/>
            <w14:scene3d>
              <w14:camera w14:prst="orthographicFront"/>
              <w14:lightRig w14:rig="threePt" w14:dir="t">
                <w14:rot w14:lat="0" w14:lon="0" w14:rev="0"/>
              </w14:lightRig>
            </w14:scene3d>
          </w:rPr>
          <w:t>5.</w:t>
        </w:r>
        <w:r w:rsidR="002E6CF1" w:rsidRPr="002E6CF1">
          <w:rPr>
            <w:rFonts w:asciiTheme="minorHAnsi" w:eastAsiaTheme="minorEastAsia" w:hAnsiTheme="minorHAnsi" w:cstheme="minorBidi"/>
            <w:b w:val="0"/>
            <w:noProof/>
            <w:sz w:val="24"/>
            <w:lang w:val="ru-RU" w:eastAsia="ru-RU"/>
          </w:rPr>
          <w:tab/>
        </w:r>
        <w:r w:rsidR="002E6CF1" w:rsidRPr="002E6CF1">
          <w:rPr>
            <w:rStyle w:val="afff4"/>
            <w:noProof/>
            <w:sz w:val="24"/>
          </w:rPr>
          <w:t>ТЕХНИКО-ЭКОНОМИЧЕСКИЕ ПОКАЗАТЕЛИ</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_Toc49189551 \h </w:instrText>
        </w:r>
        <w:r w:rsidR="002E6CF1" w:rsidRPr="002E6CF1">
          <w:rPr>
            <w:noProof/>
            <w:webHidden/>
            <w:sz w:val="24"/>
          </w:rPr>
        </w:r>
        <w:r w:rsidR="002E6CF1" w:rsidRPr="002E6CF1">
          <w:rPr>
            <w:noProof/>
            <w:webHidden/>
            <w:sz w:val="24"/>
          </w:rPr>
          <w:fldChar w:fldCharType="separate"/>
        </w:r>
        <w:r w:rsidR="004603A9">
          <w:rPr>
            <w:noProof/>
            <w:webHidden/>
            <w:sz w:val="24"/>
          </w:rPr>
          <w:t>80</w:t>
        </w:r>
        <w:r w:rsidR="002E6CF1" w:rsidRPr="002E6CF1">
          <w:rPr>
            <w:noProof/>
            <w:webHidden/>
            <w:sz w:val="24"/>
          </w:rPr>
          <w:fldChar w:fldCharType="end"/>
        </w:r>
      </w:hyperlink>
    </w:p>
    <w:p w:rsidR="002E6CF1" w:rsidRPr="002E6CF1" w:rsidRDefault="004C55E7" w:rsidP="002E6CF1">
      <w:pPr>
        <w:pStyle w:val="1c"/>
        <w:spacing w:line="240" w:lineRule="auto"/>
        <w:rPr>
          <w:rFonts w:asciiTheme="minorHAnsi" w:eastAsiaTheme="minorEastAsia" w:hAnsiTheme="minorHAnsi" w:cstheme="minorBidi"/>
          <w:b w:val="0"/>
          <w:noProof/>
          <w:sz w:val="24"/>
          <w:lang w:val="ru-RU" w:eastAsia="ru-RU"/>
        </w:rPr>
      </w:pPr>
      <w:hyperlink w:anchor="_Toc49189552" w:history="1">
        <w:r w:rsidR="002E6CF1" w:rsidRPr="002E6CF1">
          <w:rPr>
            <w:rStyle w:val="afff4"/>
            <w:noProof/>
            <w:sz w:val="24"/>
            <w14:scene3d>
              <w14:camera w14:prst="orthographicFront"/>
              <w14:lightRig w14:rig="threePt" w14:dir="t">
                <w14:rot w14:lat="0" w14:lon="0" w14:rev="0"/>
              </w14:lightRig>
            </w14:scene3d>
          </w:rPr>
          <w:t>6.</w:t>
        </w:r>
        <w:r w:rsidR="002E6CF1" w:rsidRPr="002E6CF1">
          <w:rPr>
            <w:rFonts w:asciiTheme="minorHAnsi" w:eastAsiaTheme="minorEastAsia" w:hAnsiTheme="minorHAnsi" w:cstheme="minorBidi"/>
            <w:b w:val="0"/>
            <w:noProof/>
            <w:sz w:val="24"/>
            <w:lang w:val="ru-RU" w:eastAsia="ru-RU"/>
          </w:rPr>
          <w:tab/>
        </w:r>
        <w:r w:rsidR="002E6CF1" w:rsidRPr="002E6CF1">
          <w:rPr>
            <w:rStyle w:val="afff4"/>
            <w:noProof/>
            <w:sz w:val="24"/>
          </w:rPr>
          <w:t>СПИСОК  ИСПОЛЬЗОВАННОЙ  ЛИТЕРАТУРЫ</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_Toc49189552 \h </w:instrText>
        </w:r>
        <w:r w:rsidR="002E6CF1" w:rsidRPr="002E6CF1">
          <w:rPr>
            <w:noProof/>
            <w:webHidden/>
            <w:sz w:val="24"/>
          </w:rPr>
        </w:r>
        <w:r w:rsidR="002E6CF1" w:rsidRPr="002E6CF1">
          <w:rPr>
            <w:noProof/>
            <w:webHidden/>
            <w:sz w:val="24"/>
          </w:rPr>
          <w:fldChar w:fldCharType="separate"/>
        </w:r>
        <w:r w:rsidR="004603A9">
          <w:rPr>
            <w:noProof/>
            <w:webHidden/>
            <w:sz w:val="24"/>
          </w:rPr>
          <w:t>83</w:t>
        </w:r>
        <w:r w:rsidR="002E6CF1" w:rsidRPr="002E6CF1">
          <w:rPr>
            <w:noProof/>
            <w:webHidden/>
            <w:sz w:val="24"/>
          </w:rPr>
          <w:fldChar w:fldCharType="end"/>
        </w:r>
      </w:hyperlink>
    </w:p>
    <w:p w:rsidR="002E6CF1" w:rsidRDefault="004C55E7" w:rsidP="002E6CF1">
      <w:pPr>
        <w:pStyle w:val="1c"/>
        <w:spacing w:line="240" w:lineRule="auto"/>
        <w:rPr>
          <w:rFonts w:asciiTheme="minorHAnsi" w:eastAsiaTheme="minorEastAsia" w:hAnsiTheme="minorHAnsi" w:cstheme="minorBidi"/>
          <w:b w:val="0"/>
          <w:noProof/>
          <w:sz w:val="22"/>
          <w:szCs w:val="22"/>
          <w:lang w:val="ru-RU" w:eastAsia="ru-RU"/>
        </w:rPr>
      </w:pPr>
      <w:hyperlink w:anchor="_Toc49189553" w:history="1">
        <w:r w:rsidR="002E6CF1" w:rsidRPr="002E6CF1">
          <w:rPr>
            <w:rStyle w:val="afff4"/>
            <w:noProof/>
            <w:sz w:val="24"/>
            <w14:scene3d>
              <w14:camera w14:prst="orthographicFront"/>
              <w14:lightRig w14:rig="threePt" w14:dir="t">
                <w14:rot w14:lat="0" w14:lon="0" w14:rev="0"/>
              </w14:lightRig>
            </w14:scene3d>
          </w:rPr>
          <w:t>7.</w:t>
        </w:r>
        <w:r w:rsidR="002E6CF1" w:rsidRPr="002E6CF1">
          <w:rPr>
            <w:rFonts w:asciiTheme="minorHAnsi" w:eastAsiaTheme="minorEastAsia" w:hAnsiTheme="minorHAnsi" w:cstheme="minorBidi"/>
            <w:b w:val="0"/>
            <w:noProof/>
            <w:sz w:val="24"/>
            <w:lang w:val="ru-RU" w:eastAsia="ru-RU"/>
          </w:rPr>
          <w:tab/>
        </w:r>
        <w:r w:rsidR="002E6CF1" w:rsidRPr="002E6CF1">
          <w:rPr>
            <w:rStyle w:val="afff4"/>
            <w:noProof/>
            <w:sz w:val="24"/>
            <w:lang w:val="ru-RU"/>
          </w:rPr>
          <w:t>ПРИЛОЖЕНИЯ</w:t>
        </w:r>
        <w:r w:rsidR="002E6CF1" w:rsidRPr="002E6CF1">
          <w:rPr>
            <w:noProof/>
            <w:webHidden/>
            <w:sz w:val="24"/>
          </w:rPr>
          <w:tab/>
        </w:r>
        <w:r w:rsidR="002E6CF1" w:rsidRPr="002E6CF1">
          <w:rPr>
            <w:noProof/>
            <w:webHidden/>
            <w:sz w:val="24"/>
          </w:rPr>
          <w:fldChar w:fldCharType="begin"/>
        </w:r>
        <w:r w:rsidR="002E6CF1" w:rsidRPr="002E6CF1">
          <w:rPr>
            <w:noProof/>
            <w:webHidden/>
            <w:sz w:val="24"/>
          </w:rPr>
          <w:instrText xml:space="preserve"> PAGEREF _Toc49189553 \h </w:instrText>
        </w:r>
        <w:r w:rsidR="002E6CF1" w:rsidRPr="002E6CF1">
          <w:rPr>
            <w:noProof/>
            <w:webHidden/>
            <w:sz w:val="24"/>
          </w:rPr>
        </w:r>
        <w:r w:rsidR="002E6CF1" w:rsidRPr="002E6CF1">
          <w:rPr>
            <w:noProof/>
            <w:webHidden/>
            <w:sz w:val="24"/>
          </w:rPr>
          <w:fldChar w:fldCharType="separate"/>
        </w:r>
        <w:r w:rsidR="004603A9">
          <w:rPr>
            <w:noProof/>
            <w:webHidden/>
            <w:sz w:val="24"/>
          </w:rPr>
          <w:t>88</w:t>
        </w:r>
        <w:r w:rsidR="002E6CF1" w:rsidRPr="002E6CF1">
          <w:rPr>
            <w:noProof/>
            <w:webHidden/>
            <w:sz w:val="24"/>
          </w:rPr>
          <w:fldChar w:fldCharType="end"/>
        </w:r>
      </w:hyperlink>
    </w:p>
    <w:p w:rsidR="00B90098" w:rsidRPr="00F2636F" w:rsidRDefault="002A05C0" w:rsidP="002E6CF1">
      <w:pPr>
        <w:ind w:firstLine="0"/>
        <w:rPr>
          <w:bCs/>
          <w:caps/>
          <w:sz w:val="24"/>
        </w:rPr>
      </w:pPr>
      <w:r w:rsidRPr="00B800AE">
        <w:rPr>
          <w:bCs/>
          <w:caps/>
          <w:szCs w:val="28"/>
        </w:rPr>
        <w:fldChar w:fldCharType="end"/>
      </w:r>
    </w:p>
    <w:p w:rsidR="002B264F" w:rsidRPr="00F2636F" w:rsidRDefault="002B264F" w:rsidP="002E6CF1">
      <w:pPr>
        <w:ind w:firstLine="0"/>
        <w:rPr>
          <w:bCs/>
          <w:caps/>
          <w:sz w:val="24"/>
        </w:rPr>
      </w:pPr>
    </w:p>
    <w:p w:rsidR="002B264F" w:rsidRPr="00F2636F" w:rsidRDefault="002B264F" w:rsidP="002E6CF1">
      <w:pPr>
        <w:ind w:firstLine="0"/>
        <w:rPr>
          <w:bCs/>
          <w:caps/>
          <w:sz w:val="24"/>
        </w:rPr>
      </w:pPr>
    </w:p>
    <w:p w:rsidR="00FE0738" w:rsidRDefault="00FE0738" w:rsidP="002E6CF1">
      <w:pPr>
        <w:ind w:firstLine="0"/>
        <w:jc w:val="left"/>
        <w:rPr>
          <w:sz w:val="25"/>
          <w:szCs w:val="25"/>
        </w:rPr>
      </w:pPr>
      <w:r>
        <w:rPr>
          <w:sz w:val="25"/>
          <w:szCs w:val="25"/>
        </w:rPr>
        <w:br w:type="page"/>
      </w:r>
    </w:p>
    <w:p w:rsidR="00802196" w:rsidRPr="00F2636F" w:rsidRDefault="00802196" w:rsidP="002E6CF1">
      <w:pPr>
        <w:pStyle w:val="10"/>
      </w:pPr>
      <w:bookmarkStart w:id="0" w:name="_Toc49189520"/>
      <w:r w:rsidRPr="00F2636F">
        <w:lastRenderedPageBreak/>
        <w:t>ВВЕДЕНИЕ</w:t>
      </w:r>
      <w:bookmarkEnd w:id="0"/>
    </w:p>
    <w:p w:rsidR="00810E3F" w:rsidRPr="00F2636F" w:rsidRDefault="00810E3F" w:rsidP="002E6CF1">
      <w:pPr>
        <w:ind w:firstLine="700"/>
        <w:rPr>
          <w:szCs w:val="28"/>
        </w:rPr>
      </w:pPr>
      <w:r w:rsidRPr="00F2636F">
        <w:rPr>
          <w:szCs w:val="28"/>
        </w:rPr>
        <w:t>Проект</w:t>
      </w:r>
      <w:r w:rsidR="00151672" w:rsidRPr="00F2636F">
        <w:rPr>
          <w:szCs w:val="28"/>
        </w:rPr>
        <w:t xml:space="preserve"> генерального плана </w:t>
      </w:r>
      <w:r w:rsidR="00716DE8" w:rsidRPr="00F2636F">
        <w:rPr>
          <w:szCs w:val="28"/>
        </w:rPr>
        <w:t>Иштуганск</w:t>
      </w:r>
      <w:r w:rsidR="00151672" w:rsidRPr="00F2636F">
        <w:rPr>
          <w:szCs w:val="28"/>
        </w:rPr>
        <w:t xml:space="preserve">ого сельского поселения </w:t>
      </w:r>
      <w:r w:rsidR="00716DE8" w:rsidRPr="00F2636F">
        <w:rPr>
          <w:szCs w:val="28"/>
        </w:rPr>
        <w:t>Сабинск</w:t>
      </w:r>
      <w:r w:rsidR="00151672" w:rsidRPr="00F2636F">
        <w:rPr>
          <w:szCs w:val="28"/>
        </w:rPr>
        <w:t>ого</w:t>
      </w:r>
      <w:r w:rsidRPr="00F2636F">
        <w:rPr>
          <w:szCs w:val="28"/>
        </w:rPr>
        <w:t xml:space="preserve"> муниципального района Республики Татарстан разработан</w:t>
      </w:r>
      <w:r w:rsidR="00CD298F" w:rsidRPr="00F2636F">
        <w:rPr>
          <w:szCs w:val="28"/>
        </w:rPr>
        <w:t xml:space="preserve"> </w:t>
      </w:r>
      <w:r w:rsidR="00CD298F" w:rsidRPr="00F2636F">
        <w:t>ГБУ «Фонд пространственных данных РТ»</w:t>
      </w:r>
      <w:r w:rsidRPr="00F2636F">
        <w:rPr>
          <w:szCs w:val="28"/>
        </w:rPr>
        <w:t xml:space="preserve"> на основании задания на проектирование.</w:t>
      </w:r>
    </w:p>
    <w:p w:rsidR="00810E3F" w:rsidRPr="00F2636F" w:rsidRDefault="00810E3F" w:rsidP="002E6CF1">
      <w:pPr>
        <w:ind w:firstLine="700"/>
        <w:rPr>
          <w:szCs w:val="28"/>
        </w:rPr>
      </w:pPr>
      <w:r w:rsidRPr="00F2636F">
        <w:rPr>
          <w:szCs w:val="28"/>
        </w:rPr>
        <w:t xml:space="preserve">Заказчиком на разработку генерального плана является Исполнительный комитет </w:t>
      </w:r>
      <w:r w:rsidR="00716DE8" w:rsidRPr="00F2636F">
        <w:rPr>
          <w:szCs w:val="28"/>
        </w:rPr>
        <w:t>Сабинск</w:t>
      </w:r>
      <w:r w:rsidR="00CD298F" w:rsidRPr="00F2636F">
        <w:rPr>
          <w:szCs w:val="28"/>
        </w:rPr>
        <w:t>ого</w:t>
      </w:r>
      <w:r w:rsidRPr="00F2636F">
        <w:rPr>
          <w:szCs w:val="28"/>
        </w:rPr>
        <w:t xml:space="preserve"> муниципального района Республики Татарстан.</w:t>
      </w:r>
    </w:p>
    <w:p w:rsidR="00810E3F" w:rsidRPr="00F2636F" w:rsidRDefault="00810E3F" w:rsidP="002E6CF1">
      <w:pPr>
        <w:ind w:firstLine="700"/>
        <w:rPr>
          <w:szCs w:val="28"/>
        </w:rPr>
      </w:pPr>
      <w:r w:rsidRPr="00F2636F">
        <w:rPr>
          <w:szCs w:val="28"/>
        </w:rPr>
        <w:t>Генеральный план</w:t>
      </w:r>
      <w:r w:rsidR="00CD298F" w:rsidRPr="00F2636F">
        <w:rPr>
          <w:szCs w:val="28"/>
        </w:rPr>
        <w:t xml:space="preserve"> </w:t>
      </w:r>
      <w:r w:rsidR="00716DE8" w:rsidRPr="00F2636F">
        <w:rPr>
          <w:szCs w:val="28"/>
        </w:rPr>
        <w:t>Иштуганск</w:t>
      </w:r>
      <w:r w:rsidR="00CD298F" w:rsidRPr="00F2636F">
        <w:rPr>
          <w:szCs w:val="28"/>
        </w:rPr>
        <w:t>ого</w:t>
      </w:r>
      <w:r w:rsidRPr="00F2636F">
        <w:rPr>
          <w:szCs w:val="28"/>
        </w:rPr>
        <w:t xml:space="preserve"> сельского посел</w:t>
      </w:r>
      <w:r w:rsidR="00CD298F" w:rsidRPr="00F2636F">
        <w:rPr>
          <w:szCs w:val="28"/>
        </w:rPr>
        <w:t xml:space="preserve">ения </w:t>
      </w:r>
      <w:r w:rsidR="00716DE8" w:rsidRPr="00F2636F">
        <w:rPr>
          <w:szCs w:val="28"/>
        </w:rPr>
        <w:t>Сабинск</w:t>
      </w:r>
      <w:r w:rsidR="00CD298F" w:rsidRPr="00F2636F">
        <w:rPr>
          <w:szCs w:val="28"/>
        </w:rPr>
        <w:t>ого</w:t>
      </w:r>
      <w:r w:rsidRPr="00F2636F">
        <w:rPr>
          <w:szCs w:val="28"/>
        </w:rPr>
        <w:t xml:space="preserve"> муниципального района – документ территориального планирования, определяющий градостроительную стратегию, условия формирования среды жизнедеятельности, направления и границы развития территорий поселения, установление и изменение границ населенных пунктов в составе поселения, функциональное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810E3F" w:rsidRPr="00F2636F" w:rsidRDefault="00810E3F" w:rsidP="002E6CF1">
      <w:pPr>
        <w:ind w:firstLine="700"/>
        <w:rPr>
          <w:szCs w:val="28"/>
        </w:rPr>
      </w:pPr>
      <w:r w:rsidRPr="00F2636F">
        <w:rPr>
          <w:szCs w:val="28"/>
        </w:rPr>
        <w:t>Генеральный план разработан на следующие временные сроки его реализации:</w:t>
      </w:r>
    </w:p>
    <w:p w:rsidR="00810E3F" w:rsidRPr="00F2636F" w:rsidRDefault="00810E3F" w:rsidP="002E6CF1">
      <w:pPr>
        <w:ind w:firstLine="700"/>
        <w:rPr>
          <w:szCs w:val="28"/>
        </w:rPr>
      </w:pPr>
      <w:r w:rsidRPr="00F2636F">
        <w:rPr>
          <w:szCs w:val="28"/>
          <w:u w:val="single"/>
        </w:rPr>
        <w:t>Первая очередь,</w:t>
      </w:r>
      <w:r w:rsidRPr="00F2636F">
        <w:rPr>
          <w:szCs w:val="28"/>
        </w:rPr>
        <w:t xml:space="preserve"> на которую определены первоочередные мероприятия по реализации генерального плана – до 2025 года.</w:t>
      </w:r>
    </w:p>
    <w:p w:rsidR="00810E3F" w:rsidRPr="00F2636F" w:rsidRDefault="00810E3F" w:rsidP="002E6CF1">
      <w:pPr>
        <w:ind w:firstLine="700"/>
        <w:rPr>
          <w:szCs w:val="28"/>
        </w:rPr>
      </w:pPr>
      <w:r w:rsidRPr="00F2636F">
        <w:rPr>
          <w:szCs w:val="28"/>
          <w:u w:val="single"/>
        </w:rPr>
        <w:t>Расчетный срок</w:t>
      </w:r>
      <w:r w:rsidRPr="00F2636F">
        <w:rPr>
          <w:szCs w:val="28"/>
        </w:rPr>
        <w:t>, на который запланированы все основные проектные решения генерального плана – до 2040 года.</w:t>
      </w:r>
    </w:p>
    <w:p w:rsidR="00810E3F" w:rsidRPr="00F2636F" w:rsidRDefault="00810E3F" w:rsidP="002E6CF1">
      <w:pPr>
        <w:ind w:firstLine="700"/>
        <w:rPr>
          <w:szCs w:val="28"/>
        </w:rPr>
      </w:pPr>
      <w:r w:rsidRPr="00F2636F">
        <w:rPr>
          <w:szCs w:val="28"/>
        </w:rPr>
        <w:t xml:space="preserve">В соответствии со статьей 23 градостроительного кодекса Российской Федерации проект генерального плана </w:t>
      </w:r>
      <w:r w:rsidR="00716DE8" w:rsidRPr="00F2636F">
        <w:rPr>
          <w:szCs w:val="28"/>
        </w:rPr>
        <w:t>Иштуганск</w:t>
      </w:r>
      <w:r w:rsidR="00CD298F" w:rsidRPr="00F2636F">
        <w:rPr>
          <w:szCs w:val="28"/>
        </w:rPr>
        <w:t>ого</w:t>
      </w:r>
      <w:r w:rsidRPr="00F2636F">
        <w:rPr>
          <w:szCs w:val="28"/>
        </w:rPr>
        <w:t xml:space="preserve"> сельского поселения включает в себя:</w:t>
      </w:r>
    </w:p>
    <w:p w:rsidR="00810E3F" w:rsidRPr="00F2636F" w:rsidRDefault="00810E3F" w:rsidP="002E6CF1">
      <w:pPr>
        <w:ind w:firstLine="700"/>
        <w:rPr>
          <w:szCs w:val="28"/>
        </w:rPr>
      </w:pPr>
      <w:r w:rsidRPr="00F2636F">
        <w:rPr>
          <w:szCs w:val="28"/>
        </w:rPr>
        <w:t>Текстовые материалы - Положение о территориальном планировании, которое включает в себя цели и задачи территориального планирования, перечень мероприятий по территориальному планированию и последовательность их выполнения по этапам реализации генерального плана.</w:t>
      </w:r>
    </w:p>
    <w:p w:rsidR="00810E3F" w:rsidRPr="00F2636F" w:rsidRDefault="00810E3F" w:rsidP="002E6CF1">
      <w:pPr>
        <w:ind w:firstLine="700"/>
        <w:rPr>
          <w:szCs w:val="28"/>
        </w:rPr>
      </w:pPr>
      <w:r w:rsidRPr="00F2636F">
        <w:rPr>
          <w:szCs w:val="28"/>
        </w:rPr>
        <w:t>Графические материалы содержат карты (схемы) территориального планирования.</w:t>
      </w:r>
    </w:p>
    <w:p w:rsidR="00810E3F" w:rsidRPr="00F2636F" w:rsidRDefault="00810E3F" w:rsidP="002E6CF1">
      <w:pPr>
        <w:ind w:firstLine="700"/>
        <w:rPr>
          <w:szCs w:val="28"/>
        </w:rPr>
      </w:pPr>
      <w:r w:rsidRPr="00F2636F">
        <w:rPr>
          <w:szCs w:val="28"/>
        </w:rPr>
        <w:t xml:space="preserve">Материалы по обоснованию проекта, </w:t>
      </w:r>
      <w:r w:rsidR="005439FD" w:rsidRPr="00F2636F">
        <w:rPr>
          <w:szCs w:val="28"/>
        </w:rPr>
        <w:t>которые разрабатываются</w:t>
      </w:r>
      <w:r w:rsidRPr="00F2636F">
        <w:rPr>
          <w:szCs w:val="28"/>
        </w:rPr>
        <w:t xml:space="preserve"> в целях обоснования и пояснения предложений территориального планирования, для согласования и обеспечения процесса утверждения генерального плана сельского поселения, выполненные в составе текстовых и графических материалов.</w:t>
      </w:r>
    </w:p>
    <w:p w:rsidR="00810E3F" w:rsidRPr="00F2636F" w:rsidRDefault="00810E3F" w:rsidP="002E6CF1">
      <w:pPr>
        <w:ind w:firstLine="700"/>
        <w:rPr>
          <w:szCs w:val="28"/>
        </w:rPr>
      </w:pPr>
      <w:r w:rsidRPr="00F2636F">
        <w:rPr>
          <w:szCs w:val="28"/>
        </w:rPr>
        <w:t>Текстовые материалы включают в себя анализ состояния территории поселения, проблем и направлений ее комплексного развития, обоснование территориального и пространственно-планировочного развития, перечень мероприятий по территориальному планированию, этапы их реализации, перечень основных факторов риска возникновения чрезвычайных ситуаций природного и техногенного характера.</w:t>
      </w:r>
    </w:p>
    <w:p w:rsidR="00810E3F" w:rsidRPr="00F2636F" w:rsidRDefault="00810E3F" w:rsidP="002E6CF1">
      <w:pPr>
        <w:ind w:firstLine="700"/>
        <w:rPr>
          <w:szCs w:val="28"/>
        </w:rPr>
      </w:pPr>
      <w:r w:rsidRPr="00F2636F">
        <w:rPr>
          <w:szCs w:val="28"/>
        </w:rPr>
        <w:t>Графические материалы содержат схемы по обоснованию проекта генерального плана поселения.</w:t>
      </w:r>
    </w:p>
    <w:p w:rsidR="00810E3F" w:rsidRPr="00F2636F" w:rsidRDefault="00810E3F" w:rsidP="002E6CF1">
      <w:pPr>
        <w:pStyle w:val="1f0"/>
        <w:spacing w:line="240" w:lineRule="auto"/>
        <w:rPr>
          <w:color w:val="auto"/>
          <w:szCs w:val="28"/>
        </w:rPr>
      </w:pPr>
      <w:r w:rsidRPr="00F2636F">
        <w:rPr>
          <w:color w:val="auto"/>
          <w:szCs w:val="28"/>
        </w:rPr>
        <w:t xml:space="preserve">В соответствии с </w:t>
      </w:r>
      <w:r w:rsidR="005439FD" w:rsidRPr="00F2636F">
        <w:rPr>
          <w:color w:val="auto"/>
          <w:szCs w:val="28"/>
        </w:rPr>
        <w:t>Градостроительным кодексом</w:t>
      </w:r>
      <w:r w:rsidRPr="00F2636F">
        <w:rPr>
          <w:color w:val="auto"/>
          <w:szCs w:val="28"/>
        </w:rPr>
        <w:t xml:space="preserve"> Российской Федерации (ФЗ-190), Федеральным законом «Об общих принципах организации местного </w:t>
      </w:r>
      <w:r w:rsidRPr="00F2636F">
        <w:rPr>
          <w:color w:val="auto"/>
          <w:szCs w:val="28"/>
        </w:rPr>
        <w:lastRenderedPageBreak/>
        <w:t>самоуправления в Российской Федерации» (ФЗ-131) утверждению подлежат мероприятия местного значения поселения.</w:t>
      </w:r>
    </w:p>
    <w:p w:rsidR="00810E3F" w:rsidRPr="00F2636F" w:rsidRDefault="00810E3F" w:rsidP="002E6CF1">
      <w:pPr>
        <w:ind w:firstLine="700"/>
        <w:rPr>
          <w:szCs w:val="28"/>
        </w:rPr>
      </w:pPr>
      <w:r w:rsidRPr="00F2636F">
        <w:rPr>
          <w:szCs w:val="28"/>
        </w:rPr>
        <w:t>При разработке проекта</w:t>
      </w:r>
      <w:r w:rsidR="00CD298F" w:rsidRPr="00F2636F">
        <w:rPr>
          <w:szCs w:val="28"/>
        </w:rPr>
        <w:t xml:space="preserve"> генерального плана </w:t>
      </w:r>
      <w:r w:rsidR="00716DE8" w:rsidRPr="00F2636F">
        <w:rPr>
          <w:szCs w:val="28"/>
        </w:rPr>
        <w:t>Иштуганск</w:t>
      </w:r>
      <w:r w:rsidR="00CD298F" w:rsidRPr="00F2636F">
        <w:rPr>
          <w:szCs w:val="28"/>
        </w:rPr>
        <w:t xml:space="preserve">ого сельского поселения </w:t>
      </w:r>
      <w:r w:rsidR="00716DE8" w:rsidRPr="00F2636F">
        <w:rPr>
          <w:szCs w:val="28"/>
        </w:rPr>
        <w:t>Сабинск</w:t>
      </w:r>
      <w:r w:rsidR="00CD298F" w:rsidRPr="00F2636F">
        <w:rPr>
          <w:szCs w:val="28"/>
        </w:rPr>
        <w:t>ого</w:t>
      </w:r>
      <w:r w:rsidRPr="00F2636F">
        <w:rPr>
          <w:szCs w:val="28"/>
        </w:rPr>
        <w:t xml:space="preserve"> муниципального района были использованы материалы:</w:t>
      </w:r>
    </w:p>
    <w:p w:rsidR="00DC1371" w:rsidRPr="004A1361" w:rsidRDefault="00DC1371" w:rsidP="002E6CF1">
      <w:pPr>
        <w:suppressAutoHyphens/>
        <w:ind w:firstLine="700"/>
        <w:rPr>
          <w:szCs w:val="28"/>
        </w:rPr>
      </w:pPr>
      <w:r w:rsidRPr="004A1361">
        <w:rPr>
          <w:szCs w:val="28"/>
        </w:rPr>
        <w:t xml:space="preserve">- Схемы территориального планирования Республики Татарстан, утверждённой постановлением Кабинета Министров Республики Татарстан от 21.02.2011 № 134 (в редакции Постановления Кабинета Министров от </w:t>
      </w:r>
      <w:r>
        <w:rPr>
          <w:szCs w:val="28"/>
        </w:rPr>
        <w:t>09</w:t>
      </w:r>
      <w:r w:rsidRPr="004A1361">
        <w:rPr>
          <w:szCs w:val="28"/>
        </w:rPr>
        <w:t>.0</w:t>
      </w:r>
      <w:r>
        <w:rPr>
          <w:szCs w:val="28"/>
        </w:rPr>
        <w:t>7</w:t>
      </w:r>
      <w:r w:rsidRPr="004A1361">
        <w:rPr>
          <w:szCs w:val="28"/>
        </w:rPr>
        <w:t>.20</w:t>
      </w:r>
      <w:r>
        <w:rPr>
          <w:szCs w:val="28"/>
        </w:rPr>
        <w:t>20</w:t>
      </w:r>
      <w:r w:rsidRPr="004A1361">
        <w:rPr>
          <w:szCs w:val="28"/>
        </w:rPr>
        <w:t xml:space="preserve"> № 5</w:t>
      </w:r>
      <w:r>
        <w:rPr>
          <w:szCs w:val="28"/>
        </w:rPr>
        <w:t>69</w:t>
      </w:r>
      <w:r w:rsidRPr="004A1361">
        <w:rPr>
          <w:szCs w:val="28"/>
        </w:rPr>
        <w:t>);</w:t>
      </w:r>
    </w:p>
    <w:p w:rsidR="00810E3F" w:rsidRPr="00F2636F" w:rsidRDefault="00810E3F" w:rsidP="002E6CF1">
      <w:pPr>
        <w:ind w:firstLine="700"/>
        <w:rPr>
          <w:szCs w:val="28"/>
        </w:rPr>
      </w:pPr>
      <w:r w:rsidRPr="00F2636F">
        <w:rPr>
          <w:szCs w:val="28"/>
        </w:rPr>
        <w:t>- Схемы территориального планиро</w:t>
      </w:r>
      <w:r w:rsidR="00CD298F" w:rsidRPr="00F2636F">
        <w:rPr>
          <w:szCs w:val="28"/>
        </w:rPr>
        <w:t xml:space="preserve">вания </w:t>
      </w:r>
      <w:r w:rsidR="00716DE8" w:rsidRPr="00F2636F">
        <w:rPr>
          <w:szCs w:val="28"/>
        </w:rPr>
        <w:t>Сабинск</w:t>
      </w:r>
      <w:r w:rsidR="00CD298F" w:rsidRPr="00F2636F">
        <w:rPr>
          <w:szCs w:val="28"/>
        </w:rPr>
        <w:t>ого</w:t>
      </w:r>
      <w:r w:rsidRPr="00F2636F">
        <w:rPr>
          <w:szCs w:val="28"/>
        </w:rPr>
        <w:t xml:space="preserve"> муниципального района Республики Татарстан, у</w:t>
      </w:r>
      <w:r w:rsidR="00CD298F" w:rsidRPr="00F2636F">
        <w:rPr>
          <w:szCs w:val="28"/>
        </w:rPr>
        <w:t xml:space="preserve">твержденной Решением Совета </w:t>
      </w:r>
      <w:r w:rsidR="00716DE8" w:rsidRPr="00F2636F">
        <w:rPr>
          <w:szCs w:val="28"/>
        </w:rPr>
        <w:t>Сабинск</w:t>
      </w:r>
      <w:r w:rsidR="00CD298F" w:rsidRPr="00F2636F">
        <w:rPr>
          <w:szCs w:val="28"/>
        </w:rPr>
        <w:t>ого муниципального р</w:t>
      </w:r>
      <w:r w:rsidR="00D23267" w:rsidRPr="00F2636F">
        <w:rPr>
          <w:szCs w:val="28"/>
        </w:rPr>
        <w:t>айона Республики Татарстан от 19.12.2012 г. № 165</w:t>
      </w:r>
      <w:r w:rsidRPr="00F2636F">
        <w:rPr>
          <w:szCs w:val="28"/>
        </w:rPr>
        <w:t>;</w:t>
      </w:r>
    </w:p>
    <w:p w:rsidR="00810E3F" w:rsidRPr="00F2636F" w:rsidRDefault="00810E3F" w:rsidP="002E6CF1">
      <w:pPr>
        <w:ind w:firstLine="700"/>
        <w:rPr>
          <w:szCs w:val="28"/>
        </w:rPr>
      </w:pPr>
      <w:r w:rsidRPr="00F2636F">
        <w:rPr>
          <w:szCs w:val="28"/>
        </w:rPr>
        <w:t>- официальные данные, предоста</w:t>
      </w:r>
      <w:r w:rsidR="00CD298F" w:rsidRPr="00F2636F">
        <w:rPr>
          <w:szCs w:val="28"/>
        </w:rPr>
        <w:t xml:space="preserve">вленные администрацией </w:t>
      </w:r>
      <w:r w:rsidR="00716DE8" w:rsidRPr="00F2636F">
        <w:rPr>
          <w:szCs w:val="28"/>
        </w:rPr>
        <w:t>Сабинск</w:t>
      </w:r>
      <w:r w:rsidR="00CD298F" w:rsidRPr="00F2636F">
        <w:rPr>
          <w:szCs w:val="28"/>
        </w:rPr>
        <w:t>ого</w:t>
      </w:r>
      <w:r w:rsidRPr="00F2636F">
        <w:rPr>
          <w:szCs w:val="28"/>
        </w:rPr>
        <w:t xml:space="preserve"> муни</w:t>
      </w:r>
      <w:r w:rsidR="00CD298F" w:rsidRPr="00F2636F">
        <w:rPr>
          <w:szCs w:val="28"/>
        </w:rPr>
        <w:t xml:space="preserve">ципального района и </w:t>
      </w:r>
      <w:r w:rsidR="00716DE8" w:rsidRPr="00F2636F">
        <w:rPr>
          <w:szCs w:val="28"/>
        </w:rPr>
        <w:t>Иштуганск</w:t>
      </w:r>
      <w:r w:rsidR="00CD298F" w:rsidRPr="00F2636F">
        <w:rPr>
          <w:szCs w:val="28"/>
        </w:rPr>
        <w:t>ого</w:t>
      </w:r>
      <w:r w:rsidRPr="00F2636F">
        <w:rPr>
          <w:szCs w:val="28"/>
        </w:rPr>
        <w:t xml:space="preserve"> сельского поселения, входящего в его состав.</w:t>
      </w:r>
    </w:p>
    <w:p w:rsidR="00D34D2C" w:rsidRPr="00F2636F" w:rsidRDefault="00D34D2C" w:rsidP="002E6CF1">
      <w:pPr>
        <w:ind w:firstLine="700"/>
        <w:rPr>
          <w:szCs w:val="28"/>
        </w:rPr>
      </w:pPr>
    </w:p>
    <w:p w:rsidR="003707F8" w:rsidRPr="00F2636F" w:rsidRDefault="00802196" w:rsidP="002E6CF1">
      <w:pPr>
        <w:pStyle w:val="10"/>
      </w:pPr>
      <w:bookmarkStart w:id="1" w:name="_Toc49189521"/>
      <w:r w:rsidRPr="00F2636F">
        <w:lastRenderedPageBreak/>
        <w:t xml:space="preserve">ЦЕЛИ И ЗАДАЧИ ГЕНЕРАЛЬНОГО ПЛАНА </w:t>
      </w:r>
      <w:r w:rsidR="00716DE8" w:rsidRPr="00F2636F">
        <w:rPr>
          <w:lang w:val="ru-RU"/>
        </w:rPr>
        <w:t>ИШТУГАНСК</w:t>
      </w:r>
      <w:r w:rsidR="002A14DF" w:rsidRPr="00F2636F">
        <w:rPr>
          <w:lang w:val="ru-RU"/>
        </w:rPr>
        <w:t>ОГО</w:t>
      </w:r>
      <w:r w:rsidRPr="00F2636F">
        <w:t xml:space="preserve"> СЕЛЬСКОГО ПОСЕЛЕНИЯ</w:t>
      </w:r>
      <w:bookmarkEnd w:id="1"/>
    </w:p>
    <w:p w:rsidR="0003538B" w:rsidRPr="00F2636F" w:rsidRDefault="0003538B" w:rsidP="002E6CF1">
      <w:pPr>
        <w:pStyle w:val="1f0"/>
        <w:spacing w:line="240" w:lineRule="auto"/>
        <w:rPr>
          <w:color w:val="auto"/>
          <w:szCs w:val="28"/>
        </w:rPr>
      </w:pPr>
      <w:r w:rsidRPr="00F2636F">
        <w:rPr>
          <w:color w:val="auto"/>
          <w:szCs w:val="28"/>
        </w:rPr>
        <w:t>Генеральный план поселения – документ территориального планирования, определяющий стратегию градостроительного развития поселения.</w:t>
      </w:r>
    </w:p>
    <w:p w:rsidR="0003538B" w:rsidRPr="00F2636F" w:rsidRDefault="0003538B" w:rsidP="002E6CF1">
      <w:pPr>
        <w:pStyle w:val="1f0"/>
        <w:spacing w:line="240" w:lineRule="auto"/>
        <w:rPr>
          <w:color w:val="auto"/>
          <w:szCs w:val="28"/>
        </w:rPr>
      </w:pPr>
      <w:r w:rsidRPr="00F2636F">
        <w:rPr>
          <w:color w:val="auto"/>
          <w:szCs w:val="28"/>
        </w:rPr>
        <w:t>Генеральный план является основным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территорий поселений,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03538B" w:rsidRPr="00F2636F" w:rsidRDefault="0003538B" w:rsidP="002E6CF1">
      <w:pPr>
        <w:pStyle w:val="1f0"/>
        <w:spacing w:line="240" w:lineRule="auto"/>
        <w:rPr>
          <w:color w:val="auto"/>
          <w:szCs w:val="28"/>
        </w:rPr>
      </w:pPr>
      <w:r w:rsidRPr="00F2636F">
        <w:rPr>
          <w:color w:val="auto"/>
          <w:szCs w:val="28"/>
        </w:rPr>
        <w:t>Основными целями территориального планирования при разработке генерального план</w:t>
      </w:r>
      <w:r w:rsidR="002A14DF" w:rsidRPr="00F2636F">
        <w:rPr>
          <w:color w:val="auto"/>
          <w:szCs w:val="28"/>
        </w:rPr>
        <w:t xml:space="preserve">а </w:t>
      </w:r>
      <w:r w:rsidR="00716DE8" w:rsidRPr="00F2636F">
        <w:rPr>
          <w:color w:val="auto"/>
          <w:szCs w:val="28"/>
        </w:rPr>
        <w:t>Иштуганск</w:t>
      </w:r>
      <w:r w:rsidR="002A14DF" w:rsidRPr="00F2636F">
        <w:rPr>
          <w:color w:val="auto"/>
          <w:szCs w:val="28"/>
        </w:rPr>
        <w:t>ого</w:t>
      </w:r>
      <w:r w:rsidRPr="00F2636F">
        <w:rPr>
          <w:color w:val="auto"/>
          <w:szCs w:val="28"/>
        </w:rPr>
        <w:t xml:space="preserve"> сельского поселения являются:</w:t>
      </w:r>
    </w:p>
    <w:p w:rsidR="0003538B" w:rsidRPr="00F2636F" w:rsidRDefault="0003538B" w:rsidP="002E6CF1">
      <w:pPr>
        <w:pStyle w:val="a0"/>
      </w:pPr>
      <w:r w:rsidRPr="00F2636F">
        <w:t xml:space="preserve"> создание действенного инструмента управления развитием территории в соответствии с федеральным законодательством и законодательством субъекта Российской Федерации; </w:t>
      </w:r>
    </w:p>
    <w:p w:rsidR="0003538B" w:rsidRPr="00F2636F" w:rsidRDefault="0003538B" w:rsidP="002E6CF1">
      <w:pPr>
        <w:pStyle w:val="a0"/>
      </w:pPr>
      <w:r w:rsidRPr="00F2636F">
        <w:t>обеспечение средствами территориального планирования целостности сельского поселения как муниципального образования;</w:t>
      </w:r>
    </w:p>
    <w:p w:rsidR="0003538B" w:rsidRPr="00F2636F" w:rsidRDefault="0003538B" w:rsidP="002E6CF1">
      <w:pPr>
        <w:pStyle w:val="a0"/>
      </w:pPr>
      <w:r w:rsidRPr="00F2636F">
        <w:t>выработка рациональных решений по планировочной организации, функциональному зонированию территории и созданию условий для проведения градостроительного зонирования, соответствующего максимальному раскрытию рекреационного и социально-экономического потенциала поселения с учетом развития инженерной и транспортной инфраструктуры.</w:t>
      </w:r>
    </w:p>
    <w:p w:rsidR="0003538B" w:rsidRPr="00F2636F" w:rsidRDefault="0003538B" w:rsidP="002E6CF1">
      <w:pPr>
        <w:pStyle w:val="1f0"/>
        <w:spacing w:line="240" w:lineRule="auto"/>
        <w:rPr>
          <w:color w:val="auto"/>
          <w:szCs w:val="28"/>
        </w:rPr>
      </w:pPr>
      <w:r w:rsidRPr="00F2636F">
        <w:rPr>
          <w:color w:val="auto"/>
          <w:szCs w:val="28"/>
        </w:rPr>
        <w:t>Проектные решения генерального плана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поселения; разработки правил землепользования и застройки, устанавливающих правовой режим использования территориальных зон; определения зон инвестиционного развития.</w:t>
      </w:r>
    </w:p>
    <w:p w:rsidR="0003538B" w:rsidRPr="00F2636F" w:rsidRDefault="0003538B" w:rsidP="002E6CF1">
      <w:pPr>
        <w:pStyle w:val="1f0"/>
        <w:spacing w:line="240" w:lineRule="auto"/>
        <w:rPr>
          <w:color w:val="auto"/>
          <w:szCs w:val="28"/>
        </w:rPr>
      </w:pPr>
      <w:r w:rsidRPr="00F2636F">
        <w:rPr>
          <w:color w:val="auto"/>
          <w:szCs w:val="28"/>
        </w:rPr>
        <w:t>Реализация указанных целей осуществляется посредством решения следующих задач территориального планирования:</w:t>
      </w:r>
    </w:p>
    <w:p w:rsidR="0003538B" w:rsidRPr="00F2636F" w:rsidRDefault="0003538B" w:rsidP="002E6CF1">
      <w:pPr>
        <w:pStyle w:val="a0"/>
      </w:pPr>
      <w:r w:rsidRPr="00F2636F">
        <w:t>выявление проблем градостроительного развития территории населенных пунктов, обеспечивающих решение этих проблем на основе анализа параметров муниципальной среды, существующих ресурсов жизнеобеспечения, а также отдельных принятых градостроительных решений;</w:t>
      </w:r>
    </w:p>
    <w:p w:rsidR="0003538B" w:rsidRPr="00F2636F" w:rsidRDefault="0003538B" w:rsidP="002E6CF1">
      <w:pPr>
        <w:pStyle w:val="a0"/>
      </w:pPr>
      <w:r w:rsidRPr="00F2636F">
        <w:t>функциональное зонирование территории (отображение планируемых границ функциональных зон);</w:t>
      </w:r>
    </w:p>
    <w:p w:rsidR="0003538B" w:rsidRPr="00F2636F" w:rsidRDefault="0003538B" w:rsidP="002E6CF1">
      <w:pPr>
        <w:pStyle w:val="a0"/>
      </w:pPr>
      <w:r w:rsidRPr="00F2636F">
        <w:t>разработка оптимальной функционально-планировочной структуры населенных пунктов, создающей предпосылки для гармоничного и устойчивого развития территорий для последующей разработки градостроительного зонирования, подготовки правил землепользования и застройки;</w:t>
      </w:r>
    </w:p>
    <w:p w:rsidR="0003538B" w:rsidRPr="00F2636F" w:rsidRDefault="0003538B" w:rsidP="002E6CF1">
      <w:pPr>
        <w:pStyle w:val="a0"/>
      </w:pPr>
      <w:r w:rsidRPr="00F2636F">
        <w:t xml:space="preserve">определение системы </w:t>
      </w:r>
      <w:r w:rsidR="00215958" w:rsidRPr="00F2636F">
        <w:t xml:space="preserve">параметров развития </w:t>
      </w:r>
      <w:r w:rsidR="00716DE8" w:rsidRPr="00F2636F">
        <w:t>Иштуганск</w:t>
      </w:r>
      <w:r w:rsidR="00215958" w:rsidRPr="00F2636F">
        <w:t>ого</w:t>
      </w:r>
      <w:r w:rsidRPr="00F2636F">
        <w:t xml:space="preserve"> сельского поселения, обеспечивающей взаимосогласованную и сбалансированную </w:t>
      </w:r>
      <w:r w:rsidRPr="00F2636F">
        <w:lastRenderedPageBreak/>
        <w:t>динамику градостроительных, инфраструктурных, природных, социальных и рекреационных компонентов развития;</w:t>
      </w:r>
    </w:p>
    <w:p w:rsidR="0003538B" w:rsidRPr="00F2636F" w:rsidRDefault="0003538B" w:rsidP="002E6CF1">
      <w:pPr>
        <w:pStyle w:val="a0"/>
      </w:pPr>
      <w:r w:rsidRPr="00F2636F">
        <w:t>подготовка перечня первоочередных мероприятий и действий по обеспечению инвестиционной привлекательности сельского поселения при условии сохранения окружающей природной среды;</w:t>
      </w:r>
    </w:p>
    <w:p w:rsidR="0003538B" w:rsidRPr="00F2636F" w:rsidRDefault="0003538B" w:rsidP="002E6CF1">
      <w:pPr>
        <w:pStyle w:val="a0"/>
      </w:pPr>
      <w:r w:rsidRPr="00F2636F">
        <w:t>планируемое размещение объектов капитального строительства, существующие и планируемые границы земель промышленности, энергетики, транспорта и связи.</w:t>
      </w:r>
    </w:p>
    <w:p w:rsidR="004E61E5" w:rsidRPr="00F2636F" w:rsidRDefault="004E61E5" w:rsidP="002E6CF1">
      <w:pPr>
        <w:rPr>
          <w:b/>
          <w:szCs w:val="28"/>
        </w:rPr>
      </w:pPr>
    </w:p>
    <w:p w:rsidR="00CB0D29" w:rsidRPr="00F2636F" w:rsidRDefault="00CB0D29" w:rsidP="002E6CF1"/>
    <w:p w:rsidR="00CB0D29" w:rsidRPr="00F2636F" w:rsidRDefault="00CC089F" w:rsidP="002E6CF1">
      <w:pPr>
        <w:pStyle w:val="10"/>
      </w:pPr>
      <w:bookmarkStart w:id="2" w:name="_Toc49189522"/>
      <w:r w:rsidRPr="00F2636F">
        <w:lastRenderedPageBreak/>
        <w:t>СОВРЕМЕННОЕ СОСТОЯНИЕ</w:t>
      </w:r>
      <w:r w:rsidR="003061BD" w:rsidRPr="00F2636F">
        <w:t xml:space="preserve"> </w:t>
      </w:r>
      <w:r w:rsidR="00716DE8" w:rsidRPr="00F2636F">
        <w:rPr>
          <w:lang w:val="ru-RU"/>
        </w:rPr>
        <w:t>ИШТУГАНСК</w:t>
      </w:r>
      <w:r w:rsidR="00FA4FED" w:rsidRPr="00F2636F">
        <w:rPr>
          <w:lang w:val="ru-RU"/>
        </w:rPr>
        <w:t>ОГО</w:t>
      </w:r>
      <w:r w:rsidR="0013619D" w:rsidRPr="00F2636F">
        <w:t xml:space="preserve"> </w:t>
      </w:r>
      <w:r w:rsidRPr="00F2636F">
        <w:t>СЕЛЬСКОГО ПОСЕЛЕНИЯ</w:t>
      </w:r>
      <w:bookmarkEnd w:id="2"/>
    </w:p>
    <w:p w:rsidR="00A934EE" w:rsidRPr="00F2636F" w:rsidRDefault="00CC089F" w:rsidP="002E6CF1">
      <w:pPr>
        <w:pStyle w:val="20"/>
        <w:rPr>
          <w:bCs w:val="0"/>
          <w:szCs w:val="20"/>
        </w:rPr>
      </w:pPr>
      <w:bookmarkStart w:id="3" w:name="_Toc49189523"/>
      <w:r w:rsidRPr="00F2636F">
        <w:t>Экон</w:t>
      </w:r>
      <w:r w:rsidR="002453A1" w:rsidRPr="00F2636F">
        <w:t>омико-географическое положение</w:t>
      </w:r>
      <w:r w:rsidR="00A934EE" w:rsidRPr="00F2636F">
        <w:t xml:space="preserve">. </w:t>
      </w:r>
      <w:r w:rsidR="00A934EE" w:rsidRPr="00F2636F">
        <w:rPr>
          <w:bCs w:val="0"/>
          <w:szCs w:val="20"/>
        </w:rPr>
        <w:t xml:space="preserve">Место </w:t>
      </w:r>
      <w:r w:rsidR="00716DE8" w:rsidRPr="00F2636F">
        <w:rPr>
          <w:lang w:val="ru-RU"/>
        </w:rPr>
        <w:t>Иштуганск</w:t>
      </w:r>
      <w:r w:rsidR="00FA4FED" w:rsidRPr="00F2636F">
        <w:rPr>
          <w:lang w:val="ru-RU"/>
        </w:rPr>
        <w:t>ого</w:t>
      </w:r>
      <w:r w:rsidR="00A934EE" w:rsidRPr="00F2636F">
        <w:rPr>
          <w:bCs w:val="0"/>
          <w:szCs w:val="20"/>
        </w:rPr>
        <w:t xml:space="preserve"> сельского поселения в системе расселения </w:t>
      </w:r>
      <w:r w:rsidR="00716DE8" w:rsidRPr="00F2636F">
        <w:rPr>
          <w:bCs w:val="0"/>
          <w:szCs w:val="20"/>
          <w:lang w:val="ru-RU"/>
        </w:rPr>
        <w:t>Сабинск</w:t>
      </w:r>
      <w:r w:rsidR="00FA4FED" w:rsidRPr="00F2636F">
        <w:rPr>
          <w:bCs w:val="0"/>
          <w:szCs w:val="20"/>
          <w:lang w:val="ru-RU"/>
        </w:rPr>
        <w:t>ого</w:t>
      </w:r>
      <w:r w:rsidR="00A934EE" w:rsidRPr="00F2636F">
        <w:rPr>
          <w:bCs w:val="0"/>
          <w:szCs w:val="20"/>
        </w:rPr>
        <w:t xml:space="preserve"> муниципального района</w:t>
      </w:r>
      <w:r w:rsidR="003D62C3" w:rsidRPr="00F2636F">
        <w:rPr>
          <w:bCs w:val="0"/>
          <w:szCs w:val="20"/>
          <w:lang w:val="ru-RU"/>
        </w:rPr>
        <w:t xml:space="preserve"> Республики Татарстан</w:t>
      </w:r>
      <w:bookmarkEnd w:id="3"/>
    </w:p>
    <w:p w:rsidR="00810E3F" w:rsidRPr="00F2636F" w:rsidRDefault="00FA4FED" w:rsidP="002E6CF1">
      <w:pPr>
        <w:tabs>
          <w:tab w:val="left" w:pos="6325"/>
          <w:tab w:val="left" w:pos="8926"/>
          <w:tab w:val="left" w:pos="9390"/>
        </w:tabs>
        <w:ind w:firstLine="720"/>
        <w:rPr>
          <w:szCs w:val="28"/>
        </w:rPr>
      </w:pPr>
      <w:r w:rsidRPr="00F2636F">
        <w:rPr>
          <w:szCs w:val="28"/>
        </w:rPr>
        <w:t xml:space="preserve">Граница </w:t>
      </w:r>
      <w:r w:rsidR="00716DE8" w:rsidRPr="00F2636F">
        <w:rPr>
          <w:szCs w:val="28"/>
        </w:rPr>
        <w:t>Иштуганск</w:t>
      </w:r>
      <w:r w:rsidRPr="00F2636F">
        <w:rPr>
          <w:szCs w:val="28"/>
        </w:rPr>
        <w:t>ого</w:t>
      </w:r>
      <w:r w:rsidR="00810E3F" w:rsidRPr="00F2636F">
        <w:rPr>
          <w:szCs w:val="28"/>
        </w:rPr>
        <w:t xml:space="preserve"> сельского поселения принята в соответствии с Законом Республики Татар</w:t>
      </w:r>
      <w:r w:rsidRPr="00F2636F">
        <w:rPr>
          <w:szCs w:val="28"/>
        </w:rPr>
        <w:t>стан от</w:t>
      </w:r>
      <w:r w:rsidR="00413E65" w:rsidRPr="00F2636F">
        <w:rPr>
          <w:szCs w:val="28"/>
        </w:rPr>
        <w:t xml:space="preserve"> 31 января 2005 года № 38</w:t>
      </w:r>
      <w:r w:rsidR="00810E3F" w:rsidRPr="00F2636F">
        <w:rPr>
          <w:szCs w:val="28"/>
        </w:rPr>
        <w:t>-ЗРТ «Об установлении границ территорий и статусе муни</w:t>
      </w:r>
      <w:r w:rsidRPr="00F2636F">
        <w:rPr>
          <w:szCs w:val="28"/>
        </w:rPr>
        <w:t>ципального образования «</w:t>
      </w:r>
      <w:r w:rsidR="00716DE8" w:rsidRPr="00F2636F">
        <w:rPr>
          <w:szCs w:val="28"/>
        </w:rPr>
        <w:t>Сабинск</w:t>
      </w:r>
      <w:r w:rsidRPr="00F2636F">
        <w:rPr>
          <w:szCs w:val="28"/>
        </w:rPr>
        <w:t>ий</w:t>
      </w:r>
      <w:r w:rsidR="00810E3F" w:rsidRPr="00F2636F">
        <w:rPr>
          <w:szCs w:val="28"/>
        </w:rPr>
        <w:t xml:space="preserve"> муниципальный район» и муниципальных образований в его составе» (</w:t>
      </w:r>
      <w:r w:rsidR="00646567" w:rsidRPr="00F2636F">
        <w:rPr>
          <w:szCs w:val="28"/>
        </w:rPr>
        <w:t>с изменениями и дополнениями</w:t>
      </w:r>
      <w:r w:rsidR="00810E3F" w:rsidRPr="00F2636F">
        <w:rPr>
          <w:szCs w:val="28"/>
        </w:rPr>
        <w:t>).</w:t>
      </w:r>
    </w:p>
    <w:p w:rsidR="00810E3F" w:rsidRPr="00F2636F" w:rsidRDefault="001F25C4" w:rsidP="002E6CF1">
      <w:pPr>
        <w:rPr>
          <w:rFonts w:ascii="Arial" w:hAnsi="Arial" w:cs="Arial"/>
          <w:sz w:val="24"/>
        </w:rPr>
      </w:pPr>
      <w:r w:rsidRPr="00F2636F">
        <w:rPr>
          <w:szCs w:val="28"/>
        </w:rPr>
        <w:t xml:space="preserve">В состав </w:t>
      </w:r>
      <w:r w:rsidR="00716DE8" w:rsidRPr="00F2636F">
        <w:rPr>
          <w:szCs w:val="28"/>
        </w:rPr>
        <w:t>Иштуганск</w:t>
      </w:r>
      <w:r w:rsidRPr="00F2636F">
        <w:rPr>
          <w:szCs w:val="28"/>
        </w:rPr>
        <w:t>ого</w:t>
      </w:r>
      <w:r w:rsidR="00810E3F" w:rsidRPr="00F2636F">
        <w:rPr>
          <w:szCs w:val="28"/>
        </w:rPr>
        <w:t xml:space="preserve"> сельского поселения в соответствии с этим законом входит</w:t>
      </w:r>
      <w:r w:rsidR="00413E65" w:rsidRPr="00F2636F">
        <w:rPr>
          <w:szCs w:val="28"/>
        </w:rPr>
        <w:t xml:space="preserve"> </w:t>
      </w:r>
      <w:r w:rsidR="00DC1371">
        <w:rPr>
          <w:szCs w:val="28"/>
        </w:rPr>
        <w:t>поселок</w:t>
      </w:r>
      <w:r w:rsidR="00413E65" w:rsidRPr="00F2636F">
        <w:rPr>
          <w:szCs w:val="28"/>
        </w:rPr>
        <w:t xml:space="preserve"> железнодорожного разъезда Иштуган (административный центр)</w:t>
      </w:r>
      <w:r w:rsidR="00810E3F" w:rsidRPr="00F2636F">
        <w:rPr>
          <w:szCs w:val="28"/>
        </w:rPr>
        <w:t>.</w:t>
      </w:r>
    </w:p>
    <w:p w:rsidR="00810E3F" w:rsidRPr="00F2636F" w:rsidRDefault="00716DE8" w:rsidP="002E6CF1">
      <w:pPr>
        <w:tabs>
          <w:tab w:val="left" w:pos="6325"/>
          <w:tab w:val="left" w:pos="8926"/>
          <w:tab w:val="left" w:pos="9390"/>
        </w:tabs>
        <w:ind w:firstLine="720"/>
        <w:rPr>
          <w:szCs w:val="28"/>
        </w:rPr>
      </w:pPr>
      <w:proofErr w:type="spellStart"/>
      <w:r w:rsidRPr="00F2636F">
        <w:rPr>
          <w:szCs w:val="28"/>
        </w:rPr>
        <w:t>Иштуганск</w:t>
      </w:r>
      <w:r w:rsidR="005157D1" w:rsidRPr="00F2636F">
        <w:rPr>
          <w:szCs w:val="28"/>
        </w:rPr>
        <w:t>ое</w:t>
      </w:r>
      <w:proofErr w:type="spellEnd"/>
      <w:r w:rsidR="00810E3F" w:rsidRPr="00F2636F">
        <w:rPr>
          <w:szCs w:val="28"/>
        </w:rPr>
        <w:t xml:space="preserve"> сел</w:t>
      </w:r>
      <w:r w:rsidR="00DB7CB2" w:rsidRPr="00F2636F">
        <w:rPr>
          <w:szCs w:val="28"/>
        </w:rPr>
        <w:t>ьское поселение расположено на</w:t>
      </w:r>
      <w:r w:rsidR="008119C3" w:rsidRPr="00F2636F">
        <w:rPr>
          <w:szCs w:val="28"/>
        </w:rPr>
        <w:t xml:space="preserve"> северо-западе</w:t>
      </w:r>
      <w:r w:rsidR="00810E3F" w:rsidRPr="00F2636F">
        <w:rPr>
          <w:szCs w:val="28"/>
        </w:rPr>
        <w:t xml:space="preserve"> Республики Татарстан,</w:t>
      </w:r>
      <w:r w:rsidR="003556D3" w:rsidRPr="00F2636F">
        <w:rPr>
          <w:szCs w:val="28"/>
        </w:rPr>
        <w:t xml:space="preserve"> в северн</w:t>
      </w:r>
      <w:r w:rsidR="003B1A3A" w:rsidRPr="00F2636F">
        <w:rPr>
          <w:szCs w:val="28"/>
        </w:rPr>
        <w:t xml:space="preserve">ой части </w:t>
      </w:r>
      <w:r w:rsidRPr="00F2636F">
        <w:rPr>
          <w:szCs w:val="28"/>
        </w:rPr>
        <w:t>Сабинск</w:t>
      </w:r>
      <w:r w:rsidR="003B1A3A" w:rsidRPr="00F2636F">
        <w:rPr>
          <w:szCs w:val="28"/>
        </w:rPr>
        <w:t>ого</w:t>
      </w:r>
      <w:r w:rsidR="00810E3F" w:rsidRPr="00F2636F">
        <w:rPr>
          <w:szCs w:val="28"/>
        </w:rPr>
        <w:t xml:space="preserve"> муниципального района.</w:t>
      </w:r>
      <w:r w:rsidR="00F420BF" w:rsidRPr="00F2636F">
        <w:rPr>
          <w:szCs w:val="28"/>
        </w:rPr>
        <w:t xml:space="preserve"> </w:t>
      </w:r>
      <w:proofErr w:type="spellStart"/>
      <w:r w:rsidRPr="00F2636F">
        <w:rPr>
          <w:szCs w:val="28"/>
        </w:rPr>
        <w:t>Иштуганск</w:t>
      </w:r>
      <w:r w:rsidR="00F420BF" w:rsidRPr="00F2636F">
        <w:rPr>
          <w:szCs w:val="28"/>
        </w:rPr>
        <w:t>ое</w:t>
      </w:r>
      <w:proofErr w:type="spellEnd"/>
      <w:r w:rsidR="00F420BF" w:rsidRPr="00F2636F">
        <w:rPr>
          <w:szCs w:val="28"/>
        </w:rPr>
        <w:t xml:space="preserve"> сельское поселение граничит</w:t>
      </w:r>
      <w:r w:rsidR="002E2DAB" w:rsidRPr="00F2636F">
        <w:rPr>
          <w:szCs w:val="28"/>
        </w:rPr>
        <w:t xml:space="preserve"> с </w:t>
      </w:r>
      <w:proofErr w:type="spellStart"/>
      <w:r w:rsidR="002E2DAB" w:rsidRPr="00F2636F">
        <w:rPr>
          <w:szCs w:val="28"/>
        </w:rPr>
        <w:t>Евлаштауским</w:t>
      </w:r>
      <w:proofErr w:type="spellEnd"/>
      <w:r w:rsidR="002E2DAB" w:rsidRPr="00F2636F">
        <w:rPr>
          <w:szCs w:val="28"/>
        </w:rPr>
        <w:t xml:space="preserve">, </w:t>
      </w:r>
      <w:proofErr w:type="spellStart"/>
      <w:r w:rsidR="002E2DAB" w:rsidRPr="00F2636F">
        <w:rPr>
          <w:szCs w:val="28"/>
        </w:rPr>
        <w:t>Изминским</w:t>
      </w:r>
      <w:proofErr w:type="spellEnd"/>
      <w:r w:rsidR="002E2DAB" w:rsidRPr="00F2636F">
        <w:rPr>
          <w:szCs w:val="28"/>
        </w:rPr>
        <w:t xml:space="preserve">, </w:t>
      </w:r>
      <w:proofErr w:type="spellStart"/>
      <w:r w:rsidR="002E2DAB" w:rsidRPr="00F2636F">
        <w:rPr>
          <w:szCs w:val="28"/>
        </w:rPr>
        <w:t>Шеморданским</w:t>
      </w:r>
      <w:proofErr w:type="spellEnd"/>
      <w:r w:rsidR="002E2DAB" w:rsidRPr="00F2636F">
        <w:rPr>
          <w:szCs w:val="28"/>
        </w:rPr>
        <w:t xml:space="preserve">, </w:t>
      </w:r>
      <w:proofErr w:type="spellStart"/>
      <w:r w:rsidR="002E2DAB" w:rsidRPr="00F2636F">
        <w:rPr>
          <w:szCs w:val="28"/>
        </w:rPr>
        <w:t>Шикшинским</w:t>
      </w:r>
      <w:proofErr w:type="spellEnd"/>
      <w:r w:rsidR="002E2DAB" w:rsidRPr="00F2636F">
        <w:rPr>
          <w:szCs w:val="28"/>
        </w:rPr>
        <w:t xml:space="preserve"> сельскими поселениями</w:t>
      </w:r>
      <w:r w:rsidR="00895D82" w:rsidRPr="00F2636F">
        <w:rPr>
          <w:szCs w:val="28"/>
        </w:rPr>
        <w:t xml:space="preserve"> Сабинского муниципального района</w:t>
      </w:r>
      <w:r w:rsidR="002E2DAB" w:rsidRPr="00F2636F">
        <w:rPr>
          <w:szCs w:val="28"/>
        </w:rPr>
        <w:t xml:space="preserve"> и </w:t>
      </w:r>
      <w:proofErr w:type="spellStart"/>
      <w:r w:rsidR="002E2DAB" w:rsidRPr="00F2636F">
        <w:rPr>
          <w:szCs w:val="28"/>
        </w:rPr>
        <w:t>Кукморским</w:t>
      </w:r>
      <w:proofErr w:type="spellEnd"/>
      <w:r w:rsidR="002E2DAB" w:rsidRPr="00F2636F">
        <w:rPr>
          <w:szCs w:val="28"/>
        </w:rPr>
        <w:t xml:space="preserve"> муниципальным районом </w:t>
      </w:r>
      <w:r w:rsidR="00F420BF" w:rsidRPr="00F2636F">
        <w:rPr>
          <w:szCs w:val="28"/>
        </w:rPr>
        <w:t>Республики Татарстан.</w:t>
      </w:r>
    </w:p>
    <w:p w:rsidR="00592823" w:rsidRPr="00F2636F" w:rsidRDefault="00F420BF" w:rsidP="002E6CF1">
      <w:pPr>
        <w:pStyle w:val="1e"/>
        <w:spacing w:line="240" w:lineRule="auto"/>
        <w:rPr>
          <w:sz w:val="28"/>
          <w:szCs w:val="28"/>
        </w:rPr>
      </w:pPr>
      <w:r w:rsidRPr="00F2636F">
        <w:rPr>
          <w:sz w:val="28"/>
          <w:szCs w:val="28"/>
        </w:rPr>
        <w:t xml:space="preserve">Общая площадь </w:t>
      </w:r>
      <w:r w:rsidR="00716DE8" w:rsidRPr="00F2636F">
        <w:rPr>
          <w:sz w:val="28"/>
          <w:szCs w:val="28"/>
        </w:rPr>
        <w:t>Иштуганск</w:t>
      </w:r>
      <w:r w:rsidRPr="00F2636F">
        <w:rPr>
          <w:sz w:val="28"/>
          <w:szCs w:val="28"/>
        </w:rPr>
        <w:t>ого</w:t>
      </w:r>
      <w:r w:rsidR="00592823" w:rsidRPr="00F2636F">
        <w:rPr>
          <w:sz w:val="28"/>
          <w:szCs w:val="28"/>
        </w:rPr>
        <w:t xml:space="preserve"> сельского поселения составляет</w:t>
      </w:r>
      <w:r w:rsidR="00561CAC" w:rsidRPr="00F2636F">
        <w:rPr>
          <w:sz w:val="28"/>
          <w:szCs w:val="28"/>
        </w:rPr>
        <w:t xml:space="preserve"> 2781,1350</w:t>
      </w:r>
      <w:r w:rsidR="00895D82" w:rsidRPr="00F2636F">
        <w:rPr>
          <w:sz w:val="28"/>
          <w:szCs w:val="28"/>
        </w:rPr>
        <w:t xml:space="preserve"> га, в </w:t>
      </w:r>
      <w:proofErr w:type="spellStart"/>
      <w:r w:rsidR="00895D82" w:rsidRPr="00F2636F">
        <w:rPr>
          <w:sz w:val="28"/>
          <w:szCs w:val="28"/>
        </w:rPr>
        <w:t>т.ч</w:t>
      </w:r>
      <w:proofErr w:type="spellEnd"/>
      <w:r w:rsidR="00895D82" w:rsidRPr="00F2636F">
        <w:rPr>
          <w:sz w:val="28"/>
          <w:szCs w:val="28"/>
        </w:rPr>
        <w:t xml:space="preserve">. площадь </w:t>
      </w:r>
      <w:r w:rsidR="000502DB">
        <w:rPr>
          <w:sz w:val="28"/>
          <w:szCs w:val="28"/>
        </w:rPr>
        <w:t>пос.</w:t>
      </w:r>
      <w:r w:rsidR="00DC1371">
        <w:rPr>
          <w:sz w:val="28"/>
          <w:szCs w:val="28"/>
        </w:rPr>
        <w:t xml:space="preserve"> ж.-д. разъезда Иштуган</w:t>
      </w:r>
      <w:r w:rsidR="0085667C" w:rsidRPr="00F2636F">
        <w:rPr>
          <w:sz w:val="28"/>
          <w:szCs w:val="28"/>
        </w:rPr>
        <w:t xml:space="preserve"> </w:t>
      </w:r>
      <w:r w:rsidR="00F40C96">
        <w:rPr>
          <w:sz w:val="28"/>
          <w:szCs w:val="28"/>
        </w:rPr>
        <w:t>72,2071</w:t>
      </w:r>
      <w:r w:rsidR="00895D82" w:rsidRPr="00F2636F">
        <w:rPr>
          <w:sz w:val="28"/>
          <w:szCs w:val="28"/>
        </w:rPr>
        <w:t xml:space="preserve"> га </w:t>
      </w:r>
      <w:r w:rsidR="00592823" w:rsidRPr="00F2636F">
        <w:rPr>
          <w:sz w:val="28"/>
          <w:szCs w:val="28"/>
        </w:rPr>
        <w:t>(согласно картографическому материалу).</w:t>
      </w:r>
    </w:p>
    <w:p w:rsidR="0059325C" w:rsidRPr="00F2636F" w:rsidRDefault="00810E3F" w:rsidP="002E6CF1">
      <w:pPr>
        <w:rPr>
          <w:szCs w:val="28"/>
        </w:rPr>
      </w:pPr>
      <w:r w:rsidRPr="00F2636F">
        <w:rPr>
          <w:szCs w:val="28"/>
        </w:rPr>
        <w:t xml:space="preserve">Согласно </w:t>
      </w:r>
      <w:proofErr w:type="gramStart"/>
      <w:r w:rsidR="006F0E11" w:rsidRPr="00F2636F">
        <w:rPr>
          <w:szCs w:val="28"/>
        </w:rPr>
        <w:t>Стратегии социально-экономического развития Республики</w:t>
      </w:r>
      <w:proofErr w:type="gramEnd"/>
      <w:r w:rsidRPr="00F2636F">
        <w:rPr>
          <w:szCs w:val="28"/>
        </w:rPr>
        <w:t xml:space="preserve"> Татарстан до 2030 года, утвержденной Законом Республики Татарстан от 17 июня 2015 г</w:t>
      </w:r>
      <w:r w:rsidR="0059325C" w:rsidRPr="00F2636F">
        <w:rPr>
          <w:szCs w:val="28"/>
        </w:rPr>
        <w:t xml:space="preserve">. №40-ЗРТ, </w:t>
      </w:r>
      <w:r w:rsidR="00716DE8" w:rsidRPr="00F2636F">
        <w:rPr>
          <w:szCs w:val="28"/>
        </w:rPr>
        <w:t>Сабинск</w:t>
      </w:r>
      <w:r w:rsidR="00CA13CC" w:rsidRPr="00F2636F">
        <w:rPr>
          <w:szCs w:val="28"/>
        </w:rPr>
        <w:t>ий</w:t>
      </w:r>
      <w:r w:rsidRPr="00F2636F">
        <w:rPr>
          <w:szCs w:val="28"/>
        </w:rPr>
        <w:t xml:space="preserve"> муници</w:t>
      </w:r>
      <w:r w:rsidR="00CA13CC" w:rsidRPr="00F2636F">
        <w:rPr>
          <w:szCs w:val="28"/>
        </w:rPr>
        <w:t>пальный район входит</w:t>
      </w:r>
      <w:r w:rsidR="001438A9" w:rsidRPr="00F2636F">
        <w:rPr>
          <w:szCs w:val="28"/>
        </w:rPr>
        <w:t xml:space="preserve"> в Казанскую</w:t>
      </w:r>
      <w:r w:rsidRPr="00F2636F">
        <w:rPr>
          <w:szCs w:val="28"/>
        </w:rPr>
        <w:t xml:space="preserve"> экономическую зону.</w:t>
      </w:r>
      <w:r w:rsidR="001438A9" w:rsidRPr="00F2636F">
        <w:rPr>
          <w:szCs w:val="28"/>
        </w:rPr>
        <w:t xml:space="preserve"> Отраслевая структура Казанской экономической зоны определяется такими отраслями, как химическая промышленность (химия и нефтехимия), электроэнергетика, машиностроение (авиастроение, судостроение, производство электрооборудования), легкая промышленность, агропромышленный комплекс, новое строительство и производство строительных материалов.</w:t>
      </w:r>
    </w:p>
    <w:p w:rsidR="00810E3F" w:rsidRPr="00F2636F" w:rsidRDefault="00810E3F" w:rsidP="002E6CF1">
      <w:pPr>
        <w:tabs>
          <w:tab w:val="left" w:pos="6325"/>
          <w:tab w:val="left" w:pos="8926"/>
          <w:tab w:val="left" w:pos="9390"/>
        </w:tabs>
        <w:ind w:firstLine="720"/>
        <w:rPr>
          <w:szCs w:val="28"/>
        </w:rPr>
      </w:pPr>
      <w:r w:rsidRPr="00F2636F">
        <w:rPr>
          <w:szCs w:val="28"/>
        </w:rPr>
        <w:t>В поселении имеется</w:t>
      </w:r>
      <w:r w:rsidR="0059325C" w:rsidRPr="00F2636F">
        <w:rPr>
          <w:szCs w:val="28"/>
        </w:rPr>
        <w:t xml:space="preserve"> детский сад</w:t>
      </w:r>
      <w:r w:rsidRPr="00F2636F">
        <w:rPr>
          <w:szCs w:val="28"/>
        </w:rPr>
        <w:t xml:space="preserve">, </w:t>
      </w:r>
      <w:r w:rsidR="001438A9" w:rsidRPr="00F2636F">
        <w:rPr>
          <w:szCs w:val="28"/>
        </w:rPr>
        <w:t>средняя</w:t>
      </w:r>
      <w:r w:rsidR="0059325C" w:rsidRPr="00F2636F">
        <w:rPr>
          <w:szCs w:val="28"/>
        </w:rPr>
        <w:t xml:space="preserve"> </w:t>
      </w:r>
      <w:r w:rsidRPr="00F2636F">
        <w:rPr>
          <w:szCs w:val="28"/>
        </w:rPr>
        <w:t>общеобразовательная школа,</w:t>
      </w:r>
      <w:r w:rsidR="001438A9" w:rsidRPr="00F2636F">
        <w:rPr>
          <w:szCs w:val="28"/>
        </w:rPr>
        <w:t xml:space="preserve"> фельдшерско-акушерский пункт</w:t>
      </w:r>
      <w:r w:rsidRPr="00F2636F">
        <w:rPr>
          <w:szCs w:val="28"/>
        </w:rPr>
        <w:t>, сельский дом культуры,</w:t>
      </w:r>
      <w:r w:rsidR="0059325C" w:rsidRPr="00F2636F">
        <w:rPr>
          <w:szCs w:val="28"/>
        </w:rPr>
        <w:t xml:space="preserve"> </w:t>
      </w:r>
      <w:r w:rsidRPr="00F2636F">
        <w:rPr>
          <w:szCs w:val="28"/>
        </w:rPr>
        <w:t>библиотека, отделение почтовой связи и объекты торговли.</w:t>
      </w:r>
    </w:p>
    <w:p w:rsidR="00FE15D9" w:rsidRPr="00F2636F" w:rsidRDefault="00FE15D9" w:rsidP="002E6CF1">
      <w:pPr>
        <w:rPr>
          <w:szCs w:val="28"/>
        </w:rPr>
      </w:pPr>
      <w:r w:rsidRPr="00F2636F">
        <w:rPr>
          <w:szCs w:val="28"/>
        </w:rPr>
        <w:t xml:space="preserve">Транспортная связь </w:t>
      </w:r>
      <w:r w:rsidR="00716DE8" w:rsidRPr="00F2636F">
        <w:rPr>
          <w:szCs w:val="28"/>
        </w:rPr>
        <w:t>Иштуганск</w:t>
      </w:r>
      <w:r w:rsidRPr="00F2636F">
        <w:rPr>
          <w:szCs w:val="28"/>
        </w:rPr>
        <w:t>ого сельского поселения с другими поселениями и районами Республики Татарстан в настоящее вре</w:t>
      </w:r>
      <w:r w:rsidR="00D53460" w:rsidRPr="00F2636F">
        <w:rPr>
          <w:szCs w:val="28"/>
        </w:rPr>
        <w:t xml:space="preserve">мя осуществляется через </w:t>
      </w:r>
      <w:r w:rsidRPr="00F2636F">
        <w:rPr>
          <w:szCs w:val="28"/>
        </w:rPr>
        <w:t>автомобильные дороги регионального</w:t>
      </w:r>
      <w:r w:rsidR="00D53460" w:rsidRPr="00F2636F">
        <w:rPr>
          <w:szCs w:val="28"/>
        </w:rPr>
        <w:t xml:space="preserve"> </w:t>
      </w:r>
      <w:r w:rsidR="00552B75" w:rsidRPr="00F2636F">
        <w:rPr>
          <w:szCs w:val="28"/>
        </w:rPr>
        <w:t>или межмуниципального значения:</w:t>
      </w:r>
      <w:r w:rsidRPr="00F2636F">
        <w:rPr>
          <w:szCs w:val="28"/>
        </w:rPr>
        <w:t xml:space="preserve"> </w:t>
      </w:r>
      <w:r w:rsidR="00E35590" w:rsidRPr="00F2636F">
        <w:rPr>
          <w:rStyle w:val="afffffe"/>
          <w:rFonts w:ascii="Times New Roman" w:hAnsi="Times New Roman"/>
          <w:sz w:val="28"/>
          <w:szCs w:val="28"/>
        </w:rPr>
        <w:t xml:space="preserve">«Лесхоз-Иштуган», </w:t>
      </w:r>
      <w:r w:rsidR="00E35590" w:rsidRPr="00F2636F">
        <w:rPr>
          <w:rStyle w:val="afffffe"/>
          <w:rFonts w:ascii="Times New Roman" w:hAnsi="Times New Roman" w:cs="Times New Roman"/>
          <w:sz w:val="28"/>
          <w:szCs w:val="28"/>
        </w:rPr>
        <w:t>«</w:t>
      </w:r>
      <w:proofErr w:type="spellStart"/>
      <w:r w:rsidR="00E35590" w:rsidRPr="00F2636F">
        <w:rPr>
          <w:rStyle w:val="afffffe"/>
          <w:rFonts w:ascii="Times New Roman" w:hAnsi="Times New Roman" w:cs="Times New Roman"/>
          <w:sz w:val="28"/>
          <w:szCs w:val="28"/>
        </w:rPr>
        <w:t>Олуяз</w:t>
      </w:r>
      <w:proofErr w:type="spellEnd"/>
      <w:r w:rsidR="00E35590" w:rsidRPr="00F2636F">
        <w:rPr>
          <w:rStyle w:val="afffffe"/>
          <w:rFonts w:ascii="Times New Roman" w:hAnsi="Times New Roman" w:cs="Times New Roman"/>
          <w:sz w:val="28"/>
          <w:szCs w:val="28"/>
        </w:rPr>
        <w:t xml:space="preserve">-Иштуган» </w:t>
      </w:r>
      <w:r w:rsidR="00D53460" w:rsidRPr="00F2636F">
        <w:rPr>
          <w:rStyle w:val="afffffe"/>
          <w:rFonts w:ascii="Times New Roman" w:hAnsi="Times New Roman" w:cs="Times New Roman"/>
          <w:sz w:val="28"/>
          <w:szCs w:val="28"/>
        </w:rPr>
        <w:t>и автомобильные дороги местного значения.</w:t>
      </w:r>
    </w:p>
    <w:p w:rsidR="00810E3F" w:rsidRPr="00F2636F" w:rsidRDefault="00810E3F" w:rsidP="002E6CF1">
      <w:pPr>
        <w:pStyle w:val="aff8"/>
        <w:ind w:firstLine="700"/>
        <w:rPr>
          <w:szCs w:val="28"/>
        </w:rPr>
      </w:pPr>
      <w:r w:rsidRPr="00F2636F">
        <w:rPr>
          <w:szCs w:val="28"/>
        </w:rPr>
        <w:t>Роль в системе расселения</w:t>
      </w:r>
    </w:p>
    <w:p w:rsidR="00D53460" w:rsidRPr="00F2636F" w:rsidRDefault="00D53460" w:rsidP="002E6CF1">
      <w:pPr>
        <w:pStyle w:val="affffe"/>
        <w:tabs>
          <w:tab w:val="clear" w:pos="1219"/>
        </w:tabs>
        <w:ind w:firstLine="720"/>
      </w:pPr>
      <w:r w:rsidRPr="00F2636F">
        <w:t xml:space="preserve">Территориальная организация </w:t>
      </w:r>
      <w:r w:rsidR="00716DE8" w:rsidRPr="00F2636F">
        <w:t>Иштуганск</w:t>
      </w:r>
      <w:r w:rsidRPr="00F2636F">
        <w:t xml:space="preserve">ого сельского поселения является частью системы расселения </w:t>
      </w:r>
      <w:r w:rsidR="00716DE8" w:rsidRPr="00F2636F">
        <w:t>Сабинск</w:t>
      </w:r>
      <w:r w:rsidRPr="00F2636F">
        <w:t>ого муниципального района, которая входит в</w:t>
      </w:r>
      <w:r w:rsidR="00950773" w:rsidRPr="00F2636F">
        <w:t xml:space="preserve"> систему расселения Республики Татарстан и характеризуется как общими признаками развития ее территории, так и конкретными градостроительными ситуациями. </w:t>
      </w:r>
    </w:p>
    <w:p w:rsidR="00D53460" w:rsidRPr="00F2636F" w:rsidRDefault="00D53460" w:rsidP="002E6CF1">
      <w:pPr>
        <w:ind w:firstLine="720"/>
        <w:rPr>
          <w:szCs w:val="28"/>
        </w:rPr>
      </w:pPr>
      <w:r w:rsidRPr="00F2636F">
        <w:rPr>
          <w:szCs w:val="28"/>
        </w:rPr>
        <w:t>Основным системообразующим фактором в системе расселения является автомобильная дорога, по которой осуществляется связь населенных пунктов друг с другом, с районным центром</w:t>
      </w:r>
      <w:r w:rsidR="00950773" w:rsidRPr="00F2636F">
        <w:rPr>
          <w:szCs w:val="28"/>
        </w:rPr>
        <w:t xml:space="preserve"> </w:t>
      </w:r>
      <w:proofErr w:type="spellStart"/>
      <w:r w:rsidR="00950773" w:rsidRPr="00F2636F">
        <w:t>пгт</w:t>
      </w:r>
      <w:proofErr w:type="spellEnd"/>
      <w:r w:rsidR="00950773" w:rsidRPr="00F2636F">
        <w:t xml:space="preserve"> Богатые Сабы</w:t>
      </w:r>
      <w:r w:rsidRPr="00F2636F">
        <w:rPr>
          <w:szCs w:val="28"/>
        </w:rPr>
        <w:t xml:space="preserve"> и г.Казань. В </w:t>
      </w:r>
      <w:proofErr w:type="spellStart"/>
      <w:r w:rsidR="00716DE8" w:rsidRPr="00F2636F">
        <w:rPr>
          <w:szCs w:val="28"/>
        </w:rPr>
        <w:t>Иштуганск</w:t>
      </w:r>
      <w:r w:rsidRPr="00F2636F">
        <w:rPr>
          <w:szCs w:val="28"/>
        </w:rPr>
        <w:t>ом</w:t>
      </w:r>
      <w:proofErr w:type="spellEnd"/>
      <w:r w:rsidRPr="00F2636F">
        <w:rPr>
          <w:szCs w:val="28"/>
        </w:rPr>
        <w:t xml:space="preserve"> </w:t>
      </w:r>
      <w:r w:rsidRPr="00F2636F">
        <w:rPr>
          <w:szCs w:val="28"/>
        </w:rPr>
        <w:lastRenderedPageBreak/>
        <w:t xml:space="preserve">сельском поселении </w:t>
      </w:r>
      <w:r w:rsidR="00F85F5A" w:rsidRPr="00F2636F">
        <w:rPr>
          <w:szCs w:val="28"/>
        </w:rPr>
        <w:t xml:space="preserve">данными автомобильными дорогами являются автомобильные дороги регионального или межмуниципального значения </w:t>
      </w:r>
      <w:r w:rsidR="00E35590" w:rsidRPr="00F2636F">
        <w:rPr>
          <w:rStyle w:val="afffffe"/>
          <w:rFonts w:ascii="Times New Roman" w:hAnsi="Times New Roman"/>
          <w:sz w:val="28"/>
          <w:szCs w:val="28"/>
        </w:rPr>
        <w:t xml:space="preserve">«Лесхоз-Иштуган», </w:t>
      </w:r>
      <w:r w:rsidR="00E35590" w:rsidRPr="00F2636F">
        <w:rPr>
          <w:rStyle w:val="afffffe"/>
          <w:rFonts w:ascii="Times New Roman" w:hAnsi="Times New Roman" w:cs="Times New Roman"/>
          <w:sz w:val="28"/>
          <w:szCs w:val="28"/>
        </w:rPr>
        <w:t>«</w:t>
      </w:r>
      <w:proofErr w:type="spellStart"/>
      <w:r w:rsidR="00E35590" w:rsidRPr="00F2636F">
        <w:rPr>
          <w:rStyle w:val="afffffe"/>
          <w:rFonts w:ascii="Times New Roman" w:hAnsi="Times New Roman" w:cs="Times New Roman"/>
          <w:sz w:val="28"/>
          <w:szCs w:val="28"/>
        </w:rPr>
        <w:t>Олуяз</w:t>
      </w:r>
      <w:proofErr w:type="spellEnd"/>
      <w:r w:rsidR="00E35590" w:rsidRPr="00F2636F">
        <w:rPr>
          <w:rStyle w:val="afffffe"/>
          <w:rFonts w:ascii="Times New Roman" w:hAnsi="Times New Roman" w:cs="Times New Roman"/>
          <w:sz w:val="28"/>
          <w:szCs w:val="28"/>
        </w:rPr>
        <w:t>-Иштуган»</w:t>
      </w:r>
      <w:r w:rsidR="00F85F5A" w:rsidRPr="00F2636F">
        <w:rPr>
          <w:rStyle w:val="afffffe"/>
          <w:rFonts w:ascii="Times New Roman" w:hAnsi="Times New Roman" w:cs="Times New Roman"/>
          <w:sz w:val="28"/>
          <w:szCs w:val="28"/>
        </w:rPr>
        <w:t>.</w:t>
      </w:r>
    </w:p>
    <w:p w:rsidR="00F85F5A" w:rsidRPr="00F2636F" w:rsidRDefault="00D53460" w:rsidP="002E6CF1">
      <w:pPr>
        <w:ind w:firstLine="720"/>
        <w:rPr>
          <w:szCs w:val="28"/>
        </w:rPr>
      </w:pPr>
      <w:r w:rsidRPr="00F2636F">
        <w:rPr>
          <w:szCs w:val="28"/>
        </w:rPr>
        <w:t>Вторым системообразующим фактором является речная сеть, по которой в результате исторического развития начала формироваться система расселения территории поселения, района и всей территории Республики Татарстан.</w:t>
      </w:r>
      <w:r w:rsidR="00F85F5A" w:rsidRPr="00F2636F">
        <w:rPr>
          <w:szCs w:val="28"/>
        </w:rPr>
        <w:t xml:space="preserve"> В </w:t>
      </w:r>
      <w:proofErr w:type="spellStart"/>
      <w:r w:rsidR="00716DE8" w:rsidRPr="00F2636F">
        <w:rPr>
          <w:szCs w:val="28"/>
        </w:rPr>
        <w:t>Иштуганск</w:t>
      </w:r>
      <w:r w:rsidR="00F85F5A" w:rsidRPr="00F2636F">
        <w:rPr>
          <w:szCs w:val="28"/>
        </w:rPr>
        <w:t>ом</w:t>
      </w:r>
      <w:proofErr w:type="spellEnd"/>
      <w:r w:rsidR="00F85F5A" w:rsidRPr="00F2636F">
        <w:rPr>
          <w:szCs w:val="28"/>
        </w:rPr>
        <w:t xml:space="preserve"> сельском поселении речная сеть</w:t>
      </w:r>
      <w:r w:rsidR="00E35590" w:rsidRPr="00F2636F">
        <w:rPr>
          <w:szCs w:val="28"/>
        </w:rPr>
        <w:t xml:space="preserve"> отсутствует</w:t>
      </w:r>
      <w:r w:rsidR="00B54F0B" w:rsidRPr="00F2636F">
        <w:rPr>
          <w:szCs w:val="28"/>
        </w:rPr>
        <w:t>.</w:t>
      </w:r>
    </w:p>
    <w:p w:rsidR="00513025" w:rsidRPr="00F2636F" w:rsidRDefault="00810E3F" w:rsidP="002E6CF1">
      <w:pPr>
        <w:pStyle w:val="1e"/>
        <w:spacing w:line="240" w:lineRule="auto"/>
        <w:rPr>
          <w:sz w:val="28"/>
          <w:szCs w:val="28"/>
        </w:rPr>
      </w:pPr>
      <w:r w:rsidRPr="00F2636F">
        <w:rPr>
          <w:sz w:val="28"/>
          <w:szCs w:val="28"/>
        </w:rPr>
        <w:t>Н</w:t>
      </w:r>
      <w:r w:rsidR="00B54F0B" w:rsidRPr="00F2636F">
        <w:rPr>
          <w:sz w:val="28"/>
          <w:szCs w:val="28"/>
        </w:rPr>
        <w:t>а начало 2019</w:t>
      </w:r>
      <w:r w:rsidRPr="00F2636F">
        <w:rPr>
          <w:sz w:val="28"/>
          <w:szCs w:val="28"/>
        </w:rPr>
        <w:t>г</w:t>
      </w:r>
      <w:r w:rsidR="00B54F0B" w:rsidRPr="00F2636F">
        <w:rPr>
          <w:sz w:val="28"/>
          <w:szCs w:val="28"/>
        </w:rPr>
        <w:t xml:space="preserve">. средняя плотность </w:t>
      </w:r>
      <w:r w:rsidR="00716DE8" w:rsidRPr="00F2636F">
        <w:rPr>
          <w:sz w:val="28"/>
          <w:szCs w:val="28"/>
        </w:rPr>
        <w:t>Иштуганск</w:t>
      </w:r>
      <w:r w:rsidR="00B54F0B" w:rsidRPr="00F2636F">
        <w:rPr>
          <w:sz w:val="28"/>
          <w:szCs w:val="28"/>
        </w:rPr>
        <w:t>ого</w:t>
      </w:r>
      <w:r w:rsidRPr="00F2636F">
        <w:rPr>
          <w:sz w:val="28"/>
          <w:szCs w:val="28"/>
        </w:rPr>
        <w:t xml:space="preserve"> сельского поселения составила</w:t>
      </w:r>
      <w:r w:rsidR="004B69EC" w:rsidRPr="00F2636F">
        <w:rPr>
          <w:sz w:val="28"/>
          <w:szCs w:val="28"/>
        </w:rPr>
        <w:t xml:space="preserve"> 21,6</w:t>
      </w:r>
      <w:r w:rsidRPr="00F2636F">
        <w:rPr>
          <w:sz w:val="28"/>
          <w:szCs w:val="28"/>
        </w:rPr>
        <w:t xml:space="preserve"> чел. на 1 </w:t>
      </w:r>
      <w:proofErr w:type="spellStart"/>
      <w:r w:rsidRPr="00F2636F">
        <w:rPr>
          <w:sz w:val="28"/>
          <w:szCs w:val="28"/>
        </w:rPr>
        <w:t>кв.км</w:t>
      </w:r>
      <w:proofErr w:type="spellEnd"/>
      <w:r w:rsidRPr="00F2636F">
        <w:rPr>
          <w:sz w:val="28"/>
          <w:szCs w:val="28"/>
        </w:rPr>
        <w:t xml:space="preserve">. </w:t>
      </w:r>
    </w:p>
    <w:p w:rsidR="000A55DF" w:rsidRPr="00F2636F" w:rsidRDefault="000A55DF" w:rsidP="002E6CF1">
      <w:pPr>
        <w:ind w:firstLine="700"/>
        <w:rPr>
          <w:szCs w:val="28"/>
        </w:rPr>
      </w:pPr>
      <w:bookmarkStart w:id="4" w:name="_Toc260476327"/>
    </w:p>
    <w:p w:rsidR="004C5777" w:rsidRPr="00F2636F" w:rsidRDefault="00B409F9" w:rsidP="002E6CF1">
      <w:pPr>
        <w:pStyle w:val="20"/>
      </w:pPr>
      <w:bookmarkStart w:id="5" w:name="_Toc49189524"/>
      <w:bookmarkEnd w:id="4"/>
      <w:r w:rsidRPr="00F2636F">
        <w:t>Характеристика земельного фонда</w:t>
      </w:r>
      <w:bookmarkEnd w:id="5"/>
    </w:p>
    <w:p w:rsidR="005E6910" w:rsidRPr="00F2636F" w:rsidRDefault="005E6910" w:rsidP="002E6CF1">
      <w:pPr>
        <w:ind w:firstLine="700"/>
        <w:rPr>
          <w:szCs w:val="28"/>
          <w:u w:val="single"/>
        </w:rPr>
      </w:pPr>
      <w:r w:rsidRPr="00F2636F">
        <w:rPr>
          <w:szCs w:val="28"/>
          <w:u w:val="single"/>
        </w:rPr>
        <w:t xml:space="preserve">Распределение земельного фонда по категориям </w:t>
      </w:r>
    </w:p>
    <w:p w:rsidR="00B409F9" w:rsidRPr="00F2636F" w:rsidRDefault="00B409F9" w:rsidP="002E6CF1">
      <w:pPr>
        <w:pStyle w:val="1e"/>
        <w:spacing w:line="240" w:lineRule="auto"/>
        <w:rPr>
          <w:sz w:val="28"/>
          <w:szCs w:val="28"/>
        </w:rPr>
      </w:pPr>
      <w:r w:rsidRPr="00F2636F">
        <w:rPr>
          <w:sz w:val="28"/>
          <w:szCs w:val="28"/>
        </w:rPr>
        <w:t>Все земли, расположенные в границах той или иной территории, рассматриваются как ее земельные ресурсы, которые либо вовлечены в хозяйственный оборот, либо могут быть использованы в нем.</w:t>
      </w:r>
    </w:p>
    <w:p w:rsidR="00B409F9" w:rsidRPr="00F2636F" w:rsidRDefault="00B409F9" w:rsidP="002E6CF1">
      <w:pPr>
        <w:pStyle w:val="1e"/>
        <w:spacing w:line="240" w:lineRule="auto"/>
        <w:rPr>
          <w:sz w:val="28"/>
          <w:szCs w:val="28"/>
        </w:rPr>
      </w:pPr>
      <w:r w:rsidRPr="00F2636F">
        <w:rPr>
          <w:sz w:val="28"/>
          <w:szCs w:val="28"/>
        </w:rPr>
        <w:t xml:space="preserve">В соответствии со статьей 7 </w:t>
      </w:r>
      <w:r w:rsidR="000502DB">
        <w:rPr>
          <w:sz w:val="28"/>
          <w:szCs w:val="28"/>
        </w:rPr>
        <w:t>пос.</w:t>
      </w:r>
      <w:r w:rsidRPr="00F2636F">
        <w:rPr>
          <w:sz w:val="28"/>
          <w:szCs w:val="28"/>
        </w:rPr>
        <w:t>1 Земельного кодекса Российской Федерации земли в Российской Федерации по целевому назначению подразделяются на следующие категории:</w:t>
      </w:r>
    </w:p>
    <w:p w:rsidR="005E6910" w:rsidRPr="00F2636F" w:rsidRDefault="005E6910" w:rsidP="002E6CF1">
      <w:pPr>
        <w:pStyle w:val="a0"/>
      </w:pPr>
      <w:r w:rsidRPr="00F2636F">
        <w:t>земли сельскохозяйственного назначения;</w:t>
      </w:r>
    </w:p>
    <w:p w:rsidR="005E6910" w:rsidRPr="00F2636F" w:rsidRDefault="005E6910" w:rsidP="002E6CF1">
      <w:pPr>
        <w:pStyle w:val="a0"/>
      </w:pPr>
      <w:r w:rsidRPr="00F2636F">
        <w:t>земли населенных пунктов;</w:t>
      </w:r>
    </w:p>
    <w:p w:rsidR="005E6910" w:rsidRPr="00F2636F" w:rsidRDefault="005E6910" w:rsidP="002E6CF1">
      <w:pPr>
        <w:pStyle w:val="a0"/>
      </w:pPr>
      <w:r w:rsidRPr="00F2636F">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p w:rsidR="005E6910" w:rsidRPr="00F2636F" w:rsidRDefault="005E6910" w:rsidP="002E6CF1">
      <w:pPr>
        <w:pStyle w:val="a0"/>
      </w:pPr>
      <w:r w:rsidRPr="00F2636F">
        <w:t>земли особо охраняемых территорий и объектов;</w:t>
      </w:r>
    </w:p>
    <w:p w:rsidR="005E6910" w:rsidRPr="00F2636F" w:rsidRDefault="005E6910" w:rsidP="002E6CF1">
      <w:pPr>
        <w:pStyle w:val="a0"/>
      </w:pPr>
      <w:r w:rsidRPr="00F2636F">
        <w:t>земли лесного фонда;</w:t>
      </w:r>
    </w:p>
    <w:p w:rsidR="005E6910" w:rsidRPr="00F2636F" w:rsidRDefault="005E6910" w:rsidP="002E6CF1">
      <w:pPr>
        <w:pStyle w:val="a0"/>
      </w:pPr>
      <w:r w:rsidRPr="00F2636F">
        <w:t>земли водного фонда;</w:t>
      </w:r>
    </w:p>
    <w:p w:rsidR="005E6910" w:rsidRPr="00F2636F" w:rsidRDefault="005E6910" w:rsidP="002E6CF1">
      <w:pPr>
        <w:pStyle w:val="a0"/>
      </w:pPr>
      <w:r w:rsidRPr="00F2636F">
        <w:t>земли запаса.</w:t>
      </w:r>
    </w:p>
    <w:p w:rsidR="00581E37" w:rsidRPr="00F2636F" w:rsidRDefault="00581E37" w:rsidP="002E6CF1">
      <w:pPr>
        <w:pStyle w:val="1e"/>
        <w:spacing w:line="240" w:lineRule="auto"/>
        <w:rPr>
          <w:sz w:val="28"/>
          <w:szCs w:val="28"/>
        </w:rPr>
      </w:pPr>
      <w:r w:rsidRPr="00F2636F">
        <w:rPr>
          <w:sz w:val="28"/>
          <w:szCs w:val="28"/>
        </w:rPr>
        <w:t>Общая площадь Иштуганского сельского поселения составляет 2781,1350</w:t>
      </w:r>
      <w:r w:rsidR="00B6444C" w:rsidRPr="00F2636F">
        <w:rPr>
          <w:sz w:val="28"/>
          <w:szCs w:val="28"/>
        </w:rPr>
        <w:t xml:space="preserve"> га </w:t>
      </w:r>
      <w:r w:rsidRPr="00F2636F">
        <w:rPr>
          <w:sz w:val="28"/>
          <w:szCs w:val="28"/>
        </w:rPr>
        <w:t>(согласно картографическому материалу).</w:t>
      </w:r>
    </w:p>
    <w:p w:rsidR="005E6910" w:rsidRPr="00F2636F" w:rsidRDefault="005E6910" w:rsidP="002E6CF1">
      <w:pPr>
        <w:pStyle w:val="1e"/>
        <w:spacing w:line="240" w:lineRule="auto"/>
        <w:rPr>
          <w:sz w:val="28"/>
          <w:szCs w:val="28"/>
        </w:rPr>
      </w:pPr>
      <w:r w:rsidRPr="00F2636F">
        <w:rPr>
          <w:sz w:val="28"/>
          <w:szCs w:val="28"/>
        </w:rPr>
        <w:t>Земли лесного фонда занимают территорию</w:t>
      </w:r>
      <w:r w:rsidR="00AE2B99" w:rsidRPr="00F2636F">
        <w:rPr>
          <w:sz w:val="28"/>
          <w:szCs w:val="28"/>
        </w:rPr>
        <w:t xml:space="preserve"> площадью</w:t>
      </w:r>
      <w:r w:rsidRPr="00F2636F">
        <w:rPr>
          <w:sz w:val="28"/>
          <w:szCs w:val="28"/>
        </w:rPr>
        <w:t xml:space="preserve"> </w:t>
      </w:r>
      <w:r w:rsidR="003D5646" w:rsidRPr="00F2636F">
        <w:rPr>
          <w:sz w:val="28"/>
          <w:szCs w:val="28"/>
        </w:rPr>
        <w:t>2641,9502</w:t>
      </w:r>
      <w:r w:rsidRPr="00F2636F">
        <w:rPr>
          <w:sz w:val="28"/>
          <w:szCs w:val="28"/>
        </w:rPr>
        <w:t xml:space="preserve"> га, что составляет около </w:t>
      </w:r>
      <w:r w:rsidR="00A77BCD" w:rsidRPr="00F2636F">
        <w:rPr>
          <w:sz w:val="28"/>
          <w:szCs w:val="28"/>
        </w:rPr>
        <w:t>95,0</w:t>
      </w:r>
      <w:r w:rsidRPr="00F2636F">
        <w:rPr>
          <w:sz w:val="28"/>
          <w:szCs w:val="28"/>
        </w:rPr>
        <w:t>% от всей площади сельского поселения (согласно картографическому материалу).</w:t>
      </w:r>
    </w:p>
    <w:p w:rsidR="005E6910" w:rsidRPr="00F2636F" w:rsidRDefault="005E6910" w:rsidP="002E6CF1">
      <w:pPr>
        <w:ind w:firstLine="700"/>
        <w:rPr>
          <w:szCs w:val="28"/>
          <w:u w:val="single"/>
        </w:rPr>
      </w:pPr>
      <w:r w:rsidRPr="00F2636F">
        <w:rPr>
          <w:szCs w:val="28"/>
          <w:u w:val="single"/>
        </w:rPr>
        <w:t>Распределение земельного фонда по формам собственности</w:t>
      </w:r>
    </w:p>
    <w:p w:rsidR="00257909" w:rsidRPr="00F2636F" w:rsidRDefault="00E15ACE" w:rsidP="002E6CF1">
      <w:pPr>
        <w:ind w:firstLine="700"/>
        <w:rPr>
          <w:szCs w:val="28"/>
        </w:rPr>
      </w:pPr>
      <w:r w:rsidRPr="00F2636F">
        <w:rPr>
          <w:szCs w:val="28"/>
        </w:rPr>
        <w:t xml:space="preserve">Согласно данным </w:t>
      </w:r>
      <w:r w:rsidR="00927408" w:rsidRPr="00F2636F">
        <w:rPr>
          <w:szCs w:val="28"/>
        </w:rPr>
        <w:t>Министерства земельных и имущественных отношений Рес</w:t>
      </w:r>
      <w:r w:rsidR="00115F00" w:rsidRPr="00F2636F">
        <w:rPr>
          <w:szCs w:val="28"/>
        </w:rPr>
        <w:t>публики Татарстан на территории Иштуганского сельского</w:t>
      </w:r>
      <w:r w:rsidR="00927408" w:rsidRPr="00F2636F">
        <w:rPr>
          <w:szCs w:val="28"/>
        </w:rPr>
        <w:t xml:space="preserve"> </w:t>
      </w:r>
      <w:r w:rsidR="00115F00" w:rsidRPr="00F2636F">
        <w:rPr>
          <w:szCs w:val="28"/>
        </w:rPr>
        <w:t>поселения находится один</w:t>
      </w:r>
      <w:r w:rsidR="00927408" w:rsidRPr="00F2636F">
        <w:rPr>
          <w:szCs w:val="28"/>
        </w:rPr>
        <w:t xml:space="preserve"> земельный участок с кадастровым номером</w:t>
      </w:r>
      <w:r w:rsidR="006C3009" w:rsidRPr="00F2636F">
        <w:rPr>
          <w:szCs w:val="28"/>
        </w:rPr>
        <w:t xml:space="preserve"> 16:35:080101:223 в федеральной собственности</w:t>
      </w:r>
      <w:r w:rsidR="00A569A4" w:rsidRPr="00F2636F">
        <w:rPr>
          <w:szCs w:val="28"/>
        </w:rPr>
        <w:t>, общей площадью</w:t>
      </w:r>
      <w:r w:rsidR="006D3DDA" w:rsidRPr="00F2636F">
        <w:rPr>
          <w:szCs w:val="28"/>
        </w:rPr>
        <w:t xml:space="preserve"> 0,001 га</w:t>
      </w:r>
      <w:r w:rsidR="009955BB" w:rsidRPr="00F2636F">
        <w:rPr>
          <w:szCs w:val="28"/>
        </w:rPr>
        <w:t xml:space="preserve">, расположенный в </w:t>
      </w:r>
      <w:r w:rsidR="000502DB">
        <w:rPr>
          <w:szCs w:val="28"/>
        </w:rPr>
        <w:t>пос.</w:t>
      </w:r>
      <w:r w:rsidR="00DC1371">
        <w:rPr>
          <w:szCs w:val="28"/>
        </w:rPr>
        <w:t xml:space="preserve"> ж.-д. разъезда Иштуган</w:t>
      </w:r>
      <w:r w:rsidR="000A3EEA" w:rsidRPr="00F2636F">
        <w:rPr>
          <w:szCs w:val="28"/>
        </w:rPr>
        <w:t xml:space="preserve"> (шкафно</w:t>
      </w:r>
      <w:r w:rsidR="00D53CA7" w:rsidRPr="00F2636F">
        <w:rPr>
          <w:szCs w:val="28"/>
        </w:rPr>
        <w:t>й пункт).</w:t>
      </w:r>
    </w:p>
    <w:p w:rsidR="00150CCF" w:rsidRPr="00F2636F" w:rsidRDefault="00150CCF" w:rsidP="002E6CF1">
      <w:pPr>
        <w:ind w:firstLine="700"/>
        <w:rPr>
          <w:szCs w:val="28"/>
        </w:rPr>
      </w:pPr>
      <w:r w:rsidRPr="00F2636F">
        <w:rPr>
          <w:szCs w:val="28"/>
        </w:rPr>
        <w:t>Также по территории Иштуганского сельского поселения проходит уча</w:t>
      </w:r>
      <w:r w:rsidR="007E5655" w:rsidRPr="00F2636F">
        <w:rPr>
          <w:szCs w:val="28"/>
        </w:rPr>
        <w:t>с</w:t>
      </w:r>
      <w:r w:rsidRPr="00F2636F">
        <w:rPr>
          <w:szCs w:val="28"/>
        </w:rPr>
        <w:t>ток</w:t>
      </w:r>
      <w:r w:rsidR="007E5655" w:rsidRPr="00F2636F">
        <w:rPr>
          <w:szCs w:val="28"/>
        </w:rPr>
        <w:t xml:space="preserve"> </w:t>
      </w:r>
      <w:r w:rsidR="007E5655" w:rsidRPr="00F2636F">
        <w:rPr>
          <w:rFonts w:cs="Arial Black"/>
          <w:spacing w:val="-4"/>
          <w:szCs w:val="28"/>
        </w:rPr>
        <w:t>Горьковской железной дороги «Казань – Кукмор».</w:t>
      </w:r>
    </w:p>
    <w:p w:rsidR="005E6910" w:rsidRPr="00F2636F" w:rsidRDefault="00927408" w:rsidP="002E6CF1">
      <w:pPr>
        <w:ind w:firstLine="700"/>
        <w:rPr>
          <w:szCs w:val="28"/>
        </w:rPr>
      </w:pPr>
      <w:r w:rsidRPr="00F2636F">
        <w:rPr>
          <w:szCs w:val="28"/>
        </w:rPr>
        <w:t>С</w:t>
      </w:r>
      <w:r w:rsidR="005E6910" w:rsidRPr="00F2636F">
        <w:rPr>
          <w:szCs w:val="28"/>
        </w:rPr>
        <w:t xml:space="preserve">огласно статье 8 Лесного кодекса, лесные участки в составе </w:t>
      </w:r>
      <w:hyperlink r:id="rId8" w:history="1">
        <w:r w:rsidR="005E6910" w:rsidRPr="00F2636F">
          <w:rPr>
            <w:szCs w:val="28"/>
          </w:rPr>
          <w:t>земель лесного фонда</w:t>
        </w:r>
      </w:hyperlink>
      <w:r w:rsidR="005E6910" w:rsidRPr="00F2636F">
        <w:rPr>
          <w:szCs w:val="28"/>
        </w:rPr>
        <w:t xml:space="preserve"> находятся в федеральной собственности. На территории </w:t>
      </w:r>
      <w:r w:rsidR="00716DE8" w:rsidRPr="00F2636F">
        <w:rPr>
          <w:szCs w:val="28"/>
        </w:rPr>
        <w:t>Иштуганск</w:t>
      </w:r>
      <w:r w:rsidR="0000778B" w:rsidRPr="00F2636F">
        <w:rPr>
          <w:szCs w:val="28"/>
        </w:rPr>
        <w:t>ого</w:t>
      </w:r>
      <w:r w:rsidR="005E6910" w:rsidRPr="00F2636F">
        <w:rPr>
          <w:szCs w:val="28"/>
        </w:rPr>
        <w:t xml:space="preserve"> сельского поселения имеется </w:t>
      </w:r>
      <w:r w:rsidR="001A0F19" w:rsidRPr="00F2636F">
        <w:rPr>
          <w:szCs w:val="28"/>
        </w:rPr>
        <w:t>2641,9502</w:t>
      </w:r>
      <w:r w:rsidR="005E6910" w:rsidRPr="00F2636F">
        <w:rPr>
          <w:szCs w:val="28"/>
        </w:rPr>
        <w:t xml:space="preserve"> га общей площади лесных земель, находящихся в федеральной собственности.</w:t>
      </w:r>
    </w:p>
    <w:p w:rsidR="002A5D4E" w:rsidRPr="00F2636F" w:rsidRDefault="00C16E0E" w:rsidP="002E6CF1">
      <w:pPr>
        <w:ind w:firstLine="700"/>
        <w:rPr>
          <w:szCs w:val="28"/>
        </w:rPr>
      </w:pPr>
      <w:r w:rsidRPr="00F2636F">
        <w:rPr>
          <w:szCs w:val="28"/>
        </w:rPr>
        <w:lastRenderedPageBreak/>
        <w:t>Согласно данным Министерства земельных и имущественных отношений Рес</w:t>
      </w:r>
      <w:r w:rsidR="00115F00" w:rsidRPr="00F2636F">
        <w:rPr>
          <w:szCs w:val="28"/>
        </w:rPr>
        <w:t>публики Татарстан на территории</w:t>
      </w:r>
      <w:r w:rsidR="002A5D4E" w:rsidRPr="00F2636F">
        <w:rPr>
          <w:szCs w:val="28"/>
        </w:rPr>
        <w:t xml:space="preserve"> Иштуганско</w:t>
      </w:r>
      <w:r w:rsidR="00115F00" w:rsidRPr="00F2636F">
        <w:rPr>
          <w:szCs w:val="28"/>
        </w:rPr>
        <w:t>го сельского</w:t>
      </w:r>
      <w:r w:rsidR="002A5D4E" w:rsidRPr="00F2636F">
        <w:rPr>
          <w:szCs w:val="28"/>
        </w:rPr>
        <w:t xml:space="preserve"> поселени</w:t>
      </w:r>
      <w:r w:rsidR="00115F00" w:rsidRPr="00F2636F">
        <w:rPr>
          <w:szCs w:val="28"/>
        </w:rPr>
        <w:t>я находится один</w:t>
      </w:r>
      <w:r w:rsidR="002A5D4E" w:rsidRPr="00F2636F">
        <w:rPr>
          <w:szCs w:val="28"/>
        </w:rPr>
        <w:t xml:space="preserve"> земельный участок с кадастровым номером 16:35:080101:259 в собственности Республики Татарстан, общей площадью </w:t>
      </w:r>
      <w:r w:rsidR="008B1386" w:rsidRPr="00F2636F">
        <w:rPr>
          <w:szCs w:val="28"/>
        </w:rPr>
        <w:t>7,4987 га, расположенный</w:t>
      </w:r>
      <w:r w:rsidR="002A5D4E" w:rsidRPr="00F2636F">
        <w:rPr>
          <w:szCs w:val="28"/>
        </w:rPr>
        <w:t xml:space="preserve"> в </w:t>
      </w:r>
      <w:r w:rsidR="000502DB">
        <w:rPr>
          <w:szCs w:val="28"/>
        </w:rPr>
        <w:t>пос.</w:t>
      </w:r>
      <w:r w:rsidR="00DC1371">
        <w:rPr>
          <w:szCs w:val="28"/>
        </w:rPr>
        <w:t xml:space="preserve"> ж.-д. разъезда Иштуган</w:t>
      </w:r>
      <w:r w:rsidR="002A5D4E" w:rsidRPr="00F2636F">
        <w:rPr>
          <w:szCs w:val="28"/>
        </w:rPr>
        <w:t xml:space="preserve"> (ГКУ Учебно-опытный сабинский лесхоз).</w:t>
      </w:r>
    </w:p>
    <w:p w:rsidR="00C16E0E" w:rsidRPr="00F2636F" w:rsidRDefault="00C16E0E" w:rsidP="002E6CF1">
      <w:pPr>
        <w:pStyle w:val="affff3"/>
        <w:spacing w:before="0" w:after="0"/>
        <w:ind w:firstLine="720"/>
        <w:jc w:val="both"/>
        <w:rPr>
          <w:rFonts w:ascii="Times New Roman" w:hAnsi="Times New Roman"/>
          <w:sz w:val="28"/>
          <w:szCs w:val="28"/>
        </w:rPr>
      </w:pPr>
      <w:r w:rsidRPr="00F2636F">
        <w:rPr>
          <w:rFonts w:ascii="Times New Roman" w:hAnsi="Times New Roman"/>
          <w:sz w:val="28"/>
          <w:szCs w:val="28"/>
        </w:rPr>
        <w:t xml:space="preserve">Информации о наличии земельных участков в иных видах и правах собственности на территории </w:t>
      </w:r>
      <w:r w:rsidR="00716DE8" w:rsidRPr="00F2636F">
        <w:rPr>
          <w:rFonts w:ascii="Times New Roman" w:hAnsi="Times New Roman"/>
          <w:sz w:val="28"/>
          <w:szCs w:val="28"/>
        </w:rPr>
        <w:t>Иштуганск</w:t>
      </w:r>
      <w:r w:rsidRPr="00F2636F">
        <w:rPr>
          <w:rFonts w:ascii="Times New Roman" w:hAnsi="Times New Roman"/>
          <w:sz w:val="28"/>
          <w:szCs w:val="28"/>
        </w:rPr>
        <w:t>ого сельского поселения не имеется.</w:t>
      </w:r>
    </w:p>
    <w:p w:rsidR="0044279F" w:rsidRPr="00F2636F" w:rsidRDefault="0044279F" w:rsidP="002E6CF1">
      <w:pPr>
        <w:pStyle w:val="affff3"/>
        <w:spacing w:before="0" w:after="0"/>
        <w:ind w:firstLine="720"/>
        <w:jc w:val="both"/>
        <w:rPr>
          <w:rFonts w:ascii="Times New Roman" w:hAnsi="Times New Roman"/>
          <w:sz w:val="28"/>
          <w:szCs w:val="28"/>
        </w:rPr>
      </w:pPr>
    </w:p>
    <w:p w:rsidR="00800432" w:rsidRPr="00F2636F" w:rsidRDefault="00800432" w:rsidP="002E6CF1">
      <w:pPr>
        <w:pStyle w:val="20"/>
      </w:pPr>
      <w:bookmarkStart w:id="6" w:name="_Toc49189525"/>
      <w:r w:rsidRPr="00F2636F">
        <w:t>Демографический потенциал</w:t>
      </w:r>
      <w:bookmarkEnd w:id="6"/>
    </w:p>
    <w:p w:rsidR="00241F8C" w:rsidRPr="00F2636F" w:rsidRDefault="00241F8C" w:rsidP="002E6CF1">
      <w:pPr>
        <w:pStyle w:val="1f0"/>
        <w:spacing w:line="240" w:lineRule="auto"/>
        <w:rPr>
          <w:color w:val="auto"/>
        </w:rPr>
      </w:pPr>
      <w:r w:rsidRPr="00F2636F">
        <w:rPr>
          <w:color w:val="auto"/>
        </w:rPr>
        <w:t>Демографический фактор оказывает наибольшее влияние на уровень хозяйственного освоения территории и экономического развития общества.</w:t>
      </w:r>
    </w:p>
    <w:p w:rsidR="00241F8C" w:rsidRPr="00F2636F" w:rsidRDefault="00241F8C" w:rsidP="002E6CF1">
      <w:pPr>
        <w:pStyle w:val="1f0"/>
        <w:spacing w:line="240" w:lineRule="auto"/>
        <w:rPr>
          <w:color w:val="auto"/>
        </w:rPr>
      </w:pPr>
      <w:r w:rsidRPr="00F2636F">
        <w:rPr>
          <w:color w:val="auto"/>
        </w:rPr>
        <w:t xml:space="preserve">По данным, предоставленным Исполнительным комитетом </w:t>
      </w:r>
      <w:r w:rsidR="00716DE8" w:rsidRPr="00F2636F">
        <w:rPr>
          <w:color w:val="auto"/>
          <w:szCs w:val="28"/>
        </w:rPr>
        <w:t>Иштуганск</w:t>
      </w:r>
      <w:r w:rsidR="00B602D9" w:rsidRPr="00F2636F">
        <w:rPr>
          <w:color w:val="auto"/>
          <w:szCs w:val="28"/>
        </w:rPr>
        <w:t>ого</w:t>
      </w:r>
      <w:r w:rsidRPr="00F2636F">
        <w:rPr>
          <w:color w:val="auto"/>
        </w:rPr>
        <w:t xml:space="preserve"> сел</w:t>
      </w:r>
      <w:r w:rsidR="006F7FC5" w:rsidRPr="00F2636F">
        <w:rPr>
          <w:color w:val="auto"/>
        </w:rPr>
        <w:t>ьского поселения, на начал</w:t>
      </w:r>
      <w:r w:rsidR="00F711B2" w:rsidRPr="00F2636F">
        <w:rPr>
          <w:color w:val="auto"/>
        </w:rPr>
        <w:t>о 2019</w:t>
      </w:r>
      <w:r w:rsidRPr="00F2636F">
        <w:rPr>
          <w:color w:val="auto"/>
        </w:rPr>
        <w:t xml:space="preserve">г. численность населения составила </w:t>
      </w:r>
      <w:r w:rsidR="00C512BC" w:rsidRPr="00F2636F">
        <w:rPr>
          <w:color w:val="auto"/>
        </w:rPr>
        <w:t>600</w:t>
      </w:r>
      <w:r w:rsidRPr="00F2636F">
        <w:rPr>
          <w:color w:val="auto"/>
        </w:rPr>
        <w:t xml:space="preserve"> человек.</w:t>
      </w:r>
    </w:p>
    <w:p w:rsidR="00241F8C" w:rsidRPr="00F2636F" w:rsidRDefault="00241F8C" w:rsidP="002E6CF1">
      <w:pPr>
        <w:pStyle w:val="1f0"/>
        <w:spacing w:line="240" w:lineRule="auto"/>
        <w:rPr>
          <w:color w:val="auto"/>
        </w:rPr>
      </w:pPr>
      <w:r w:rsidRPr="00F2636F">
        <w:rPr>
          <w:color w:val="auto"/>
        </w:rPr>
        <w:t xml:space="preserve">Демографическая структура </w:t>
      </w:r>
      <w:r w:rsidR="00716DE8" w:rsidRPr="00F2636F">
        <w:rPr>
          <w:color w:val="auto"/>
          <w:szCs w:val="28"/>
        </w:rPr>
        <w:t>Иштуганск</w:t>
      </w:r>
      <w:r w:rsidR="009A4851" w:rsidRPr="00F2636F">
        <w:rPr>
          <w:color w:val="auto"/>
          <w:szCs w:val="28"/>
        </w:rPr>
        <w:t>ого</w:t>
      </w:r>
      <w:r w:rsidRPr="00F2636F">
        <w:rPr>
          <w:color w:val="auto"/>
        </w:rPr>
        <w:t xml:space="preserve"> сельского поселения в разрезе населенных пу</w:t>
      </w:r>
      <w:r w:rsidR="002C2D70" w:rsidRPr="00F2636F">
        <w:rPr>
          <w:color w:val="auto"/>
        </w:rPr>
        <w:t>нктов представлена в таблице 3</w:t>
      </w:r>
      <w:r w:rsidR="006F7FC5" w:rsidRPr="00F2636F">
        <w:rPr>
          <w:color w:val="auto"/>
        </w:rPr>
        <w:t>.3</w:t>
      </w:r>
      <w:r w:rsidRPr="00F2636F">
        <w:rPr>
          <w:color w:val="auto"/>
        </w:rPr>
        <w:t>.1.</w:t>
      </w:r>
    </w:p>
    <w:p w:rsidR="00241F8C" w:rsidRPr="00F2636F" w:rsidRDefault="002C2D70" w:rsidP="002E6CF1">
      <w:pPr>
        <w:pStyle w:val="aff4"/>
      </w:pPr>
      <w:r w:rsidRPr="00F2636F">
        <w:t>Таблица 3</w:t>
      </w:r>
      <w:r w:rsidR="006F7FC5" w:rsidRPr="00F2636F">
        <w:t>.3</w:t>
      </w:r>
      <w:r w:rsidR="00241F8C" w:rsidRPr="00F2636F">
        <w:t>.1</w:t>
      </w:r>
    </w:p>
    <w:p w:rsidR="002C2D70" w:rsidRPr="00F2636F" w:rsidRDefault="002C2D70" w:rsidP="002E6CF1">
      <w:pPr>
        <w:pStyle w:val="aff"/>
        <w:rPr>
          <w:i w:val="0"/>
        </w:rPr>
      </w:pPr>
      <w:r w:rsidRPr="00F2636F">
        <w:rPr>
          <w:i w:val="0"/>
          <w:szCs w:val="28"/>
        </w:rPr>
        <w:t>Демографическая структура</w:t>
      </w:r>
      <w:r w:rsidRPr="00F2636F">
        <w:rPr>
          <w:i w:val="0"/>
        </w:rPr>
        <w:t xml:space="preserve"> населения Иштуганского сельского поселения Сабинского муниципального района Республики Татарстан</w:t>
      </w:r>
    </w:p>
    <w:p w:rsidR="002C2D70" w:rsidRPr="00F2636F" w:rsidRDefault="002C2D70" w:rsidP="002E6CF1">
      <w:pPr>
        <w:pStyle w:val="aff"/>
        <w:rPr>
          <w:i w:val="0"/>
        </w:rPr>
      </w:pPr>
      <w:r w:rsidRPr="00F2636F">
        <w:rPr>
          <w:i w:val="0"/>
        </w:rPr>
        <w:t xml:space="preserve"> на начало 2019 года, человек</w:t>
      </w:r>
    </w:p>
    <w:tbl>
      <w:tblPr>
        <w:tblW w:w="8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3402"/>
        <w:gridCol w:w="2243"/>
        <w:gridCol w:w="2124"/>
      </w:tblGrid>
      <w:tr w:rsidR="002C2D70" w:rsidRPr="00F2636F" w:rsidTr="00843D0D">
        <w:trPr>
          <w:cantSplit/>
          <w:trHeight w:val="468"/>
          <w:jc w:val="center"/>
        </w:trPr>
        <w:tc>
          <w:tcPr>
            <w:tcW w:w="767" w:type="dxa"/>
            <w:vAlign w:val="center"/>
          </w:tcPr>
          <w:p w:rsidR="002C2D70" w:rsidRPr="00F2636F" w:rsidRDefault="002C2D70" w:rsidP="002E6CF1">
            <w:pPr>
              <w:pStyle w:val="afff0"/>
              <w:rPr>
                <w:sz w:val="20"/>
                <w:szCs w:val="20"/>
              </w:rPr>
            </w:pPr>
            <w:r w:rsidRPr="00F2636F">
              <w:rPr>
                <w:sz w:val="20"/>
                <w:szCs w:val="20"/>
              </w:rPr>
              <w:t>№ п/п</w:t>
            </w:r>
          </w:p>
        </w:tc>
        <w:tc>
          <w:tcPr>
            <w:tcW w:w="3402" w:type="dxa"/>
            <w:vAlign w:val="center"/>
          </w:tcPr>
          <w:p w:rsidR="002C2D70" w:rsidRPr="00F2636F" w:rsidRDefault="002C2D70" w:rsidP="002E6CF1">
            <w:pPr>
              <w:pStyle w:val="afff0"/>
              <w:rPr>
                <w:sz w:val="20"/>
                <w:szCs w:val="20"/>
              </w:rPr>
            </w:pPr>
            <w:r w:rsidRPr="00F2636F">
              <w:rPr>
                <w:sz w:val="20"/>
                <w:szCs w:val="20"/>
              </w:rPr>
              <w:t xml:space="preserve"> Показатели</w:t>
            </w:r>
          </w:p>
        </w:tc>
        <w:tc>
          <w:tcPr>
            <w:tcW w:w="2243" w:type="dxa"/>
            <w:vAlign w:val="center"/>
          </w:tcPr>
          <w:p w:rsidR="002C2D70" w:rsidRPr="00F2636F" w:rsidRDefault="000502DB" w:rsidP="002E6CF1">
            <w:pPr>
              <w:pStyle w:val="afff0"/>
              <w:rPr>
                <w:sz w:val="20"/>
                <w:szCs w:val="20"/>
              </w:rPr>
            </w:pPr>
            <w:r>
              <w:rPr>
                <w:sz w:val="20"/>
                <w:szCs w:val="20"/>
              </w:rPr>
              <w:t>пос.</w:t>
            </w:r>
            <w:r w:rsidR="00DC1371">
              <w:rPr>
                <w:sz w:val="20"/>
                <w:szCs w:val="20"/>
              </w:rPr>
              <w:t xml:space="preserve"> ж.-д. разъезда Иштуган</w:t>
            </w:r>
          </w:p>
        </w:tc>
        <w:tc>
          <w:tcPr>
            <w:tcW w:w="2124" w:type="dxa"/>
            <w:vAlign w:val="center"/>
          </w:tcPr>
          <w:p w:rsidR="002C2D70" w:rsidRPr="00F2636F" w:rsidRDefault="002C2D70" w:rsidP="002E6CF1">
            <w:pPr>
              <w:pStyle w:val="afff0"/>
              <w:rPr>
                <w:sz w:val="20"/>
                <w:szCs w:val="20"/>
              </w:rPr>
            </w:pPr>
            <w:r w:rsidRPr="00F2636F">
              <w:rPr>
                <w:sz w:val="20"/>
                <w:szCs w:val="20"/>
              </w:rPr>
              <w:t xml:space="preserve">Всего по </w:t>
            </w:r>
            <w:proofErr w:type="spellStart"/>
            <w:r w:rsidRPr="00F2636F">
              <w:rPr>
                <w:sz w:val="20"/>
                <w:szCs w:val="20"/>
              </w:rPr>
              <w:t>Иштуганскому</w:t>
            </w:r>
            <w:proofErr w:type="spellEnd"/>
            <w:r w:rsidRPr="00F2636F">
              <w:rPr>
                <w:sz w:val="20"/>
                <w:szCs w:val="20"/>
              </w:rPr>
              <w:t xml:space="preserve"> СП</w:t>
            </w:r>
          </w:p>
        </w:tc>
      </w:tr>
      <w:tr w:rsidR="002C2D70" w:rsidRPr="00F2636F" w:rsidTr="00843D0D">
        <w:trPr>
          <w:cantSplit/>
          <w:jc w:val="center"/>
        </w:trPr>
        <w:tc>
          <w:tcPr>
            <w:tcW w:w="767" w:type="dxa"/>
            <w:vAlign w:val="center"/>
          </w:tcPr>
          <w:p w:rsidR="002C2D70" w:rsidRPr="00F2636F" w:rsidRDefault="002C2D70" w:rsidP="002E6CF1">
            <w:pPr>
              <w:ind w:firstLine="0"/>
              <w:jc w:val="center"/>
              <w:rPr>
                <w:sz w:val="20"/>
                <w:szCs w:val="20"/>
              </w:rPr>
            </w:pPr>
            <w:r w:rsidRPr="00F2636F">
              <w:rPr>
                <w:sz w:val="20"/>
                <w:szCs w:val="20"/>
              </w:rPr>
              <w:t>1</w:t>
            </w:r>
          </w:p>
        </w:tc>
        <w:tc>
          <w:tcPr>
            <w:tcW w:w="3402" w:type="dxa"/>
          </w:tcPr>
          <w:p w:rsidR="002C2D70" w:rsidRPr="00F2636F" w:rsidRDefault="002C2D70" w:rsidP="002E6CF1">
            <w:pPr>
              <w:pStyle w:val="afff9"/>
              <w:rPr>
                <w:b w:val="0"/>
                <w:sz w:val="20"/>
                <w:szCs w:val="20"/>
                <w:lang w:val="ru-RU" w:eastAsia="ru-RU"/>
              </w:rPr>
            </w:pPr>
            <w:r w:rsidRPr="00F2636F">
              <w:rPr>
                <w:b w:val="0"/>
                <w:sz w:val="20"/>
                <w:szCs w:val="20"/>
                <w:lang w:val="ru-RU" w:eastAsia="ru-RU"/>
              </w:rPr>
              <w:t>Численность населения, всего</w:t>
            </w:r>
          </w:p>
        </w:tc>
        <w:tc>
          <w:tcPr>
            <w:tcW w:w="2243" w:type="dxa"/>
            <w:vAlign w:val="center"/>
          </w:tcPr>
          <w:p w:rsidR="002C2D70" w:rsidRPr="00F2636F" w:rsidRDefault="002C2D70" w:rsidP="002E6CF1">
            <w:pPr>
              <w:ind w:firstLine="0"/>
              <w:jc w:val="center"/>
              <w:rPr>
                <w:sz w:val="20"/>
                <w:szCs w:val="20"/>
                <w:lang w:val="en-US"/>
              </w:rPr>
            </w:pPr>
            <w:r w:rsidRPr="00F2636F">
              <w:rPr>
                <w:sz w:val="20"/>
                <w:szCs w:val="20"/>
                <w:lang w:val="en-US"/>
              </w:rPr>
              <w:t>600</w:t>
            </w:r>
          </w:p>
        </w:tc>
        <w:tc>
          <w:tcPr>
            <w:tcW w:w="2124" w:type="dxa"/>
            <w:vAlign w:val="center"/>
          </w:tcPr>
          <w:p w:rsidR="002C2D70" w:rsidRPr="00F2636F" w:rsidRDefault="002C2D70" w:rsidP="002E6CF1">
            <w:pPr>
              <w:pStyle w:val="afff0"/>
              <w:rPr>
                <w:sz w:val="20"/>
                <w:szCs w:val="20"/>
                <w:lang w:val="en-US"/>
              </w:rPr>
            </w:pPr>
            <w:r w:rsidRPr="00F2636F">
              <w:rPr>
                <w:sz w:val="20"/>
                <w:szCs w:val="20"/>
                <w:lang w:val="en-US"/>
              </w:rPr>
              <w:t>600</w:t>
            </w:r>
          </w:p>
        </w:tc>
      </w:tr>
      <w:tr w:rsidR="002C2D70" w:rsidRPr="00F2636F" w:rsidTr="00843D0D">
        <w:trPr>
          <w:cantSplit/>
          <w:jc w:val="center"/>
        </w:trPr>
        <w:tc>
          <w:tcPr>
            <w:tcW w:w="8536" w:type="dxa"/>
            <w:gridSpan w:val="4"/>
            <w:vAlign w:val="center"/>
          </w:tcPr>
          <w:p w:rsidR="002C2D70" w:rsidRPr="00F2636F" w:rsidRDefault="002C2D70" w:rsidP="002E6CF1">
            <w:pPr>
              <w:pStyle w:val="afff0"/>
              <w:jc w:val="left"/>
              <w:rPr>
                <w:sz w:val="20"/>
                <w:szCs w:val="20"/>
              </w:rPr>
            </w:pPr>
            <w:r w:rsidRPr="00F2636F">
              <w:rPr>
                <w:sz w:val="20"/>
                <w:szCs w:val="20"/>
              </w:rPr>
              <w:t>В том числе:</w:t>
            </w:r>
          </w:p>
        </w:tc>
      </w:tr>
      <w:tr w:rsidR="002C2D70" w:rsidRPr="00F2636F" w:rsidTr="002C2D70">
        <w:trPr>
          <w:cantSplit/>
          <w:jc w:val="center"/>
        </w:trPr>
        <w:tc>
          <w:tcPr>
            <w:tcW w:w="767" w:type="dxa"/>
          </w:tcPr>
          <w:p w:rsidR="002C2D70" w:rsidRPr="00F2636F" w:rsidRDefault="002C2D70" w:rsidP="002E6CF1">
            <w:pPr>
              <w:ind w:firstLine="0"/>
              <w:jc w:val="center"/>
              <w:rPr>
                <w:sz w:val="20"/>
                <w:szCs w:val="20"/>
              </w:rPr>
            </w:pPr>
            <w:r w:rsidRPr="00F2636F">
              <w:rPr>
                <w:sz w:val="20"/>
                <w:szCs w:val="20"/>
              </w:rPr>
              <w:t>1.1</w:t>
            </w:r>
          </w:p>
        </w:tc>
        <w:tc>
          <w:tcPr>
            <w:tcW w:w="3402" w:type="dxa"/>
          </w:tcPr>
          <w:p w:rsidR="002C2D70" w:rsidRPr="00F2636F" w:rsidRDefault="002C2D70" w:rsidP="002E6CF1">
            <w:pPr>
              <w:pStyle w:val="afff9"/>
              <w:rPr>
                <w:b w:val="0"/>
                <w:sz w:val="20"/>
                <w:szCs w:val="20"/>
                <w:lang w:val="ru-RU" w:eastAsia="ru-RU"/>
              </w:rPr>
            </w:pPr>
            <w:r w:rsidRPr="00F2636F">
              <w:rPr>
                <w:b w:val="0"/>
                <w:sz w:val="20"/>
                <w:szCs w:val="20"/>
                <w:lang w:val="ru-RU" w:eastAsia="ru-RU"/>
              </w:rPr>
              <w:t>Детского возраста:</w:t>
            </w:r>
          </w:p>
        </w:tc>
        <w:tc>
          <w:tcPr>
            <w:tcW w:w="2243" w:type="dxa"/>
            <w:vAlign w:val="center"/>
          </w:tcPr>
          <w:p w:rsidR="002C2D70" w:rsidRPr="00F2636F" w:rsidRDefault="002C2D70" w:rsidP="002E6CF1">
            <w:pPr>
              <w:pStyle w:val="afff0"/>
              <w:rPr>
                <w:sz w:val="20"/>
                <w:szCs w:val="20"/>
                <w:lang w:val="en-US"/>
              </w:rPr>
            </w:pPr>
            <w:r w:rsidRPr="00F2636F">
              <w:rPr>
                <w:sz w:val="20"/>
                <w:szCs w:val="20"/>
                <w:lang w:val="en-US"/>
              </w:rPr>
              <w:t>107</w:t>
            </w:r>
          </w:p>
        </w:tc>
        <w:tc>
          <w:tcPr>
            <w:tcW w:w="2124" w:type="dxa"/>
            <w:vAlign w:val="center"/>
          </w:tcPr>
          <w:p w:rsidR="002C2D70" w:rsidRPr="00F2636F" w:rsidRDefault="002C2D70" w:rsidP="002E6CF1">
            <w:pPr>
              <w:pStyle w:val="afff0"/>
              <w:rPr>
                <w:sz w:val="20"/>
                <w:szCs w:val="20"/>
                <w:lang w:val="en-US"/>
              </w:rPr>
            </w:pPr>
            <w:r w:rsidRPr="00F2636F">
              <w:rPr>
                <w:sz w:val="20"/>
                <w:szCs w:val="20"/>
                <w:lang w:val="en-US"/>
              </w:rPr>
              <w:t>107</w:t>
            </w:r>
          </w:p>
        </w:tc>
      </w:tr>
      <w:tr w:rsidR="002C2D70" w:rsidRPr="00F2636F" w:rsidTr="002C2D70">
        <w:trPr>
          <w:cantSplit/>
          <w:jc w:val="center"/>
        </w:trPr>
        <w:tc>
          <w:tcPr>
            <w:tcW w:w="767" w:type="dxa"/>
          </w:tcPr>
          <w:p w:rsidR="002C2D70" w:rsidRPr="00F2636F" w:rsidRDefault="002C2D70" w:rsidP="002E6CF1">
            <w:pPr>
              <w:ind w:firstLine="0"/>
              <w:jc w:val="center"/>
              <w:rPr>
                <w:sz w:val="20"/>
                <w:szCs w:val="20"/>
              </w:rPr>
            </w:pPr>
            <w:r w:rsidRPr="00F2636F">
              <w:rPr>
                <w:sz w:val="20"/>
                <w:szCs w:val="20"/>
              </w:rPr>
              <w:t>1.1.1</w:t>
            </w:r>
          </w:p>
        </w:tc>
        <w:tc>
          <w:tcPr>
            <w:tcW w:w="3402" w:type="dxa"/>
          </w:tcPr>
          <w:p w:rsidR="002C2D70" w:rsidRPr="00F2636F" w:rsidRDefault="002C2D70" w:rsidP="002E6CF1">
            <w:pPr>
              <w:pStyle w:val="affe"/>
              <w:rPr>
                <w:sz w:val="20"/>
                <w:szCs w:val="20"/>
                <w:lang w:val="ru-RU" w:eastAsia="ru-RU"/>
              </w:rPr>
            </w:pPr>
            <w:r w:rsidRPr="00F2636F">
              <w:rPr>
                <w:sz w:val="20"/>
                <w:szCs w:val="20"/>
                <w:lang w:val="ru-RU" w:eastAsia="ru-RU"/>
              </w:rPr>
              <w:t>До 1 года</w:t>
            </w:r>
          </w:p>
        </w:tc>
        <w:tc>
          <w:tcPr>
            <w:tcW w:w="2243" w:type="dxa"/>
            <w:vAlign w:val="center"/>
          </w:tcPr>
          <w:p w:rsidR="002C2D70" w:rsidRPr="00F2636F" w:rsidRDefault="002C2D70" w:rsidP="002E6CF1">
            <w:pPr>
              <w:ind w:firstLine="0"/>
              <w:jc w:val="center"/>
              <w:rPr>
                <w:sz w:val="20"/>
                <w:szCs w:val="20"/>
                <w:lang w:val="en-US"/>
              </w:rPr>
            </w:pPr>
            <w:r w:rsidRPr="00F2636F">
              <w:rPr>
                <w:sz w:val="20"/>
                <w:szCs w:val="20"/>
                <w:lang w:val="en-US"/>
              </w:rPr>
              <w:t>5</w:t>
            </w:r>
          </w:p>
        </w:tc>
        <w:tc>
          <w:tcPr>
            <w:tcW w:w="2124" w:type="dxa"/>
            <w:vAlign w:val="center"/>
          </w:tcPr>
          <w:p w:rsidR="002C2D70" w:rsidRPr="00F2636F" w:rsidRDefault="002C2D70" w:rsidP="002E6CF1">
            <w:pPr>
              <w:ind w:firstLine="0"/>
              <w:jc w:val="center"/>
              <w:rPr>
                <w:sz w:val="20"/>
                <w:szCs w:val="20"/>
                <w:lang w:val="en-US"/>
              </w:rPr>
            </w:pPr>
            <w:r w:rsidRPr="00F2636F">
              <w:rPr>
                <w:sz w:val="20"/>
                <w:szCs w:val="20"/>
              </w:rPr>
              <w:t>5</w:t>
            </w:r>
          </w:p>
        </w:tc>
      </w:tr>
      <w:tr w:rsidR="002C2D70" w:rsidRPr="00F2636F" w:rsidTr="002C2D70">
        <w:trPr>
          <w:cantSplit/>
          <w:jc w:val="center"/>
        </w:trPr>
        <w:tc>
          <w:tcPr>
            <w:tcW w:w="767" w:type="dxa"/>
          </w:tcPr>
          <w:p w:rsidR="002C2D70" w:rsidRPr="00F2636F" w:rsidRDefault="002C2D70" w:rsidP="002E6CF1">
            <w:pPr>
              <w:ind w:firstLine="0"/>
              <w:jc w:val="center"/>
              <w:rPr>
                <w:sz w:val="20"/>
                <w:szCs w:val="20"/>
              </w:rPr>
            </w:pPr>
            <w:r w:rsidRPr="00F2636F">
              <w:rPr>
                <w:sz w:val="20"/>
                <w:szCs w:val="20"/>
              </w:rPr>
              <w:t>1.1.2</w:t>
            </w:r>
          </w:p>
        </w:tc>
        <w:tc>
          <w:tcPr>
            <w:tcW w:w="3402" w:type="dxa"/>
          </w:tcPr>
          <w:p w:rsidR="002C2D70" w:rsidRPr="00F2636F" w:rsidRDefault="002C2D70" w:rsidP="002E6CF1">
            <w:pPr>
              <w:pStyle w:val="affe"/>
              <w:rPr>
                <w:sz w:val="20"/>
                <w:szCs w:val="20"/>
                <w:lang w:val="ru-RU" w:eastAsia="ru-RU"/>
              </w:rPr>
            </w:pPr>
            <w:r w:rsidRPr="00F2636F">
              <w:rPr>
                <w:sz w:val="20"/>
                <w:szCs w:val="20"/>
                <w:lang w:val="ru-RU" w:eastAsia="ru-RU"/>
              </w:rPr>
              <w:t>1-6лет</w:t>
            </w:r>
          </w:p>
        </w:tc>
        <w:tc>
          <w:tcPr>
            <w:tcW w:w="2243" w:type="dxa"/>
            <w:vAlign w:val="center"/>
          </w:tcPr>
          <w:p w:rsidR="002C2D70" w:rsidRPr="00F2636F" w:rsidRDefault="002C2D70" w:rsidP="002E6CF1">
            <w:pPr>
              <w:ind w:firstLine="0"/>
              <w:jc w:val="center"/>
              <w:rPr>
                <w:sz w:val="20"/>
                <w:szCs w:val="20"/>
                <w:lang w:val="en-US"/>
              </w:rPr>
            </w:pPr>
            <w:r w:rsidRPr="00F2636F">
              <w:rPr>
                <w:sz w:val="20"/>
                <w:szCs w:val="20"/>
                <w:lang w:val="en-US"/>
              </w:rPr>
              <w:t>48</w:t>
            </w:r>
          </w:p>
        </w:tc>
        <w:tc>
          <w:tcPr>
            <w:tcW w:w="2124" w:type="dxa"/>
            <w:vAlign w:val="center"/>
          </w:tcPr>
          <w:p w:rsidR="002C2D70" w:rsidRPr="00F2636F" w:rsidRDefault="002C2D70" w:rsidP="002E6CF1">
            <w:pPr>
              <w:ind w:firstLine="0"/>
              <w:jc w:val="center"/>
              <w:rPr>
                <w:sz w:val="20"/>
                <w:szCs w:val="20"/>
                <w:lang w:val="en-US"/>
              </w:rPr>
            </w:pPr>
            <w:r w:rsidRPr="00F2636F">
              <w:rPr>
                <w:sz w:val="20"/>
                <w:szCs w:val="20"/>
                <w:lang w:val="en-US"/>
              </w:rPr>
              <w:t>48</w:t>
            </w:r>
          </w:p>
        </w:tc>
      </w:tr>
      <w:tr w:rsidR="002C2D70" w:rsidRPr="00F2636F" w:rsidTr="002C2D70">
        <w:trPr>
          <w:cantSplit/>
          <w:jc w:val="center"/>
        </w:trPr>
        <w:tc>
          <w:tcPr>
            <w:tcW w:w="767" w:type="dxa"/>
          </w:tcPr>
          <w:p w:rsidR="002C2D70" w:rsidRPr="00F2636F" w:rsidRDefault="00273AFB" w:rsidP="002E6CF1">
            <w:pPr>
              <w:ind w:firstLine="0"/>
              <w:jc w:val="center"/>
              <w:rPr>
                <w:sz w:val="20"/>
                <w:szCs w:val="20"/>
              </w:rPr>
            </w:pPr>
            <w:r w:rsidRPr="00F2636F">
              <w:rPr>
                <w:sz w:val="20"/>
                <w:szCs w:val="20"/>
              </w:rPr>
              <w:t>1.1.3</w:t>
            </w:r>
          </w:p>
        </w:tc>
        <w:tc>
          <w:tcPr>
            <w:tcW w:w="3402" w:type="dxa"/>
          </w:tcPr>
          <w:p w:rsidR="002C2D70" w:rsidRPr="00F2636F" w:rsidRDefault="002C2D70" w:rsidP="002E6CF1">
            <w:pPr>
              <w:pStyle w:val="affe"/>
              <w:rPr>
                <w:sz w:val="20"/>
                <w:szCs w:val="20"/>
                <w:lang w:val="ru-RU" w:eastAsia="ru-RU"/>
              </w:rPr>
            </w:pPr>
            <w:r w:rsidRPr="00F2636F">
              <w:rPr>
                <w:sz w:val="20"/>
                <w:szCs w:val="20"/>
                <w:lang w:val="ru-RU" w:eastAsia="ru-RU"/>
              </w:rPr>
              <w:t>7-15 лет</w:t>
            </w:r>
          </w:p>
        </w:tc>
        <w:tc>
          <w:tcPr>
            <w:tcW w:w="2243" w:type="dxa"/>
            <w:vAlign w:val="center"/>
          </w:tcPr>
          <w:p w:rsidR="002C2D70" w:rsidRPr="00F2636F" w:rsidRDefault="002C2D70" w:rsidP="002E6CF1">
            <w:pPr>
              <w:ind w:firstLine="0"/>
              <w:jc w:val="center"/>
              <w:rPr>
                <w:sz w:val="20"/>
                <w:szCs w:val="20"/>
                <w:lang w:val="en-US"/>
              </w:rPr>
            </w:pPr>
            <w:r w:rsidRPr="00F2636F">
              <w:rPr>
                <w:sz w:val="20"/>
                <w:szCs w:val="20"/>
                <w:lang w:val="en-US"/>
              </w:rPr>
              <w:t>54</w:t>
            </w:r>
          </w:p>
        </w:tc>
        <w:tc>
          <w:tcPr>
            <w:tcW w:w="2124" w:type="dxa"/>
            <w:vAlign w:val="center"/>
          </w:tcPr>
          <w:p w:rsidR="002C2D70" w:rsidRPr="00F2636F" w:rsidRDefault="002C2D70" w:rsidP="002E6CF1">
            <w:pPr>
              <w:ind w:firstLine="0"/>
              <w:jc w:val="center"/>
              <w:rPr>
                <w:sz w:val="20"/>
                <w:szCs w:val="20"/>
                <w:lang w:val="en-US"/>
              </w:rPr>
            </w:pPr>
            <w:r w:rsidRPr="00F2636F">
              <w:rPr>
                <w:sz w:val="20"/>
                <w:szCs w:val="20"/>
                <w:lang w:val="en-US"/>
              </w:rPr>
              <w:t>54</w:t>
            </w:r>
          </w:p>
        </w:tc>
      </w:tr>
      <w:tr w:rsidR="00273AFB" w:rsidRPr="00F2636F" w:rsidTr="00843D0D">
        <w:trPr>
          <w:cantSplit/>
          <w:jc w:val="center"/>
        </w:trPr>
        <w:tc>
          <w:tcPr>
            <w:tcW w:w="767" w:type="dxa"/>
            <w:vAlign w:val="center"/>
          </w:tcPr>
          <w:p w:rsidR="00273AFB" w:rsidRPr="00F2636F" w:rsidRDefault="00273AFB" w:rsidP="002E6CF1">
            <w:pPr>
              <w:ind w:firstLine="0"/>
              <w:jc w:val="center"/>
              <w:rPr>
                <w:sz w:val="20"/>
                <w:szCs w:val="20"/>
              </w:rPr>
            </w:pPr>
            <w:r w:rsidRPr="00F2636F">
              <w:rPr>
                <w:sz w:val="20"/>
                <w:szCs w:val="20"/>
              </w:rPr>
              <w:t>1.2</w:t>
            </w:r>
          </w:p>
        </w:tc>
        <w:tc>
          <w:tcPr>
            <w:tcW w:w="3402" w:type="dxa"/>
          </w:tcPr>
          <w:p w:rsidR="00273AFB" w:rsidRPr="00F2636F" w:rsidRDefault="00273AFB" w:rsidP="002E6CF1">
            <w:pPr>
              <w:pStyle w:val="afff9"/>
              <w:rPr>
                <w:b w:val="0"/>
                <w:sz w:val="20"/>
                <w:szCs w:val="20"/>
                <w:lang w:val="ru-RU" w:eastAsia="ru-RU"/>
              </w:rPr>
            </w:pPr>
            <w:r w:rsidRPr="00F2636F">
              <w:rPr>
                <w:b w:val="0"/>
                <w:sz w:val="20"/>
                <w:szCs w:val="20"/>
                <w:lang w:val="ru-RU" w:eastAsia="ru-RU"/>
              </w:rPr>
              <w:t>Трудоспособного возраста:</w:t>
            </w:r>
          </w:p>
        </w:tc>
        <w:tc>
          <w:tcPr>
            <w:tcW w:w="2243" w:type="dxa"/>
            <w:vAlign w:val="center"/>
          </w:tcPr>
          <w:p w:rsidR="00273AFB" w:rsidRPr="00F2636F" w:rsidRDefault="00273AFB" w:rsidP="002E6CF1">
            <w:pPr>
              <w:pStyle w:val="afff0"/>
              <w:rPr>
                <w:sz w:val="20"/>
                <w:szCs w:val="20"/>
                <w:lang w:val="en-US"/>
              </w:rPr>
            </w:pPr>
            <w:r w:rsidRPr="00F2636F">
              <w:rPr>
                <w:sz w:val="20"/>
                <w:szCs w:val="20"/>
                <w:lang w:val="en-US"/>
              </w:rPr>
              <w:t>344</w:t>
            </w:r>
          </w:p>
        </w:tc>
        <w:tc>
          <w:tcPr>
            <w:tcW w:w="2124" w:type="dxa"/>
            <w:vAlign w:val="center"/>
          </w:tcPr>
          <w:p w:rsidR="00273AFB" w:rsidRPr="00F2636F" w:rsidRDefault="00273AFB" w:rsidP="002E6CF1">
            <w:pPr>
              <w:pStyle w:val="afff0"/>
              <w:rPr>
                <w:sz w:val="20"/>
                <w:szCs w:val="20"/>
                <w:lang w:val="en-US"/>
              </w:rPr>
            </w:pPr>
            <w:r w:rsidRPr="00F2636F">
              <w:rPr>
                <w:sz w:val="20"/>
                <w:szCs w:val="20"/>
                <w:lang w:val="en-US"/>
              </w:rPr>
              <w:t>344</w:t>
            </w:r>
          </w:p>
        </w:tc>
      </w:tr>
      <w:tr w:rsidR="00273AFB" w:rsidRPr="00F2636F" w:rsidTr="00843D0D">
        <w:trPr>
          <w:cantSplit/>
          <w:jc w:val="center"/>
        </w:trPr>
        <w:tc>
          <w:tcPr>
            <w:tcW w:w="767" w:type="dxa"/>
            <w:vAlign w:val="center"/>
          </w:tcPr>
          <w:p w:rsidR="00273AFB" w:rsidRPr="00F2636F" w:rsidRDefault="00273AFB" w:rsidP="002E6CF1">
            <w:pPr>
              <w:ind w:firstLine="0"/>
              <w:jc w:val="center"/>
              <w:rPr>
                <w:sz w:val="20"/>
                <w:szCs w:val="20"/>
              </w:rPr>
            </w:pPr>
            <w:r w:rsidRPr="00F2636F">
              <w:rPr>
                <w:sz w:val="20"/>
                <w:szCs w:val="20"/>
              </w:rPr>
              <w:t>1.2.1</w:t>
            </w:r>
          </w:p>
        </w:tc>
        <w:tc>
          <w:tcPr>
            <w:tcW w:w="3402" w:type="dxa"/>
          </w:tcPr>
          <w:p w:rsidR="00273AFB" w:rsidRPr="00F2636F" w:rsidRDefault="00273AFB" w:rsidP="002E6CF1">
            <w:pPr>
              <w:pStyle w:val="afff9"/>
              <w:rPr>
                <w:b w:val="0"/>
                <w:sz w:val="20"/>
                <w:szCs w:val="20"/>
                <w:lang w:val="ru-RU" w:eastAsia="ru-RU"/>
              </w:rPr>
            </w:pPr>
            <w:r w:rsidRPr="00F2636F">
              <w:rPr>
                <w:b w:val="0"/>
                <w:sz w:val="20"/>
                <w:szCs w:val="20"/>
                <w:lang w:val="ru-RU" w:eastAsia="ru-RU"/>
              </w:rPr>
              <w:t>16-17 лет</w:t>
            </w:r>
          </w:p>
        </w:tc>
        <w:tc>
          <w:tcPr>
            <w:tcW w:w="2243" w:type="dxa"/>
            <w:vAlign w:val="center"/>
          </w:tcPr>
          <w:p w:rsidR="00273AFB" w:rsidRPr="00F2636F" w:rsidRDefault="00273AFB" w:rsidP="002E6CF1">
            <w:pPr>
              <w:ind w:firstLine="0"/>
              <w:jc w:val="center"/>
              <w:rPr>
                <w:sz w:val="20"/>
                <w:szCs w:val="20"/>
                <w:lang w:val="en-US"/>
              </w:rPr>
            </w:pPr>
            <w:r w:rsidRPr="00F2636F">
              <w:rPr>
                <w:sz w:val="20"/>
                <w:szCs w:val="20"/>
                <w:lang w:val="en-US"/>
              </w:rPr>
              <w:t>10</w:t>
            </w:r>
          </w:p>
        </w:tc>
        <w:tc>
          <w:tcPr>
            <w:tcW w:w="2124" w:type="dxa"/>
            <w:vAlign w:val="center"/>
          </w:tcPr>
          <w:p w:rsidR="00273AFB" w:rsidRPr="00F2636F" w:rsidRDefault="00273AFB" w:rsidP="002E6CF1">
            <w:pPr>
              <w:ind w:firstLine="0"/>
              <w:jc w:val="center"/>
              <w:rPr>
                <w:sz w:val="20"/>
                <w:szCs w:val="20"/>
                <w:lang w:val="en-US"/>
              </w:rPr>
            </w:pPr>
            <w:r w:rsidRPr="00F2636F">
              <w:rPr>
                <w:sz w:val="20"/>
                <w:szCs w:val="20"/>
                <w:lang w:val="en-US"/>
              </w:rPr>
              <w:t>10</w:t>
            </w:r>
          </w:p>
        </w:tc>
      </w:tr>
      <w:tr w:rsidR="00273AFB" w:rsidRPr="00F2636F" w:rsidTr="00843D0D">
        <w:trPr>
          <w:cantSplit/>
          <w:jc w:val="center"/>
        </w:trPr>
        <w:tc>
          <w:tcPr>
            <w:tcW w:w="767" w:type="dxa"/>
            <w:vAlign w:val="center"/>
          </w:tcPr>
          <w:p w:rsidR="00273AFB" w:rsidRPr="00F2636F" w:rsidRDefault="00273AFB" w:rsidP="002E6CF1">
            <w:pPr>
              <w:ind w:firstLine="0"/>
              <w:jc w:val="center"/>
              <w:rPr>
                <w:sz w:val="20"/>
                <w:szCs w:val="20"/>
              </w:rPr>
            </w:pPr>
            <w:r w:rsidRPr="00F2636F">
              <w:rPr>
                <w:sz w:val="20"/>
                <w:szCs w:val="20"/>
              </w:rPr>
              <w:t>1.2.2</w:t>
            </w:r>
          </w:p>
        </w:tc>
        <w:tc>
          <w:tcPr>
            <w:tcW w:w="3402" w:type="dxa"/>
            <w:vAlign w:val="center"/>
          </w:tcPr>
          <w:p w:rsidR="00273AFB" w:rsidRPr="00F2636F" w:rsidRDefault="00273AFB" w:rsidP="002E6CF1">
            <w:pPr>
              <w:pStyle w:val="afff9"/>
              <w:rPr>
                <w:b w:val="0"/>
                <w:sz w:val="20"/>
                <w:szCs w:val="20"/>
                <w:lang w:val="ru-RU" w:eastAsia="ru-RU"/>
              </w:rPr>
            </w:pPr>
            <w:r w:rsidRPr="00F2636F">
              <w:rPr>
                <w:b w:val="0"/>
                <w:sz w:val="20"/>
                <w:szCs w:val="20"/>
                <w:lang w:val="ru-RU" w:eastAsia="ru-RU"/>
              </w:rPr>
              <w:t>18-пенсионный возраст (для женщин)</w:t>
            </w:r>
          </w:p>
        </w:tc>
        <w:tc>
          <w:tcPr>
            <w:tcW w:w="2243" w:type="dxa"/>
            <w:vAlign w:val="center"/>
          </w:tcPr>
          <w:p w:rsidR="00273AFB" w:rsidRPr="00F2636F" w:rsidRDefault="00273AFB" w:rsidP="002E6CF1">
            <w:pPr>
              <w:ind w:firstLine="0"/>
              <w:jc w:val="center"/>
              <w:rPr>
                <w:sz w:val="20"/>
                <w:szCs w:val="20"/>
                <w:lang w:val="en-US"/>
              </w:rPr>
            </w:pPr>
            <w:r w:rsidRPr="00F2636F">
              <w:rPr>
                <w:sz w:val="20"/>
                <w:szCs w:val="20"/>
                <w:lang w:val="en-US"/>
              </w:rPr>
              <w:t>146</w:t>
            </w:r>
          </w:p>
        </w:tc>
        <w:tc>
          <w:tcPr>
            <w:tcW w:w="2124" w:type="dxa"/>
            <w:vAlign w:val="center"/>
          </w:tcPr>
          <w:p w:rsidR="00273AFB" w:rsidRPr="00F2636F" w:rsidRDefault="00273AFB" w:rsidP="002E6CF1">
            <w:pPr>
              <w:ind w:firstLine="0"/>
              <w:jc w:val="center"/>
              <w:rPr>
                <w:sz w:val="20"/>
                <w:szCs w:val="20"/>
                <w:lang w:val="en-US"/>
              </w:rPr>
            </w:pPr>
            <w:r w:rsidRPr="00F2636F">
              <w:rPr>
                <w:sz w:val="20"/>
                <w:szCs w:val="20"/>
                <w:lang w:val="en-US"/>
              </w:rPr>
              <w:t>146</w:t>
            </w:r>
          </w:p>
        </w:tc>
      </w:tr>
      <w:tr w:rsidR="00273AFB" w:rsidRPr="00F2636F" w:rsidTr="00843D0D">
        <w:trPr>
          <w:cantSplit/>
          <w:jc w:val="center"/>
        </w:trPr>
        <w:tc>
          <w:tcPr>
            <w:tcW w:w="767" w:type="dxa"/>
            <w:vAlign w:val="center"/>
          </w:tcPr>
          <w:p w:rsidR="00273AFB" w:rsidRPr="00F2636F" w:rsidRDefault="00273AFB" w:rsidP="002E6CF1">
            <w:pPr>
              <w:ind w:firstLine="0"/>
              <w:jc w:val="center"/>
              <w:rPr>
                <w:sz w:val="20"/>
                <w:szCs w:val="20"/>
              </w:rPr>
            </w:pPr>
            <w:r w:rsidRPr="00F2636F">
              <w:rPr>
                <w:sz w:val="20"/>
                <w:szCs w:val="20"/>
              </w:rPr>
              <w:t>1.2.3</w:t>
            </w:r>
          </w:p>
        </w:tc>
        <w:tc>
          <w:tcPr>
            <w:tcW w:w="3402" w:type="dxa"/>
            <w:vAlign w:val="center"/>
          </w:tcPr>
          <w:p w:rsidR="00273AFB" w:rsidRPr="00F2636F" w:rsidRDefault="00273AFB" w:rsidP="002E6CF1">
            <w:pPr>
              <w:pStyle w:val="afff9"/>
              <w:rPr>
                <w:b w:val="0"/>
                <w:sz w:val="20"/>
                <w:szCs w:val="20"/>
                <w:lang w:val="ru-RU" w:eastAsia="ru-RU"/>
              </w:rPr>
            </w:pPr>
            <w:r w:rsidRPr="00F2636F">
              <w:rPr>
                <w:b w:val="0"/>
                <w:sz w:val="20"/>
                <w:szCs w:val="20"/>
                <w:lang w:val="ru-RU" w:eastAsia="ru-RU"/>
              </w:rPr>
              <w:t>18-пенсионный возраст (для мужчин)</w:t>
            </w:r>
          </w:p>
        </w:tc>
        <w:tc>
          <w:tcPr>
            <w:tcW w:w="2243" w:type="dxa"/>
            <w:vAlign w:val="center"/>
          </w:tcPr>
          <w:p w:rsidR="00273AFB" w:rsidRPr="00F2636F" w:rsidRDefault="00273AFB" w:rsidP="002E6CF1">
            <w:pPr>
              <w:ind w:firstLine="0"/>
              <w:jc w:val="center"/>
              <w:rPr>
                <w:sz w:val="20"/>
                <w:szCs w:val="20"/>
                <w:lang w:val="en-US"/>
              </w:rPr>
            </w:pPr>
            <w:r w:rsidRPr="00F2636F">
              <w:rPr>
                <w:sz w:val="20"/>
                <w:szCs w:val="20"/>
                <w:lang w:val="en-US"/>
              </w:rPr>
              <w:t>188</w:t>
            </w:r>
          </w:p>
        </w:tc>
        <w:tc>
          <w:tcPr>
            <w:tcW w:w="2124" w:type="dxa"/>
            <w:vAlign w:val="center"/>
          </w:tcPr>
          <w:p w:rsidR="00273AFB" w:rsidRPr="00F2636F" w:rsidRDefault="00273AFB" w:rsidP="002E6CF1">
            <w:pPr>
              <w:ind w:firstLine="0"/>
              <w:jc w:val="center"/>
              <w:rPr>
                <w:sz w:val="20"/>
                <w:szCs w:val="20"/>
                <w:lang w:val="en-US"/>
              </w:rPr>
            </w:pPr>
            <w:r w:rsidRPr="00F2636F">
              <w:rPr>
                <w:sz w:val="20"/>
                <w:szCs w:val="20"/>
                <w:lang w:val="en-US"/>
              </w:rPr>
              <w:t>188</w:t>
            </w:r>
          </w:p>
        </w:tc>
      </w:tr>
      <w:tr w:rsidR="00273AFB" w:rsidRPr="00F2636F" w:rsidTr="00843D0D">
        <w:trPr>
          <w:cantSplit/>
          <w:jc w:val="center"/>
        </w:trPr>
        <w:tc>
          <w:tcPr>
            <w:tcW w:w="767" w:type="dxa"/>
            <w:vAlign w:val="center"/>
          </w:tcPr>
          <w:p w:rsidR="00273AFB" w:rsidRPr="00F2636F" w:rsidRDefault="00273AFB" w:rsidP="002E6CF1">
            <w:pPr>
              <w:ind w:firstLine="0"/>
              <w:jc w:val="center"/>
              <w:rPr>
                <w:sz w:val="20"/>
                <w:szCs w:val="20"/>
              </w:rPr>
            </w:pPr>
            <w:r w:rsidRPr="00F2636F">
              <w:rPr>
                <w:sz w:val="20"/>
                <w:szCs w:val="20"/>
              </w:rPr>
              <w:t>1.3</w:t>
            </w:r>
          </w:p>
        </w:tc>
        <w:tc>
          <w:tcPr>
            <w:tcW w:w="3402" w:type="dxa"/>
          </w:tcPr>
          <w:p w:rsidR="00273AFB" w:rsidRPr="00F2636F" w:rsidRDefault="00273AFB" w:rsidP="002E6CF1">
            <w:pPr>
              <w:pStyle w:val="afff9"/>
              <w:rPr>
                <w:b w:val="0"/>
                <w:sz w:val="20"/>
                <w:szCs w:val="20"/>
                <w:lang w:val="ru-RU" w:eastAsia="ru-RU"/>
              </w:rPr>
            </w:pPr>
            <w:r w:rsidRPr="00F2636F">
              <w:rPr>
                <w:b w:val="0"/>
                <w:sz w:val="20"/>
                <w:szCs w:val="20"/>
                <w:lang w:val="ru-RU" w:eastAsia="ru-RU"/>
              </w:rPr>
              <w:t>Старше трудоспособного возраста:</w:t>
            </w:r>
          </w:p>
        </w:tc>
        <w:tc>
          <w:tcPr>
            <w:tcW w:w="2243" w:type="dxa"/>
            <w:vAlign w:val="center"/>
          </w:tcPr>
          <w:p w:rsidR="00273AFB" w:rsidRPr="00F2636F" w:rsidRDefault="00273AFB" w:rsidP="002E6CF1">
            <w:pPr>
              <w:pStyle w:val="afff0"/>
              <w:rPr>
                <w:sz w:val="20"/>
                <w:szCs w:val="20"/>
                <w:lang w:val="en-US"/>
              </w:rPr>
            </w:pPr>
            <w:r w:rsidRPr="00F2636F">
              <w:rPr>
                <w:sz w:val="20"/>
                <w:szCs w:val="20"/>
                <w:lang w:val="en-US"/>
              </w:rPr>
              <w:t>149</w:t>
            </w:r>
          </w:p>
        </w:tc>
        <w:tc>
          <w:tcPr>
            <w:tcW w:w="2124" w:type="dxa"/>
            <w:vAlign w:val="center"/>
          </w:tcPr>
          <w:p w:rsidR="00273AFB" w:rsidRPr="00F2636F" w:rsidRDefault="00273AFB" w:rsidP="002E6CF1">
            <w:pPr>
              <w:pStyle w:val="afff0"/>
              <w:rPr>
                <w:sz w:val="20"/>
                <w:szCs w:val="20"/>
                <w:lang w:val="en-US"/>
              </w:rPr>
            </w:pPr>
            <w:r w:rsidRPr="00F2636F">
              <w:rPr>
                <w:sz w:val="20"/>
                <w:szCs w:val="20"/>
                <w:lang w:val="en-US"/>
              </w:rPr>
              <w:t>149</w:t>
            </w:r>
          </w:p>
        </w:tc>
      </w:tr>
      <w:tr w:rsidR="00273AFB" w:rsidRPr="00F2636F" w:rsidTr="00843D0D">
        <w:trPr>
          <w:cantSplit/>
          <w:jc w:val="center"/>
        </w:trPr>
        <w:tc>
          <w:tcPr>
            <w:tcW w:w="767" w:type="dxa"/>
            <w:vAlign w:val="center"/>
          </w:tcPr>
          <w:p w:rsidR="00273AFB" w:rsidRPr="00F2636F" w:rsidRDefault="00273AFB" w:rsidP="002E6CF1">
            <w:pPr>
              <w:ind w:firstLine="0"/>
              <w:jc w:val="center"/>
              <w:rPr>
                <w:sz w:val="20"/>
                <w:szCs w:val="20"/>
              </w:rPr>
            </w:pPr>
            <w:r w:rsidRPr="00F2636F">
              <w:rPr>
                <w:sz w:val="20"/>
                <w:szCs w:val="20"/>
              </w:rPr>
              <w:t>1.3.1</w:t>
            </w:r>
          </w:p>
        </w:tc>
        <w:tc>
          <w:tcPr>
            <w:tcW w:w="3402" w:type="dxa"/>
            <w:vAlign w:val="center"/>
          </w:tcPr>
          <w:p w:rsidR="00273AFB" w:rsidRPr="00F2636F" w:rsidRDefault="00273AFB" w:rsidP="002E6CF1">
            <w:pPr>
              <w:pStyle w:val="afff9"/>
              <w:rPr>
                <w:b w:val="0"/>
                <w:sz w:val="20"/>
                <w:szCs w:val="20"/>
                <w:lang w:val="ru-RU" w:eastAsia="ru-RU"/>
              </w:rPr>
            </w:pPr>
            <w:r w:rsidRPr="00F2636F">
              <w:rPr>
                <w:b w:val="0"/>
                <w:sz w:val="20"/>
                <w:szCs w:val="20"/>
                <w:lang w:val="ru-RU" w:eastAsia="ru-RU"/>
              </w:rPr>
              <w:t>Старше пенсионного возраста (для женщин)</w:t>
            </w:r>
          </w:p>
        </w:tc>
        <w:tc>
          <w:tcPr>
            <w:tcW w:w="2243" w:type="dxa"/>
            <w:vAlign w:val="center"/>
          </w:tcPr>
          <w:p w:rsidR="00273AFB" w:rsidRPr="00F2636F" w:rsidRDefault="00273AFB" w:rsidP="002E6CF1">
            <w:pPr>
              <w:ind w:firstLine="0"/>
              <w:jc w:val="center"/>
              <w:rPr>
                <w:sz w:val="20"/>
                <w:szCs w:val="20"/>
                <w:lang w:val="en-US"/>
              </w:rPr>
            </w:pPr>
            <w:r w:rsidRPr="00F2636F">
              <w:rPr>
                <w:sz w:val="20"/>
                <w:szCs w:val="20"/>
                <w:lang w:val="en-US"/>
              </w:rPr>
              <w:t>98</w:t>
            </w:r>
          </w:p>
        </w:tc>
        <w:tc>
          <w:tcPr>
            <w:tcW w:w="2124" w:type="dxa"/>
            <w:vAlign w:val="center"/>
          </w:tcPr>
          <w:p w:rsidR="00273AFB" w:rsidRPr="00F2636F" w:rsidRDefault="00273AFB" w:rsidP="002E6CF1">
            <w:pPr>
              <w:ind w:firstLine="0"/>
              <w:jc w:val="center"/>
              <w:rPr>
                <w:sz w:val="20"/>
                <w:szCs w:val="20"/>
                <w:lang w:val="en-US"/>
              </w:rPr>
            </w:pPr>
            <w:r w:rsidRPr="00F2636F">
              <w:rPr>
                <w:sz w:val="20"/>
                <w:szCs w:val="20"/>
                <w:lang w:val="en-US"/>
              </w:rPr>
              <w:t>98</w:t>
            </w:r>
          </w:p>
        </w:tc>
      </w:tr>
      <w:tr w:rsidR="00273AFB" w:rsidRPr="00F2636F" w:rsidTr="00843D0D">
        <w:trPr>
          <w:cantSplit/>
          <w:jc w:val="center"/>
        </w:trPr>
        <w:tc>
          <w:tcPr>
            <w:tcW w:w="767" w:type="dxa"/>
            <w:vAlign w:val="center"/>
          </w:tcPr>
          <w:p w:rsidR="00273AFB" w:rsidRPr="00F2636F" w:rsidRDefault="00273AFB" w:rsidP="002E6CF1">
            <w:pPr>
              <w:ind w:firstLine="0"/>
              <w:jc w:val="center"/>
              <w:rPr>
                <w:sz w:val="20"/>
                <w:szCs w:val="20"/>
              </w:rPr>
            </w:pPr>
            <w:r w:rsidRPr="00F2636F">
              <w:rPr>
                <w:sz w:val="20"/>
                <w:szCs w:val="20"/>
              </w:rPr>
              <w:t>1.3.2</w:t>
            </w:r>
          </w:p>
        </w:tc>
        <w:tc>
          <w:tcPr>
            <w:tcW w:w="3402" w:type="dxa"/>
            <w:vAlign w:val="center"/>
          </w:tcPr>
          <w:p w:rsidR="00273AFB" w:rsidRPr="00F2636F" w:rsidRDefault="00273AFB" w:rsidP="002E6CF1">
            <w:pPr>
              <w:pStyle w:val="afff9"/>
              <w:rPr>
                <w:b w:val="0"/>
                <w:sz w:val="20"/>
                <w:szCs w:val="20"/>
                <w:lang w:val="ru-RU" w:eastAsia="ru-RU"/>
              </w:rPr>
            </w:pPr>
            <w:r w:rsidRPr="00F2636F">
              <w:rPr>
                <w:b w:val="0"/>
                <w:sz w:val="20"/>
                <w:szCs w:val="20"/>
                <w:lang w:val="ru-RU" w:eastAsia="ru-RU"/>
              </w:rPr>
              <w:t>Старше пенсионного возраста (для мужчин)</w:t>
            </w:r>
          </w:p>
        </w:tc>
        <w:tc>
          <w:tcPr>
            <w:tcW w:w="2243" w:type="dxa"/>
            <w:vAlign w:val="center"/>
          </w:tcPr>
          <w:p w:rsidR="00273AFB" w:rsidRPr="00F2636F" w:rsidRDefault="00273AFB" w:rsidP="002E6CF1">
            <w:pPr>
              <w:ind w:firstLine="0"/>
              <w:jc w:val="center"/>
              <w:rPr>
                <w:sz w:val="20"/>
                <w:szCs w:val="20"/>
                <w:lang w:val="en-US"/>
              </w:rPr>
            </w:pPr>
            <w:r w:rsidRPr="00F2636F">
              <w:rPr>
                <w:sz w:val="20"/>
                <w:szCs w:val="20"/>
                <w:lang w:val="en-US"/>
              </w:rPr>
              <w:t>51</w:t>
            </w:r>
          </w:p>
        </w:tc>
        <w:tc>
          <w:tcPr>
            <w:tcW w:w="2124" w:type="dxa"/>
            <w:vAlign w:val="center"/>
          </w:tcPr>
          <w:p w:rsidR="00273AFB" w:rsidRPr="00F2636F" w:rsidRDefault="00273AFB" w:rsidP="002E6CF1">
            <w:pPr>
              <w:ind w:firstLine="0"/>
              <w:jc w:val="center"/>
              <w:rPr>
                <w:sz w:val="20"/>
                <w:szCs w:val="20"/>
                <w:lang w:val="en-US"/>
              </w:rPr>
            </w:pPr>
            <w:r w:rsidRPr="00F2636F">
              <w:rPr>
                <w:sz w:val="20"/>
                <w:szCs w:val="20"/>
                <w:lang w:val="en-US"/>
              </w:rPr>
              <w:t>51</w:t>
            </w:r>
          </w:p>
        </w:tc>
      </w:tr>
      <w:tr w:rsidR="00273AFB" w:rsidRPr="00F2636F" w:rsidTr="00843D0D">
        <w:trPr>
          <w:cantSplit/>
          <w:jc w:val="center"/>
        </w:trPr>
        <w:tc>
          <w:tcPr>
            <w:tcW w:w="767" w:type="dxa"/>
            <w:vAlign w:val="center"/>
          </w:tcPr>
          <w:p w:rsidR="00273AFB" w:rsidRPr="00F2636F" w:rsidRDefault="00273AFB" w:rsidP="002E6CF1">
            <w:pPr>
              <w:ind w:firstLine="0"/>
              <w:jc w:val="center"/>
              <w:rPr>
                <w:sz w:val="20"/>
                <w:szCs w:val="20"/>
              </w:rPr>
            </w:pPr>
            <w:r w:rsidRPr="00F2636F">
              <w:rPr>
                <w:sz w:val="20"/>
                <w:szCs w:val="20"/>
              </w:rPr>
              <w:t>2</w:t>
            </w:r>
          </w:p>
        </w:tc>
        <w:tc>
          <w:tcPr>
            <w:tcW w:w="3402" w:type="dxa"/>
          </w:tcPr>
          <w:p w:rsidR="00273AFB" w:rsidRPr="00F2636F" w:rsidRDefault="00273AFB" w:rsidP="002E6CF1">
            <w:pPr>
              <w:pStyle w:val="afff9"/>
              <w:rPr>
                <w:b w:val="0"/>
                <w:sz w:val="20"/>
                <w:szCs w:val="20"/>
                <w:lang w:val="ru-RU" w:eastAsia="ru-RU"/>
              </w:rPr>
            </w:pPr>
            <w:r w:rsidRPr="00F2636F">
              <w:rPr>
                <w:b w:val="0"/>
                <w:sz w:val="20"/>
                <w:szCs w:val="20"/>
                <w:lang w:val="ru-RU" w:eastAsia="ru-RU"/>
              </w:rPr>
              <w:t>Общий прирост населения</w:t>
            </w:r>
          </w:p>
        </w:tc>
        <w:tc>
          <w:tcPr>
            <w:tcW w:w="2243" w:type="dxa"/>
            <w:vAlign w:val="center"/>
          </w:tcPr>
          <w:p w:rsidR="00273AFB" w:rsidRPr="00F2636F" w:rsidRDefault="00273AFB" w:rsidP="002E6CF1">
            <w:pPr>
              <w:pStyle w:val="afff0"/>
              <w:rPr>
                <w:sz w:val="20"/>
                <w:szCs w:val="20"/>
                <w:lang w:val="en-US"/>
              </w:rPr>
            </w:pPr>
            <w:r w:rsidRPr="00F2636F">
              <w:rPr>
                <w:sz w:val="20"/>
                <w:szCs w:val="20"/>
                <w:lang w:val="en-US"/>
              </w:rPr>
              <w:t>4</w:t>
            </w:r>
          </w:p>
        </w:tc>
        <w:tc>
          <w:tcPr>
            <w:tcW w:w="2124" w:type="dxa"/>
            <w:vAlign w:val="center"/>
          </w:tcPr>
          <w:p w:rsidR="00273AFB" w:rsidRPr="00F2636F" w:rsidRDefault="00273AFB" w:rsidP="002E6CF1">
            <w:pPr>
              <w:pStyle w:val="afff0"/>
              <w:rPr>
                <w:sz w:val="20"/>
                <w:szCs w:val="20"/>
                <w:lang w:val="en-US"/>
              </w:rPr>
            </w:pPr>
            <w:r w:rsidRPr="00F2636F">
              <w:rPr>
                <w:sz w:val="20"/>
                <w:szCs w:val="20"/>
                <w:lang w:val="en-US"/>
              </w:rPr>
              <w:t>4</w:t>
            </w:r>
          </w:p>
        </w:tc>
      </w:tr>
      <w:tr w:rsidR="00273AFB" w:rsidRPr="00F2636F" w:rsidTr="00843D0D">
        <w:trPr>
          <w:cantSplit/>
          <w:jc w:val="center"/>
        </w:trPr>
        <w:tc>
          <w:tcPr>
            <w:tcW w:w="8536" w:type="dxa"/>
            <w:gridSpan w:val="4"/>
          </w:tcPr>
          <w:p w:rsidR="00273AFB" w:rsidRPr="00F2636F" w:rsidRDefault="00273AFB" w:rsidP="002E6CF1">
            <w:pPr>
              <w:pStyle w:val="afff0"/>
              <w:jc w:val="left"/>
              <w:rPr>
                <w:sz w:val="20"/>
                <w:szCs w:val="20"/>
              </w:rPr>
            </w:pPr>
            <w:r w:rsidRPr="00F2636F">
              <w:rPr>
                <w:sz w:val="20"/>
                <w:szCs w:val="20"/>
              </w:rPr>
              <w:t>В том числе:</w:t>
            </w:r>
          </w:p>
        </w:tc>
      </w:tr>
      <w:tr w:rsidR="00273AFB" w:rsidRPr="00F2636F" w:rsidTr="00843D0D">
        <w:trPr>
          <w:cantSplit/>
          <w:jc w:val="center"/>
        </w:trPr>
        <w:tc>
          <w:tcPr>
            <w:tcW w:w="767" w:type="dxa"/>
            <w:vAlign w:val="center"/>
          </w:tcPr>
          <w:p w:rsidR="00273AFB" w:rsidRPr="00F2636F" w:rsidRDefault="00273AFB" w:rsidP="002E6CF1">
            <w:pPr>
              <w:ind w:firstLine="0"/>
              <w:jc w:val="center"/>
              <w:rPr>
                <w:sz w:val="20"/>
                <w:szCs w:val="20"/>
              </w:rPr>
            </w:pPr>
            <w:r w:rsidRPr="00F2636F">
              <w:rPr>
                <w:sz w:val="20"/>
                <w:szCs w:val="20"/>
              </w:rPr>
              <w:t>2.1</w:t>
            </w:r>
          </w:p>
        </w:tc>
        <w:tc>
          <w:tcPr>
            <w:tcW w:w="3402" w:type="dxa"/>
          </w:tcPr>
          <w:p w:rsidR="00273AFB" w:rsidRPr="00F2636F" w:rsidRDefault="00273AFB" w:rsidP="002E6CF1">
            <w:pPr>
              <w:pStyle w:val="afff9"/>
              <w:rPr>
                <w:b w:val="0"/>
                <w:sz w:val="20"/>
                <w:szCs w:val="20"/>
                <w:lang w:val="ru-RU" w:eastAsia="ru-RU"/>
              </w:rPr>
            </w:pPr>
            <w:r w:rsidRPr="00F2636F">
              <w:rPr>
                <w:b w:val="0"/>
                <w:sz w:val="20"/>
                <w:szCs w:val="20"/>
                <w:lang w:val="ru-RU" w:eastAsia="ru-RU"/>
              </w:rPr>
              <w:t xml:space="preserve">Естественный </w:t>
            </w:r>
          </w:p>
        </w:tc>
        <w:tc>
          <w:tcPr>
            <w:tcW w:w="2243" w:type="dxa"/>
            <w:vAlign w:val="center"/>
          </w:tcPr>
          <w:p w:rsidR="00273AFB" w:rsidRPr="00F2636F" w:rsidRDefault="00273AFB" w:rsidP="002E6CF1">
            <w:pPr>
              <w:pStyle w:val="afff0"/>
              <w:rPr>
                <w:sz w:val="20"/>
                <w:szCs w:val="20"/>
                <w:lang w:val="en-US"/>
              </w:rPr>
            </w:pPr>
            <w:r w:rsidRPr="00F2636F">
              <w:rPr>
                <w:sz w:val="20"/>
                <w:szCs w:val="20"/>
                <w:lang w:val="en-US"/>
              </w:rPr>
              <w:t>-6</w:t>
            </w:r>
          </w:p>
        </w:tc>
        <w:tc>
          <w:tcPr>
            <w:tcW w:w="2124" w:type="dxa"/>
            <w:vAlign w:val="center"/>
          </w:tcPr>
          <w:p w:rsidR="00273AFB" w:rsidRPr="00F2636F" w:rsidRDefault="00273AFB" w:rsidP="002E6CF1">
            <w:pPr>
              <w:pStyle w:val="afff0"/>
              <w:rPr>
                <w:sz w:val="20"/>
                <w:szCs w:val="20"/>
                <w:lang w:val="en-US"/>
              </w:rPr>
            </w:pPr>
            <w:r w:rsidRPr="00F2636F">
              <w:rPr>
                <w:sz w:val="20"/>
                <w:szCs w:val="20"/>
                <w:lang w:val="en-US"/>
              </w:rPr>
              <w:t>-6</w:t>
            </w:r>
          </w:p>
        </w:tc>
      </w:tr>
      <w:tr w:rsidR="00273AFB" w:rsidRPr="00F2636F" w:rsidTr="00843D0D">
        <w:trPr>
          <w:cantSplit/>
          <w:jc w:val="center"/>
        </w:trPr>
        <w:tc>
          <w:tcPr>
            <w:tcW w:w="767" w:type="dxa"/>
            <w:vAlign w:val="center"/>
          </w:tcPr>
          <w:p w:rsidR="00273AFB" w:rsidRPr="00F2636F" w:rsidRDefault="00273AFB" w:rsidP="002E6CF1">
            <w:pPr>
              <w:ind w:firstLine="0"/>
              <w:jc w:val="center"/>
              <w:rPr>
                <w:sz w:val="20"/>
                <w:szCs w:val="20"/>
              </w:rPr>
            </w:pPr>
            <w:r w:rsidRPr="00F2636F">
              <w:rPr>
                <w:sz w:val="20"/>
                <w:szCs w:val="20"/>
              </w:rPr>
              <w:t>2.1.1</w:t>
            </w:r>
          </w:p>
        </w:tc>
        <w:tc>
          <w:tcPr>
            <w:tcW w:w="3402" w:type="dxa"/>
          </w:tcPr>
          <w:p w:rsidR="00273AFB" w:rsidRPr="00F2636F" w:rsidRDefault="00273AFB" w:rsidP="002E6CF1">
            <w:pPr>
              <w:pStyle w:val="affe"/>
              <w:rPr>
                <w:sz w:val="20"/>
                <w:szCs w:val="20"/>
                <w:lang w:val="ru-RU" w:eastAsia="ru-RU"/>
              </w:rPr>
            </w:pPr>
            <w:r w:rsidRPr="00F2636F">
              <w:rPr>
                <w:sz w:val="20"/>
                <w:szCs w:val="20"/>
                <w:lang w:val="ru-RU" w:eastAsia="ru-RU"/>
              </w:rPr>
              <w:t>Родилось</w:t>
            </w:r>
          </w:p>
        </w:tc>
        <w:tc>
          <w:tcPr>
            <w:tcW w:w="2243" w:type="dxa"/>
            <w:vAlign w:val="center"/>
          </w:tcPr>
          <w:p w:rsidR="00273AFB" w:rsidRPr="00F2636F" w:rsidRDefault="00273AFB" w:rsidP="002E6CF1">
            <w:pPr>
              <w:ind w:firstLine="0"/>
              <w:jc w:val="center"/>
              <w:rPr>
                <w:sz w:val="20"/>
                <w:szCs w:val="20"/>
                <w:lang w:val="en-US"/>
              </w:rPr>
            </w:pPr>
            <w:r w:rsidRPr="00F2636F">
              <w:rPr>
                <w:sz w:val="20"/>
                <w:szCs w:val="20"/>
                <w:lang w:val="en-US"/>
              </w:rPr>
              <w:t>2</w:t>
            </w:r>
          </w:p>
        </w:tc>
        <w:tc>
          <w:tcPr>
            <w:tcW w:w="2124" w:type="dxa"/>
            <w:vAlign w:val="center"/>
          </w:tcPr>
          <w:p w:rsidR="00273AFB" w:rsidRPr="00F2636F" w:rsidRDefault="00273AFB" w:rsidP="002E6CF1">
            <w:pPr>
              <w:ind w:firstLine="0"/>
              <w:jc w:val="center"/>
              <w:rPr>
                <w:sz w:val="20"/>
                <w:szCs w:val="20"/>
                <w:lang w:val="en-US"/>
              </w:rPr>
            </w:pPr>
            <w:r w:rsidRPr="00F2636F">
              <w:rPr>
                <w:sz w:val="20"/>
                <w:szCs w:val="20"/>
                <w:lang w:val="en-US"/>
              </w:rPr>
              <w:t>2</w:t>
            </w:r>
          </w:p>
        </w:tc>
      </w:tr>
      <w:tr w:rsidR="00273AFB" w:rsidRPr="00F2636F" w:rsidTr="00843D0D">
        <w:trPr>
          <w:cantSplit/>
          <w:jc w:val="center"/>
        </w:trPr>
        <w:tc>
          <w:tcPr>
            <w:tcW w:w="767" w:type="dxa"/>
            <w:vAlign w:val="center"/>
          </w:tcPr>
          <w:p w:rsidR="00273AFB" w:rsidRPr="00F2636F" w:rsidRDefault="00273AFB" w:rsidP="002E6CF1">
            <w:pPr>
              <w:ind w:firstLine="0"/>
              <w:jc w:val="center"/>
              <w:rPr>
                <w:sz w:val="20"/>
                <w:szCs w:val="20"/>
              </w:rPr>
            </w:pPr>
            <w:r w:rsidRPr="00F2636F">
              <w:rPr>
                <w:sz w:val="20"/>
                <w:szCs w:val="20"/>
              </w:rPr>
              <w:t>2.1.2</w:t>
            </w:r>
          </w:p>
        </w:tc>
        <w:tc>
          <w:tcPr>
            <w:tcW w:w="3402" w:type="dxa"/>
          </w:tcPr>
          <w:p w:rsidR="00273AFB" w:rsidRPr="00F2636F" w:rsidRDefault="00273AFB" w:rsidP="002E6CF1">
            <w:pPr>
              <w:pStyle w:val="affe"/>
              <w:rPr>
                <w:sz w:val="20"/>
                <w:szCs w:val="20"/>
                <w:lang w:val="ru-RU" w:eastAsia="ru-RU"/>
              </w:rPr>
            </w:pPr>
            <w:r w:rsidRPr="00F2636F">
              <w:rPr>
                <w:sz w:val="20"/>
                <w:szCs w:val="20"/>
                <w:lang w:val="ru-RU" w:eastAsia="ru-RU"/>
              </w:rPr>
              <w:t>Умерло</w:t>
            </w:r>
          </w:p>
        </w:tc>
        <w:tc>
          <w:tcPr>
            <w:tcW w:w="2243" w:type="dxa"/>
            <w:vAlign w:val="center"/>
          </w:tcPr>
          <w:p w:rsidR="00273AFB" w:rsidRPr="00F2636F" w:rsidRDefault="00273AFB" w:rsidP="002E6CF1">
            <w:pPr>
              <w:ind w:firstLine="0"/>
              <w:jc w:val="center"/>
              <w:rPr>
                <w:sz w:val="20"/>
                <w:szCs w:val="20"/>
                <w:lang w:val="en-US"/>
              </w:rPr>
            </w:pPr>
            <w:r w:rsidRPr="00F2636F">
              <w:rPr>
                <w:sz w:val="20"/>
                <w:szCs w:val="20"/>
                <w:lang w:val="en-US"/>
              </w:rPr>
              <w:t>8</w:t>
            </w:r>
          </w:p>
        </w:tc>
        <w:tc>
          <w:tcPr>
            <w:tcW w:w="2124" w:type="dxa"/>
            <w:vAlign w:val="center"/>
          </w:tcPr>
          <w:p w:rsidR="00273AFB" w:rsidRPr="00F2636F" w:rsidRDefault="00273AFB" w:rsidP="002E6CF1">
            <w:pPr>
              <w:ind w:firstLine="0"/>
              <w:jc w:val="center"/>
              <w:rPr>
                <w:sz w:val="20"/>
                <w:szCs w:val="20"/>
                <w:lang w:val="en-US"/>
              </w:rPr>
            </w:pPr>
            <w:r w:rsidRPr="00F2636F">
              <w:rPr>
                <w:sz w:val="20"/>
                <w:szCs w:val="20"/>
                <w:lang w:val="en-US"/>
              </w:rPr>
              <w:t>8</w:t>
            </w:r>
          </w:p>
        </w:tc>
      </w:tr>
      <w:tr w:rsidR="00273AFB" w:rsidRPr="00F2636F" w:rsidTr="00843D0D">
        <w:trPr>
          <w:cantSplit/>
          <w:jc w:val="center"/>
        </w:trPr>
        <w:tc>
          <w:tcPr>
            <w:tcW w:w="767" w:type="dxa"/>
            <w:vAlign w:val="center"/>
          </w:tcPr>
          <w:p w:rsidR="00273AFB" w:rsidRPr="00F2636F" w:rsidRDefault="00273AFB" w:rsidP="002E6CF1">
            <w:pPr>
              <w:ind w:firstLine="0"/>
              <w:jc w:val="center"/>
              <w:rPr>
                <w:sz w:val="20"/>
                <w:szCs w:val="20"/>
              </w:rPr>
            </w:pPr>
            <w:r w:rsidRPr="00F2636F">
              <w:rPr>
                <w:sz w:val="20"/>
                <w:szCs w:val="20"/>
              </w:rPr>
              <w:t>2.2</w:t>
            </w:r>
          </w:p>
        </w:tc>
        <w:tc>
          <w:tcPr>
            <w:tcW w:w="3402" w:type="dxa"/>
          </w:tcPr>
          <w:p w:rsidR="00273AFB" w:rsidRPr="00F2636F" w:rsidRDefault="00273AFB" w:rsidP="002E6CF1">
            <w:pPr>
              <w:pStyle w:val="afff9"/>
              <w:rPr>
                <w:b w:val="0"/>
                <w:sz w:val="20"/>
                <w:szCs w:val="20"/>
                <w:lang w:val="ru-RU" w:eastAsia="ru-RU"/>
              </w:rPr>
            </w:pPr>
            <w:r w:rsidRPr="00F2636F">
              <w:rPr>
                <w:b w:val="0"/>
                <w:sz w:val="20"/>
                <w:szCs w:val="20"/>
                <w:lang w:val="ru-RU" w:eastAsia="ru-RU"/>
              </w:rPr>
              <w:t>Механический прирост населения</w:t>
            </w:r>
          </w:p>
        </w:tc>
        <w:tc>
          <w:tcPr>
            <w:tcW w:w="2243" w:type="dxa"/>
            <w:vAlign w:val="center"/>
          </w:tcPr>
          <w:p w:rsidR="00273AFB" w:rsidRPr="00F2636F" w:rsidRDefault="00273AFB" w:rsidP="002E6CF1">
            <w:pPr>
              <w:pStyle w:val="afff0"/>
              <w:rPr>
                <w:sz w:val="20"/>
                <w:szCs w:val="20"/>
                <w:lang w:val="en-US"/>
              </w:rPr>
            </w:pPr>
            <w:r w:rsidRPr="00F2636F">
              <w:rPr>
                <w:sz w:val="20"/>
                <w:szCs w:val="20"/>
                <w:lang w:val="en-US"/>
              </w:rPr>
              <w:t>10</w:t>
            </w:r>
          </w:p>
        </w:tc>
        <w:tc>
          <w:tcPr>
            <w:tcW w:w="2124" w:type="dxa"/>
            <w:vAlign w:val="center"/>
          </w:tcPr>
          <w:p w:rsidR="00273AFB" w:rsidRPr="00F2636F" w:rsidRDefault="00273AFB" w:rsidP="002E6CF1">
            <w:pPr>
              <w:pStyle w:val="afff0"/>
              <w:rPr>
                <w:sz w:val="20"/>
                <w:szCs w:val="20"/>
                <w:lang w:val="en-US"/>
              </w:rPr>
            </w:pPr>
            <w:r w:rsidRPr="00F2636F">
              <w:rPr>
                <w:sz w:val="20"/>
                <w:szCs w:val="20"/>
                <w:lang w:val="en-US"/>
              </w:rPr>
              <w:t>10</w:t>
            </w:r>
          </w:p>
        </w:tc>
      </w:tr>
      <w:tr w:rsidR="00273AFB" w:rsidRPr="00F2636F" w:rsidTr="00843D0D">
        <w:trPr>
          <w:cantSplit/>
          <w:jc w:val="center"/>
        </w:trPr>
        <w:tc>
          <w:tcPr>
            <w:tcW w:w="767" w:type="dxa"/>
            <w:vAlign w:val="center"/>
          </w:tcPr>
          <w:p w:rsidR="00273AFB" w:rsidRPr="00F2636F" w:rsidRDefault="00273AFB" w:rsidP="002E6CF1">
            <w:pPr>
              <w:ind w:firstLine="0"/>
              <w:jc w:val="center"/>
              <w:rPr>
                <w:sz w:val="20"/>
                <w:szCs w:val="20"/>
              </w:rPr>
            </w:pPr>
            <w:r w:rsidRPr="00F2636F">
              <w:rPr>
                <w:sz w:val="20"/>
                <w:szCs w:val="20"/>
              </w:rPr>
              <w:t>2.2.1</w:t>
            </w:r>
          </w:p>
        </w:tc>
        <w:tc>
          <w:tcPr>
            <w:tcW w:w="3402" w:type="dxa"/>
          </w:tcPr>
          <w:p w:rsidR="00273AFB" w:rsidRPr="00F2636F" w:rsidRDefault="00273AFB" w:rsidP="002E6CF1">
            <w:pPr>
              <w:pStyle w:val="affe"/>
              <w:rPr>
                <w:sz w:val="20"/>
                <w:szCs w:val="20"/>
                <w:lang w:val="ru-RU" w:eastAsia="ru-RU"/>
              </w:rPr>
            </w:pPr>
            <w:r w:rsidRPr="00F2636F">
              <w:rPr>
                <w:sz w:val="20"/>
                <w:szCs w:val="20"/>
                <w:lang w:val="ru-RU" w:eastAsia="ru-RU"/>
              </w:rPr>
              <w:t>Количество прибывших</w:t>
            </w:r>
          </w:p>
        </w:tc>
        <w:tc>
          <w:tcPr>
            <w:tcW w:w="2243" w:type="dxa"/>
            <w:vAlign w:val="center"/>
          </w:tcPr>
          <w:p w:rsidR="00273AFB" w:rsidRPr="00F2636F" w:rsidRDefault="00273AFB" w:rsidP="002E6CF1">
            <w:pPr>
              <w:ind w:firstLine="0"/>
              <w:jc w:val="center"/>
              <w:rPr>
                <w:sz w:val="20"/>
                <w:szCs w:val="20"/>
                <w:lang w:val="en-US"/>
              </w:rPr>
            </w:pPr>
            <w:r w:rsidRPr="00F2636F">
              <w:rPr>
                <w:sz w:val="20"/>
                <w:szCs w:val="20"/>
                <w:lang w:val="en-US"/>
              </w:rPr>
              <w:t>26</w:t>
            </w:r>
          </w:p>
        </w:tc>
        <w:tc>
          <w:tcPr>
            <w:tcW w:w="2124" w:type="dxa"/>
            <w:vAlign w:val="center"/>
          </w:tcPr>
          <w:p w:rsidR="00273AFB" w:rsidRPr="00F2636F" w:rsidRDefault="00273AFB" w:rsidP="002E6CF1">
            <w:pPr>
              <w:ind w:firstLine="0"/>
              <w:jc w:val="center"/>
              <w:rPr>
                <w:sz w:val="20"/>
                <w:szCs w:val="20"/>
                <w:lang w:val="en-US"/>
              </w:rPr>
            </w:pPr>
            <w:r w:rsidRPr="00F2636F">
              <w:rPr>
                <w:sz w:val="20"/>
                <w:szCs w:val="20"/>
                <w:lang w:val="en-US"/>
              </w:rPr>
              <w:t>26</w:t>
            </w:r>
          </w:p>
        </w:tc>
      </w:tr>
      <w:tr w:rsidR="00273AFB" w:rsidRPr="00F2636F" w:rsidTr="00843D0D">
        <w:trPr>
          <w:cantSplit/>
          <w:jc w:val="center"/>
        </w:trPr>
        <w:tc>
          <w:tcPr>
            <w:tcW w:w="767" w:type="dxa"/>
            <w:vAlign w:val="center"/>
          </w:tcPr>
          <w:p w:rsidR="00273AFB" w:rsidRPr="00F2636F" w:rsidRDefault="00273AFB" w:rsidP="002E6CF1">
            <w:pPr>
              <w:ind w:firstLine="0"/>
              <w:jc w:val="center"/>
              <w:rPr>
                <w:sz w:val="20"/>
                <w:szCs w:val="20"/>
              </w:rPr>
            </w:pPr>
            <w:r w:rsidRPr="00F2636F">
              <w:rPr>
                <w:sz w:val="20"/>
                <w:szCs w:val="20"/>
              </w:rPr>
              <w:t>2.2.2</w:t>
            </w:r>
          </w:p>
        </w:tc>
        <w:tc>
          <w:tcPr>
            <w:tcW w:w="3402" w:type="dxa"/>
          </w:tcPr>
          <w:p w:rsidR="00273AFB" w:rsidRPr="00F2636F" w:rsidRDefault="00273AFB" w:rsidP="002E6CF1">
            <w:pPr>
              <w:pStyle w:val="affe"/>
              <w:rPr>
                <w:sz w:val="20"/>
                <w:szCs w:val="20"/>
                <w:lang w:val="ru-RU" w:eastAsia="ru-RU"/>
              </w:rPr>
            </w:pPr>
            <w:r w:rsidRPr="00F2636F">
              <w:rPr>
                <w:sz w:val="20"/>
                <w:szCs w:val="20"/>
                <w:lang w:val="ru-RU" w:eastAsia="ru-RU"/>
              </w:rPr>
              <w:t>Количество выбывших</w:t>
            </w:r>
          </w:p>
        </w:tc>
        <w:tc>
          <w:tcPr>
            <w:tcW w:w="2243" w:type="dxa"/>
            <w:vAlign w:val="center"/>
          </w:tcPr>
          <w:p w:rsidR="00273AFB" w:rsidRPr="00F2636F" w:rsidRDefault="00273AFB" w:rsidP="002E6CF1">
            <w:pPr>
              <w:ind w:firstLine="0"/>
              <w:jc w:val="center"/>
              <w:rPr>
                <w:sz w:val="20"/>
                <w:szCs w:val="20"/>
                <w:lang w:val="en-US"/>
              </w:rPr>
            </w:pPr>
            <w:r w:rsidRPr="00F2636F">
              <w:rPr>
                <w:sz w:val="20"/>
                <w:szCs w:val="20"/>
                <w:lang w:val="en-US"/>
              </w:rPr>
              <w:t>16</w:t>
            </w:r>
          </w:p>
        </w:tc>
        <w:tc>
          <w:tcPr>
            <w:tcW w:w="2124" w:type="dxa"/>
            <w:vAlign w:val="center"/>
          </w:tcPr>
          <w:p w:rsidR="00273AFB" w:rsidRPr="00F2636F" w:rsidRDefault="00273AFB" w:rsidP="002E6CF1">
            <w:pPr>
              <w:ind w:firstLine="0"/>
              <w:jc w:val="center"/>
              <w:rPr>
                <w:sz w:val="20"/>
                <w:szCs w:val="20"/>
                <w:lang w:val="en-US"/>
              </w:rPr>
            </w:pPr>
            <w:r w:rsidRPr="00F2636F">
              <w:rPr>
                <w:sz w:val="20"/>
                <w:szCs w:val="20"/>
                <w:lang w:val="en-US"/>
              </w:rPr>
              <w:t>16</w:t>
            </w:r>
          </w:p>
        </w:tc>
      </w:tr>
    </w:tbl>
    <w:p w:rsidR="00241F8C" w:rsidRPr="00F2636F" w:rsidRDefault="00241F8C" w:rsidP="002E6CF1">
      <w:pPr>
        <w:pStyle w:val="1f0"/>
        <w:spacing w:line="240" w:lineRule="auto"/>
        <w:rPr>
          <w:color w:val="auto"/>
        </w:rPr>
      </w:pPr>
    </w:p>
    <w:p w:rsidR="0071115A" w:rsidRPr="00F2636F" w:rsidRDefault="0071115A" w:rsidP="002E6CF1">
      <w:pPr>
        <w:pStyle w:val="1f0"/>
        <w:spacing w:line="240" w:lineRule="auto"/>
        <w:rPr>
          <w:color w:val="auto"/>
        </w:rPr>
      </w:pPr>
      <w:r w:rsidRPr="00F2636F">
        <w:rPr>
          <w:color w:val="auto"/>
        </w:rPr>
        <w:t>Следует обратить внимание, что численность населения трудос</w:t>
      </w:r>
      <w:r w:rsidR="00F711B2" w:rsidRPr="00F2636F">
        <w:rPr>
          <w:color w:val="auto"/>
        </w:rPr>
        <w:t xml:space="preserve">пособного возраста в </w:t>
      </w:r>
      <w:proofErr w:type="spellStart"/>
      <w:r w:rsidR="00716DE8" w:rsidRPr="00F2636F">
        <w:rPr>
          <w:color w:val="auto"/>
        </w:rPr>
        <w:t>Иштуганск</w:t>
      </w:r>
      <w:r w:rsidR="00F711B2" w:rsidRPr="00F2636F">
        <w:rPr>
          <w:color w:val="auto"/>
        </w:rPr>
        <w:t>ом</w:t>
      </w:r>
      <w:proofErr w:type="spellEnd"/>
      <w:r w:rsidR="00F711B2" w:rsidRPr="00F2636F">
        <w:rPr>
          <w:color w:val="auto"/>
        </w:rPr>
        <w:t xml:space="preserve"> сельском поселении </w:t>
      </w:r>
      <w:r w:rsidR="00B1169A" w:rsidRPr="00F2636F">
        <w:rPr>
          <w:color w:val="auto"/>
        </w:rPr>
        <w:t>(344</w:t>
      </w:r>
      <w:r w:rsidRPr="00F2636F">
        <w:rPr>
          <w:color w:val="auto"/>
        </w:rPr>
        <w:t xml:space="preserve"> человек</w:t>
      </w:r>
      <w:r w:rsidR="00F711B2" w:rsidRPr="00F2636F">
        <w:rPr>
          <w:color w:val="auto"/>
        </w:rPr>
        <w:t>а</w:t>
      </w:r>
      <w:r w:rsidRPr="00F2636F">
        <w:rPr>
          <w:color w:val="auto"/>
        </w:rPr>
        <w:t>) выше населения</w:t>
      </w:r>
      <w:r w:rsidR="00B1169A" w:rsidRPr="00F2636F">
        <w:rPr>
          <w:color w:val="auto"/>
        </w:rPr>
        <w:t xml:space="preserve"> нетрудоспособного возраста (149</w:t>
      </w:r>
      <w:r w:rsidR="0019191A" w:rsidRPr="00F2636F">
        <w:rPr>
          <w:color w:val="auto"/>
        </w:rPr>
        <w:t xml:space="preserve"> человек</w:t>
      </w:r>
      <w:r w:rsidRPr="00F2636F">
        <w:rPr>
          <w:color w:val="auto"/>
        </w:rPr>
        <w:t>), что определенно является положительной тенденцией.</w:t>
      </w:r>
    </w:p>
    <w:p w:rsidR="0071115A" w:rsidRPr="00F2636F" w:rsidRDefault="0071115A" w:rsidP="002E6CF1">
      <w:pPr>
        <w:pStyle w:val="1f0"/>
        <w:spacing w:line="240" w:lineRule="auto"/>
        <w:rPr>
          <w:color w:val="auto"/>
        </w:rPr>
      </w:pPr>
      <w:r w:rsidRPr="00F2636F">
        <w:rPr>
          <w:color w:val="auto"/>
        </w:rPr>
        <w:lastRenderedPageBreak/>
        <w:t>Таким образом, возрастная структура существующих населенных пунктов характеризуется значительной долей населения трудоспособного возраста, достаточно малой долей группы ст</w:t>
      </w:r>
      <w:r w:rsidR="00B1169A" w:rsidRPr="00F2636F">
        <w:rPr>
          <w:color w:val="auto"/>
        </w:rPr>
        <w:t>арше трудоспособного возраста и</w:t>
      </w:r>
      <w:r w:rsidRPr="00F2636F">
        <w:rPr>
          <w:color w:val="auto"/>
        </w:rPr>
        <w:t xml:space="preserve"> невысоким уровнем группы младше трудоспособного возраста. </w:t>
      </w:r>
    </w:p>
    <w:p w:rsidR="0019191A" w:rsidRPr="00F2636F" w:rsidRDefault="0019191A" w:rsidP="002E6CF1">
      <w:pPr>
        <w:rPr>
          <w:szCs w:val="28"/>
        </w:rPr>
      </w:pPr>
      <w:r w:rsidRPr="00F2636F">
        <w:rPr>
          <w:szCs w:val="28"/>
        </w:rPr>
        <w:t>Как видно из приведенных выше данных, на начало 2019 года смертность в поселении преобладает над рождаемостью. Как следствие, естественный прирост населения имеет отрицательные значения.</w:t>
      </w:r>
    </w:p>
    <w:p w:rsidR="0019191A" w:rsidRPr="00F2636F" w:rsidRDefault="0019191A" w:rsidP="002E6CF1">
      <w:pPr>
        <w:rPr>
          <w:szCs w:val="28"/>
        </w:rPr>
      </w:pPr>
      <w:r w:rsidRPr="00F2636F">
        <w:rPr>
          <w:szCs w:val="28"/>
        </w:rPr>
        <w:t xml:space="preserve">Миграционный прирост населения имеет положительное значение, число прибывших преобладает над числом выбывших из </w:t>
      </w:r>
      <w:r w:rsidR="00716DE8" w:rsidRPr="00F2636F">
        <w:rPr>
          <w:szCs w:val="28"/>
        </w:rPr>
        <w:t>Иштуганск</w:t>
      </w:r>
      <w:r w:rsidRPr="00F2636F">
        <w:rPr>
          <w:szCs w:val="28"/>
        </w:rPr>
        <w:t>ого сельского поселения.</w:t>
      </w:r>
    </w:p>
    <w:p w:rsidR="0019191A" w:rsidRPr="00F2636F" w:rsidRDefault="0019191A" w:rsidP="002E6CF1">
      <w:pPr>
        <w:rPr>
          <w:szCs w:val="28"/>
        </w:rPr>
      </w:pPr>
      <w:r w:rsidRPr="00F2636F">
        <w:rPr>
          <w:szCs w:val="28"/>
        </w:rPr>
        <w:t>В итоге, в поселении</w:t>
      </w:r>
      <w:r w:rsidR="00B1169A" w:rsidRPr="00F2636F">
        <w:rPr>
          <w:szCs w:val="28"/>
        </w:rPr>
        <w:t xml:space="preserve"> происходит небольшое снижение</w:t>
      </w:r>
      <w:r w:rsidRPr="00F2636F">
        <w:rPr>
          <w:szCs w:val="28"/>
        </w:rPr>
        <w:t xml:space="preserve"> численности населения.</w:t>
      </w:r>
    </w:p>
    <w:p w:rsidR="0071115A" w:rsidRPr="00F2636F" w:rsidRDefault="0071115A" w:rsidP="002E6CF1">
      <w:pPr>
        <w:pStyle w:val="1f0"/>
        <w:spacing w:line="240" w:lineRule="auto"/>
        <w:rPr>
          <w:color w:val="auto"/>
        </w:rPr>
      </w:pPr>
    </w:p>
    <w:p w:rsidR="00DF676D" w:rsidRPr="00F2636F" w:rsidRDefault="00862D45" w:rsidP="002E6CF1">
      <w:pPr>
        <w:pStyle w:val="20"/>
      </w:pPr>
      <w:bookmarkStart w:id="7" w:name="_Toc49189526"/>
      <w:r w:rsidRPr="00F2636F">
        <w:t>Производственные территории</w:t>
      </w:r>
      <w:bookmarkEnd w:id="7"/>
    </w:p>
    <w:p w:rsidR="00C2027A" w:rsidRPr="00F2636F" w:rsidRDefault="008E23FD" w:rsidP="002E6CF1">
      <w:pPr>
        <w:pStyle w:val="1e"/>
        <w:spacing w:line="240" w:lineRule="auto"/>
        <w:rPr>
          <w:sz w:val="28"/>
          <w:szCs w:val="28"/>
        </w:rPr>
      </w:pPr>
      <w:r w:rsidRPr="00F2636F">
        <w:rPr>
          <w:sz w:val="28"/>
          <w:szCs w:val="28"/>
        </w:rPr>
        <w:t xml:space="preserve">На территории </w:t>
      </w:r>
      <w:r w:rsidR="00716DE8" w:rsidRPr="00F2636F">
        <w:rPr>
          <w:sz w:val="28"/>
          <w:szCs w:val="28"/>
        </w:rPr>
        <w:t>Иштуганск</w:t>
      </w:r>
      <w:r w:rsidRPr="00F2636F">
        <w:rPr>
          <w:sz w:val="28"/>
          <w:szCs w:val="28"/>
        </w:rPr>
        <w:t>ого</w:t>
      </w:r>
      <w:r w:rsidR="009123E7" w:rsidRPr="00F2636F">
        <w:rPr>
          <w:sz w:val="28"/>
          <w:szCs w:val="28"/>
        </w:rPr>
        <w:t xml:space="preserve"> сельского по</w:t>
      </w:r>
      <w:r w:rsidR="00237FC1" w:rsidRPr="00F2636F">
        <w:rPr>
          <w:sz w:val="28"/>
          <w:szCs w:val="28"/>
        </w:rPr>
        <w:t>селения</w:t>
      </w:r>
      <w:r w:rsidR="00C2027A" w:rsidRPr="00F2636F">
        <w:rPr>
          <w:sz w:val="28"/>
          <w:szCs w:val="28"/>
        </w:rPr>
        <w:t>, в</w:t>
      </w:r>
      <w:r w:rsidR="00C2027A" w:rsidRPr="00F2636F">
        <w:rPr>
          <w:szCs w:val="28"/>
        </w:rPr>
        <w:t xml:space="preserve"> </w:t>
      </w:r>
      <w:r w:rsidR="000502DB">
        <w:rPr>
          <w:sz w:val="28"/>
          <w:szCs w:val="28"/>
        </w:rPr>
        <w:t>пос.</w:t>
      </w:r>
      <w:r w:rsidR="00DC1371">
        <w:rPr>
          <w:sz w:val="28"/>
          <w:szCs w:val="28"/>
        </w:rPr>
        <w:t xml:space="preserve"> ж.-д. разъезда Иштуган</w:t>
      </w:r>
      <w:r w:rsidR="00C2027A" w:rsidRPr="00F2636F">
        <w:rPr>
          <w:sz w:val="28"/>
          <w:szCs w:val="28"/>
        </w:rPr>
        <w:t xml:space="preserve"> </w:t>
      </w:r>
      <w:r w:rsidR="00EF63F8" w:rsidRPr="00F2636F">
        <w:rPr>
          <w:sz w:val="28"/>
          <w:szCs w:val="28"/>
        </w:rPr>
        <w:t>действует завод по производству заготовок китайских палочек.</w:t>
      </w:r>
      <w:r w:rsidR="00B95D87" w:rsidRPr="00F2636F">
        <w:rPr>
          <w:sz w:val="28"/>
          <w:szCs w:val="28"/>
        </w:rPr>
        <w:t xml:space="preserve"> Также на территории поселения, возле </w:t>
      </w:r>
      <w:r w:rsidR="000502DB">
        <w:rPr>
          <w:sz w:val="28"/>
          <w:szCs w:val="28"/>
        </w:rPr>
        <w:t>пос.</w:t>
      </w:r>
      <w:r w:rsidR="00DC1371">
        <w:rPr>
          <w:sz w:val="28"/>
          <w:szCs w:val="28"/>
        </w:rPr>
        <w:t xml:space="preserve"> ж.-д. разъезда Иштуган</w:t>
      </w:r>
      <w:r w:rsidR="00B95D87" w:rsidRPr="00F2636F">
        <w:rPr>
          <w:sz w:val="28"/>
          <w:szCs w:val="28"/>
        </w:rPr>
        <w:t xml:space="preserve"> н</w:t>
      </w:r>
      <w:r w:rsidR="007B4148" w:rsidRPr="00F2636F">
        <w:rPr>
          <w:sz w:val="28"/>
          <w:szCs w:val="28"/>
        </w:rPr>
        <w:t>аходится недействующий асфальто</w:t>
      </w:r>
      <w:r w:rsidR="00B95D87" w:rsidRPr="00F2636F">
        <w:rPr>
          <w:sz w:val="28"/>
          <w:szCs w:val="28"/>
        </w:rPr>
        <w:t>бетонный завод</w:t>
      </w:r>
      <w:r w:rsidR="00A25B13" w:rsidRPr="00F2636F">
        <w:rPr>
          <w:sz w:val="28"/>
          <w:szCs w:val="28"/>
        </w:rPr>
        <w:t>.</w:t>
      </w:r>
    </w:p>
    <w:p w:rsidR="00080A90" w:rsidRPr="00F2636F" w:rsidRDefault="00080A90" w:rsidP="002E6CF1">
      <w:pPr>
        <w:pStyle w:val="1e"/>
        <w:spacing w:line="240" w:lineRule="auto"/>
        <w:rPr>
          <w:sz w:val="28"/>
          <w:szCs w:val="28"/>
        </w:rPr>
      </w:pPr>
    </w:p>
    <w:p w:rsidR="003707F8" w:rsidRPr="00F2636F" w:rsidRDefault="003707F8" w:rsidP="002E6CF1">
      <w:pPr>
        <w:pStyle w:val="20"/>
      </w:pPr>
      <w:bookmarkStart w:id="8" w:name="_Toc49189527"/>
      <w:r w:rsidRPr="00F2636F">
        <w:t>Агропромышленный комплекс</w:t>
      </w:r>
      <w:bookmarkEnd w:id="8"/>
    </w:p>
    <w:p w:rsidR="00F13246" w:rsidRPr="00F2636F" w:rsidRDefault="00F13246" w:rsidP="002E6CF1">
      <w:pPr>
        <w:tabs>
          <w:tab w:val="left" w:pos="8820"/>
          <w:tab w:val="left" w:pos="9480"/>
        </w:tabs>
        <w:rPr>
          <w:szCs w:val="28"/>
        </w:rPr>
      </w:pPr>
      <w:r w:rsidRPr="00F2636F">
        <w:rPr>
          <w:szCs w:val="28"/>
        </w:rPr>
        <w:t>Агропромышленный комплекс представляет собой совокупность отраслей макроэкономики, занятых производством продуктов питания и снабжением ими населения, производством средств производства для сельского хозяйства и обслуживанием сельского хозяйства.</w:t>
      </w:r>
    </w:p>
    <w:p w:rsidR="00F13246" w:rsidRPr="00F2636F" w:rsidRDefault="00F13246" w:rsidP="002E6CF1">
      <w:pPr>
        <w:tabs>
          <w:tab w:val="left" w:pos="8820"/>
          <w:tab w:val="left" w:pos="9480"/>
        </w:tabs>
        <w:rPr>
          <w:szCs w:val="28"/>
        </w:rPr>
      </w:pPr>
      <w:r w:rsidRPr="00F2636F">
        <w:rPr>
          <w:szCs w:val="28"/>
        </w:rPr>
        <w:t>Важнейшими отраслями агропромышленного комплекса являются отрасли растениеводства и животноводства.</w:t>
      </w:r>
    </w:p>
    <w:p w:rsidR="00F13246" w:rsidRPr="00F2636F" w:rsidRDefault="00F13246" w:rsidP="002E6CF1">
      <w:pPr>
        <w:ind w:firstLine="720"/>
        <w:rPr>
          <w:szCs w:val="28"/>
        </w:rPr>
      </w:pPr>
      <w:r w:rsidRPr="00F2636F">
        <w:rPr>
          <w:szCs w:val="28"/>
        </w:rPr>
        <w:t>Основная сельскохозяйств</w:t>
      </w:r>
      <w:r w:rsidR="005E092E" w:rsidRPr="00F2636F">
        <w:rPr>
          <w:szCs w:val="28"/>
        </w:rPr>
        <w:t xml:space="preserve">енная специализация </w:t>
      </w:r>
      <w:r w:rsidR="00716DE8" w:rsidRPr="00F2636F">
        <w:rPr>
          <w:szCs w:val="28"/>
        </w:rPr>
        <w:t>Иштуганск</w:t>
      </w:r>
      <w:r w:rsidR="005E092E" w:rsidRPr="00F2636F">
        <w:rPr>
          <w:szCs w:val="28"/>
        </w:rPr>
        <w:t>ого</w:t>
      </w:r>
      <w:r w:rsidRPr="00F2636F">
        <w:rPr>
          <w:szCs w:val="28"/>
        </w:rPr>
        <w:t xml:space="preserve"> сельского поселения молочно-мяс</w:t>
      </w:r>
      <w:r w:rsidR="000E7ED3" w:rsidRPr="00F2636F">
        <w:rPr>
          <w:szCs w:val="28"/>
        </w:rPr>
        <w:t>ное животноводство и пчеловодство</w:t>
      </w:r>
      <w:r w:rsidRPr="00F2636F">
        <w:rPr>
          <w:szCs w:val="28"/>
        </w:rPr>
        <w:t>.</w:t>
      </w:r>
    </w:p>
    <w:p w:rsidR="00F13246" w:rsidRPr="00F2636F" w:rsidRDefault="00F13246" w:rsidP="002E6CF1">
      <w:pPr>
        <w:pStyle w:val="affff6"/>
        <w:spacing w:line="240" w:lineRule="auto"/>
        <w:ind w:firstLine="720"/>
      </w:pPr>
      <w:r w:rsidRPr="00F2636F">
        <w:t>Главными отраслями животноводства являются молочное и мясное скотоводство.</w:t>
      </w:r>
    </w:p>
    <w:p w:rsidR="00183989" w:rsidRPr="00F2636F" w:rsidRDefault="000445FB" w:rsidP="002E6CF1">
      <w:pPr>
        <w:pStyle w:val="affff6"/>
        <w:spacing w:line="240" w:lineRule="auto"/>
        <w:ind w:firstLine="720"/>
      </w:pPr>
      <w:r w:rsidRPr="00F2636F">
        <w:t xml:space="preserve">На территории </w:t>
      </w:r>
      <w:r w:rsidR="00716DE8" w:rsidRPr="00F2636F">
        <w:t>Иштуганск</w:t>
      </w:r>
      <w:r w:rsidR="00DE233D" w:rsidRPr="00F2636F">
        <w:t>ого</w:t>
      </w:r>
      <w:r w:rsidRPr="00F2636F">
        <w:t xml:space="preserve"> </w:t>
      </w:r>
      <w:r w:rsidR="00183989" w:rsidRPr="00F2636F">
        <w:t>сельского поселения функционирую</w:t>
      </w:r>
      <w:r w:rsidRPr="00F2636F">
        <w:t>т</w:t>
      </w:r>
      <w:r w:rsidR="00183989" w:rsidRPr="00F2636F">
        <w:t>:</w:t>
      </w:r>
    </w:p>
    <w:p w:rsidR="00353CB7" w:rsidRPr="00F2636F" w:rsidRDefault="007B6AD4" w:rsidP="002E6CF1">
      <w:pPr>
        <w:pStyle w:val="a6"/>
        <w:numPr>
          <w:ilvl w:val="0"/>
          <w:numId w:val="3"/>
        </w:numPr>
        <w:tabs>
          <w:tab w:val="clear" w:pos="1134"/>
          <w:tab w:val="num" w:pos="-149"/>
          <w:tab w:val="num" w:pos="851"/>
          <w:tab w:val="left" w:pos="980"/>
        </w:tabs>
        <w:ind w:firstLine="709"/>
        <w:rPr>
          <w:szCs w:val="28"/>
        </w:rPr>
      </w:pPr>
      <w:r w:rsidRPr="00F2636F">
        <w:rPr>
          <w:szCs w:val="28"/>
        </w:rPr>
        <w:t xml:space="preserve">ферма КРС </w:t>
      </w:r>
      <w:r w:rsidR="00F05628" w:rsidRPr="00F2636F">
        <w:rPr>
          <w:szCs w:val="28"/>
        </w:rPr>
        <w:t>КФХ «Ахмадуллин» на 60</w:t>
      </w:r>
      <w:r w:rsidR="00DE233D" w:rsidRPr="00F2636F">
        <w:rPr>
          <w:szCs w:val="28"/>
        </w:rPr>
        <w:t xml:space="preserve"> голов, расположенная</w:t>
      </w:r>
      <w:r w:rsidR="004D0677" w:rsidRPr="00F2636F">
        <w:rPr>
          <w:szCs w:val="28"/>
        </w:rPr>
        <w:t xml:space="preserve"> </w:t>
      </w:r>
      <w:r w:rsidR="00F05628" w:rsidRPr="00F2636F">
        <w:rPr>
          <w:szCs w:val="28"/>
        </w:rPr>
        <w:t xml:space="preserve">в </w:t>
      </w:r>
      <w:r w:rsidR="000502DB">
        <w:rPr>
          <w:szCs w:val="28"/>
        </w:rPr>
        <w:t>пос.</w:t>
      </w:r>
      <w:r w:rsidR="00DC1371">
        <w:rPr>
          <w:szCs w:val="28"/>
        </w:rPr>
        <w:t xml:space="preserve"> ж.-д. разъезда Иштуган</w:t>
      </w:r>
      <w:r w:rsidRPr="00F2636F">
        <w:rPr>
          <w:szCs w:val="28"/>
        </w:rPr>
        <w:t>;</w:t>
      </w:r>
    </w:p>
    <w:p w:rsidR="00DE233D" w:rsidRPr="00F2636F" w:rsidRDefault="00F05628" w:rsidP="002E6CF1">
      <w:pPr>
        <w:pStyle w:val="a6"/>
        <w:numPr>
          <w:ilvl w:val="0"/>
          <w:numId w:val="3"/>
        </w:numPr>
        <w:tabs>
          <w:tab w:val="clear" w:pos="1134"/>
          <w:tab w:val="num" w:pos="-149"/>
          <w:tab w:val="num" w:pos="851"/>
          <w:tab w:val="left" w:pos="980"/>
        </w:tabs>
        <w:ind w:firstLine="709"/>
        <w:rPr>
          <w:szCs w:val="28"/>
        </w:rPr>
      </w:pPr>
      <w:r w:rsidRPr="00F2636F">
        <w:rPr>
          <w:szCs w:val="28"/>
        </w:rPr>
        <w:t>пасека, расположенная в восточной части поселения</w:t>
      </w:r>
      <w:r w:rsidR="00DE233D" w:rsidRPr="00F2636F">
        <w:rPr>
          <w:szCs w:val="28"/>
        </w:rPr>
        <w:t>;</w:t>
      </w:r>
    </w:p>
    <w:p w:rsidR="00F05628" w:rsidRPr="00F2636F" w:rsidRDefault="00F05628" w:rsidP="002E6CF1">
      <w:pPr>
        <w:pStyle w:val="a6"/>
        <w:numPr>
          <w:ilvl w:val="0"/>
          <w:numId w:val="3"/>
        </w:numPr>
        <w:tabs>
          <w:tab w:val="clear" w:pos="1134"/>
          <w:tab w:val="num" w:pos="-149"/>
          <w:tab w:val="num" w:pos="851"/>
          <w:tab w:val="left" w:pos="980"/>
        </w:tabs>
        <w:ind w:firstLine="709"/>
        <w:rPr>
          <w:szCs w:val="28"/>
        </w:rPr>
      </w:pPr>
      <w:r w:rsidRPr="00F2636F">
        <w:rPr>
          <w:szCs w:val="28"/>
        </w:rPr>
        <w:t>пасека, расположенная в западной части поселения;</w:t>
      </w:r>
    </w:p>
    <w:p w:rsidR="00F05628" w:rsidRPr="00F2636F" w:rsidRDefault="00F05628" w:rsidP="002E6CF1">
      <w:pPr>
        <w:pStyle w:val="a6"/>
        <w:numPr>
          <w:ilvl w:val="0"/>
          <w:numId w:val="3"/>
        </w:numPr>
        <w:tabs>
          <w:tab w:val="clear" w:pos="1134"/>
          <w:tab w:val="num" w:pos="-149"/>
          <w:tab w:val="num" w:pos="851"/>
          <w:tab w:val="left" w:pos="980"/>
        </w:tabs>
        <w:ind w:firstLine="709"/>
        <w:rPr>
          <w:szCs w:val="28"/>
        </w:rPr>
      </w:pPr>
      <w:r w:rsidRPr="00F2636F">
        <w:rPr>
          <w:szCs w:val="28"/>
        </w:rPr>
        <w:t>пасека, расположенная в юго-западной части поселения.</w:t>
      </w:r>
    </w:p>
    <w:p w:rsidR="0083628A" w:rsidRPr="00F2636F" w:rsidRDefault="0083628A" w:rsidP="002E6CF1"/>
    <w:p w:rsidR="003707F8" w:rsidRPr="00F2636F" w:rsidRDefault="003707F8" w:rsidP="002E6CF1">
      <w:pPr>
        <w:pStyle w:val="20"/>
      </w:pPr>
      <w:bookmarkStart w:id="9" w:name="_Toc49189528"/>
      <w:r w:rsidRPr="00F2636F">
        <w:t>Лесной комплекс</w:t>
      </w:r>
      <w:bookmarkEnd w:id="9"/>
    </w:p>
    <w:p w:rsidR="00FB2C1F" w:rsidRPr="00F2636F" w:rsidRDefault="00FB2C1F" w:rsidP="002E6CF1">
      <w:pPr>
        <w:autoSpaceDE w:val="0"/>
        <w:autoSpaceDN w:val="0"/>
        <w:adjustRightInd w:val="0"/>
        <w:ind w:firstLine="700"/>
        <w:rPr>
          <w:szCs w:val="28"/>
        </w:rPr>
      </w:pPr>
      <w:r w:rsidRPr="00F2636F">
        <w:rPr>
          <w:szCs w:val="28"/>
        </w:rPr>
        <w:t>В соответствии с Лесным кодексом Российской Федерации, а также Земельным кодексом Российской Федерации, к землям лесного фонда относят как покрытые, так и не покрытые лесом земли.</w:t>
      </w:r>
    </w:p>
    <w:p w:rsidR="00965440" w:rsidRPr="00F2636F" w:rsidRDefault="00965440" w:rsidP="002E6CF1">
      <w:pPr>
        <w:autoSpaceDE w:val="0"/>
        <w:autoSpaceDN w:val="0"/>
        <w:adjustRightInd w:val="0"/>
        <w:ind w:firstLine="700"/>
        <w:rPr>
          <w:b/>
          <w:szCs w:val="28"/>
        </w:rPr>
      </w:pPr>
      <w:r w:rsidRPr="00F2636F">
        <w:rPr>
          <w:szCs w:val="28"/>
        </w:rPr>
        <w:t xml:space="preserve">В соответствии с Земельным кодексом Российской Федерации, 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w:t>
      </w:r>
      <w:r w:rsidRPr="00F2636F">
        <w:rPr>
          <w:szCs w:val="28"/>
        </w:rPr>
        <w:lastRenderedPageBreak/>
        <w:t>нелесные земли (просеки, дороги, болота и другие). Все леса, за исключением лесов, расположенных на землях обороны и землях населенных пунктов, а также лесных насаждений, не входящих в лесной фонд, образуют лесной фонд.</w:t>
      </w:r>
    </w:p>
    <w:p w:rsidR="00FB2C1F" w:rsidRPr="00F2636F" w:rsidRDefault="00FB2C1F" w:rsidP="002E6CF1">
      <w:pPr>
        <w:tabs>
          <w:tab w:val="left" w:pos="8820"/>
          <w:tab w:val="left" w:pos="9480"/>
        </w:tabs>
        <w:ind w:firstLine="700"/>
        <w:rPr>
          <w:szCs w:val="28"/>
        </w:rPr>
      </w:pPr>
      <w:r w:rsidRPr="00F2636F">
        <w:rPr>
          <w:szCs w:val="28"/>
        </w:rPr>
        <w:t xml:space="preserve">Лесной фонд </w:t>
      </w:r>
      <w:r w:rsidR="00716DE8" w:rsidRPr="00F2636F">
        <w:rPr>
          <w:szCs w:val="28"/>
        </w:rPr>
        <w:t>Иштуганск</w:t>
      </w:r>
      <w:r w:rsidR="00CA62E3" w:rsidRPr="00F2636F">
        <w:rPr>
          <w:szCs w:val="28"/>
        </w:rPr>
        <w:t>ого</w:t>
      </w:r>
      <w:r w:rsidRPr="00F2636F">
        <w:rPr>
          <w:szCs w:val="28"/>
        </w:rPr>
        <w:t xml:space="preserve"> сельского поселения занимает площадь </w:t>
      </w:r>
      <w:r w:rsidR="003D5646" w:rsidRPr="00F2636F">
        <w:rPr>
          <w:szCs w:val="28"/>
        </w:rPr>
        <w:t>2641,9502</w:t>
      </w:r>
      <w:r w:rsidRPr="00F2636F">
        <w:rPr>
          <w:szCs w:val="28"/>
        </w:rPr>
        <w:t xml:space="preserve"> га, что составляет </w:t>
      </w:r>
      <w:r w:rsidR="001A0F19" w:rsidRPr="00F2636F">
        <w:rPr>
          <w:szCs w:val="28"/>
        </w:rPr>
        <w:t>95,0</w:t>
      </w:r>
      <w:r w:rsidRPr="00F2636F">
        <w:rPr>
          <w:szCs w:val="28"/>
        </w:rPr>
        <w:t>% от всей площади сельского поселения.</w:t>
      </w:r>
    </w:p>
    <w:p w:rsidR="00FB2C1F" w:rsidRPr="00F2636F" w:rsidRDefault="00FB2C1F" w:rsidP="002E6CF1">
      <w:pPr>
        <w:tabs>
          <w:tab w:val="left" w:pos="8820"/>
          <w:tab w:val="left" w:pos="9480"/>
        </w:tabs>
        <w:ind w:firstLine="700"/>
        <w:rPr>
          <w:szCs w:val="28"/>
        </w:rPr>
      </w:pPr>
      <w:r w:rsidRPr="00F2636F">
        <w:rPr>
          <w:szCs w:val="28"/>
        </w:rPr>
        <w:t xml:space="preserve">На территории </w:t>
      </w:r>
      <w:r w:rsidR="00716DE8" w:rsidRPr="00F2636F">
        <w:rPr>
          <w:szCs w:val="28"/>
        </w:rPr>
        <w:t>Иштуганск</w:t>
      </w:r>
      <w:r w:rsidR="00CA62E3" w:rsidRPr="00F2636F">
        <w:rPr>
          <w:szCs w:val="28"/>
        </w:rPr>
        <w:t>ого</w:t>
      </w:r>
      <w:r w:rsidRPr="00F2636F">
        <w:rPr>
          <w:szCs w:val="28"/>
        </w:rPr>
        <w:t xml:space="preserve"> сельского поселения расположены леса ГКУ «</w:t>
      </w:r>
      <w:r w:rsidR="001A0F19" w:rsidRPr="00F2636F">
        <w:rPr>
          <w:szCs w:val="28"/>
        </w:rPr>
        <w:t xml:space="preserve">Сабинское лесничество» </w:t>
      </w:r>
      <w:proofErr w:type="spellStart"/>
      <w:r w:rsidR="001A0F19" w:rsidRPr="00F2636F">
        <w:rPr>
          <w:szCs w:val="28"/>
        </w:rPr>
        <w:t>Шеморданского</w:t>
      </w:r>
      <w:proofErr w:type="spellEnd"/>
      <w:r w:rsidR="001A0F19" w:rsidRPr="00F2636F">
        <w:rPr>
          <w:szCs w:val="28"/>
        </w:rPr>
        <w:t xml:space="preserve"> участкового лесничества</w:t>
      </w:r>
      <w:r w:rsidRPr="00F2636F">
        <w:rPr>
          <w:szCs w:val="28"/>
        </w:rPr>
        <w:t>.</w:t>
      </w:r>
    </w:p>
    <w:p w:rsidR="00FB2C1F" w:rsidRPr="00F2636F" w:rsidRDefault="00FB2C1F" w:rsidP="002E6CF1">
      <w:pPr>
        <w:pStyle w:val="1e"/>
        <w:spacing w:line="240" w:lineRule="auto"/>
        <w:ind w:firstLine="700"/>
        <w:rPr>
          <w:sz w:val="28"/>
          <w:szCs w:val="28"/>
        </w:rPr>
      </w:pPr>
      <w:r w:rsidRPr="00F2636F">
        <w:rPr>
          <w:sz w:val="28"/>
          <w:szCs w:val="28"/>
        </w:rPr>
        <w:t>Кроме лесов лесного фонда, на территории поселения также присутствуют лесные земли и лесные насаждения</w:t>
      </w:r>
      <w:r w:rsidR="00B12921" w:rsidRPr="00F2636F">
        <w:rPr>
          <w:sz w:val="28"/>
          <w:szCs w:val="28"/>
        </w:rPr>
        <w:t xml:space="preserve"> (древесно-кустарниковая растительность)</w:t>
      </w:r>
      <w:r w:rsidRPr="00F2636F">
        <w:rPr>
          <w:sz w:val="28"/>
          <w:szCs w:val="28"/>
        </w:rPr>
        <w:t>, не входящие в лесной фонд</w:t>
      </w:r>
      <w:r w:rsidR="00B12921" w:rsidRPr="00F2636F">
        <w:rPr>
          <w:sz w:val="28"/>
          <w:szCs w:val="28"/>
        </w:rPr>
        <w:t>, общей площадью территории</w:t>
      </w:r>
      <w:r w:rsidR="000B68B9" w:rsidRPr="00F2636F">
        <w:rPr>
          <w:sz w:val="28"/>
          <w:szCs w:val="28"/>
        </w:rPr>
        <w:t xml:space="preserve"> 17,7850</w:t>
      </w:r>
      <w:r w:rsidR="00B12921" w:rsidRPr="00F2636F">
        <w:rPr>
          <w:sz w:val="28"/>
          <w:szCs w:val="28"/>
        </w:rPr>
        <w:t xml:space="preserve"> га</w:t>
      </w:r>
      <w:r w:rsidRPr="00F2636F">
        <w:rPr>
          <w:sz w:val="28"/>
          <w:szCs w:val="28"/>
        </w:rPr>
        <w:t>. Данные лесные насаждения расположены на землях сельскохозяйственного назначения, землях промышленности, энергетики, транспорта, связи, радиовещания, телевидения, информатики, землях для обеспечения космической деятельности, землях обороны, безопасности и земля</w:t>
      </w:r>
      <w:r w:rsidR="000B68B9" w:rsidRPr="00F2636F">
        <w:rPr>
          <w:sz w:val="28"/>
          <w:szCs w:val="28"/>
        </w:rPr>
        <w:t>х иного специального назначения</w:t>
      </w:r>
      <w:r w:rsidRPr="00F2636F">
        <w:rPr>
          <w:sz w:val="28"/>
          <w:szCs w:val="28"/>
        </w:rPr>
        <w:t xml:space="preserve"> и предназначены для обеспечения защиты земель от воздействия негативных природных, антропогенных и техногенных явлений.</w:t>
      </w:r>
    </w:p>
    <w:p w:rsidR="00B125B9" w:rsidRPr="00F2636F" w:rsidRDefault="00B125B9" w:rsidP="002E6CF1">
      <w:pPr>
        <w:ind w:firstLine="700"/>
        <w:rPr>
          <w:szCs w:val="28"/>
          <w:u w:val="single"/>
        </w:rPr>
      </w:pPr>
      <w:r w:rsidRPr="00F2636F">
        <w:rPr>
          <w:szCs w:val="28"/>
          <w:u w:val="single"/>
        </w:rPr>
        <w:t xml:space="preserve">Распределение лесного фонда по целевому назначению и категориям </w:t>
      </w:r>
      <w:proofErr w:type="spellStart"/>
      <w:r w:rsidRPr="00F2636F">
        <w:rPr>
          <w:szCs w:val="28"/>
          <w:u w:val="single"/>
        </w:rPr>
        <w:t>защитности</w:t>
      </w:r>
      <w:proofErr w:type="spellEnd"/>
      <w:r w:rsidRPr="00F2636F">
        <w:rPr>
          <w:szCs w:val="28"/>
          <w:u w:val="single"/>
        </w:rPr>
        <w:t xml:space="preserve"> </w:t>
      </w:r>
    </w:p>
    <w:p w:rsidR="006510D0" w:rsidRPr="00F2636F" w:rsidRDefault="006510D0" w:rsidP="002E6CF1">
      <w:pPr>
        <w:tabs>
          <w:tab w:val="left" w:pos="8820"/>
          <w:tab w:val="left" w:pos="9480"/>
        </w:tabs>
        <w:ind w:firstLine="700"/>
        <w:rPr>
          <w:szCs w:val="28"/>
        </w:rPr>
      </w:pPr>
      <w:r w:rsidRPr="00F2636F">
        <w:rPr>
          <w:szCs w:val="28"/>
        </w:rPr>
        <w:t>Леса, расположенные на землях лесного фонда, по целевому назначению подразделяются на защитные, эксплуатационные и резервные леса.</w:t>
      </w:r>
    </w:p>
    <w:p w:rsidR="000B68B9" w:rsidRPr="00F2636F" w:rsidRDefault="000B68B9" w:rsidP="002E6CF1">
      <w:pPr>
        <w:pStyle w:val="35"/>
        <w:spacing w:after="0"/>
        <w:ind w:left="0" w:right="-2" w:firstLine="720"/>
        <w:rPr>
          <w:sz w:val="28"/>
          <w:szCs w:val="28"/>
          <w:lang w:val="ru-RU"/>
        </w:rPr>
      </w:pPr>
      <w:r w:rsidRPr="00F2636F">
        <w:rPr>
          <w:sz w:val="28"/>
          <w:szCs w:val="28"/>
          <w:lang w:val="ru-RU"/>
        </w:rPr>
        <w:t>Лесной</w:t>
      </w:r>
      <w:r w:rsidRPr="00F2636F">
        <w:rPr>
          <w:sz w:val="28"/>
          <w:szCs w:val="28"/>
        </w:rPr>
        <w:t xml:space="preserve"> фонд, расположенный в границах Иштуганского сельского поселения представлена защитными лесами</w:t>
      </w:r>
      <w:r w:rsidRPr="00F2636F">
        <w:rPr>
          <w:sz w:val="28"/>
          <w:szCs w:val="28"/>
          <w:lang w:val="ru-RU"/>
        </w:rPr>
        <w:t xml:space="preserve"> и </w:t>
      </w:r>
      <w:r w:rsidRPr="00F2636F">
        <w:rPr>
          <w:sz w:val="28"/>
          <w:szCs w:val="28"/>
        </w:rPr>
        <w:t>эксплуатационны</w:t>
      </w:r>
      <w:r w:rsidRPr="00F2636F">
        <w:rPr>
          <w:sz w:val="28"/>
          <w:szCs w:val="28"/>
          <w:lang w:val="ru-RU"/>
        </w:rPr>
        <w:t>ми</w:t>
      </w:r>
      <w:r w:rsidRPr="00F2636F">
        <w:rPr>
          <w:sz w:val="28"/>
          <w:szCs w:val="28"/>
        </w:rPr>
        <w:t xml:space="preserve"> леса</w:t>
      </w:r>
      <w:r w:rsidRPr="00F2636F">
        <w:rPr>
          <w:sz w:val="28"/>
          <w:szCs w:val="28"/>
          <w:lang w:val="ru-RU"/>
        </w:rPr>
        <w:t>ми.</w:t>
      </w:r>
    </w:p>
    <w:p w:rsidR="000B68B9" w:rsidRPr="00F2636F" w:rsidRDefault="000B68B9" w:rsidP="002E6CF1">
      <w:pPr>
        <w:pStyle w:val="35"/>
        <w:spacing w:after="0"/>
        <w:ind w:left="0" w:right="-2" w:firstLine="720"/>
        <w:rPr>
          <w:sz w:val="28"/>
          <w:szCs w:val="28"/>
          <w:lang w:val="ru-RU"/>
        </w:rPr>
      </w:pPr>
      <w:r w:rsidRPr="00F2636F">
        <w:rPr>
          <w:sz w:val="28"/>
          <w:szCs w:val="28"/>
        </w:rPr>
        <w:t xml:space="preserve">К защитным лесам относятся леса, которые подлежат освоению в целях сохранения </w:t>
      </w:r>
      <w:proofErr w:type="spellStart"/>
      <w:r w:rsidRPr="00F2636F">
        <w:rPr>
          <w:sz w:val="28"/>
          <w:szCs w:val="28"/>
        </w:rPr>
        <w:t>средообразующих</w:t>
      </w:r>
      <w:proofErr w:type="spellEnd"/>
      <w:r w:rsidRPr="00F2636F">
        <w:rPr>
          <w:sz w:val="28"/>
          <w:szCs w:val="28"/>
        </w:rPr>
        <w:t xml:space="preserve">, </w:t>
      </w:r>
      <w:proofErr w:type="spellStart"/>
      <w:r w:rsidRPr="00F2636F">
        <w:rPr>
          <w:sz w:val="28"/>
          <w:szCs w:val="28"/>
        </w:rPr>
        <w:t>водоохранных</w:t>
      </w:r>
      <w:proofErr w:type="spellEnd"/>
      <w:r w:rsidRPr="00F2636F">
        <w:rPr>
          <w:sz w:val="28"/>
          <w:szCs w:val="28"/>
        </w:rPr>
        <w:t>,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r w:rsidRPr="00F2636F">
        <w:rPr>
          <w:sz w:val="28"/>
          <w:szCs w:val="28"/>
          <w:lang w:val="ru-RU"/>
        </w:rPr>
        <w:t>.</w:t>
      </w:r>
    </w:p>
    <w:p w:rsidR="000B68B9" w:rsidRPr="00F2636F" w:rsidRDefault="000B68B9" w:rsidP="002E6CF1">
      <w:pPr>
        <w:pStyle w:val="35"/>
        <w:spacing w:after="0"/>
        <w:ind w:left="0" w:right="-2" w:firstLine="720"/>
        <w:rPr>
          <w:sz w:val="28"/>
          <w:szCs w:val="28"/>
          <w:lang w:val="ru-RU"/>
        </w:rPr>
      </w:pPr>
      <w:r w:rsidRPr="00F2636F">
        <w:rPr>
          <w:sz w:val="28"/>
          <w:szCs w:val="28"/>
          <w:lang w:val="ru-RU"/>
        </w:rPr>
        <w:t>Защитные леса на территории поселения относятся к категории - леса, выполняющие функции защиты природных и иных объектов -</w:t>
      </w:r>
      <w:r w:rsidRPr="00F2636F">
        <w:rPr>
          <w:sz w:val="28"/>
          <w:szCs w:val="28"/>
        </w:rPr>
        <w:t xml:space="preserve"> 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r w:rsidRPr="00F2636F">
        <w:rPr>
          <w:sz w:val="28"/>
          <w:szCs w:val="28"/>
          <w:lang w:val="ru-RU"/>
        </w:rPr>
        <w:t>.</w:t>
      </w:r>
    </w:p>
    <w:p w:rsidR="000B68B9" w:rsidRPr="00F2636F" w:rsidRDefault="000B68B9" w:rsidP="002E6CF1">
      <w:pPr>
        <w:pStyle w:val="1e"/>
        <w:spacing w:line="240" w:lineRule="auto"/>
        <w:rPr>
          <w:sz w:val="28"/>
          <w:szCs w:val="28"/>
        </w:rPr>
      </w:pPr>
      <w:r w:rsidRPr="00F2636F">
        <w:rPr>
          <w:sz w:val="28"/>
          <w:szCs w:val="28"/>
        </w:rPr>
        <w:t xml:space="preserve">Эксплуатационные леса предназначены для производства лесозаготовок. Такие леса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 </w:t>
      </w:r>
    </w:p>
    <w:p w:rsidR="0033354D" w:rsidRPr="00F2636F" w:rsidRDefault="0033354D" w:rsidP="002E6CF1"/>
    <w:p w:rsidR="00DC56D2" w:rsidRPr="00F2636F" w:rsidRDefault="00DC56D2" w:rsidP="002E6CF1">
      <w:pPr>
        <w:pStyle w:val="20"/>
      </w:pPr>
      <w:bookmarkStart w:id="10" w:name="_Toc49189529"/>
      <w:r w:rsidRPr="00F2636F">
        <w:t>Жилищн</w:t>
      </w:r>
      <w:r w:rsidR="006D7F86" w:rsidRPr="00F2636F">
        <w:t>ый фонд</w:t>
      </w:r>
      <w:bookmarkEnd w:id="10"/>
    </w:p>
    <w:p w:rsidR="00356764" w:rsidRPr="00F2636F" w:rsidRDefault="00356764" w:rsidP="002E6CF1">
      <w:pPr>
        <w:pStyle w:val="1e"/>
        <w:spacing w:line="240" w:lineRule="auto"/>
        <w:rPr>
          <w:sz w:val="28"/>
          <w:szCs w:val="28"/>
        </w:rPr>
      </w:pPr>
      <w:r w:rsidRPr="00F2636F">
        <w:rPr>
          <w:sz w:val="28"/>
          <w:szCs w:val="28"/>
        </w:rPr>
        <w:t xml:space="preserve">На 01.01.2019г. объем </w:t>
      </w:r>
      <w:r w:rsidR="002672FD" w:rsidRPr="00F2636F">
        <w:rPr>
          <w:sz w:val="28"/>
          <w:szCs w:val="28"/>
        </w:rPr>
        <w:t>жилищного фонда Иштуганского</w:t>
      </w:r>
      <w:r w:rsidRPr="00F2636F">
        <w:rPr>
          <w:sz w:val="28"/>
          <w:szCs w:val="28"/>
        </w:rPr>
        <w:t xml:space="preserve"> сельского поселения составляет </w:t>
      </w:r>
      <w:r w:rsidR="002672FD" w:rsidRPr="00F2636F">
        <w:rPr>
          <w:sz w:val="28"/>
          <w:szCs w:val="28"/>
        </w:rPr>
        <w:t>12,76</w:t>
      </w:r>
      <w:r w:rsidRPr="00F2636F">
        <w:rPr>
          <w:sz w:val="28"/>
          <w:szCs w:val="28"/>
        </w:rPr>
        <w:t xml:space="preserve"> </w:t>
      </w:r>
      <w:proofErr w:type="spellStart"/>
      <w:r w:rsidRPr="00F2636F">
        <w:rPr>
          <w:sz w:val="28"/>
          <w:szCs w:val="28"/>
        </w:rPr>
        <w:t>тыс.</w:t>
      </w:r>
      <w:proofErr w:type="gramStart"/>
      <w:r w:rsidRPr="00F2636F">
        <w:rPr>
          <w:sz w:val="28"/>
          <w:szCs w:val="28"/>
        </w:rPr>
        <w:t>кв.м</w:t>
      </w:r>
      <w:proofErr w:type="spellEnd"/>
      <w:proofErr w:type="gramEnd"/>
      <w:r w:rsidRPr="00F2636F">
        <w:rPr>
          <w:sz w:val="28"/>
          <w:szCs w:val="28"/>
        </w:rPr>
        <w:t xml:space="preserve"> общей площади жилья. В настоящее </w:t>
      </w:r>
      <w:r w:rsidR="002672FD" w:rsidRPr="00F2636F">
        <w:rPr>
          <w:sz w:val="28"/>
          <w:szCs w:val="28"/>
        </w:rPr>
        <w:t>время жилищный фонд Иштуганского</w:t>
      </w:r>
      <w:r w:rsidRPr="00F2636F">
        <w:rPr>
          <w:sz w:val="28"/>
          <w:szCs w:val="28"/>
        </w:rPr>
        <w:t xml:space="preserve"> сельского поселения представлен индивидуальной застройкой.</w:t>
      </w:r>
    </w:p>
    <w:p w:rsidR="00356764" w:rsidRPr="00F2636F" w:rsidRDefault="00356764" w:rsidP="002E6CF1">
      <w:pPr>
        <w:pStyle w:val="affffb"/>
        <w:spacing w:after="0"/>
        <w:ind w:firstLine="720"/>
        <w:jc w:val="right"/>
        <w:rPr>
          <w:bCs/>
          <w:szCs w:val="28"/>
        </w:rPr>
      </w:pPr>
      <w:r w:rsidRPr="00F2636F">
        <w:rPr>
          <w:bCs/>
          <w:szCs w:val="28"/>
        </w:rPr>
        <w:t xml:space="preserve">Таблица </w:t>
      </w:r>
      <w:r w:rsidR="00080A90" w:rsidRPr="00F2636F">
        <w:rPr>
          <w:szCs w:val="28"/>
        </w:rPr>
        <w:t>3.7.1</w:t>
      </w:r>
    </w:p>
    <w:p w:rsidR="006F5960" w:rsidRPr="00F2636F" w:rsidRDefault="006F5960" w:rsidP="002E6CF1">
      <w:pPr>
        <w:pStyle w:val="affffb"/>
        <w:spacing w:after="0"/>
        <w:jc w:val="center"/>
        <w:rPr>
          <w:iCs/>
          <w:szCs w:val="28"/>
        </w:rPr>
      </w:pPr>
      <w:r w:rsidRPr="00F2636F">
        <w:rPr>
          <w:iCs/>
          <w:szCs w:val="28"/>
        </w:rPr>
        <w:lastRenderedPageBreak/>
        <w:t>Характеристика существующего жилищного фонда Иштуганского сельского поселения на начало 2019 года</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541"/>
        <w:gridCol w:w="2663"/>
        <w:gridCol w:w="2300"/>
        <w:gridCol w:w="2040"/>
        <w:gridCol w:w="2040"/>
      </w:tblGrid>
      <w:tr w:rsidR="006F5960" w:rsidRPr="00F2636F" w:rsidTr="00DE5242">
        <w:trPr>
          <w:trHeight w:val="539"/>
          <w:tblHeader/>
          <w:jc w:val="center"/>
        </w:trPr>
        <w:tc>
          <w:tcPr>
            <w:tcW w:w="541" w:type="dxa"/>
            <w:vAlign w:val="center"/>
          </w:tcPr>
          <w:p w:rsidR="006F5960" w:rsidRPr="00F2636F" w:rsidRDefault="006F5960" w:rsidP="002E6CF1">
            <w:pPr>
              <w:pStyle w:val="afff0"/>
              <w:rPr>
                <w:sz w:val="20"/>
                <w:szCs w:val="20"/>
              </w:rPr>
            </w:pPr>
            <w:r w:rsidRPr="00F2636F">
              <w:rPr>
                <w:sz w:val="20"/>
                <w:szCs w:val="20"/>
              </w:rPr>
              <w:t>№ п/п</w:t>
            </w:r>
          </w:p>
        </w:tc>
        <w:tc>
          <w:tcPr>
            <w:tcW w:w="2663" w:type="dxa"/>
            <w:vAlign w:val="center"/>
          </w:tcPr>
          <w:p w:rsidR="006F5960" w:rsidRPr="00F2636F" w:rsidRDefault="006F5960" w:rsidP="002E6CF1">
            <w:pPr>
              <w:pStyle w:val="afff0"/>
              <w:rPr>
                <w:sz w:val="20"/>
                <w:szCs w:val="20"/>
              </w:rPr>
            </w:pPr>
            <w:r w:rsidRPr="00F2636F">
              <w:rPr>
                <w:sz w:val="20"/>
                <w:szCs w:val="20"/>
              </w:rPr>
              <w:t>Наименование</w:t>
            </w:r>
          </w:p>
        </w:tc>
        <w:tc>
          <w:tcPr>
            <w:tcW w:w="2300" w:type="dxa"/>
            <w:vAlign w:val="center"/>
          </w:tcPr>
          <w:p w:rsidR="006F5960" w:rsidRPr="00F2636F" w:rsidRDefault="006F5960" w:rsidP="002E6CF1">
            <w:pPr>
              <w:pStyle w:val="afff0"/>
              <w:rPr>
                <w:bCs/>
                <w:snapToGrid w:val="0"/>
                <w:sz w:val="20"/>
                <w:szCs w:val="20"/>
              </w:rPr>
            </w:pPr>
            <w:r w:rsidRPr="00F2636F">
              <w:rPr>
                <w:bCs/>
                <w:snapToGrid w:val="0"/>
                <w:sz w:val="20"/>
                <w:szCs w:val="20"/>
              </w:rPr>
              <w:t>Обеспеченность,</w:t>
            </w:r>
          </w:p>
          <w:p w:rsidR="006F5960" w:rsidRPr="00F2636F" w:rsidRDefault="006F5960" w:rsidP="002E6CF1">
            <w:pPr>
              <w:pStyle w:val="afff0"/>
              <w:rPr>
                <w:sz w:val="20"/>
                <w:szCs w:val="20"/>
              </w:rPr>
            </w:pPr>
            <w:proofErr w:type="spellStart"/>
            <w:r w:rsidRPr="00F2636F">
              <w:rPr>
                <w:bCs/>
                <w:snapToGrid w:val="0"/>
                <w:sz w:val="20"/>
                <w:szCs w:val="20"/>
              </w:rPr>
              <w:t>кв.м</w:t>
            </w:r>
            <w:proofErr w:type="spellEnd"/>
            <w:r w:rsidRPr="00F2636F">
              <w:rPr>
                <w:bCs/>
                <w:snapToGrid w:val="0"/>
                <w:sz w:val="20"/>
                <w:szCs w:val="20"/>
              </w:rPr>
              <w:t>/чел.</w:t>
            </w:r>
          </w:p>
        </w:tc>
        <w:tc>
          <w:tcPr>
            <w:tcW w:w="2040" w:type="dxa"/>
          </w:tcPr>
          <w:p w:rsidR="006F5960" w:rsidRPr="00F2636F" w:rsidRDefault="006F5960" w:rsidP="002E6CF1">
            <w:pPr>
              <w:pStyle w:val="afff0"/>
              <w:rPr>
                <w:bCs/>
                <w:snapToGrid w:val="0"/>
                <w:sz w:val="20"/>
                <w:szCs w:val="20"/>
              </w:rPr>
            </w:pPr>
            <w:r w:rsidRPr="00F2636F">
              <w:rPr>
                <w:bCs/>
                <w:snapToGrid w:val="0"/>
                <w:sz w:val="20"/>
                <w:szCs w:val="20"/>
              </w:rPr>
              <w:t xml:space="preserve">Многоквартирный (многоэтажный) жилищный фонд, </w:t>
            </w:r>
            <w:proofErr w:type="spellStart"/>
            <w:r w:rsidRPr="00F2636F">
              <w:rPr>
                <w:bCs/>
                <w:snapToGrid w:val="0"/>
                <w:sz w:val="20"/>
                <w:szCs w:val="20"/>
              </w:rPr>
              <w:t>тыс.кв.м</w:t>
            </w:r>
            <w:proofErr w:type="spellEnd"/>
          </w:p>
        </w:tc>
        <w:tc>
          <w:tcPr>
            <w:tcW w:w="2040" w:type="dxa"/>
            <w:vAlign w:val="center"/>
          </w:tcPr>
          <w:p w:rsidR="006F5960" w:rsidRPr="00F2636F" w:rsidRDefault="006F5960" w:rsidP="002E6CF1">
            <w:pPr>
              <w:pStyle w:val="afff0"/>
              <w:rPr>
                <w:sz w:val="20"/>
                <w:szCs w:val="20"/>
              </w:rPr>
            </w:pPr>
            <w:r w:rsidRPr="00F2636F">
              <w:rPr>
                <w:sz w:val="20"/>
                <w:szCs w:val="20"/>
              </w:rPr>
              <w:t>Индивидуальный жилищный фонд,</w:t>
            </w:r>
          </w:p>
          <w:p w:rsidR="006F5960" w:rsidRPr="00F2636F" w:rsidRDefault="006F5960" w:rsidP="002E6CF1">
            <w:pPr>
              <w:pStyle w:val="afff0"/>
              <w:rPr>
                <w:sz w:val="20"/>
                <w:szCs w:val="20"/>
              </w:rPr>
            </w:pPr>
            <w:proofErr w:type="spellStart"/>
            <w:r w:rsidRPr="00F2636F">
              <w:rPr>
                <w:sz w:val="20"/>
                <w:szCs w:val="20"/>
              </w:rPr>
              <w:t>тыс.кв.м</w:t>
            </w:r>
            <w:proofErr w:type="spellEnd"/>
          </w:p>
        </w:tc>
      </w:tr>
      <w:tr w:rsidR="006F5960" w:rsidRPr="00F2636F" w:rsidTr="00DE5242">
        <w:trPr>
          <w:trHeight w:val="247"/>
          <w:jc w:val="center"/>
        </w:trPr>
        <w:tc>
          <w:tcPr>
            <w:tcW w:w="541" w:type="dxa"/>
            <w:vAlign w:val="center"/>
          </w:tcPr>
          <w:p w:rsidR="006F5960" w:rsidRPr="00F2636F" w:rsidRDefault="006F5960" w:rsidP="002E6CF1">
            <w:pPr>
              <w:pStyle w:val="afff0"/>
              <w:rPr>
                <w:sz w:val="20"/>
                <w:szCs w:val="20"/>
              </w:rPr>
            </w:pPr>
            <w:r w:rsidRPr="00F2636F">
              <w:rPr>
                <w:sz w:val="20"/>
                <w:szCs w:val="20"/>
              </w:rPr>
              <w:t>1</w:t>
            </w:r>
          </w:p>
        </w:tc>
        <w:tc>
          <w:tcPr>
            <w:tcW w:w="2663" w:type="dxa"/>
            <w:vAlign w:val="center"/>
          </w:tcPr>
          <w:p w:rsidR="006F5960" w:rsidRPr="00F2636F" w:rsidRDefault="000502DB" w:rsidP="002E6CF1">
            <w:pPr>
              <w:pStyle w:val="afff0"/>
              <w:rPr>
                <w:bCs/>
                <w:sz w:val="20"/>
                <w:szCs w:val="20"/>
              </w:rPr>
            </w:pPr>
            <w:r>
              <w:rPr>
                <w:sz w:val="20"/>
                <w:szCs w:val="20"/>
              </w:rPr>
              <w:t>пос.</w:t>
            </w:r>
            <w:r w:rsidR="00DC1371">
              <w:rPr>
                <w:sz w:val="20"/>
                <w:szCs w:val="20"/>
              </w:rPr>
              <w:t xml:space="preserve"> ж.-д. разъезда Иштуган</w:t>
            </w:r>
          </w:p>
        </w:tc>
        <w:tc>
          <w:tcPr>
            <w:tcW w:w="2300" w:type="dxa"/>
            <w:vAlign w:val="center"/>
          </w:tcPr>
          <w:p w:rsidR="006F5960" w:rsidRPr="00F2636F" w:rsidRDefault="006F5960" w:rsidP="002E6CF1">
            <w:pPr>
              <w:keepNext/>
              <w:ind w:firstLine="0"/>
              <w:jc w:val="center"/>
              <w:rPr>
                <w:sz w:val="20"/>
                <w:szCs w:val="20"/>
              </w:rPr>
            </w:pPr>
            <w:r w:rsidRPr="00F2636F">
              <w:rPr>
                <w:sz w:val="20"/>
                <w:szCs w:val="20"/>
              </w:rPr>
              <w:t>21,3</w:t>
            </w:r>
          </w:p>
        </w:tc>
        <w:tc>
          <w:tcPr>
            <w:tcW w:w="2040" w:type="dxa"/>
            <w:vAlign w:val="center"/>
          </w:tcPr>
          <w:p w:rsidR="006F5960" w:rsidRPr="00F2636F" w:rsidRDefault="006F5960" w:rsidP="002E6CF1">
            <w:pPr>
              <w:keepNext/>
              <w:ind w:firstLine="0"/>
              <w:jc w:val="center"/>
              <w:rPr>
                <w:sz w:val="20"/>
                <w:szCs w:val="20"/>
              </w:rPr>
            </w:pPr>
            <w:r w:rsidRPr="00F2636F">
              <w:rPr>
                <w:sz w:val="20"/>
                <w:szCs w:val="20"/>
              </w:rPr>
              <w:t>-</w:t>
            </w:r>
          </w:p>
        </w:tc>
        <w:tc>
          <w:tcPr>
            <w:tcW w:w="2040" w:type="dxa"/>
            <w:vAlign w:val="center"/>
          </w:tcPr>
          <w:p w:rsidR="006F5960" w:rsidRPr="00F2636F" w:rsidRDefault="006F5960" w:rsidP="002E6CF1">
            <w:pPr>
              <w:keepNext/>
              <w:ind w:firstLine="0"/>
              <w:jc w:val="center"/>
              <w:rPr>
                <w:sz w:val="20"/>
                <w:szCs w:val="20"/>
              </w:rPr>
            </w:pPr>
            <w:r w:rsidRPr="00F2636F">
              <w:rPr>
                <w:sz w:val="20"/>
                <w:szCs w:val="20"/>
              </w:rPr>
              <w:t>12,76</w:t>
            </w:r>
          </w:p>
        </w:tc>
      </w:tr>
      <w:tr w:rsidR="006F5960" w:rsidRPr="00F2636F" w:rsidTr="00DE5242">
        <w:trPr>
          <w:trHeight w:val="247"/>
          <w:jc w:val="center"/>
        </w:trPr>
        <w:tc>
          <w:tcPr>
            <w:tcW w:w="3204" w:type="dxa"/>
            <w:gridSpan w:val="2"/>
            <w:vAlign w:val="center"/>
          </w:tcPr>
          <w:p w:rsidR="006F5960" w:rsidRPr="00F2636F" w:rsidRDefault="006F5960" w:rsidP="002E6CF1">
            <w:pPr>
              <w:pStyle w:val="afff0"/>
              <w:jc w:val="left"/>
              <w:rPr>
                <w:sz w:val="20"/>
                <w:szCs w:val="20"/>
              </w:rPr>
            </w:pPr>
            <w:r w:rsidRPr="00F2636F">
              <w:rPr>
                <w:sz w:val="20"/>
                <w:szCs w:val="20"/>
              </w:rPr>
              <w:t xml:space="preserve">Всего по </w:t>
            </w:r>
            <w:r w:rsidRPr="00F2636F">
              <w:rPr>
                <w:bCs/>
                <w:sz w:val="20"/>
                <w:szCs w:val="20"/>
              </w:rPr>
              <w:t>поселению:</w:t>
            </w:r>
          </w:p>
        </w:tc>
        <w:tc>
          <w:tcPr>
            <w:tcW w:w="2300" w:type="dxa"/>
            <w:vAlign w:val="center"/>
          </w:tcPr>
          <w:p w:rsidR="006F5960" w:rsidRPr="00F2636F" w:rsidRDefault="006F5960" w:rsidP="002E6CF1">
            <w:pPr>
              <w:keepNext/>
              <w:ind w:firstLine="0"/>
              <w:jc w:val="center"/>
              <w:rPr>
                <w:sz w:val="20"/>
                <w:szCs w:val="20"/>
              </w:rPr>
            </w:pPr>
            <w:r w:rsidRPr="00F2636F">
              <w:rPr>
                <w:sz w:val="20"/>
                <w:szCs w:val="20"/>
              </w:rPr>
              <w:t>21,3</w:t>
            </w:r>
          </w:p>
        </w:tc>
        <w:tc>
          <w:tcPr>
            <w:tcW w:w="2040" w:type="dxa"/>
            <w:vAlign w:val="center"/>
          </w:tcPr>
          <w:p w:rsidR="006F5960" w:rsidRPr="00F2636F" w:rsidRDefault="006F5960" w:rsidP="002E6CF1">
            <w:pPr>
              <w:keepNext/>
              <w:ind w:firstLine="0"/>
              <w:jc w:val="center"/>
              <w:rPr>
                <w:sz w:val="20"/>
                <w:szCs w:val="20"/>
              </w:rPr>
            </w:pPr>
            <w:r w:rsidRPr="00F2636F">
              <w:rPr>
                <w:sz w:val="20"/>
                <w:szCs w:val="20"/>
              </w:rPr>
              <w:t>-</w:t>
            </w:r>
          </w:p>
        </w:tc>
        <w:tc>
          <w:tcPr>
            <w:tcW w:w="2040" w:type="dxa"/>
            <w:vAlign w:val="center"/>
          </w:tcPr>
          <w:p w:rsidR="006F5960" w:rsidRPr="00F2636F" w:rsidRDefault="006F5960" w:rsidP="002E6CF1">
            <w:pPr>
              <w:keepNext/>
              <w:ind w:firstLine="0"/>
              <w:jc w:val="center"/>
              <w:rPr>
                <w:sz w:val="20"/>
                <w:szCs w:val="20"/>
              </w:rPr>
            </w:pPr>
            <w:r w:rsidRPr="00F2636F">
              <w:rPr>
                <w:sz w:val="20"/>
                <w:szCs w:val="20"/>
              </w:rPr>
              <w:t>12,76</w:t>
            </w:r>
          </w:p>
        </w:tc>
      </w:tr>
    </w:tbl>
    <w:p w:rsidR="006F5960" w:rsidRPr="00F2636F" w:rsidRDefault="006F5960" w:rsidP="002E6CF1">
      <w:pPr>
        <w:tabs>
          <w:tab w:val="left" w:pos="0"/>
        </w:tabs>
        <w:ind w:firstLine="700"/>
      </w:pPr>
    </w:p>
    <w:p w:rsidR="00356764" w:rsidRPr="00F2636F" w:rsidRDefault="00356764" w:rsidP="002E6CF1">
      <w:pPr>
        <w:pStyle w:val="affff4"/>
        <w:tabs>
          <w:tab w:val="left" w:pos="0"/>
        </w:tabs>
        <w:spacing w:line="240" w:lineRule="auto"/>
        <w:ind w:firstLine="700"/>
      </w:pPr>
      <w:r w:rsidRPr="00F2636F">
        <w:t xml:space="preserve">Одним из показателей, характеризующих уровень и качество жизни, является показатель обеспеченности населения жильем (квадратных метров общей площади на одного жителя). По </w:t>
      </w:r>
      <w:proofErr w:type="spellStart"/>
      <w:r w:rsidR="003176CA" w:rsidRPr="00F2636F">
        <w:t>Иштуганскому</w:t>
      </w:r>
      <w:proofErr w:type="spellEnd"/>
      <w:r w:rsidRPr="00F2636F">
        <w:t xml:space="preserve"> сельскому поселению на начало 2019 года приходится </w:t>
      </w:r>
      <w:r w:rsidR="004F47F3" w:rsidRPr="00F2636F">
        <w:t>21,3</w:t>
      </w:r>
      <w:r w:rsidRPr="00F2636F">
        <w:t xml:space="preserve"> </w:t>
      </w:r>
      <w:proofErr w:type="spellStart"/>
      <w:r w:rsidRPr="00F2636F">
        <w:t>кв.м</w:t>
      </w:r>
      <w:proofErr w:type="spellEnd"/>
      <w:r w:rsidRPr="00F2636F">
        <w:t>. общей площади жилья на одного жителя.</w:t>
      </w:r>
    </w:p>
    <w:p w:rsidR="00356764" w:rsidRPr="00F2636F" w:rsidRDefault="00356764" w:rsidP="002E6CF1">
      <w:pPr>
        <w:pStyle w:val="affff4"/>
        <w:spacing w:line="240" w:lineRule="auto"/>
        <w:ind w:firstLine="709"/>
      </w:pPr>
      <w:r w:rsidRPr="00F2636F">
        <w:t xml:space="preserve">За последние 5 лет в </w:t>
      </w:r>
      <w:proofErr w:type="spellStart"/>
      <w:r w:rsidR="003176CA" w:rsidRPr="00F2636F">
        <w:t>Иштуганском</w:t>
      </w:r>
      <w:proofErr w:type="spellEnd"/>
      <w:r w:rsidRPr="00F2636F">
        <w:t xml:space="preserve"> сельском поселении введено в </w:t>
      </w:r>
      <w:r w:rsidR="003176CA" w:rsidRPr="00F2636F">
        <w:t>эксплуатацию 2 индивидуальных жилых дома</w:t>
      </w:r>
      <w:r w:rsidRPr="00F2636F">
        <w:t>, средний размер 1 дома рав</w:t>
      </w:r>
      <w:r w:rsidR="003176CA" w:rsidRPr="00F2636F">
        <w:t>ен 108</w:t>
      </w:r>
      <w:r w:rsidR="007E71C5" w:rsidRPr="00F2636F">
        <w:t xml:space="preserve"> </w:t>
      </w:r>
      <w:proofErr w:type="spellStart"/>
      <w:r w:rsidRPr="00F2636F">
        <w:t>кв.м</w:t>
      </w:r>
      <w:proofErr w:type="spellEnd"/>
      <w:r w:rsidRPr="00F2636F">
        <w:t>. Необходимо отметить, что строятся исключительно индивидуальные жилые дома.</w:t>
      </w:r>
    </w:p>
    <w:p w:rsidR="00356764" w:rsidRPr="00F2636F" w:rsidRDefault="00356764" w:rsidP="002E6CF1">
      <w:pPr>
        <w:pStyle w:val="1e"/>
        <w:tabs>
          <w:tab w:val="left" w:pos="0"/>
        </w:tabs>
        <w:spacing w:line="240" w:lineRule="auto"/>
        <w:ind w:firstLine="0"/>
        <w:jc w:val="right"/>
        <w:rPr>
          <w:sz w:val="28"/>
          <w:szCs w:val="28"/>
        </w:rPr>
      </w:pPr>
      <w:r w:rsidRPr="00F2636F">
        <w:rPr>
          <w:sz w:val="28"/>
          <w:szCs w:val="28"/>
        </w:rPr>
        <w:t xml:space="preserve">Таблица </w:t>
      </w:r>
      <w:r w:rsidR="00080A90" w:rsidRPr="00F2636F">
        <w:rPr>
          <w:sz w:val="28"/>
          <w:szCs w:val="28"/>
        </w:rPr>
        <w:t>3.7.2</w:t>
      </w:r>
    </w:p>
    <w:p w:rsidR="006F5960" w:rsidRPr="00F2636F" w:rsidRDefault="006F5960" w:rsidP="002E6CF1">
      <w:pPr>
        <w:pStyle w:val="affff1"/>
        <w:tabs>
          <w:tab w:val="center" w:pos="4680"/>
        </w:tabs>
        <w:jc w:val="center"/>
        <w:rPr>
          <w:b w:val="0"/>
          <w:sz w:val="28"/>
          <w:szCs w:val="28"/>
        </w:rPr>
      </w:pPr>
      <w:r w:rsidRPr="00F2636F">
        <w:rPr>
          <w:b w:val="0"/>
          <w:sz w:val="28"/>
          <w:szCs w:val="28"/>
        </w:rPr>
        <w:t xml:space="preserve">Характеристика количества домов, введенных в эксплуатацию </w:t>
      </w:r>
    </w:p>
    <w:p w:rsidR="006F5960" w:rsidRPr="00F2636F" w:rsidRDefault="006F5960" w:rsidP="002E6CF1">
      <w:pPr>
        <w:pStyle w:val="affff1"/>
        <w:tabs>
          <w:tab w:val="center" w:pos="4680"/>
        </w:tabs>
        <w:jc w:val="center"/>
        <w:rPr>
          <w:b w:val="0"/>
          <w:sz w:val="28"/>
          <w:szCs w:val="28"/>
        </w:rPr>
      </w:pPr>
      <w:r w:rsidRPr="00F2636F">
        <w:rPr>
          <w:b w:val="0"/>
          <w:sz w:val="28"/>
          <w:szCs w:val="28"/>
        </w:rPr>
        <w:t>за 5 лет</w:t>
      </w:r>
    </w:p>
    <w:tbl>
      <w:tblPr>
        <w:tblW w:w="8567" w:type="dxa"/>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1080"/>
        <w:gridCol w:w="1396"/>
        <w:gridCol w:w="1843"/>
        <w:gridCol w:w="2126"/>
        <w:gridCol w:w="2122"/>
      </w:tblGrid>
      <w:tr w:rsidR="006F5960" w:rsidRPr="00F2636F" w:rsidTr="00E47EAD">
        <w:trPr>
          <w:cantSplit/>
          <w:jc w:val="center"/>
        </w:trPr>
        <w:tc>
          <w:tcPr>
            <w:tcW w:w="1080" w:type="dxa"/>
            <w:vMerge w:val="restart"/>
            <w:tcBorders>
              <w:top w:val="single" w:sz="6" w:space="0" w:color="auto"/>
              <w:left w:val="single" w:sz="6" w:space="0" w:color="auto"/>
              <w:right w:val="single" w:sz="6" w:space="0" w:color="auto"/>
            </w:tcBorders>
            <w:vAlign w:val="center"/>
          </w:tcPr>
          <w:p w:rsidR="006F5960" w:rsidRPr="00F2636F" w:rsidRDefault="006F5960" w:rsidP="002E6CF1">
            <w:pPr>
              <w:pStyle w:val="affffb"/>
              <w:spacing w:after="0"/>
              <w:ind w:firstLine="0"/>
              <w:jc w:val="center"/>
              <w:rPr>
                <w:sz w:val="20"/>
                <w:szCs w:val="20"/>
              </w:rPr>
            </w:pPr>
            <w:r w:rsidRPr="00F2636F">
              <w:rPr>
                <w:sz w:val="20"/>
                <w:szCs w:val="20"/>
              </w:rPr>
              <w:t>Годы</w:t>
            </w:r>
          </w:p>
        </w:tc>
        <w:tc>
          <w:tcPr>
            <w:tcW w:w="1396" w:type="dxa"/>
            <w:vMerge w:val="restart"/>
            <w:tcBorders>
              <w:top w:val="single" w:sz="6" w:space="0" w:color="auto"/>
              <w:left w:val="single" w:sz="6" w:space="0" w:color="auto"/>
              <w:right w:val="single" w:sz="6" w:space="0" w:color="auto"/>
            </w:tcBorders>
            <w:vAlign w:val="center"/>
          </w:tcPr>
          <w:p w:rsidR="006F5960" w:rsidRPr="00F2636F" w:rsidRDefault="006F5960" w:rsidP="002E6CF1">
            <w:pPr>
              <w:pStyle w:val="affffb"/>
              <w:spacing w:after="0"/>
              <w:ind w:firstLine="0"/>
              <w:jc w:val="center"/>
              <w:rPr>
                <w:sz w:val="20"/>
                <w:szCs w:val="20"/>
              </w:rPr>
            </w:pPr>
            <w:r w:rsidRPr="00F2636F">
              <w:rPr>
                <w:sz w:val="20"/>
                <w:szCs w:val="20"/>
              </w:rPr>
              <w:t>Количество домов</w:t>
            </w:r>
          </w:p>
        </w:tc>
        <w:tc>
          <w:tcPr>
            <w:tcW w:w="1843" w:type="dxa"/>
            <w:vMerge w:val="restart"/>
            <w:tcBorders>
              <w:top w:val="single" w:sz="6" w:space="0" w:color="auto"/>
              <w:left w:val="single" w:sz="6" w:space="0" w:color="auto"/>
              <w:right w:val="single" w:sz="4" w:space="0" w:color="auto"/>
            </w:tcBorders>
            <w:vAlign w:val="center"/>
          </w:tcPr>
          <w:p w:rsidR="006F5960" w:rsidRPr="00F2636F" w:rsidRDefault="004F45CA" w:rsidP="002E6CF1">
            <w:pPr>
              <w:pStyle w:val="affffb"/>
              <w:spacing w:after="0"/>
              <w:ind w:firstLine="0"/>
              <w:jc w:val="center"/>
              <w:rPr>
                <w:sz w:val="20"/>
                <w:szCs w:val="20"/>
              </w:rPr>
            </w:pPr>
            <w:r w:rsidRPr="00F2636F">
              <w:rPr>
                <w:noProof/>
                <w:sz w:val="20"/>
                <w:szCs w:val="20"/>
                <w:lang w:val="ru-RU" w:eastAsia="ru-RU"/>
              </w:rPr>
              <mc:AlternateContent>
                <mc:Choice Requires="wps">
                  <w:drawing>
                    <wp:anchor distT="0" distB="0" distL="114300" distR="114300" simplePos="0" relativeHeight="251657728" behindDoc="0" locked="0" layoutInCell="0" allowOverlap="1" wp14:anchorId="0407CD86" wp14:editId="3A64323F">
                      <wp:simplePos x="0" y="0"/>
                      <wp:positionH relativeFrom="page">
                        <wp:posOffset>-62230</wp:posOffset>
                      </wp:positionH>
                      <wp:positionV relativeFrom="paragraph">
                        <wp:posOffset>179070</wp:posOffset>
                      </wp:positionV>
                      <wp:extent cx="6985" cy="6985"/>
                      <wp:effectExtent l="0" t="0" r="12065" b="12065"/>
                      <wp:wrapNone/>
                      <wp:docPr id="5"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85" cy="69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1D759CC" id="Прямая соединительная линия 1" o:spid="_x0000_s1026" style="position:absolute;flip:x;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9pt,14.1pt" to="-4.35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" o:allowincell="f">
                      <w10:wrap anchorx="page"/>
                    </v:line>
                  </w:pict>
                </mc:Fallback>
              </mc:AlternateContent>
            </w:r>
            <w:r w:rsidR="006F5960" w:rsidRPr="00F2636F">
              <w:rPr>
                <w:sz w:val="20"/>
                <w:szCs w:val="20"/>
              </w:rPr>
              <w:t xml:space="preserve">Общая площадь, </w:t>
            </w:r>
            <w:proofErr w:type="spellStart"/>
            <w:r w:rsidR="006F5960" w:rsidRPr="00F2636F">
              <w:rPr>
                <w:sz w:val="20"/>
                <w:szCs w:val="20"/>
              </w:rPr>
              <w:t>кв.м</w:t>
            </w:r>
            <w:proofErr w:type="spellEnd"/>
          </w:p>
        </w:tc>
        <w:tc>
          <w:tcPr>
            <w:tcW w:w="4248" w:type="dxa"/>
            <w:gridSpan w:val="2"/>
            <w:tcBorders>
              <w:top w:val="single" w:sz="6" w:space="0" w:color="auto"/>
              <w:left w:val="single" w:sz="4" w:space="0" w:color="auto"/>
              <w:bottom w:val="single" w:sz="6" w:space="0" w:color="auto"/>
              <w:right w:val="single" w:sz="4" w:space="0" w:color="auto"/>
            </w:tcBorders>
            <w:vAlign w:val="center"/>
          </w:tcPr>
          <w:p w:rsidR="006F5960" w:rsidRPr="00F2636F" w:rsidRDefault="006F5960" w:rsidP="002E6CF1">
            <w:pPr>
              <w:pStyle w:val="affffb"/>
              <w:spacing w:after="0"/>
              <w:ind w:firstLine="0"/>
              <w:jc w:val="center"/>
              <w:rPr>
                <w:sz w:val="20"/>
                <w:szCs w:val="20"/>
                <w:lang w:val="ru-RU"/>
              </w:rPr>
            </w:pPr>
            <w:r w:rsidRPr="00F2636F">
              <w:rPr>
                <w:sz w:val="20"/>
                <w:szCs w:val="20"/>
                <w:lang w:val="ru-RU"/>
              </w:rPr>
              <w:t>В том числе:</w:t>
            </w:r>
          </w:p>
        </w:tc>
      </w:tr>
      <w:tr w:rsidR="006F5960" w:rsidRPr="00F2636F" w:rsidTr="00E47EAD">
        <w:trPr>
          <w:cantSplit/>
          <w:trHeight w:val="189"/>
          <w:jc w:val="center"/>
        </w:trPr>
        <w:tc>
          <w:tcPr>
            <w:tcW w:w="1080" w:type="dxa"/>
            <w:vMerge/>
            <w:tcBorders>
              <w:left w:val="single" w:sz="6" w:space="0" w:color="auto"/>
              <w:bottom w:val="single" w:sz="4" w:space="0" w:color="auto"/>
              <w:right w:val="single" w:sz="6" w:space="0" w:color="auto"/>
            </w:tcBorders>
            <w:vAlign w:val="center"/>
          </w:tcPr>
          <w:p w:rsidR="006F5960" w:rsidRPr="00F2636F" w:rsidRDefault="006F5960" w:rsidP="002E6CF1">
            <w:pPr>
              <w:ind w:firstLine="0"/>
              <w:jc w:val="center"/>
              <w:rPr>
                <w:sz w:val="20"/>
                <w:szCs w:val="20"/>
              </w:rPr>
            </w:pPr>
          </w:p>
        </w:tc>
        <w:tc>
          <w:tcPr>
            <w:tcW w:w="1396" w:type="dxa"/>
            <w:vMerge/>
            <w:tcBorders>
              <w:left w:val="single" w:sz="6" w:space="0" w:color="auto"/>
              <w:bottom w:val="single" w:sz="4" w:space="0" w:color="auto"/>
              <w:right w:val="single" w:sz="6" w:space="0" w:color="auto"/>
            </w:tcBorders>
            <w:vAlign w:val="center"/>
          </w:tcPr>
          <w:p w:rsidR="006F5960" w:rsidRPr="00F2636F" w:rsidRDefault="006F5960" w:rsidP="002E6CF1">
            <w:pPr>
              <w:pStyle w:val="affffb"/>
              <w:spacing w:after="0"/>
              <w:ind w:firstLine="0"/>
              <w:jc w:val="center"/>
              <w:rPr>
                <w:sz w:val="20"/>
                <w:szCs w:val="20"/>
              </w:rPr>
            </w:pPr>
          </w:p>
        </w:tc>
        <w:tc>
          <w:tcPr>
            <w:tcW w:w="1843" w:type="dxa"/>
            <w:vMerge/>
            <w:tcBorders>
              <w:left w:val="single" w:sz="6" w:space="0" w:color="auto"/>
              <w:bottom w:val="single" w:sz="4" w:space="0" w:color="auto"/>
              <w:right w:val="single" w:sz="4" w:space="0" w:color="auto"/>
            </w:tcBorders>
            <w:vAlign w:val="center"/>
          </w:tcPr>
          <w:p w:rsidR="006F5960" w:rsidRPr="00F2636F" w:rsidRDefault="006F5960" w:rsidP="002E6CF1">
            <w:pPr>
              <w:pStyle w:val="affffb"/>
              <w:spacing w:after="0"/>
              <w:ind w:firstLine="0"/>
              <w:jc w:val="center"/>
              <w:rPr>
                <w:sz w:val="20"/>
                <w:szCs w:val="20"/>
              </w:rPr>
            </w:pPr>
          </w:p>
        </w:tc>
        <w:tc>
          <w:tcPr>
            <w:tcW w:w="2126" w:type="dxa"/>
            <w:tcBorders>
              <w:top w:val="single" w:sz="6" w:space="0" w:color="auto"/>
              <w:left w:val="single" w:sz="4" w:space="0" w:color="auto"/>
              <w:bottom w:val="single" w:sz="4" w:space="0" w:color="auto"/>
              <w:right w:val="single" w:sz="4" w:space="0" w:color="auto"/>
            </w:tcBorders>
            <w:vAlign w:val="center"/>
          </w:tcPr>
          <w:p w:rsidR="006F5960" w:rsidRPr="00F2636F" w:rsidRDefault="006F5960" w:rsidP="002E6CF1">
            <w:pPr>
              <w:pStyle w:val="affffb"/>
              <w:spacing w:after="0"/>
              <w:ind w:firstLine="0"/>
              <w:jc w:val="center"/>
              <w:rPr>
                <w:sz w:val="20"/>
                <w:szCs w:val="20"/>
              </w:rPr>
            </w:pPr>
            <w:r w:rsidRPr="00F2636F">
              <w:rPr>
                <w:sz w:val="20"/>
                <w:szCs w:val="20"/>
              </w:rPr>
              <w:t>Многоквартирные</w:t>
            </w:r>
            <w:r w:rsidRPr="00F2636F">
              <w:rPr>
                <w:sz w:val="20"/>
                <w:szCs w:val="20"/>
                <w:lang w:val="ru-RU"/>
              </w:rPr>
              <w:t xml:space="preserve"> дома, </w:t>
            </w:r>
            <w:proofErr w:type="spellStart"/>
            <w:r w:rsidRPr="00F2636F">
              <w:rPr>
                <w:sz w:val="20"/>
                <w:szCs w:val="20"/>
                <w:lang w:val="ru-RU"/>
              </w:rPr>
              <w:t>кв.м</w:t>
            </w:r>
            <w:proofErr w:type="spellEnd"/>
          </w:p>
        </w:tc>
        <w:tc>
          <w:tcPr>
            <w:tcW w:w="2122" w:type="dxa"/>
            <w:tcBorders>
              <w:top w:val="single" w:sz="6" w:space="0" w:color="auto"/>
              <w:left w:val="single" w:sz="4" w:space="0" w:color="auto"/>
              <w:bottom w:val="single" w:sz="4" w:space="0" w:color="auto"/>
              <w:right w:val="single" w:sz="4" w:space="0" w:color="auto"/>
            </w:tcBorders>
            <w:vAlign w:val="center"/>
          </w:tcPr>
          <w:p w:rsidR="006F5960" w:rsidRPr="00F2636F" w:rsidRDefault="006F5960" w:rsidP="002E6CF1">
            <w:pPr>
              <w:pStyle w:val="affffb"/>
              <w:spacing w:after="0"/>
              <w:ind w:firstLine="0"/>
              <w:jc w:val="center"/>
              <w:rPr>
                <w:sz w:val="20"/>
                <w:szCs w:val="20"/>
              </w:rPr>
            </w:pPr>
            <w:r w:rsidRPr="00F2636F">
              <w:rPr>
                <w:sz w:val="20"/>
                <w:szCs w:val="20"/>
              </w:rPr>
              <w:t>Индивидуальные</w:t>
            </w:r>
            <w:r w:rsidRPr="00F2636F">
              <w:rPr>
                <w:sz w:val="20"/>
                <w:szCs w:val="20"/>
                <w:lang w:val="ru-RU"/>
              </w:rPr>
              <w:t xml:space="preserve"> дома, </w:t>
            </w:r>
            <w:proofErr w:type="spellStart"/>
            <w:r w:rsidRPr="00F2636F">
              <w:rPr>
                <w:sz w:val="20"/>
                <w:szCs w:val="20"/>
                <w:lang w:val="ru-RU"/>
              </w:rPr>
              <w:t>кв.м</w:t>
            </w:r>
            <w:proofErr w:type="spellEnd"/>
          </w:p>
        </w:tc>
      </w:tr>
      <w:tr w:rsidR="006F5960" w:rsidRPr="00F2636F" w:rsidTr="00E47EAD">
        <w:trPr>
          <w:trHeight w:val="320"/>
          <w:jc w:val="center"/>
        </w:trPr>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rPr>
            </w:pPr>
            <w:r w:rsidRPr="00F2636F">
              <w:rPr>
                <w:sz w:val="20"/>
                <w:szCs w:val="20"/>
              </w:rPr>
              <w:t>2014</w:t>
            </w:r>
          </w:p>
        </w:tc>
        <w:tc>
          <w:tcPr>
            <w:tcW w:w="1396" w:type="dxa"/>
            <w:tcBorders>
              <w:top w:val="single" w:sz="6" w:space="0" w:color="auto"/>
              <w:left w:val="single" w:sz="6" w:space="0" w:color="auto"/>
              <w:bottom w:val="single" w:sz="6" w:space="0" w:color="auto"/>
              <w:right w:val="single" w:sz="6" w:space="0" w:color="auto"/>
            </w:tcBorders>
            <w:shd w:val="clear" w:color="auto" w:fill="auto"/>
            <w:vAlign w:val="bottom"/>
          </w:tcPr>
          <w:p w:rsidR="006F5960" w:rsidRPr="00F2636F" w:rsidRDefault="006F5960" w:rsidP="002E6CF1">
            <w:pPr>
              <w:pStyle w:val="affffb"/>
              <w:spacing w:after="0"/>
              <w:ind w:firstLine="0"/>
              <w:jc w:val="center"/>
              <w:rPr>
                <w:sz w:val="20"/>
                <w:szCs w:val="20"/>
                <w:lang w:val="ru-RU"/>
              </w:rPr>
            </w:pPr>
            <w:r w:rsidRPr="00F2636F">
              <w:rPr>
                <w:sz w:val="20"/>
                <w:szCs w:val="20"/>
                <w:lang w:val="ru-RU"/>
              </w:rPr>
              <w:t>-</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bottom"/>
          </w:tcPr>
          <w:p w:rsidR="006F5960" w:rsidRPr="00F2636F" w:rsidRDefault="006F5960" w:rsidP="002E6CF1">
            <w:pPr>
              <w:pStyle w:val="affffb"/>
              <w:spacing w:after="0"/>
              <w:ind w:firstLine="0"/>
              <w:jc w:val="center"/>
              <w:rPr>
                <w:sz w:val="20"/>
                <w:szCs w:val="20"/>
                <w:lang w:val="ru-RU"/>
              </w:rPr>
            </w:pPr>
            <w:r w:rsidRPr="00F2636F">
              <w:rPr>
                <w:sz w:val="20"/>
                <w:szCs w:val="20"/>
                <w:lang w:val="ru-RU"/>
              </w:rPr>
              <w:t>-</w:t>
            </w:r>
          </w:p>
        </w:tc>
        <w:tc>
          <w:tcPr>
            <w:tcW w:w="2126" w:type="dxa"/>
            <w:tcBorders>
              <w:top w:val="single" w:sz="6" w:space="0" w:color="auto"/>
              <w:left w:val="single" w:sz="6" w:space="0" w:color="auto"/>
              <w:bottom w:val="single" w:sz="6" w:space="0" w:color="auto"/>
              <w:right w:val="single" w:sz="4" w:space="0" w:color="auto"/>
            </w:tcBorders>
            <w:shd w:val="clear" w:color="auto" w:fill="auto"/>
            <w:vAlign w:val="center"/>
          </w:tcPr>
          <w:p w:rsidR="006F5960" w:rsidRPr="00F2636F" w:rsidRDefault="006F5960" w:rsidP="002E6CF1">
            <w:pPr>
              <w:pStyle w:val="affffb"/>
              <w:spacing w:after="0"/>
              <w:ind w:firstLine="0"/>
              <w:jc w:val="center"/>
              <w:rPr>
                <w:sz w:val="20"/>
                <w:szCs w:val="20"/>
              </w:rPr>
            </w:pPr>
            <w:r w:rsidRPr="00F2636F">
              <w:rPr>
                <w:sz w:val="20"/>
                <w:szCs w:val="20"/>
              </w:rPr>
              <w:t>-</w:t>
            </w:r>
          </w:p>
        </w:tc>
        <w:tc>
          <w:tcPr>
            <w:tcW w:w="2122" w:type="dxa"/>
            <w:tcBorders>
              <w:top w:val="single" w:sz="6" w:space="0" w:color="auto"/>
              <w:left w:val="single" w:sz="4"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lang w:val="ru-RU"/>
              </w:rPr>
            </w:pPr>
            <w:r w:rsidRPr="00F2636F">
              <w:rPr>
                <w:sz w:val="20"/>
                <w:szCs w:val="20"/>
                <w:lang w:val="ru-RU"/>
              </w:rPr>
              <w:t>-</w:t>
            </w:r>
          </w:p>
        </w:tc>
      </w:tr>
      <w:tr w:rsidR="006F5960" w:rsidRPr="00F2636F" w:rsidTr="00E47EAD">
        <w:trPr>
          <w:trHeight w:val="320"/>
          <w:jc w:val="center"/>
        </w:trPr>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rPr>
            </w:pPr>
            <w:r w:rsidRPr="00F2636F">
              <w:rPr>
                <w:sz w:val="20"/>
                <w:szCs w:val="20"/>
              </w:rPr>
              <w:t>2015</w:t>
            </w:r>
          </w:p>
        </w:tc>
        <w:tc>
          <w:tcPr>
            <w:tcW w:w="1396" w:type="dxa"/>
            <w:tcBorders>
              <w:top w:val="single" w:sz="6" w:space="0" w:color="auto"/>
              <w:left w:val="single" w:sz="6"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lang w:val="ru-RU"/>
              </w:rPr>
            </w:pPr>
            <w:r w:rsidRPr="00F2636F">
              <w:rPr>
                <w:sz w:val="20"/>
                <w:szCs w:val="20"/>
                <w:lang w:val="ru-RU"/>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lang w:val="ru-RU"/>
              </w:rPr>
            </w:pPr>
            <w:r w:rsidRPr="00F2636F">
              <w:rPr>
                <w:sz w:val="20"/>
                <w:szCs w:val="20"/>
                <w:lang w:val="ru-RU"/>
              </w:rPr>
              <w:t>142</w:t>
            </w:r>
          </w:p>
        </w:tc>
        <w:tc>
          <w:tcPr>
            <w:tcW w:w="2126" w:type="dxa"/>
            <w:tcBorders>
              <w:top w:val="single" w:sz="6" w:space="0" w:color="auto"/>
              <w:left w:val="single" w:sz="6" w:space="0" w:color="auto"/>
              <w:bottom w:val="single" w:sz="6" w:space="0" w:color="auto"/>
              <w:right w:val="single" w:sz="4" w:space="0" w:color="auto"/>
            </w:tcBorders>
            <w:shd w:val="clear" w:color="auto" w:fill="auto"/>
            <w:vAlign w:val="center"/>
          </w:tcPr>
          <w:p w:rsidR="006F5960" w:rsidRPr="00F2636F" w:rsidRDefault="006F5960" w:rsidP="002E6CF1">
            <w:pPr>
              <w:pStyle w:val="affffb"/>
              <w:spacing w:after="0"/>
              <w:ind w:firstLine="0"/>
              <w:jc w:val="center"/>
              <w:rPr>
                <w:sz w:val="20"/>
                <w:szCs w:val="20"/>
                <w:lang w:val="ru-RU"/>
              </w:rPr>
            </w:pPr>
            <w:r w:rsidRPr="00F2636F">
              <w:rPr>
                <w:sz w:val="20"/>
                <w:szCs w:val="20"/>
                <w:lang w:val="ru-RU"/>
              </w:rPr>
              <w:t>-</w:t>
            </w:r>
          </w:p>
        </w:tc>
        <w:tc>
          <w:tcPr>
            <w:tcW w:w="2122" w:type="dxa"/>
            <w:tcBorders>
              <w:top w:val="single" w:sz="6" w:space="0" w:color="auto"/>
              <w:left w:val="single" w:sz="4"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lang w:val="ru-RU"/>
              </w:rPr>
            </w:pPr>
            <w:r w:rsidRPr="00F2636F">
              <w:rPr>
                <w:sz w:val="20"/>
                <w:szCs w:val="20"/>
                <w:lang w:val="ru-RU"/>
              </w:rPr>
              <w:t>142</w:t>
            </w:r>
          </w:p>
        </w:tc>
      </w:tr>
      <w:tr w:rsidR="006F5960" w:rsidRPr="00F2636F" w:rsidTr="00E47EAD">
        <w:trPr>
          <w:trHeight w:val="320"/>
          <w:jc w:val="center"/>
        </w:trPr>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rPr>
            </w:pPr>
            <w:r w:rsidRPr="00F2636F">
              <w:rPr>
                <w:sz w:val="20"/>
                <w:szCs w:val="20"/>
              </w:rPr>
              <w:t>2016</w:t>
            </w:r>
          </w:p>
        </w:tc>
        <w:tc>
          <w:tcPr>
            <w:tcW w:w="1396" w:type="dxa"/>
            <w:tcBorders>
              <w:top w:val="single" w:sz="6" w:space="0" w:color="auto"/>
              <w:left w:val="single" w:sz="6"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lang w:val="ru-RU"/>
              </w:rPr>
            </w:pPr>
            <w:r w:rsidRPr="00F2636F">
              <w:rPr>
                <w:sz w:val="20"/>
                <w:szCs w:val="20"/>
                <w:lang w:val="ru-RU"/>
              </w:rPr>
              <w:t>-</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lang w:val="ru-RU"/>
              </w:rPr>
            </w:pPr>
            <w:r w:rsidRPr="00F2636F">
              <w:rPr>
                <w:sz w:val="20"/>
                <w:szCs w:val="20"/>
                <w:lang w:val="ru-RU"/>
              </w:rPr>
              <w:t>-</w:t>
            </w:r>
          </w:p>
        </w:tc>
        <w:tc>
          <w:tcPr>
            <w:tcW w:w="2126" w:type="dxa"/>
            <w:tcBorders>
              <w:top w:val="single" w:sz="6" w:space="0" w:color="auto"/>
              <w:left w:val="single" w:sz="6" w:space="0" w:color="auto"/>
              <w:bottom w:val="single" w:sz="6" w:space="0" w:color="auto"/>
              <w:right w:val="single" w:sz="4" w:space="0" w:color="auto"/>
            </w:tcBorders>
            <w:shd w:val="clear" w:color="auto" w:fill="auto"/>
            <w:vAlign w:val="center"/>
          </w:tcPr>
          <w:p w:rsidR="006F5960" w:rsidRPr="00F2636F" w:rsidRDefault="006F5960" w:rsidP="002E6CF1">
            <w:pPr>
              <w:pStyle w:val="affffb"/>
              <w:spacing w:after="0"/>
              <w:ind w:firstLine="0"/>
              <w:jc w:val="center"/>
              <w:rPr>
                <w:sz w:val="20"/>
                <w:szCs w:val="20"/>
              </w:rPr>
            </w:pPr>
            <w:r w:rsidRPr="00F2636F">
              <w:rPr>
                <w:sz w:val="20"/>
                <w:szCs w:val="20"/>
              </w:rPr>
              <w:t>-</w:t>
            </w:r>
          </w:p>
        </w:tc>
        <w:tc>
          <w:tcPr>
            <w:tcW w:w="2122" w:type="dxa"/>
            <w:tcBorders>
              <w:top w:val="single" w:sz="6" w:space="0" w:color="auto"/>
              <w:left w:val="single" w:sz="4"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lang w:val="ru-RU"/>
              </w:rPr>
            </w:pPr>
            <w:r w:rsidRPr="00F2636F">
              <w:rPr>
                <w:sz w:val="20"/>
                <w:szCs w:val="20"/>
                <w:lang w:val="ru-RU"/>
              </w:rPr>
              <w:t>-</w:t>
            </w:r>
          </w:p>
        </w:tc>
      </w:tr>
      <w:tr w:rsidR="006F5960" w:rsidRPr="00F2636F" w:rsidTr="00E47EAD">
        <w:trPr>
          <w:trHeight w:val="320"/>
          <w:jc w:val="center"/>
        </w:trPr>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rPr>
            </w:pPr>
            <w:r w:rsidRPr="00F2636F">
              <w:rPr>
                <w:sz w:val="20"/>
                <w:szCs w:val="20"/>
              </w:rPr>
              <w:t>2017</w:t>
            </w:r>
          </w:p>
        </w:tc>
        <w:tc>
          <w:tcPr>
            <w:tcW w:w="1396" w:type="dxa"/>
            <w:tcBorders>
              <w:top w:val="single" w:sz="6" w:space="0" w:color="auto"/>
              <w:left w:val="single" w:sz="6"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lang w:val="ru-RU"/>
              </w:rPr>
            </w:pPr>
            <w:r w:rsidRPr="00F2636F">
              <w:rPr>
                <w:sz w:val="20"/>
                <w:szCs w:val="20"/>
                <w:lang w:val="ru-RU"/>
              </w:rPr>
              <w:t>-</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lang w:val="ru-RU"/>
              </w:rPr>
            </w:pPr>
            <w:r w:rsidRPr="00F2636F">
              <w:rPr>
                <w:sz w:val="20"/>
                <w:szCs w:val="20"/>
                <w:lang w:val="ru-RU"/>
              </w:rPr>
              <w:t>-</w:t>
            </w:r>
          </w:p>
        </w:tc>
        <w:tc>
          <w:tcPr>
            <w:tcW w:w="2126" w:type="dxa"/>
            <w:tcBorders>
              <w:top w:val="single" w:sz="6" w:space="0" w:color="auto"/>
              <w:left w:val="single" w:sz="6" w:space="0" w:color="auto"/>
              <w:bottom w:val="single" w:sz="6" w:space="0" w:color="auto"/>
              <w:right w:val="single" w:sz="4" w:space="0" w:color="auto"/>
            </w:tcBorders>
            <w:shd w:val="clear" w:color="auto" w:fill="auto"/>
            <w:vAlign w:val="center"/>
          </w:tcPr>
          <w:p w:rsidR="006F5960" w:rsidRPr="00F2636F" w:rsidRDefault="006F5960" w:rsidP="002E6CF1">
            <w:pPr>
              <w:pStyle w:val="affffb"/>
              <w:spacing w:after="0"/>
              <w:ind w:firstLine="0"/>
              <w:jc w:val="center"/>
              <w:rPr>
                <w:sz w:val="20"/>
                <w:szCs w:val="20"/>
              </w:rPr>
            </w:pPr>
            <w:r w:rsidRPr="00F2636F">
              <w:rPr>
                <w:sz w:val="20"/>
                <w:szCs w:val="20"/>
              </w:rPr>
              <w:t>-</w:t>
            </w:r>
          </w:p>
        </w:tc>
        <w:tc>
          <w:tcPr>
            <w:tcW w:w="2122" w:type="dxa"/>
            <w:tcBorders>
              <w:top w:val="single" w:sz="6" w:space="0" w:color="auto"/>
              <w:left w:val="single" w:sz="4"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lang w:val="ru-RU"/>
              </w:rPr>
            </w:pPr>
            <w:r w:rsidRPr="00F2636F">
              <w:rPr>
                <w:sz w:val="20"/>
                <w:szCs w:val="20"/>
                <w:lang w:val="ru-RU"/>
              </w:rPr>
              <w:t>-</w:t>
            </w:r>
          </w:p>
        </w:tc>
      </w:tr>
      <w:tr w:rsidR="006F5960" w:rsidRPr="00F2636F" w:rsidTr="00E47EAD">
        <w:trPr>
          <w:trHeight w:val="320"/>
          <w:jc w:val="center"/>
        </w:trPr>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rPr>
            </w:pPr>
            <w:r w:rsidRPr="00F2636F">
              <w:rPr>
                <w:sz w:val="20"/>
                <w:szCs w:val="20"/>
              </w:rPr>
              <w:t>2018</w:t>
            </w:r>
          </w:p>
        </w:tc>
        <w:tc>
          <w:tcPr>
            <w:tcW w:w="1396" w:type="dxa"/>
            <w:tcBorders>
              <w:top w:val="single" w:sz="6" w:space="0" w:color="auto"/>
              <w:left w:val="single" w:sz="6"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lang w:val="ru-RU"/>
              </w:rPr>
            </w:pPr>
            <w:r w:rsidRPr="00F2636F">
              <w:rPr>
                <w:sz w:val="20"/>
                <w:szCs w:val="20"/>
                <w:lang w:val="ru-RU"/>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lang w:val="ru-RU"/>
              </w:rPr>
            </w:pPr>
            <w:r w:rsidRPr="00F2636F">
              <w:rPr>
                <w:sz w:val="20"/>
                <w:szCs w:val="20"/>
                <w:lang w:val="ru-RU"/>
              </w:rPr>
              <w:t>75</w:t>
            </w:r>
          </w:p>
        </w:tc>
        <w:tc>
          <w:tcPr>
            <w:tcW w:w="2126" w:type="dxa"/>
            <w:tcBorders>
              <w:top w:val="single" w:sz="6" w:space="0" w:color="auto"/>
              <w:left w:val="single" w:sz="6" w:space="0" w:color="auto"/>
              <w:bottom w:val="single" w:sz="6" w:space="0" w:color="auto"/>
              <w:right w:val="single" w:sz="4" w:space="0" w:color="auto"/>
            </w:tcBorders>
            <w:shd w:val="clear" w:color="auto" w:fill="auto"/>
            <w:vAlign w:val="center"/>
          </w:tcPr>
          <w:p w:rsidR="006F5960" w:rsidRPr="00F2636F" w:rsidRDefault="006F5960" w:rsidP="002E6CF1">
            <w:pPr>
              <w:pStyle w:val="affffb"/>
              <w:spacing w:after="0"/>
              <w:ind w:firstLine="0"/>
              <w:jc w:val="center"/>
              <w:rPr>
                <w:sz w:val="20"/>
                <w:szCs w:val="20"/>
                <w:lang w:val="ru-RU"/>
              </w:rPr>
            </w:pPr>
            <w:r w:rsidRPr="00F2636F">
              <w:rPr>
                <w:sz w:val="20"/>
                <w:szCs w:val="20"/>
                <w:lang w:val="ru-RU"/>
              </w:rPr>
              <w:t>-</w:t>
            </w:r>
          </w:p>
        </w:tc>
        <w:tc>
          <w:tcPr>
            <w:tcW w:w="2122" w:type="dxa"/>
            <w:tcBorders>
              <w:top w:val="single" w:sz="6" w:space="0" w:color="auto"/>
              <w:left w:val="single" w:sz="4" w:space="0" w:color="auto"/>
              <w:bottom w:val="single" w:sz="6" w:space="0" w:color="auto"/>
              <w:right w:val="single" w:sz="6" w:space="0" w:color="auto"/>
            </w:tcBorders>
            <w:shd w:val="clear" w:color="auto" w:fill="auto"/>
            <w:vAlign w:val="center"/>
          </w:tcPr>
          <w:p w:rsidR="006F5960" w:rsidRPr="00F2636F" w:rsidRDefault="006F5960" w:rsidP="002E6CF1">
            <w:pPr>
              <w:pStyle w:val="affffb"/>
              <w:spacing w:after="0"/>
              <w:ind w:firstLine="0"/>
              <w:jc w:val="center"/>
              <w:rPr>
                <w:sz w:val="20"/>
                <w:szCs w:val="20"/>
                <w:lang w:val="ru-RU"/>
              </w:rPr>
            </w:pPr>
            <w:r w:rsidRPr="00F2636F">
              <w:rPr>
                <w:sz w:val="20"/>
                <w:szCs w:val="20"/>
                <w:lang w:val="ru-RU"/>
              </w:rPr>
              <w:t>75</w:t>
            </w:r>
          </w:p>
        </w:tc>
      </w:tr>
    </w:tbl>
    <w:p w:rsidR="00356764" w:rsidRPr="00F2636F" w:rsidRDefault="00356764" w:rsidP="002E6CF1">
      <w:pPr>
        <w:pStyle w:val="1e"/>
        <w:spacing w:line="240" w:lineRule="auto"/>
        <w:ind w:firstLine="700"/>
      </w:pPr>
      <w:r w:rsidRPr="00F2636F">
        <w:t xml:space="preserve">Примечание: таблица составлена по данным, предоставленным администрацией сельского поселения. </w:t>
      </w:r>
    </w:p>
    <w:p w:rsidR="00080A90" w:rsidRPr="00F2636F" w:rsidRDefault="00296834" w:rsidP="002E6CF1">
      <w:pPr>
        <w:pStyle w:val="affffb"/>
        <w:spacing w:after="0"/>
      </w:pPr>
      <w:r w:rsidRPr="00F2636F">
        <w:t xml:space="preserve"> </w:t>
      </w:r>
    </w:p>
    <w:p w:rsidR="003707F8" w:rsidRPr="00F2636F" w:rsidRDefault="004C55E7" w:rsidP="002E6CF1">
      <w:pPr>
        <w:pStyle w:val="20"/>
      </w:pPr>
      <w:hyperlink w:anchor="_Toc260476334" w:history="1">
        <w:bookmarkStart w:id="11" w:name="_Toc49189530"/>
        <w:r w:rsidR="003707F8" w:rsidRPr="00F2636F">
          <w:t>Объекты социального и</w:t>
        </w:r>
        <w:r w:rsidR="008A7702" w:rsidRPr="00F2636F">
          <w:t xml:space="preserve"> </w:t>
        </w:r>
        <w:r w:rsidR="003707F8" w:rsidRPr="00F2636F">
          <w:t>культурно-бытового обслуживания</w:t>
        </w:r>
      </w:hyperlink>
      <w:r w:rsidR="00080A90" w:rsidRPr="00F2636F">
        <w:t xml:space="preserve"> населения</w:t>
      </w:r>
      <w:bookmarkEnd w:id="11"/>
    </w:p>
    <w:p w:rsidR="00810E3F" w:rsidRPr="00F2636F" w:rsidRDefault="00810E3F" w:rsidP="002E6CF1">
      <w:pPr>
        <w:pStyle w:val="28"/>
        <w:spacing w:line="240" w:lineRule="auto"/>
        <w:ind w:firstLine="720"/>
        <w:jc w:val="both"/>
        <w:rPr>
          <w:b/>
        </w:rPr>
      </w:pPr>
      <w:r w:rsidRPr="00F2636F">
        <w:rPr>
          <w:b/>
        </w:rPr>
        <w:t>Общеобразовательные организации</w:t>
      </w:r>
    </w:p>
    <w:p w:rsidR="00473963" w:rsidRPr="00F2636F" w:rsidRDefault="00473963" w:rsidP="002E6CF1">
      <w:pPr>
        <w:pStyle w:val="affff7"/>
        <w:spacing w:after="0"/>
        <w:ind w:left="0" w:firstLine="720"/>
        <w:rPr>
          <w:szCs w:val="28"/>
        </w:rPr>
      </w:pPr>
      <w:r w:rsidRPr="00F2636F">
        <w:rPr>
          <w:szCs w:val="28"/>
        </w:rPr>
        <w:t xml:space="preserve">В настоящее время в </w:t>
      </w:r>
      <w:proofErr w:type="spellStart"/>
      <w:r w:rsidR="00716DE8" w:rsidRPr="00F2636F">
        <w:rPr>
          <w:szCs w:val="28"/>
        </w:rPr>
        <w:t>Иштуганск</w:t>
      </w:r>
      <w:r w:rsidRPr="00F2636F">
        <w:rPr>
          <w:szCs w:val="28"/>
        </w:rPr>
        <w:t>ом</w:t>
      </w:r>
      <w:proofErr w:type="spellEnd"/>
      <w:r w:rsidRPr="00F2636F">
        <w:rPr>
          <w:szCs w:val="28"/>
        </w:rPr>
        <w:t xml:space="preserve"> сельском поселении имеется детский</w:t>
      </w:r>
      <w:r w:rsidR="004B658C" w:rsidRPr="00F2636F">
        <w:rPr>
          <w:szCs w:val="28"/>
        </w:rPr>
        <w:t xml:space="preserve"> сад (в </w:t>
      </w:r>
      <w:r w:rsidR="000502DB">
        <w:t>пос.</w:t>
      </w:r>
      <w:r w:rsidR="00DC1371">
        <w:t xml:space="preserve"> ж.-д. разъезда Иштуган</w:t>
      </w:r>
      <w:r w:rsidRPr="00F2636F">
        <w:rPr>
          <w:szCs w:val="28"/>
        </w:rPr>
        <w:t>) проектной вместимостью</w:t>
      </w:r>
      <w:r w:rsidR="004B658C" w:rsidRPr="00F2636F">
        <w:rPr>
          <w:szCs w:val="28"/>
        </w:rPr>
        <w:t xml:space="preserve"> 45</w:t>
      </w:r>
      <w:r w:rsidRPr="00F2636F">
        <w:rPr>
          <w:szCs w:val="28"/>
        </w:rPr>
        <w:t xml:space="preserve"> мест. Численность детей, посещающих детский сад, составляет</w:t>
      </w:r>
      <w:r w:rsidR="004B658C" w:rsidRPr="00F2636F">
        <w:rPr>
          <w:szCs w:val="28"/>
        </w:rPr>
        <w:t xml:space="preserve"> 50</w:t>
      </w:r>
      <w:r w:rsidRPr="00F2636F">
        <w:rPr>
          <w:szCs w:val="28"/>
        </w:rPr>
        <w:t xml:space="preserve"> человек. Следовательно, детский сад заполнен на</w:t>
      </w:r>
      <w:r w:rsidR="004B658C" w:rsidRPr="00F2636F">
        <w:rPr>
          <w:szCs w:val="28"/>
        </w:rPr>
        <w:t xml:space="preserve"> 111</w:t>
      </w:r>
      <w:r w:rsidRPr="00F2636F">
        <w:rPr>
          <w:szCs w:val="28"/>
        </w:rPr>
        <w:t>% от проектной вместимости. Обеспеченность населения местами в дошкольных образовательных организациях составляет</w:t>
      </w:r>
      <w:r w:rsidR="004B658C" w:rsidRPr="00F2636F">
        <w:rPr>
          <w:szCs w:val="28"/>
        </w:rPr>
        <w:t xml:space="preserve"> 110</w:t>
      </w:r>
      <w:r w:rsidRPr="00F2636F">
        <w:rPr>
          <w:szCs w:val="28"/>
        </w:rPr>
        <w:t>% от нормативной потребности.</w:t>
      </w:r>
    </w:p>
    <w:p w:rsidR="00E47EAD" w:rsidRPr="00F2636F" w:rsidRDefault="00E47EAD" w:rsidP="002E6CF1">
      <w:pPr>
        <w:pStyle w:val="affff7"/>
        <w:spacing w:after="0"/>
        <w:ind w:left="0" w:firstLine="720"/>
        <w:rPr>
          <w:szCs w:val="28"/>
        </w:rPr>
      </w:pPr>
      <w:r w:rsidRPr="00F2636F">
        <w:rPr>
          <w:szCs w:val="28"/>
        </w:rPr>
        <w:t>В здании детского сада находится Исполнительный комитет Иштуганского сельского поселения (Сельсовет).</w:t>
      </w:r>
      <w:r w:rsidR="00407A6B" w:rsidRPr="00F2636F">
        <w:rPr>
          <w:szCs w:val="28"/>
        </w:rPr>
        <w:t xml:space="preserve"> Здание детского сада находится в хорошем состоянии.</w:t>
      </w:r>
    </w:p>
    <w:p w:rsidR="00810E3F" w:rsidRPr="00F2636F" w:rsidRDefault="00810E3F" w:rsidP="002E6CF1">
      <w:pPr>
        <w:pStyle w:val="affff7"/>
        <w:spacing w:after="0"/>
        <w:ind w:left="0" w:firstLine="720"/>
        <w:rPr>
          <w:szCs w:val="28"/>
        </w:rPr>
      </w:pPr>
      <w:r w:rsidRPr="00F2636F">
        <w:rPr>
          <w:szCs w:val="28"/>
        </w:rPr>
        <w:t xml:space="preserve">На сегодняшний день в </w:t>
      </w:r>
      <w:proofErr w:type="spellStart"/>
      <w:r w:rsidR="00716DE8" w:rsidRPr="00F2636F">
        <w:t>Иштуганск</w:t>
      </w:r>
      <w:r w:rsidR="000055B4" w:rsidRPr="00F2636F">
        <w:t>ом</w:t>
      </w:r>
      <w:proofErr w:type="spellEnd"/>
      <w:r w:rsidRPr="00F2636F">
        <w:rPr>
          <w:szCs w:val="28"/>
        </w:rPr>
        <w:t xml:space="preserve"> сельском</w:t>
      </w:r>
      <w:r w:rsidR="00E47EAD" w:rsidRPr="00F2636F">
        <w:rPr>
          <w:szCs w:val="28"/>
        </w:rPr>
        <w:t xml:space="preserve"> поселении функционирует средняя</w:t>
      </w:r>
      <w:r w:rsidRPr="00F2636F">
        <w:rPr>
          <w:szCs w:val="28"/>
        </w:rPr>
        <w:t xml:space="preserve"> общеобразовательная</w:t>
      </w:r>
      <w:r w:rsidR="000055B4" w:rsidRPr="00F2636F">
        <w:rPr>
          <w:szCs w:val="28"/>
        </w:rPr>
        <w:t xml:space="preserve"> школа проектной мощн</w:t>
      </w:r>
      <w:r w:rsidR="00E47EAD" w:rsidRPr="00F2636F">
        <w:rPr>
          <w:szCs w:val="28"/>
        </w:rPr>
        <w:t xml:space="preserve">остью на 160 учащихся в </w:t>
      </w:r>
      <w:r w:rsidR="000502DB">
        <w:t>пос.</w:t>
      </w:r>
      <w:r w:rsidR="00DC1371">
        <w:t xml:space="preserve"> ж.-д. разъезда Иштуган</w:t>
      </w:r>
      <w:r w:rsidRPr="00F2636F">
        <w:rPr>
          <w:szCs w:val="28"/>
        </w:rPr>
        <w:t>, численность обучающихся в школе составляет</w:t>
      </w:r>
      <w:r w:rsidR="00E47EAD" w:rsidRPr="00F2636F">
        <w:rPr>
          <w:szCs w:val="28"/>
        </w:rPr>
        <w:t xml:space="preserve"> 67</w:t>
      </w:r>
      <w:r w:rsidRPr="00F2636F">
        <w:rPr>
          <w:szCs w:val="28"/>
        </w:rPr>
        <w:t xml:space="preserve"> человек. Обеспечен</w:t>
      </w:r>
      <w:r w:rsidR="000055B4" w:rsidRPr="00F2636F">
        <w:rPr>
          <w:szCs w:val="28"/>
        </w:rPr>
        <w:t>ность населения местами в школе составляет</w:t>
      </w:r>
      <w:r w:rsidR="00E47EAD" w:rsidRPr="00F2636F">
        <w:rPr>
          <w:szCs w:val="28"/>
        </w:rPr>
        <w:t xml:space="preserve"> 250</w:t>
      </w:r>
      <w:r w:rsidRPr="00F2636F">
        <w:rPr>
          <w:szCs w:val="28"/>
        </w:rPr>
        <w:t>% от нормативной потребности.</w:t>
      </w:r>
    </w:p>
    <w:p w:rsidR="00E6739C" w:rsidRPr="00F2636F" w:rsidRDefault="00E47EAD" w:rsidP="002E6CF1">
      <w:pPr>
        <w:pStyle w:val="affff7"/>
        <w:spacing w:after="0"/>
        <w:ind w:left="0" w:firstLine="720"/>
        <w:rPr>
          <w:szCs w:val="28"/>
        </w:rPr>
      </w:pPr>
      <w:r w:rsidRPr="00F2636F">
        <w:rPr>
          <w:szCs w:val="28"/>
        </w:rPr>
        <w:t>Следует отметить, что несколько</w:t>
      </w:r>
      <w:r w:rsidR="00E6739C" w:rsidRPr="00F2636F">
        <w:rPr>
          <w:szCs w:val="28"/>
        </w:rPr>
        <w:t xml:space="preserve"> ученик</w:t>
      </w:r>
      <w:r w:rsidRPr="00F2636F">
        <w:rPr>
          <w:szCs w:val="28"/>
        </w:rPr>
        <w:t xml:space="preserve">ов из </w:t>
      </w:r>
      <w:proofErr w:type="spellStart"/>
      <w:r w:rsidRPr="00F2636F">
        <w:rPr>
          <w:szCs w:val="28"/>
        </w:rPr>
        <w:t>д.Вильмон</w:t>
      </w:r>
      <w:proofErr w:type="spellEnd"/>
      <w:r w:rsidRPr="00F2636F">
        <w:rPr>
          <w:szCs w:val="28"/>
        </w:rPr>
        <w:t xml:space="preserve">, </w:t>
      </w:r>
      <w:proofErr w:type="spellStart"/>
      <w:r w:rsidRPr="00F2636F">
        <w:rPr>
          <w:szCs w:val="28"/>
        </w:rPr>
        <w:t>д.Филипповка</w:t>
      </w:r>
      <w:proofErr w:type="spellEnd"/>
      <w:r w:rsidRPr="00F2636F">
        <w:rPr>
          <w:szCs w:val="28"/>
        </w:rPr>
        <w:t xml:space="preserve">, </w:t>
      </w:r>
      <w:proofErr w:type="spellStart"/>
      <w:r w:rsidRPr="00F2636F">
        <w:rPr>
          <w:szCs w:val="28"/>
        </w:rPr>
        <w:t>д.Новый</w:t>
      </w:r>
      <w:proofErr w:type="spellEnd"/>
      <w:r w:rsidRPr="00F2636F">
        <w:rPr>
          <w:szCs w:val="28"/>
        </w:rPr>
        <w:t xml:space="preserve"> </w:t>
      </w:r>
      <w:proofErr w:type="spellStart"/>
      <w:r w:rsidRPr="00F2636F">
        <w:rPr>
          <w:szCs w:val="28"/>
        </w:rPr>
        <w:t>Кумор</w:t>
      </w:r>
      <w:proofErr w:type="spellEnd"/>
      <w:r w:rsidRPr="00F2636F">
        <w:rPr>
          <w:szCs w:val="28"/>
        </w:rPr>
        <w:t xml:space="preserve">, </w:t>
      </w:r>
      <w:proofErr w:type="spellStart"/>
      <w:r w:rsidRPr="00F2636F">
        <w:rPr>
          <w:szCs w:val="28"/>
        </w:rPr>
        <w:t>д.Красный</w:t>
      </w:r>
      <w:proofErr w:type="spellEnd"/>
      <w:r w:rsidRPr="00F2636F">
        <w:rPr>
          <w:szCs w:val="28"/>
        </w:rPr>
        <w:t xml:space="preserve"> Цветок, </w:t>
      </w:r>
      <w:r w:rsidR="00E6739C" w:rsidRPr="00F2636F">
        <w:rPr>
          <w:szCs w:val="28"/>
        </w:rPr>
        <w:t>по</w:t>
      </w:r>
      <w:r w:rsidRPr="00F2636F">
        <w:rPr>
          <w:szCs w:val="28"/>
        </w:rPr>
        <w:t>сещают среднею общ</w:t>
      </w:r>
      <w:r w:rsidR="008E1D89" w:rsidRPr="00F2636F">
        <w:rPr>
          <w:szCs w:val="28"/>
        </w:rPr>
        <w:t xml:space="preserve">еобразовательную </w:t>
      </w:r>
      <w:r w:rsidR="008E1D89" w:rsidRPr="00F2636F">
        <w:rPr>
          <w:szCs w:val="28"/>
        </w:rPr>
        <w:lastRenderedPageBreak/>
        <w:t xml:space="preserve">школу </w:t>
      </w:r>
      <w:r w:rsidR="000502DB">
        <w:t>пос.</w:t>
      </w:r>
      <w:r w:rsidR="00DC1371">
        <w:t xml:space="preserve"> ж.-д. разъезда Иштуган</w:t>
      </w:r>
      <w:r w:rsidR="00E6739C" w:rsidRPr="00F2636F">
        <w:rPr>
          <w:szCs w:val="28"/>
        </w:rPr>
        <w:t>, для которых осуществляется подвоз школьным автобусом.</w:t>
      </w:r>
    </w:p>
    <w:p w:rsidR="006C4278" w:rsidRPr="00F2636F" w:rsidRDefault="00E47EAD" w:rsidP="002E6CF1">
      <w:pPr>
        <w:pStyle w:val="affff7"/>
        <w:spacing w:after="0"/>
        <w:ind w:left="0" w:firstLine="720"/>
        <w:rPr>
          <w:szCs w:val="28"/>
        </w:rPr>
      </w:pPr>
      <w:r w:rsidRPr="00F2636F">
        <w:rPr>
          <w:szCs w:val="28"/>
        </w:rPr>
        <w:t>Здание средней общеобразовательной школы находится в хорошем состоянии.</w:t>
      </w:r>
    </w:p>
    <w:p w:rsidR="00810E3F" w:rsidRPr="00F2636F" w:rsidRDefault="00810E3F" w:rsidP="002E6CF1">
      <w:pPr>
        <w:pStyle w:val="affff7"/>
        <w:spacing w:after="0"/>
        <w:ind w:left="0" w:firstLine="720"/>
        <w:rPr>
          <w:szCs w:val="28"/>
        </w:rPr>
      </w:pPr>
      <w:r w:rsidRPr="00F2636F">
        <w:rPr>
          <w:b/>
        </w:rPr>
        <w:t>Организации дополнительного образования детей</w:t>
      </w:r>
    </w:p>
    <w:p w:rsidR="001E07B2" w:rsidRPr="00F2636F" w:rsidRDefault="008E1D89" w:rsidP="002E6CF1">
      <w:pPr>
        <w:pStyle w:val="affff7"/>
        <w:spacing w:after="0"/>
        <w:ind w:left="0" w:firstLine="720"/>
        <w:rPr>
          <w:szCs w:val="28"/>
        </w:rPr>
      </w:pPr>
      <w:r w:rsidRPr="00F2636F">
        <w:rPr>
          <w:szCs w:val="28"/>
        </w:rPr>
        <w:t>В настоящее время при средней</w:t>
      </w:r>
      <w:r w:rsidR="001E07B2" w:rsidRPr="00F2636F">
        <w:rPr>
          <w:szCs w:val="28"/>
        </w:rPr>
        <w:t xml:space="preserve"> школе </w:t>
      </w:r>
      <w:r w:rsidR="000502DB">
        <w:t>пос.</w:t>
      </w:r>
      <w:r w:rsidR="00DC1371">
        <w:t xml:space="preserve"> ж.-д. разъезда Иштуган</w:t>
      </w:r>
      <w:r w:rsidR="001E07B2" w:rsidRPr="00F2636F">
        <w:rPr>
          <w:bCs/>
          <w:szCs w:val="28"/>
        </w:rPr>
        <w:t xml:space="preserve"> </w:t>
      </w:r>
      <w:r w:rsidR="001E07B2" w:rsidRPr="00F2636F">
        <w:rPr>
          <w:szCs w:val="28"/>
        </w:rPr>
        <w:t>функционируют кружки детского т</w:t>
      </w:r>
      <w:r w:rsidRPr="00F2636F">
        <w:rPr>
          <w:szCs w:val="28"/>
        </w:rPr>
        <w:t>ворчества общей мощностью 40</w:t>
      </w:r>
      <w:r w:rsidR="001E07B2" w:rsidRPr="00F2636F">
        <w:rPr>
          <w:szCs w:val="28"/>
        </w:rPr>
        <w:t xml:space="preserve"> мест. Обеспеченность населения организациями дополнительного образования детей составляет</w:t>
      </w:r>
      <w:r w:rsidRPr="00F2636F">
        <w:rPr>
          <w:szCs w:val="28"/>
        </w:rPr>
        <w:t xml:space="preserve"> 52</w:t>
      </w:r>
      <w:r w:rsidR="001E07B2" w:rsidRPr="00F2636F">
        <w:rPr>
          <w:szCs w:val="28"/>
        </w:rPr>
        <w:t>% от нормативной потребности.</w:t>
      </w:r>
    </w:p>
    <w:p w:rsidR="00810E3F" w:rsidRPr="00F2636F" w:rsidRDefault="00810E3F" w:rsidP="002E6CF1">
      <w:pPr>
        <w:ind w:firstLine="720"/>
        <w:rPr>
          <w:b/>
          <w:szCs w:val="28"/>
        </w:rPr>
      </w:pPr>
      <w:r w:rsidRPr="00F2636F">
        <w:rPr>
          <w:b/>
          <w:szCs w:val="28"/>
        </w:rPr>
        <w:t xml:space="preserve">Лечебно-профилактические медицинские организации </w:t>
      </w:r>
    </w:p>
    <w:p w:rsidR="00BF7A62" w:rsidRPr="00F2636F" w:rsidRDefault="00BF7A62" w:rsidP="002E6CF1">
      <w:pPr>
        <w:pStyle w:val="affff7"/>
        <w:spacing w:after="0"/>
        <w:ind w:left="0" w:firstLine="720"/>
        <w:rPr>
          <w:szCs w:val="28"/>
        </w:rPr>
      </w:pPr>
      <w:r w:rsidRPr="00F2636F">
        <w:rPr>
          <w:szCs w:val="28"/>
        </w:rPr>
        <w:t xml:space="preserve">Медицинское обслуживание населения </w:t>
      </w:r>
      <w:r w:rsidR="00716DE8" w:rsidRPr="00F2636F">
        <w:rPr>
          <w:szCs w:val="28"/>
        </w:rPr>
        <w:t>Сабинск</w:t>
      </w:r>
      <w:r w:rsidRPr="00F2636F">
        <w:rPr>
          <w:szCs w:val="28"/>
        </w:rPr>
        <w:t>ого муниципального района осуществляется центральной районной боль</w:t>
      </w:r>
      <w:r w:rsidR="00BD56F7" w:rsidRPr="00F2636F">
        <w:rPr>
          <w:szCs w:val="28"/>
        </w:rPr>
        <w:t>ницей (157 коек стационара и 285</w:t>
      </w:r>
      <w:r w:rsidRPr="00F2636F">
        <w:rPr>
          <w:szCs w:val="28"/>
        </w:rPr>
        <w:t xml:space="preserve"> посещений в смену поликлиники) со станцией скорой медицин</w:t>
      </w:r>
      <w:r w:rsidR="00BD56F7" w:rsidRPr="00F2636F">
        <w:rPr>
          <w:szCs w:val="28"/>
        </w:rPr>
        <w:t>ской помощи (4</w:t>
      </w:r>
      <w:r w:rsidRPr="00F2636F">
        <w:rPr>
          <w:szCs w:val="28"/>
        </w:rPr>
        <w:t xml:space="preserve"> </w:t>
      </w:r>
      <w:r w:rsidR="00BD56F7" w:rsidRPr="00F2636F">
        <w:rPr>
          <w:szCs w:val="28"/>
        </w:rPr>
        <w:t xml:space="preserve">автомобиля) в </w:t>
      </w:r>
      <w:proofErr w:type="spellStart"/>
      <w:r w:rsidR="00BD56F7" w:rsidRPr="00F2636F">
        <w:rPr>
          <w:szCs w:val="28"/>
        </w:rPr>
        <w:t>пгт</w:t>
      </w:r>
      <w:proofErr w:type="spellEnd"/>
      <w:r w:rsidR="00BD56F7" w:rsidRPr="00F2636F">
        <w:rPr>
          <w:szCs w:val="28"/>
        </w:rPr>
        <w:t xml:space="preserve"> Богатые Сабы и </w:t>
      </w:r>
      <w:proofErr w:type="spellStart"/>
      <w:r w:rsidR="00BD56F7" w:rsidRPr="00F2636F">
        <w:rPr>
          <w:szCs w:val="28"/>
        </w:rPr>
        <w:t>Шеморданской</w:t>
      </w:r>
      <w:proofErr w:type="spellEnd"/>
      <w:r w:rsidR="00BD56F7" w:rsidRPr="00F2636F">
        <w:rPr>
          <w:szCs w:val="28"/>
        </w:rPr>
        <w:t xml:space="preserve"> участковой больницей (24 коек, 150 посещений в смену)</w:t>
      </w:r>
      <w:r w:rsidR="00E257E6" w:rsidRPr="00F2636F">
        <w:rPr>
          <w:szCs w:val="28"/>
        </w:rPr>
        <w:t xml:space="preserve"> с подстанцией скорой медицинской помощи (4 автомобиля)</w:t>
      </w:r>
      <w:r w:rsidR="00BD56F7" w:rsidRPr="00F2636F">
        <w:rPr>
          <w:szCs w:val="28"/>
        </w:rPr>
        <w:t xml:space="preserve"> в </w:t>
      </w:r>
      <w:proofErr w:type="spellStart"/>
      <w:r w:rsidR="00BD56F7" w:rsidRPr="00F2636F">
        <w:rPr>
          <w:szCs w:val="28"/>
        </w:rPr>
        <w:t>с.Шемордан</w:t>
      </w:r>
      <w:proofErr w:type="spellEnd"/>
      <w:r w:rsidRPr="00F2636F">
        <w:rPr>
          <w:szCs w:val="28"/>
        </w:rPr>
        <w:t>. Поскольку стационары Центральной районной больницы обслуживают население всего района, расчет обеспеченности больничными</w:t>
      </w:r>
      <w:r w:rsidR="00BD56F7" w:rsidRPr="00F2636F">
        <w:rPr>
          <w:szCs w:val="28"/>
        </w:rPr>
        <w:t xml:space="preserve"> организациями</w:t>
      </w:r>
      <w:r w:rsidRPr="00F2636F">
        <w:rPr>
          <w:szCs w:val="28"/>
        </w:rPr>
        <w:t xml:space="preserve"> произведен для населения </w:t>
      </w:r>
      <w:r w:rsidR="00716DE8" w:rsidRPr="00F2636F">
        <w:rPr>
          <w:szCs w:val="28"/>
        </w:rPr>
        <w:t>Сабинск</w:t>
      </w:r>
      <w:r w:rsidRPr="00F2636F">
        <w:rPr>
          <w:szCs w:val="28"/>
        </w:rPr>
        <w:t>ого муниципального района. В целом по району обеспеченность населения объектами здравоохранения составляет лишь</w:t>
      </w:r>
      <w:r w:rsidR="005C1971" w:rsidRPr="00F2636F">
        <w:rPr>
          <w:szCs w:val="28"/>
        </w:rPr>
        <w:t xml:space="preserve"> 44</w:t>
      </w:r>
      <w:r w:rsidRPr="00F2636F">
        <w:rPr>
          <w:szCs w:val="28"/>
        </w:rPr>
        <w:t>% от нормы. Недостаточный уровень обеспеченности больничными койками связан с общероссийской тенденцией сокращения количества койко-дней (дней пребывания в койке) и увеличение числа дней работы койки в год в связи с проведением структурных преобразований, направленных на усиление роли и повышение качества первичной медико-санитарной помощи.</w:t>
      </w:r>
    </w:p>
    <w:p w:rsidR="00BF7A62" w:rsidRPr="00F2636F" w:rsidRDefault="00BF7A62" w:rsidP="002E6CF1">
      <w:pPr>
        <w:pStyle w:val="affff7"/>
        <w:spacing w:after="0"/>
        <w:ind w:left="0" w:firstLine="720"/>
        <w:rPr>
          <w:szCs w:val="28"/>
        </w:rPr>
      </w:pPr>
      <w:r w:rsidRPr="00F2636F">
        <w:rPr>
          <w:szCs w:val="28"/>
        </w:rPr>
        <w:t xml:space="preserve">Для оказания неотложной медицинской помощи населению </w:t>
      </w:r>
      <w:r w:rsidR="00716DE8" w:rsidRPr="00F2636F">
        <w:rPr>
          <w:szCs w:val="28"/>
        </w:rPr>
        <w:t>Сабинск</w:t>
      </w:r>
      <w:r w:rsidRPr="00F2636F">
        <w:rPr>
          <w:szCs w:val="28"/>
        </w:rPr>
        <w:t>ого муниципального района имеются станции скорой медицинской помощи при Центральной районной больнице, в р</w:t>
      </w:r>
      <w:r w:rsidR="00BE0E74" w:rsidRPr="00F2636F">
        <w:rPr>
          <w:szCs w:val="28"/>
        </w:rPr>
        <w:t xml:space="preserve">аспоряжении которой находится </w:t>
      </w:r>
      <w:r w:rsidR="00E257E6" w:rsidRPr="00F2636F">
        <w:rPr>
          <w:szCs w:val="28"/>
        </w:rPr>
        <w:t xml:space="preserve">4 </w:t>
      </w:r>
      <w:r w:rsidRPr="00F2636F">
        <w:rPr>
          <w:szCs w:val="28"/>
        </w:rPr>
        <w:t>с</w:t>
      </w:r>
      <w:r w:rsidR="00E257E6" w:rsidRPr="00F2636F">
        <w:rPr>
          <w:szCs w:val="28"/>
        </w:rPr>
        <w:t xml:space="preserve">пециализированных автомобиля и при </w:t>
      </w:r>
      <w:proofErr w:type="spellStart"/>
      <w:r w:rsidR="00E257E6" w:rsidRPr="00F2636F">
        <w:rPr>
          <w:szCs w:val="28"/>
        </w:rPr>
        <w:t>Шеморданской</w:t>
      </w:r>
      <w:proofErr w:type="spellEnd"/>
      <w:r w:rsidR="00E257E6" w:rsidRPr="00F2636F">
        <w:rPr>
          <w:szCs w:val="28"/>
        </w:rPr>
        <w:t xml:space="preserve"> участковой больнице 4</w:t>
      </w:r>
      <w:r w:rsidRPr="00F2636F">
        <w:rPr>
          <w:szCs w:val="28"/>
        </w:rPr>
        <w:t xml:space="preserve"> </w:t>
      </w:r>
      <w:r w:rsidR="00E257E6" w:rsidRPr="00F2636F">
        <w:rPr>
          <w:szCs w:val="28"/>
        </w:rPr>
        <w:t>специализированных автомобиля</w:t>
      </w:r>
      <w:r w:rsidRPr="00F2636F">
        <w:rPr>
          <w:szCs w:val="28"/>
        </w:rPr>
        <w:t xml:space="preserve">. Станции скорой медицинской помощи обслуживают весь район в целом. </w:t>
      </w:r>
    </w:p>
    <w:p w:rsidR="00BF7A62" w:rsidRPr="00F2636F" w:rsidRDefault="00BF7A62" w:rsidP="002E6CF1">
      <w:pPr>
        <w:pStyle w:val="affff7"/>
        <w:spacing w:after="0"/>
        <w:ind w:left="0" w:firstLine="720"/>
        <w:rPr>
          <w:szCs w:val="28"/>
        </w:rPr>
      </w:pPr>
      <w:r w:rsidRPr="00F2636F">
        <w:rPr>
          <w:szCs w:val="28"/>
        </w:rPr>
        <w:t xml:space="preserve">Мощность станции скорой медицинской помощи рассчитывается исходя из нормы 1 автомобиль на 10 </w:t>
      </w:r>
      <w:proofErr w:type="spellStart"/>
      <w:proofErr w:type="gramStart"/>
      <w:r w:rsidRPr="00F2636F">
        <w:rPr>
          <w:szCs w:val="28"/>
        </w:rPr>
        <w:t>тыс.человек</w:t>
      </w:r>
      <w:proofErr w:type="spellEnd"/>
      <w:proofErr w:type="gramEnd"/>
      <w:r w:rsidRPr="00F2636F">
        <w:rPr>
          <w:szCs w:val="28"/>
        </w:rPr>
        <w:t xml:space="preserve"> в пределах зоны 15-минутной доступности на специализиро</w:t>
      </w:r>
      <w:r w:rsidR="00254A95" w:rsidRPr="00F2636F">
        <w:rPr>
          <w:szCs w:val="28"/>
        </w:rPr>
        <w:t xml:space="preserve">ванном автомобиле. </w:t>
      </w:r>
      <w:proofErr w:type="spellStart"/>
      <w:r w:rsidR="00716DE8" w:rsidRPr="00F2636F">
        <w:rPr>
          <w:szCs w:val="28"/>
        </w:rPr>
        <w:t>Иштуганск</w:t>
      </w:r>
      <w:r w:rsidR="00254A95" w:rsidRPr="00F2636F">
        <w:rPr>
          <w:szCs w:val="28"/>
        </w:rPr>
        <w:t>ое</w:t>
      </w:r>
      <w:proofErr w:type="spellEnd"/>
      <w:r w:rsidRPr="00F2636F">
        <w:rPr>
          <w:szCs w:val="28"/>
        </w:rPr>
        <w:t xml:space="preserve"> сельское поселение располагается в радиусе зоны обслуживания станции скорой медицинской помощи.</w:t>
      </w:r>
    </w:p>
    <w:p w:rsidR="00BF7A62" w:rsidRPr="00F2636F" w:rsidRDefault="00BF7A62" w:rsidP="002E6CF1">
      <w:pPr>
        <w:pStyle w:val="affff7"/>
        <w:spacing w:after="0"/>
        <w:ind w:left="0" w:firstLine="720"/>
        <w:rPr>
          <w:szCs w:val="28"/>
        </w:rPr>
      </w:pPr>
      <w:r w:rsidRPr="00F2636F">
        <w:rPr>
          <w:szCs w:val="28"/>
        </w:rPr>
        <w:t xml:space="preserve">Медицинское обслуживание населения </w:t>
      </w:r>
      <w:r w:rsidR="00716DE8" w:rsidRPr="00F2636F">
        <w:rPr>
          <w:szCs w:val="28"/>
        </w:rPr>
        <w:t>Иштуганск</w:t>
      </w:r>
      <w:r w:rsidR="00254A95" w:rsidRPr="00F2636F">
        <w:rPr>
          <w:szCs w:val="28"/>
        </w:rPr>
        <w:t>ого</w:t>
      </w:r>
      <w:r w:rsidRPr="00F2636F">
        <w:rPr>
          <w:szCs w:val="28"/>
        </w:rPr>
        <w:t xml:space="preserve"> сельского поселения осуществл</w:t>
      </w:r>
      <w:r w:rsidR="00E257E6" w:rsidRPr="00F2636F">
        <w:rPr>
          <w:szCs w:val="28"/>
        </w:rPr>
        <w:t>яет</w:t>
      </w:r>
      <w:r w:rsidRPr="00F2636F">
        <w:rPr>
          <w:szCs w:val="28"/>
        </w:rPr>
        <w:t xml:space="preserve"> фельдшерско-акушерски</w:t>
      </w:r>
      <w:r w:rsidR="00E257E6" w:rsidRPr="00F2636F">
        <w:rPr>
          <w:szCs w:val="28"/>
        </w:rPr>
        <w:t xml:space="preserve">й пункт мощностью 20 посещений в смену, расположенный в здании сельского дома культуры </w:t>
      </w:r>
      <w:r w:rsidR="000502DB">
        <w:t>пос.</w:t>
      </w:r>
      <w:r w:rsidR="00DC1371">
        <w:t xml:space="preserve"> ж.-д. разъезда Иштуган</w:t>
      </w:r>
      <w:r w:rsidRPr="00F2636F">
        <w:rPr>
          <w:szCs w:val="28"/>
        </w:rPr>
        <w:t>. Обеспеченность населения лечебно-профилактическими медицинскими организациями составляет</w:t>
      </w:r>
      <w:r w:rsidR="00E257E6" w:rsidRPr="00F2636F">
        <w:rPr>
          <w:szCs w:val="28"/>
        </w:rPr>
        <w:t xml:space="preserve"> 184</w:t>
      </w:r>
      <w:r w:rsidRPr="00F2636F">
        <w:rPr>
          <w:szCs w:val="28"/>
        </w:rPr>
        <w:t>% от нормативной потребности.</w:t>
      </w:r>
    </w:p>
    <w:p w:rsidR="00810E3F" w:rsidRPr="00F2636F" w:rsidRDefault="00810E3F" w:rsidP="002E6CF1">
      <w:pPr>
        <w:pStyle w:val="28"/>
        <w:spacing w:line="240" w:lineRule="auto"/>
        <w:ind w:firstLine="720"/>
        <w:jc w:val="both"/>
        <w:rPr>
          <w:b/>
        </w:rPr>
      </w:pPr>
      <w:r w:rsidRPr="00F2636F">
        <w:rPr>
          <w:b/>
        </w:rPr>
        <w:t>Культурно - досуговые учреждения</w:t>
      </w:r>
    </w:p>
    <w:p w:rsidR="00810E3F" w:rsidRPr="00F2636F" w:rsidRDefault="00810E3F" w:rsidP="002E6CF1">
      <w:pPr>
        <w:pStyle w:val="1e"/>
        <w:spacing w:line="240" w:lineRule="auto"/>
        <w:rPr>
          <w:sz w:val="28"/>
          <w:szCs w:val="28"/>
        </w:rPr>
      </w:pPr>
      <w:r w:rsidRPr="00F2636F">
        <w:rPr>
          <w:sz w:val="28"/>
          <w:szCs w:val="28"/>
        </w:rPr>
        <w:t>Из у</w:t>
      </w:r>
      <w:r w:rsidR="001E3BA1" w:rsidRPr="00F2636F">
        <w:rPr>
          <w:sz w:val="28"/>
          <w:szCs w:val="28"/>
        </w:rPr>
        <w:t xml:space="preserve">чреждений культуры в </w:t>
      </w:r>
      <w:proofErr w:type="spellStart"/>
      <w:r w:rsidR="00716DE8" w:rsidRPr="00F2636F">
        <w:rPr>
          <w:sz w:val="28"/>
          <w:szCs w:val="28"/>
        </w:rPr>
        <w:t>Иштуганск</w:t>
      </w:r>
      <w:r w:rsidR="001E3BA1" w:rsidRPr="00F2636F">
        <w:rPr>
          <w:sz w:val="28"/>
          <w:szCs w:val="28"/>
        </w:rPr>
        <w:t>ом</w:t>
      </w:r>
      <w:proofErr w:type="spellEnd"/>
      <w:r w:rsidRPr="00F2636F">
        <w:rPr>
          <w:sz w:val="28"/>
          <w:szCs w:val="28"/>
        </w:rPr>
        <w:t xml:space="preserve"> с</w:t>
      </w:r>
      <w:r w:rsidR="001E3BA1" w:rsidRPr="00F2636F">
        <w:rPr>
          <w:sz w:val="28"/>
          <w:szCs w:val="28"/>
        </w:rPr>
        <w:t>ельском поселении функционирует</w:t>
      </w:r>
      <w:r w:rsidR="00472825" w:rsidRPr="00F2636F">
        <w:rPr>
          <w:sz w:val="28"/>
          <w:szCs w:val="28"/>
        </w:rPr>
        <w:t xml:space="preserve"> </w:t>
      </w:r>
      <w:proofErr w:type="spellStart"/>
      <w:r w:rsidR="00716DE8" w:rsidRPr="00F2636F">
        <w:rPr>
          <w:sz w:val="28"/>
          <w:szCs w:val="28"/>
        </w:rPr>
        <w:t>Иштуганск</w:t>
      </w:r>
      <w:r w:rsidR="00472825" w:rsidRPr="00F2636F">
        <w:rPr>
          <w:sz w:val="28"/>
          <w:szCs w:val="28"/>
        </w:rPr>
        <w:t>ий</w:t>
      </w:r>
      <w:proofErr w:type="spellEnd"/>
      <w:r w:rsidRPr="00F2636F">
        <w:rPr>
          <w:sz w:val="28"/>
          <w:szCs w:val="28"/>
        </w:rPr>
        <w:t xml:space="preserve"> сельск</w:t>
      </w:r>
      <w:r w:rsidR="005017B9" w:rsidRPr="00F2636F">
        <w:rPr>
          <w:sz w:val="28"/>
          <w:szCs w:val="28"/>
        </w:rPr>
        <w:t>ий дом культуры вместимостью 200</w:t>
      </w:r>
      <w:r w:rsidRPr="00F2636F">
        <w:rPr>
          <w:sz w:val="28"/>
          <w:szCs w:val="28"/>
        </w:rPr>
        <w:t xml:space="preserve"> мест</w:t>
      </w:r>
      <w:r w:rsidR="00472825" w:rsidRPr="00F2636F">
        <w:rPr>
          <w:sz w:val="28"/>
          <w:szCs w:val="28"/>
        </w:rPr>
        <w:t>. Обеспеченност</w:t>
      </w:r>
      <w:r w:rsidR="00D15851" w:rsidRPr="00F2636F">
        <w:rPr>
          <w:sz w:val="28"/>
          <w:szCs w:val="28"/>
        </w:rPr>
        <w:t>ь данным объектом составляет 67</w:t>
      </w:r>
      <w:r w:rsidRPr="00F2636F">
        <w:rPr>
          <w:sz w:val="28"/>
          <w:szCs w:val="28"/>
        </w:rPr>
        <w:t>% от нормативного уровня.</w:t>
      </w:r>
    </w:p>
    <w:p w:rsidR="00810E3F" w:rsidRPr="00F2636F" w:rsidRDefault="00810E3F" w:rsidP="002E6CF1">
      <w:pPr>
        <w:pStyle w:val="1e"/>
        <w:spacing w:line="240" w:lineRule="auto"/>
        <w:rPr>
          <w:sz w:val="28"/>
          <w:szCs w:val="28"/>
        </w:rPr>
      </w:pPr>
      <w:r w:rsidRPr="00F2636F">
        <w:rPr>
          <w:sz w:val="28"/>
          <w:szCs w:val="28"/>
        </w:rPr>
        <w:lastRenderedPageBreak/>
        <w:t>В настоящее время в пос</w:t>
      </w:r>
      <w:r w:rsidR="00472825" w:rsidRPr="00F2636F">
        <w:rPr>
          <w:sz w:val="28"/>
          <w:szCs w:val="28"/>
        </w:rPr>
        <w:t xml:space="preserve">елении функционирует </w:t>
      </w:r>
      <w:proofErr w:type="spellStart"/>
      <w:r w:rsidR="00716DE8" w:rsidRPr="00F2636F">
        <w:rPr>
          <w:sz w:val="28"/>
          <w:szCs w:val="28"/>
        </w:rPr>
        <w:t>Иштуганск</w:t>
      </w:r>
      <w:r w:rsidR="00472825" w:rsidRPr="00F2636F">
        <w:rPr>
          <w:sz w:val="28"/>
          <w:szCs w:val="28"/>
        </w:rPr>
        <w:t>ая</w:t>
      </w:r>
      <w:proofErr w:type="spellEnd"/>
      <w:r w:rsidR="00472825" w:rsidRPr="00F2636F">
        <w:rPr>
          <w:sz w:val="28"/>
          <w:szCs w:val="28"/>
        </w:rPr>
        <w:t xml:space="preserve"> сельская</w:t>
      </w:r>
      <w:r w:rsidRPr="00F2636F">
        <w:rPr>
          <w:sz w:val="28"/>
          <w:szCs w:val="28"/>
        </w:rPr>
        <w:t xml:space="preserve"> библиоте</w:t>
      </w:r>
      <w:r w:rsidR="00731CA7" w:rsidRPr="00F2636F">
        <w:rPr>
          <w:sz w:val="28"/>
          <w:szCs w:val="28"/>
        </w:rPr>
        <w:t>ка мощностью книжного фонда 7,2</w:t>
      </w:r>
      <w:r w:rsidRPr="00F2636F">
        <w:rPr>
          <w:sz w:val="28"/>
          <w:szCs w:val="28"/>
        </w:rPr>
        <w:t xml:space="preserve"> тыс.</w:t>
      </w:r>
      <w:r w:rsidR="00731CA7" w:rsidRPr="00F2636F">
        <w:rPr>
          <w:sz w:val="28"/>
          <w:szCs w:val="28"/>
        </w:rPr>
        <w:t xml:space="preserve"> </w:t>
      </w:r>
      <w:r w:rsidRPr="00F2636F">
        <w:rPr>
          <w:sz w:val="28"/>
          <w:szCs w:val="28"/>
        </w:rPr>
        <w:t>экземпляров</w:t>
      </w:r>
      <w:r w:rsidR="00731CA7" w:rsidRPr="00F2636F">
        <w:rPr>
          <w:sz w:val="28"/>
          <w:szCs w:val="28"/>
        </w:rPr>
        <w:t>, расположенная в здании сельского дома культуры</w:t>
      </w:r>
      <w:r w:rsidRPr="00F2636F">
        <w:rPr>
          <w:sz w:val="28"/>
          <w:szCs w:val="28"/>
        </w:rPr>
        <w:t>. Обеспеченность насел</w:t>
      </w:r>
      <w:r w:rsidR="00D15851" w:rsidRPr="00F2636F">
        <w:rPr>
          <w:sz w:val="28"/>
          <w:szCs w:val="28"/>
        </w:rPr>
        <w:t>ения библиотеками составляет 160</w:t>
      </w:r>
      <w:r w:rsidRPr="00F2636F">
        <w:rPr>
          <w:sz w:val="28"/>
          <w:szCs w:val="28"/>
        </w:rPr>
        <w:t>% от нормативной потребности.</w:t>
      </w:r>
    </w:p>
    <w:p w:rsidR="00D76BCE" w:rsidRPr="00F2636F" w:rsidRDefault="00D76BCE" w:rsidP="002E6CF1">
      <w:pPr>
        <w:pStyle w:val="1e"/>
        <w:spacing w:line="240" w:lineRule="auto"/>
        <w:rPr>
          <w:sz w:val="28"/>
          <w:szCs w:val="28"/>
        </w:rPr>
      </w:pPr>
      <w:r w:rsidRPr="00F2636F">
        <w:rPr>
          <w:sz w:val="28"/>
          <w:szCs w:val="28"/>
        </w:rPr>
        <w:t>Здание сельского дома культуры находится в хорошем состоянии.</w:t>
      </w:r>
    </w:p>
    <w:p w:rsidR="00810E3F" w:rsidRPr="00F2636F" w:rsidRDefault="00810E3F" w:rsidP="002E6CF1">
      <w:pPr>
        <w:pStyle w:val="affff3"/>
        <w:spacing w:before="0" w:after="0"/>
        <w:ind w:firstLine="720"/>
        <w:jc w:val="both"/>
        <w:rPr>
          <w:rFonts w:ascii="Times New Roman" w:hAnsi="Times New Roman"/>
          <w:b/>
          <w:sz w:val="28"/>
        </w:rPr>
      </w:pPr>
      <w:r w:rsidRPr="00F2636F">
        <w:rPr>
          <w:rFonts w:ascii="Times New Roman" w:hAnsi="Times New Roman"/>
          <w:b/>
          <w:sz w:val="28"/>
        </w:rPr>
        <w:t>Спортивные учреждения</w:t>
      </w:r>
    </w:p>
    <w:p w:rsidR="00C977D4" w:rsidRPr="00F2636F" w:rsidRDefault="00C977D4" w:rsidP="002E6CF1">
      <w:pPr>
        <w:ind w:firstLine="720"/>
        <w:rPr>
          <w:szCs w:val="28"/>
        </w:rPr>
      </w:pPr>
      <w:r w:rsidRPr="00F2636F">
        <w:rPr>
          <w:szCs w:val="28"/>
        </w:rPr>
        <w:t>Нормативная потребность населения сельского поселения в спортивных залах общего пользования составляет</w:t>
      </w:r>
      <w:r w:rsidR="00BA586A" w:rsidRPr="00F2636F">
        <w:rPr>
          <w:szCs w:val="28"/>
        </w:rPr>
        <w:t xml:space="preserve"> 210</w:t>
      </w:r>
      <w:r w:rsidRPr="00F2636F">
        <w:rPr>
          <w:szCs w:val="28"/>
        </w:rPr>
        <w:t xml:space="preserve"> </w:t>
      </w:r>
      <w:proofErr w:type="spellStart"/>
      <w:proofErr w:type="gramStart"/>
      <w:r w:rsidRPr="00F2636F">
        <w:rPr>
          <w:szCs w:val="28"/>
        </w:rPr>
        <w:t>кв.м</w:t>
      </w:r>
      <w:proofErr w:type="spellEnd"/>
      <w:proofErr w:type="gramEnd"/>
      <w:r w:rsidRPr="00F2636F">
        <w:rPr>
          <w:szCs w:val="28"/>
        </w:rPr>
        <w:t xml:space="preserve"> площади пола. В </w:t>
      </w:r>
      <w:proofErr w:type="spellStart"/>
      <w:r w:rsidR="00716DE8" w:rsidRPr="00F2636F">
        <w:rPr>
          <w:szCs w:val="28"/>
        </w:rPr>
        <w:t>Иштуганск</w:t>
      </w:r>
      <w:r w:rsidRPr="00F2636F">
        <w:rPr>
          <w:szCs w:val="28"/>
        </w:rPr>
        <w:t>ом</w:t>
      </w:r>
      <w:proofErr w:type="spellEnd"/>
      <w:r w:rsidR="00BA586A" w:rsidRPr="00F2636F">
        <w:rPr>
          <w:szCs w:val="28"/>
        </w:rPr>
        <w:t xml:space="preserve"> сельском поселении при средней школе </w:t>
      </w:r>
      <w:r w:rsidR="000502DB">
        <w:t>пос.</w:t>
      </w:r>
      <w:r w:rsidR="00DC1371">
        <w:t xml:space="preserve"> ж.-д. разъезда Иштуган</w:t>
      </w:r>
      <w:r w:rsidRPr="00F2636F">
        <w:rPr>
          <w:szCs w:val="28"/>
        </w:rPr>
        <w:t xml:space="preserve"> име</w:t>
      </w:r>
      <w:r w:rsidR="00BA586A" w:rsidRPr="00F2636F">
        <w:rPr>
          <w:szCs w:val="28"/>
        </w:rPr>
        <w:t>ется спортивный зал площадью 205</w:t>
      </w:r>
      <w:r w:rsidRPr="00F2636F">
        <w:rPr>
          <w:szCs w:val="28"/>
        </w:rPr>
        <w:t xml:space="preserve"> </w:t>
      </w:r>
      <w:proofErr w:type="spellStart"/>
      <w:r w:rsidRPr="00F2636F">
        <w:rPr>
          <w:szCs w:val="28"/>
        </w:rPr>
        <w:t>кв.м</w:t>
      </w:r>
      <w:proofErr w:type="spellEnd"/>
      <w:r w:rsidRPr="00F2636F">
        <w:rPr>
          <w:bCs/>
          <w:szCs w:val="28"/>
        </w:rPr>
        <w:t>.</w:t>
      </w:r>
      <w:r w:rsidRPr="00F2636F">
        <w:rPr>
          <w:szCs w:val="28"/>
        </w:rPr>
        <w:t xml:space="preserve"> Обеспеченность населения поселения </w:t>
      </w:r>
      <w:r w:rsidR="00BA586A" w:rsidRPr="00F2636F">
        <w:rPr>
          <w:szCs w:val="28"/>
        </w:rPr>
        <w:t>спортивными залами составляет 98</w:t>
      </w:r>
      <w:r w:rsidRPr="00F2636F">
        <w:rPr>
          <w:szCs w:val="28"/>
        </w:rPr>
        <w:t xml:space="preserve">%. </w:t>
      </w:r>
    </w:p>
    <w:p w:rsidR="00810E3F" w:rsidRPr="00F2636F" w:rsidRDefault="00810E3F" w:rsidP="002E6CF1">
      <w:pPr>
        <w:pStyle w:val="affff3"/>
        <w:spacing w:before="0" w:after="0"/>
        <w:ind w:firstLine="720"/>
        <w:jc w:val="both"/>
        <w:rPr>
          <w:rFonts w:ascii="Times New Roman" w:hAnsi="Times New Roman"/>
          <w:b/>
          <w:sz w:val="28"/>
        </w:rPr>
      </w:pPr>
      <w:r w:rsidRPr="00F2636F">
        <w:rPr>
          <w:rFonts w:ascii="Times New Roman" w:hAnsi="Times New Roman"/>
          <w:b/>
          <w:sz w:val="28"/>
        </w:rPr>
        <w:t>Плоскостные спортивные сооружения</w:t>
      </w:r>
    </w:p>
    <w:p w:rsidR="009342E7" w:rsidRPr="00F2636F" w:rsidRDefault="009342E7" w:rsidP="002E6CF1">
      <w:pPr>
        <w:pStyle w:val="affff4"/>
        <w:spacing w:line="240" w:lineRule="auto"/>
        <w:ind w:firstLine="709"/>
      </w:pPr>
      <w:r w:rsidRPr="00F2636F">
        <w:t xml:space="preserve">В </w:t>
      </w:r>
      <w:proofErr w:type="spellStart"/>
      <w:r w:rsidR="00716DE8" w:rsidRPr="00F2636F">
        <w:t>Иштуганск</w:t>
      </w:r>
      <w:r w:rsidRPr="00F2636F">
        <w:t>ом</w:t>
      </w:r>
      <w:proofErr w:type="spellEnd"/>
      <w:r w:rsidRPr="00F2636F">
        <w:t xml:space="preserve"> сельском поселении имеется</w:t>
      </w:r>
      <w:r w:rsidR="00BA586A" w:rsidRPr="00F2636F">
        <w:t xml:space="preserve"> спортивная площадка площадью 3000</w:t>
      </w:r>
      <w:r w:rsidRPr="00F2636F">
        <w:t xml:space="preserve"> </w:t>
      </w:r>
      <w:proofErr w:type="spellStart"/>
      <w:proofErr w:type="gramStart"/>
      <w:r w:rsidR="00BA586A" w:rsidRPr="00F2636F">
        <w:t>кв.м</w:t>
      </w:r>
      <w:proofErr w:type="spellEnd"/>
      <w:proofErr w:type="gramEnd"/>
      <w:r w:rsidR="00BA586A" w:rsidRPr="00F2636F">
        <w:t xml:space="preserve">, расположенная при средней школе </w:t>
      </w:r>
      <w:r w:rsidR="000502DB">
        <w:t>пос.</w:t>
      </w:r>
      <w:r w:rsidR="00DC1371">
        <w:t xml:space="preserve"> ж.-д. разъезда Иштуган</w:t>
      </w:r>
      <w:r w:rsidRPr="00F2636F">
        <w:t>.</w:t>
      </w:r>
      <w:r w:rsidR="00BA586A" w:rsidRPr="00F2636F">
        <w:t xml:space="preserve"> </w:t>
      </w:r>
      <w:r w:rsidRPr="00F2636F">
        <w:t xml:space="preserve">Обеспеченность населения плоскостными спортивными сооружениями составляет </w:t>
      </w:r>
      <w:r w:rsidR="00BA586A" w:rsidRPr="00F2636F">
        <w:t>257</w:t>
      </w:r>
      <w:r w:rsidRPr="00F2636F">
        <w:t>% от нормативной потребности.</w:t>
      </w:r>
    </w:p>
    <w:p w:rsidR="00810E3F" w:rsidRPr="00F2636F" w:rsidRDefault="00810E3F" w:rsidP="002E6CF1">
      <w:pPr>
        <w:pStyle w:val="28"/>
        <w:spacing w:line="240" w:lineRule="auto"/>
        <w:ind w:firstLine="720"/>
        <w:jc w:val="both"/>
        <w:rPr>
          <w:b/>
        </w:rPr>
      </w:pPr>
      <w:r w:rsidRPr="00F2636F">
        <w:rPr>
          <w:b/>
          <w:szCs w:val="28"/>
        </w:rPr>
        <w:t xml:space="preserve">Предприятия торговли </w:t>
      </w:r>
    </w:p>
    <w:p w:rsidR="00810E3F" w:rsidRPr="00F2636F" w:rsidRDefault="00810E3F" w:rsidP="002E6CF1">
      <w:pPr>
        <w:ind w:firstLine="720"/>
        <w:rPr>
          <w:szCs w:val="28"/>
        </w:rPr>
      </w:pPr>
      <w:r w:rsidRPr="00F2636F">
        <w:rPr>
          <w:szCs w:val="28"/>
        </w:rPr>
        <w:t>Общая торговая площадь сущ</w:t>
      </w:r>
      <w:r w:rsidR="005648A3" w:rsidRPr="00F2636F">
        <w:rPr>
          <w:szCs w:val="28"/>
        </w:rPr>
        <w:t xml:space="preserve">ествующих магазинов </w:t>
      </w:r>
      <w:r w:rsidR="00716DE8" w:rsidRPr="00F2636F">
        <w:rPr>
          <w:szCs w:val="28"/>
        </w:rPr>
        <w:t>Иштуганск</w:t>
      </w:r>
      <w:r w:rsidR="005648A3" w:rsidRPr="00F2636F">
        <w:rPr>
          <w:szCs w:val="28"/>
        </w:rPr>
        <w:t>ого</w:t>
      </w:r>
      <w:r w:rsidRPr="00F2636F">
        <w:rPr>
          <w:szCs w:val="28"/>
        </w:rPr>
        <w:t xml:space="preserve"> с</w:t>
      </w:r>
      <w:r w:rsidR="005648A3" w:rsidRPr="00F2636F">
        <w:rPr>
          <w:szCs w:val="28"/>
        </w:rPr>
        <w:t>ельского поселения составляет</w:t>
      </w:r>
      <w:r w:rsidR="00544CA9" w:rsidRPr="00F2636F">
        <w:rPr>
          <w:szCs w:val="28"/>
        </w:rPr>
        <w:t xml:space="preserve"> 136 </w:t>
      </w:r>
      <w:proofErr w:type="spellStart"/>
      <w:proofErr w:type="gramStart"/>
      <w:r w:rsidR="00544CA9" w:rsidRPr="00F2636F">
        <w:rPr>
          <w:szCs w:val="28"/>
        </w:rPr>
        <w:t>кв.м</w:t>
      </w:r>
      <w:proofErr w:type="spellEnd"/>
      <w:proofErr w:type="gramEnd"/>
      <w:r w:rsidR="00544CA9" w:rsidRPr="00F2636F">
        <w:rPr>
          <w:szCs w:val="28"/>
        </w:rPr>
        <w:t xml:space="preserve"> (в </w:t>
      </w:r>
      <w:r w:rsidR="000502DB">
        <w:t>пос.</w:t>
      </w:r>
      <w:r w:rsidR="00DC1371">
        <w:t xml:space="preserve"> ж.-д. разъезда Иштуган</w:t>
      </w:r>
      <w:r w:rsidR="005648A3" w:rsidRPr="00F2636F">
        <w:rPr>
          <w:szCs w:val="28"/>
        </w:rPr>
        <w:t>).</w:t>
      </w:r>
      <w:r w:rsidRPr="00F2636F">
        <w:rPr>
          <w:szCs w:val="28"/>
        </w:rPr>
        <w:t xml:space="preserve"> Торговая площадь магазинов всего сель</w:t>
      </w:r>
      <w:r w:rsidR="005648A3" w:rsidRPr="00F2636F">
        <w:rPr>
          <w:szCs w:val="28"/>
        </w:rPr>
        <w:t>ского поселения соответствует</w:t>
      </w:r>
      <w:r w:rsidR="00544CA9" w:rsidRPr="00F2636F">
        <w:rPr>
          <w:szCs w:val="28"/>
        </w:rPr>
        <w:t xml:space="preserve"> 76</w:t>
      </w:r>
      <w:r w:rsidRPr="00F2636F">
        <w:rPr>
          <w:szCs w:val="28"/>
        </w:rPr>
        <w:t>%</w:t>
      </w:r>
      <w:r w:rsidR="005648A3" w:rsidRPr="00F2636F">
        <w:rPr>
          <w:szCs w:val="28"/>
        </w:rPr>
        <w:t xml:space="preserve"> от</w:t>
      </w:r>
      <w:r w:rsidRPr="00F2636F">
        <w:rPr>
          <w:szCs w:val="28"/>
        </w:rPr>
        <w:t xml:space="preserve"> нормативной потребности. </w:t>
      </w:r>
    </w:p>
    <w:p w:rsidR="00810E3F" w:rsidRPr="00F2636F" w:rsidRDefault="00810E3F" w:rsidP="002E6CF1">
      <w:pPr>
        <w:pStyle w:val="affff7"/>
        <w:spacing w:after="0"/>
        <w:ind w:left="0" w:firstLine="720"/>
        <w:rPr>
          <w:b/>
          <w:szCs w:val="28"/>
        </w:rPr>
      </w:pPr>
      <w:r w:rsidRPr="00F2636F">
        <w:rPr>
          <w:b/>
          <w:szCs w:val="28"/>
        </w:rPr>
        <w:t>Кредитно-финансовые учреждения и предприятия связи</w:t>
      </w:r>
    </w:p>
    <w:p w:rsidR="00810E3F" w:rsidRPr="00F2636F" w:rsidRDefault="00810E3F" w:rsidP="002E6CF1">
      <w:pPr>
        <w:ind w:firstLine="720"/>
        <w:rPr>
          <w:szCs w:val="28"/>
        </w:rPr>
      </w:pPr>
      <w:r w:rsidRPr="00F2636F">
        <w:rPr>
          <w:szCs w:val="28"/>
        </w:rPr>
        <w:t xml:space="preserve">В </w:t>
      </w:r>
      <w:proofErr w:type="spellStart"/>
      <w:r w:rsidR="00716DE8" w:rsidRPr="00F2636F">
        <w:t>Иштуганск</w:t>
      </w:r>
      <w:r w:rsidR="00D76BCE" w:rsidRPr="00F2636F">
        <w:t>ом</w:t>
      </w:r>
      <w:proofErr w:type="spellEnd"/>
      <w:r w:rsidRPr="00F2636F">
        <w:rPr>
          <w:szCs w:val="28"/>
        </w:rPr>
        <w:t xml:space="preserve"> сельском посе</w:t>
      </w:r>
      <w:r w:rsidR="00175735" w:rsidRPr="00F2636F">
        <w:rPr>
          <w:szCs w:val="28"/>
        </w:rPr>
        <w:t>лении (</w:t>
      </w:r>
      <w:r w:rsidR="000502DB">
        <w:t>пос.</w:t>
      </w:r>
      <w:r w:rsidR="00DC1371">
        <w:t xml:space="preserve"> ж.-д. разъезда Иштуган</w:t>
      </w:r>
      <w:r w:rsidR="00175735" w:rsidRPr="00F2636F">
        <w:rPr>
          <w:szCs w:val="28"/>
        </w:rPr>
        <w:t>) имеется</w:t>
      </w:r>
      <w:r w:rsidRPr="00F2636F">
        <w:rPr>
          <w:szCs w:val="28"/>
        </w:rPr>
        <w:t xml:space="preserve"> отделение связи.</w:t>
      </w:r>
      <w:r w:rsidR="00175735" w:rsidRPr="00F2636F">
        <w:rPr>
          <w:szCs w:val="28"/>
        </w:rPr>
        <w:t xml:space="preserve"> Отделения банков на территории сельского поселения отсутствуют.</w:t>
      </w:r>
    </w:p>
    <w:p w:rsidR="00810E3F" w:rsidRPr="00F2636F" w:rsidRDefault="00810E3F" w:rsidP="002E6CF1">
      <w:pPr>
        <w:ind w:firstLine="720"/>
        <w:rPr>
          <w:b/>
          <w:szCs w:val="28"/>
        </w:rPr>
      </w:pPr>
      <w:r w:rsidRPr="00F2636F">
        <w:rPr>
          <w:b/>
          <w:szCs w:val="28"/>
        </w:rPr>
        <w:t>Предприятия бытового обслуживания</w:t>
      </w:r>
    </w:p>
    <w:p w:rsidR="00810E3F" w:rsidRPr="00F2636F" w:rsidRDefault="00810E3F" w:rsidP="002E6CF1">
      <w:pPr>
        <w:ind w:firstLine="720"/>
        <w:rPr>
          <w:szCs w:val="28"/>
        </w:rPr>
      </w:pPr>
      <w:r w:rsidRPr="00F2636F">
        <w:rPr>
          <w:szCs w:val="28"/>
        </w:rPr>
        <w:t>На сегодняшний день предприятия быт</w:t>
      </w:r>
      <w:r w:rsidR="00B90C08" w:rsidRPr="00F2636F">
        <w:rPr>
          <w:szCs w:val="28"/>
        </w:rPr>
        <w:t xml:space="preserve">ового обслуживания в </w:t>
      </w:r>
      <w:proofErr w:type="spellStart"/>
      <w:r w:rsidR="00716DE8" w:rsidRPr="00F2636F">
        <w:rPr>
          <w:szCs w:val="28"/>
        </w:rPr>
        <w:t>Иштуганск</w:t>
      </w:r>
      <w:r w:rsidR="00B90C08" w:rsidRPr="00F2636F">
        <w:rPr>
          <w:szCs w:val="28"/>
        </w:rPr>
        <w:t>ом</w:t>
      </w:r>
      <w:proofErr w:type="spellEnd"/>
      <w:r w:rsidRPr="00F2636F">
        <w:rPr>
          <w:szCs w:val="28"/>
        </w:rPr>
        <w:t xml:space="preserve"> сельском поселении отсутствуют.</w:t>
      </w:r>
    </w:p>
    <w:p w:rsidR="00201457" w:rsidRPr="00F2636F" w:rsidRDefault="00201457" w:rsidP="002E6CF1">
      <w:pPr>
        <w:ind w:firstLine="720"/>
        <w:rPr>
          <w:b/>
          <w:szCs w:val="28"/>
        </w:rPr>
      </w:pPr>
      <w:r w:rsidRPr="00F2636F">
        <w:rPr>
          <w:b/>
          <w:szCs w:val="28"/>
        </w:rPr>
        <w:t>Полиция</w:t>
      </w:r>
    </w:p>
    <w:p w:rsidR="00201457" w:rsidRPr="00F2636F" w:rsidRDefault="00106880" w:rsidP="002E6CF1">
      <w:pPr>
        <w:ind w:firstLine="720"/>
        <w:rPr>
          <w:b/>
          <w:szCs w:val="28"/>
        </w:rPr>
      </w:pPr>
      <w:r w:rsidRPr="00F2636F">
        <w:rPr>
          <w:szCs w:val="28"/>
        </w:rPr>
        <w:t xml:space="preserve">В </w:t>
      </w:r>
      <w:r w:rsidR="000502DB">
        <w:t>пос.</w:t>
      </w:r>
      <w:r w:rsidR="00DC1371">
        <w:t xml:space="preserve"> ж.-д. разъезда Иштуган</w:t>
      </w:r>
      <w:r w:rsidR="00AF3906" w:rsidRPr="00F2636F">
        <w:rPr>
          <w:szCs w:val="28"/>
        </w:rPr>
        <w:t xml:space="preserve"> (в здании сельского дома культуры</w:t>
      </w:r>
      <w:r w:rsidR="00201457" w:rsidRPr="00F2636F">
        <w:rPr>
          <w:szCs w:val="28"/>
        </w:rPr>
        <w:t>) имеется помещение участко</w:t>
      </w:r>
      <w:r w:rsidRPr="00F2636F">
        <w:rPr>
          <w:szCs w:val="28"/>
        </w:rPr>
        <w:t>вого пункта полиции, где работае</w:t>
      </w:r>
      <w:r w:rsidR="00201457" w:rsidRPr="00F2636F">
        <w:rPr>
          <w:szCs w:val="28"/>
        </w:rPr>
        <w:t>т</w:t>
      </w:r>
      <w:r w:rsidRPr="00F2636F">
        <w:rPr>
          <w:szCs w:val="28"/>
        </w:rPr>
        <w:t xml:space="preserve"> 1 участковый полицейский</w:t>
      </w:r>
      <w:r w:rsidR="00201457" w:rsidRPr="00F2636F">
        <w:rPr>
          <w:szCs w:val="28"/>
        </w:rPr>
        <w:t xml:space="preserve">. </w:t>
      </w:r>
    </w:p>
    <w:p w:rsidR="00201457" w:rsidRPr="00F2636F" w:rsidRDefault="00201457" w:rsidP="002E6CF1">
      <w:pPr>
        <w:ind w:firstLine="720"/>
        <w:rPr>
          <w:b/>
          <w:szCs w:val="28"/>
        </w:rPr>
      </w:pPr>
      <w:r w:rsidRPr="00F2636F">
        <w:rPr>
          <w:b/>
          <w:szCs w:val="28"/>
        </w:rPr>
        <w:t>Объекты культового назначения</w:t>
      </w:r>
    </w:p>
    <w:p w:rsidR="00201457" w:rsidRPr="00F2636F" w:rsidRDefault="00106880" w:rsidP="002E6CF1">
      <w:pPr>
        <w:ind w:firstLine="720"/>
        <w:rPr>
          <w:szCs w:val="28"/>
        </w:rPr>
      </w:pPr>
      <w:r w:rsidRPr="00F2636F">
        <w:rPr>
          <w:szCs w:val="28"/>
        </w:rPr>
        <w:t xml:space="preserve">В </w:t>
      </w:r>
      <w:r w:rsidR="000502DB">
        <w:t>пос.</w:t>
      </w:r>
      <w:r w:rsidR="00DC1371">
        <w:t xml:space="preserve"> ж.-д. разъезда Иштуган</w:t>
      </w:r>
      <w:r w:rsidR="00201457" w:rsidRPr="00F2636F">
        <w:rPr>
          <w:szCs w:val="28"/>
        </w:rPr>
        <w:t xml:space="preserve"> </w:t>
      </w:r>
      <w:r w:rsidRPr="00F2636F">
        <w:rPr>
          <w:szCs w:val="28"/>
        </w:rPr>
        <w:t>расположена мечеть</w:t>
      </w:r>
      <w:r w:rsidR="00201457" w:rsidRPr="00F2636F">
        <w:rPr>
          <w:szCs w:val="28"/>
        </w:rPr>
        <w:t>.</w:t>
      </w:r>
    </w:p>
    <w:p w:rsidR="00201457" w:rsidRPr="00F2636F" w:rsidRDefault="00201457" w:rsidP="002E6CF1">
      <w:pPr>
        <w:ind w:firstLine="720"/>
        <w:rPr>
          <w:b/>
          <w:szCs w:val="28"/>
        </w:rPr>
      </w:pPr>
      <w:r w:rsidRPr="00F2636F">
        <w:rPr>
          <w:b/>
          <w:szCs w:val="28"/>
        </w:rPr>
        <w:t>Объекты административно-делового назначения</w:t>
      </w:r>
    </w:p>
    <w:p w:rsidR="00201457" w:rsidRPr="00F2636F" w:rsidRDefault="00106880" w:rsidP="002E6CF1">
      <w:pPr>
        <w:ind w:firstLine="720"/>
        <w:rPr>
          <w:szCs w:val="28"/>
        </w:rPr>
      </w:pPr>
      <w:r w:rsidRPr="00F2636F">
        <w:rPr>
          <w:szCs w:val="28"/>
        </w:rPr>
        <w:t xml:space="preserve">В </w:t>
      </w:r>
      <w:r w:rsidR="000502DB">
        <w:t>пос.</w:t>
      </w:r>
      <w:r w:rsidR="00DC1371">
        <w:t xml:space="preserve"> ж.-д. разъезда Иштуган</w:t>
      </w:r>
      <w:r w:rsidR="00201457" w:rsidRPr="00F2636F">
        <w:rPr>
          <w:szCs w:val="28"/>
        </w:rPr>
        <w:t xml:space="preserve">, </w:t>
      </w:r>
      <w:r w:rsidRPr="00F2636F">
        <w:rPr>
          <w:szCs w:val="28"/>
        </w:rPr>
        <w:t>в здании детского сада</w:t>
      </w:r>
      <w:r w:rsidR="00201457" w:rsidRPr="00F2636F">
        <w:rPr>
          <w:szCs w:val="28"/>
        </w:rPr>
        <w:t xml:space="preserve"> находитс</w:t>
      </w:r>
      <w:r w:rsidR="00C0796B" w:rsidRPr="00F2636F">
        <w:rPr>
          <w:szCs w:val="28"/>
        </w:rPr>
        <w:t xml:space="preserve">я Исполнительный комитет </w:t>
      </w:r>
      <w:r w:rsidR="00716DE8" w:rsidRPr="00F2636F">
        <w:rPr>
          <w:szCs w:val="28"/>
        </w:rPr>
        <w:t>Иштуганск</w:t>
      </w:r>
      <w:r w:rsidR="00C0796B" w:rsidRPr="00F2636F">
        <w:rPr>
          <w:szCs w:val="28"/>
        </w:rPr>
        <w:t xml:space="preserve">ого сельского поселения </w:t>
      </w:r>
      <w:r w:rsidR="00716DE8" w:rsidRPr="00F2636F">
        <w:rPr>
          <w:szCs w:val="28"/>
        </w:rPr>
        <w:t>Сабинск</w:t>
      </w:r>
      <w:r w:rsidR="00C0796B" w:rsidRPr="00F2636F">
        <w:rPr>
          <w:szCs w:val="28"/>
        </w:rPr>
        <w:t>ого муниципального района Республики Татарстан</w:t>
      </w:r>
      <w:r w:rsidRPr="00F2636F">
        <w:rPr>
          <w:szCs w:val="28"/>
        </w:rPr>
        <w:t xml:space="preserve"> (Сельсовет).</w:t>
      </w:r>
    </w:p>
    <w:p w:rsidR="00B90C08" w:rsidRPr="00F2636F" w:rsidRDefault="00B90C08" w:rsidP="002E6CF1">
      <w:pPr>
        <w:ind w:firstLine="700"/>
        <w:rPr>
          <w:szCs w:val="28"/>
        </w:rPr>
      </w:pPr>
      <w:r w:rsidRPr="00F2636F">
        <w:rPr>
          <w:szCs w:val="28"/>
        </w:rPr>
        <w:t xml:space="preserve">Потребность существующего населения </w:t>
      </w:r>
      <w:r w:rsidR="00716DE8" w:rsidRPr="00F2636F">
        <w:rPr>
          <w:szCs w:val="28"/>
        </w:rPr>
        <w:t>Иштуганск</w:t>
      </w:r>
      <w:r w:rsidRPr="00F2636F">
        <w:rPr>
          <w:szCs w:val="28"/>
        </w:rPr>
        <w:t xml:space="preserve">ого сельского поселения в объектах обслуживания рассчитывалась в соответствии с существующей демографической структурой населения, а также в соответствии с нормативами, рекомендуемыми Сводом правил СП 42.13330.2016 «Градостроительство. Планировка и застройка городских и сельских поселений» Актуализированная редакция </w:t>
      </w:r>
      <w:hyperlink r:id="rId9" w:history="1">
        <w:r w:rsidRPr="00F2636F">
          <w:rPr>
            <w:szCs w:val="28"/>
          </w:rPr>
          <w:t>СНиП 2.07.01-89*</w:t>
        </w:r>
      </w:hyperlink>
      <w:r w:rsidRPr="00F2636F">
        <w:rPr>
          <w:szCs w:val="28"/>
        </w:rPr>
        <w:t>, Республиканскими нормативами градостроительного проектирования Р</w:t>
      </w:r>
      <w:r w:rsidR="00F32386" w:rsidRPr="00F2636F">
        <w:rPr>
          <w:szCs w:val="28"/>
        </w:rPr>
        <w:t xml:space="preserve">еспублики </w:t>
      </w:r>
      <w:r w:rsidRPr="00F2636F">
        <w:rPr>
          <w:szCs w:val="28"/>
        </w:rPr>
        <w:t>Т</w:t>
      </w:r>
      <w:r w:rsidR="00F32386" w:rsidRPr="00F2636F">
        <w:rPr>
          <w:szCs w:val="28"/>
        </w:rPr>
        <w:t>атарстан</w:t>
      </w:r>
      <w:r w:rsidRPr="00F2636F">
        <w:rPr>
          <w:szCs w:val="28"/>
        </w:rPr>
        <w:t xml:space="preserve"> (утв. Постановлением Кабинета Министров №1071 от 27.12.2013г.)</w:t>
      </w:r>
      <w:r w:rsidR="00F32386" w:rsidRPr="00F2636F">
        <w:rPr>
          <w:szCs w:val="28"/>
        </w:rPr>
        <w:t>,</w:t>
      </w:r>
      <w:r w:rsidR="00C27758" w:rsidRPr="00F2636F">
        <w:rPr>
          <w:szCs w:val="28"/>
        </w:rPr>
        <w:t xml:space="preserve"> Местными нормативами градостроительного </w:t>
      </w:r>
      <w:r w:rsidR="00C27758" w:rsidRPr="00F2636F">
        <w:rPr>
          <w:szCs w:val="28"/>
        </w:rPr>
        <w:lastRenderedPageBreak/>
        <w:t>проектирования Сабинского муниципального района Республики Татарстан (утв. Решением Сабинского районного Совета Республики Татарстан №211 от 09.04.2018 г.),</w:t>
      </w:r>
      <w:r w:rsidR="00F32386" w:rsidRPr="00F2636F">
        <w:rPr>
          <w:szCs w:val="28"/>
        </w:rPr>
        <w:t xml:space="preserve"> Местными нормативами градостроительного проектирования </w:t>
      </w:r>
      <w:r w:rsidR="00C508EC" w:rsidRPr="00F2636F">
        <w:rPr>
          <w:szCs w:val="28"/>
        </w:rPr>
        <w:t xml:space="preserve">Иштуганского сельского поселения </w:t>
      </w:r>
      <w:r w:rsidR="00716DE8" w:rsidRPr="00F2636F">
        <w:rPr>
          <w:szCs w:val="28"/>
        </w:rPr>
        <w:t>Сабинск</w:t>
      </w:r>
      <w:r w:rsidR="00F32386" w:rsidRPr="00F2636F">
        <w:rPr>
          <w:szCs w:val="28"/>
        </w:rPr>
        <w:t xml:space="preserve">ого муниципального района Республики Татарстан (утв. Решением </w:t>
      </w:r>
      <w:r w:rsidR="00716DE8" w:rsidRPr="00F2636F">
        <w:rPr>
          <w:szCs w:val="28"/>
        </w:rPr>
        <w:t>Сабинск</w:t>
      </w:r>
      <w:r w:rsidR="00F32386" w:rsidRPr="00F2636F">
        <w:rPr>
          <w:szCs w:val="28"/>
        </w:rPr>
        <w:t xml:space="preserve">ого районного Совета Республики </w:t>
      </w:r>
      <w:r w:rsidR="00A511FB" w:rsidRPr="00F2636F">
        <w:rPr>
          <w:szCs w:val="28"/>
        </w:rPr>
        <w:t>Татарстан №21</w:t>
      </w:r>
      <w:r w:rsidR="009B782F" w:rsidRPr="00F2636F">
        <w:rPr>
          <w:szCs w:val="28"/>
        </w:rPr>
        <w:t>9</w:t>
      </w:r>
      <w:r w:rsidR="00A511FB" w:rsidRPr="00F2636F">
        <w:rPr>
          <w:szCs w:val="28"/>
        </w:rPr>
        <w:t xml:space="preserve"> от 09.04.2018 г.</w:t>
      </w:r>
      <w:r w:rsidR="00F32386" w:rsidRPr="00F2636F">
        <w:rPr>
          <w:szCs w:val="28"/>
        </w:rPr>
        <w:t>)</w:t>
      </w:r>
      <w:r w:rsidRPr="00F2636F">
        <w:rPr>
          <w:szCs w:val="28"/>
        </w:rPr>
        <w:t xml:space="preserve"> и другими отраслевыми нормами. </w:t>
      </w:r>
    </w:p>
    <w:p w:rsidR="00810E3F" w:rsidRPr="00F2636F" w:rsidRDefault="00810E3F" w:rsidP="002E6CF1">
      <w:pPr>
        <w:pStyle w:val="28"/>
        <w:spacing w:line="240" w:lineRule="auto"/>
        <w:ind w:firstLine="720"/>
        <w:jc w:val="both"/>
        <w:rPr>
          <w:szCs w:val="28"/>
        </w:rPr>
      </w:pPr>
      <w:r w:rsidRPr="00F2636F">
        <w:t xml:space="preserve">Расчет необходимых мощностей объектов обслуживания согласно действующим нормативам представлен в таблице </w:t>
      </w:r>
      <w:r w:rsidR="00080A90" w:rsidRPr="00F2636F">
        <w:rPr>
          <w:szCs w:val="28"/>
        </w:rPr>
        <w:t>3.8</w:t>
      </w:r>
      <w:r w:rsidR="00B90C08" w:rsidRPr="00F2636F">
        <w:rPr>
          <w:szCs w:val="28"/>
        </w:rPr>
        <w:t>.</w:t>
      </w:r>
      <w:r w:rsidR="00080A90" w:rsidRPr="00F2636F">
        <w:rPr>
          <w:szCs w:val="28"/>
          <w:lang w:val="ru-RU"/>
        </w:rPr>
        <w:t>1</w:t>
      </w:r>
      <w:r w:rsidRPr="00F2636F">
        <w:rPr>
          <w:szCs w:val="28"/>
        </w:rPr>
        <w:t>.</w:t>
      </w:r>
    </w:p>
    <w:p w:rsidR="00D84A4B" w:rsidRPr="00F2636F" w:rsidRDefault="00D84A4B" w:rsidP="002E6CF1">
      <w:pPr>
        <w:sectPr w:rsidR="00D84A4B" w:rsidRPr="00F2636F" w:rsidSect="006338A1">
          <w:footerReference w:type="default" r:id="rId10"/>
          <w:pgSz w:w="11906" w:h="16838"/>
          <w:pgMar w:top="851" w:right="851" w:bottom="851" w:left="1134" w:header="708" w:footer="708" w:gutter="0"/>
          <w:cols w:space="708"/>
          <w:docGrid w:linePitch="360"/>
        </w:sectPr>
      </w:pPr>
    </w:p>
    <w:p w:rsidR="00005AD4" w:rsidRPr="00F2636F" w:rsidRDefault="00005AD4" w:rsidP="002E6CF1">
      <w:pPr>
        <w:pStyle w:val="aff4"/>
      </w:pPr>
      <w:r w:rsidRPr="00F2636F">
        <w:lastRenderedPageBreak/>
        <w:t xml:space="preserve">Таблица </w:t>
      </w:r>
      <w:r w:rsidR="00080A90" w:rsidRPr="00F2636F">
        <w:t>3.8.1</w:t>
      </w:r>
    </w:p>
    <w:p w:rsidR="008F4676" w:rsidRPr="00F2636F" w:rsidRDefault="008F4676" w:rsidP="002E6CF1">
      <w:pPr>
        <w:pStyle w:val="aff"/>
        <w:rPr>
          <w:i w:val="0"/>
          <w:szCs w:val="28"/>
        </w:rPr>
      </w:pPr>
      <w:r w:rsidRPr="00F2636F">
        <w:rPr>
          <w:i w:val="0"/>
          <w:szCs w:val="28"/>
        </w:rPr>
        <w:t xml:space="preserve">Обеспеченность населения Иштуганского сельского поселения Сабинского </w:t>
      </w:r>
      <w:r w:rsidRPr="00F2636F">
        <w:rPr>
          <w:i w:val="0"/>
        </w:rPr>
        <w:t>муниципального района Республики Татарстан</w:t>
      </w:r>
      <w:r w:rsidRPr="00F2636F">
        <w:rPr>
          <w:i w:val="0"/>
          <w:szCs w:val="28"/>
        </w:rPr>
        <w:t xml:space="preserve"> объектами социального и культурно-бытового обслуживания</w:t>
      </w:r>
    </w:p>
    <w:tbl>
      <w:tblPr>
        <w:tblW w:w="14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7"/>
        <w:gridCol w:w="3478"/>
        <w:gridCol w:w="1576"/>
        <w:gridCol w:w="3060"/>
        <w:gridCol w:w="1720"/>
        <w:gridCol w:w="1784"/>
        <w:gridCol w:w="1945"/>
      </w:tblGrid>
      <w:tr w:rsidR="008F4676" w:rsidRPr="00F2636F" w:rsidTr="008F4676">
        <w:trPr>
          <w:trHeight w:val="854"/>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 п/п</w:t>
            </w:r>
          </w:p>
        </w:tc>
        <w:tc>
          <w:tcPr>
            <w:tcW w:w="3478"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Наименование</w:t>
            </w:r>
          </w:p>
        </w:tc>
        <w:tc>
          <w:tcPr>
            <w:tcW w:w="1576" w:type="dxa"/>
            <w:shd w:val="clear" w:color="auto" w:fill="auto"/>
            <w:vAlign w:val="center"/>
          </w:tcPr>
          <w:p w:rsidR="008F4676" w:rsidRPr="00F2636F" w:rsidRDefault="008F4676" w:rsidP="002E6CF1">
            <w:pPr>
              <w:ind w:firstLine="0"/>
              <w:jc w:val="center"/>
              <w:rPr>
                <w:sz w:val="20"/>
                <w:szCs w:val="20"/>
              </w:rPr>
            </w:pPr>
            <w:r w:rsidRPr="00F2636F">
              <w:rPr>
                <w:sz w:val="20"/>
                <w:szCs w:val="20"/>
              </w:rPr>
              <w:t>Единица измерения</w:t>
            </w:r>
          </w:p>
        </w:tc>
        <w:tc>
          <w:tcPr>
            <w:tcW w:w="3060"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Норма</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Всего необходимо по нормам</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Существующее положение на исходный год</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Обеспеченность,</w:t>
            </w:r>
            <w:r w:rsidRPr="00F2636F">
              <w:rPr>
                <w:sz w:val="20"/>
                <w:szCs w:val="20"/>
              </w:rPr>
              <w:br/>
              <w:t>%</w:t>
            </w:r>
          </w:p>
        </w:tc>
      </w:tr>
      <w:tr w:rsidR="008F4676" w:rsidRPr="00F2636F" w:rsidTr="008F4676">
        <w:trPr>
          <w:trHeight w:val="510"/>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1</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Дошкольные образовательные организации</w:t>
            </w:r>
          </w:p>
        </w:tc>
        <w:tc>
          <w:tcPr>
            <w:tcW w:w="1576"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место</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 xml:space="preserve">85% детей в возрасте </w:t>
            </w:r>
            <w:r w:rsidRPr="00F2636F">
              <w:rPr>
                <w:sz w:val="20"/>
                <w:szCs w:val="20"/>
              </w:rPr>
              <w:br/>
              <w:t>1-6 лет</w:t>
            </w:r>
          </w:p>
        </w:tc>
        <w:tc>
          <w:tcPr>
            <w:tcW w:w="1720"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41</w:t>
            </w:r>
          </w:p>
        </w:tc>
        <w:tc>
          <w:tcPr>
            <w:tcW w:w="1784"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45</w:t>
            </w:r>
          </w:p>
        </w:tc>
        <w:tc>
          <w:tcPr>
            <w:tcW w:w="1945"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110</w:t>
            </w:r>
          </w:p>
        </w:tc>
      </w:tr>
      <w:tr w:rsidR="008F4676" w:rsidRPr="00F2636F" w:rsidTr="008F4676">
        <w:trPr>
          <w:trHeight w:val="510"/>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2</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Общеобразовательные организации</w:t>
            </w:r>
          </w:p>
        </w:tc>
        <w:tc>
          <w:tcPr>
            <w:tcW w:w="1576"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место</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100% детей 7-17 лет</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64</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160</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250</w:t>
            </w:r>
          </w:p>
        </w:tc>
      </w:tr>
      <w:tr w:rsidR="008F4676" w:rsidRPr="00F2636F" w:rsidTr="008F4676">
        <w:trPr>
          <w:trHeight w:val="255"/>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3</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Организации дополнительного образования детей</w:t>
            </w:r>
          </w:p>
        </w:tc>
        <w:tc>
          <w:tcPr>
            <w:tcW w:w="1576"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место</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120% от школьников</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77</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40</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52</w:t>
            </w:r>
          </w:p>
        </w:tc>
      </w:tr>
      <w:tr w:rsidR="008F4676" w:rsidRPr="00F2636F" w:rsidTr="008F4676">
        <w:trPr>
          <w:trHeight w:val="255"/>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4</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Больницы</w:t>
            </w:r>
          </w:p>
        </w:tc>
        <w:tc>
          <w:tcPr>
            <w:tcW w:w="1576"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койка</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13,47 коек на 1000 чел.</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8</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отсутствуют</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0*</w:t>
            </w:r>
          </w:p>
        </w:tc>
      </w:tr>
      <w:tr w:rsidR="008F4676" w:rsidRPr="00F2636F" w:rsidTr="008F4676">
        <w:trPr>
          <w:trHeight w:val="333"/>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5</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Лечебно-профилактические медицинские организации</w:t>
            </w:r>
          </w:p>
        </w:tc>
        <w:tc>
          <w:tcPr>
            <w:tcW w:w="1576" w:type="dxa"/>
            <w:shd w:val="clear" w:color="auto" w:fill="auto"/>
            <w:noWrap/>
            <w:vAlign w:val="center"/>
          </w:tcPr>
          <w:p w:rsidR="008F4676" w:rsidRPr="00F2636F" w:rsidRDefault="008F4676" w:rsidP="002E6CF1">
            <w:pPr>
              <w:ind w:firstLine="0"/>
              <w:jc w:val="center"/>
              <w:rPr>
                <w:sz w:val="20"/>
                <w:szCs w:val="20"/>
              </w:rPr>
            </w:pPr>
            <w:proofErr w:type="spellStart"/>
            <w:r w:rsidRPr="00F2636F">
              <w:rPr>
                <w:sz w:val="20"/>
                <w:szCs w:val="20"/>
              </w:rPr>
              <w:t>посещ</w:t>
            </w:r>
            <w:proofErr w:type="spellEnd"/>
            <w:r w:rsidRPr="00F2636F">
              <w:rPr>
                <w:sz w:val="20"/>
                <w:szCs w:val="20"/>
              </w:rPr>
              <w:t>./см.</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 xml:space="preserve">18,15 </w:t>
            </w:r>
            <w:proofErr w:type="spellStart"/>
            <w:r w:rsidRPr="00F2636F">
              <w:rPr>
                <w:sz w:val="20"/>
                <w:szCs w:val="20"/>
              </w:rPr>
              <w:t>посещ</w:t>
            </w:r>
            <w:proofErr w:type="spellEnd"/>
            <w:r w:rsidRPr="00F2636F">
              <w:rPr>
                <w:sz w:val="20"/>
                <w:szCs w:val="20"/>
              </w:rPr>
              <w:t>. в смену на 1000 чел.</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11</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20</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184</w:t>
            </w:r>
          </w:p>
        </w:tc>
      </w:tr>
      <w:tr w:rsidR="008F4676" w:rsidRPr="00F2636F" w:rsidTr="008F4676">
        <w:trPr>
          <w:trHeight w:val="143"/>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6</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Станции скорой помощи</w:t>
            </w:r>
          </w:p>
        </w:tc>
        <w:tc>
          <w:tcPr>
            <w:tcW w:w="1576"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автомобиль</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1 автомобиль на 10 000 чел.</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1</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отсутствует</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0*</w:t>
            </w:r>
          </w:p>
        </w:tc>
      </w:tr>
      <w:tr w:rsidR="008F4676" w:rsidRPr="00F2636F" w:rsidTr="008F4676">
        <w:trPr>
          <w:trHeight w:val="255"/>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7</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Аптеки</w:t>
            </w:r>
          </w:p>
        </w:tc>
        <w:tc>
          <w:tcPr>
            <w:tcW w:w="1576" w:type="dxa"/>
            <w:shd w:val="clear" w:color="auto" w:fill="auto"/>
            <w:vAlign w:val="center"/>
          </w:tcPr>
          <w:p w:rsidR="008F4676" w:rsidRPr="00F2636F" w:rsidRDefault="008F4676" w:rsidP="002E6CF1">
            <w:pPr>
              <w:ind w:firstLine="0"/>
              <w:jc w:val="center"/>
              <w:rPr>
                <w:sz w:val="20"/>
                <w:szCs w:val="20"/>
              </w:rPr>
            </w:pPr>
            <w:r w:rsidRPr="00F2636F">
              <w:rPr>
                <w:sz w:val="20"/>
                <w:szCs w:val="20"/>
              </w:rPr>
              <w:t>объект</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 xml:space="preserve">1 объект на 6,2 </w:t>
            </w:r>
            <w:proofErr w:type="spellStart"/>
            <w:r w:rsidRPr="00F2636F">
              <w:rPr>
                <w:sz w:val="20"/>
                <w:szCs w:val="20"/>
              </w:rPr>
              <w:t>тыс.чел</w:t>
            </w:r>
            <w:proofErr w:type="spellEnd"/>
            <w:r w:rsidRPr="00F2636F">
              <w:rPr>
                <w:sz w:val="20"/>
                <w:szCs w:val="20"/>
              </w:rPr>
              <w:t>.</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1</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отсутствуют</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0</w:t>
            </w:r>
          </w:p>
        </w:tc>
      </w:tr>
      <w:tr w:rsidR="008F4676" w:rsidRPr="00F2636F" w:rsidTr="008F4676">
        <w:trPr>
          <w:trHeight w:val="510"/>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8</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Спортзалы общего пользования</w:t>
            </w:r>
          </w:p>
        </w:tc>
        <w:tc>
          <w:tcPr>
            <w:tcW w:w="1576" w:type="dxa"/>
            <w:shd w:val="clear" w:color="auto" w:fill="auto"/>
            <w:noWrap/>
            <w:vAlign w:val="center"/>
          </w:tcPr>
          <w:p w:rsidR="008F4676" w:rsidRPr="00F2636F" w:rsidRDefault="008F4676" w:rsidP="002E6CF1">
            <w:pPr>
              <w:ind w:firstLine="0"/>
              <w:jc w:val="center"/>
              <w:rPr>
                <w:sz w:val="20"/>
                <w:szCs w:val="20"/>
              </w:rPr>
            </w:pPr>
            <w:proofErr w:type="spellStart"/>
            <w:r w:rsidRPr="00F2636F">
              <w:rPr>
                <w:sz w:val="20"/>
                <w:szCs w:val="20"/>
              </w:rPr>
              <w:t>кв.м</w:t>
            </w:r>
            <w:proofErr w:type="spellEnd"/>
            <w:r w:rsidRPr="00F2636F">
              <w:rPr>
                <w:sz w:val="20"/>
                <w:szCs w:val="20"/>
              </w:rPr>
              <w:t xml:space="preserve"> площади пола</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 xml:space="preserve">350 </w:t>
            </w:r>
            <w:proofErr w:type="spellStart"/>
            <w:r w:rsidRPr="00F2636F">
              <w:rPr>
                <w:sz w:val="20"/>
                <w:szCs w:val="20"/>
              </w:rPr>
              <w:t>кв.м</w:t>
            </w:r>
            <w:proofErr w:type="spellEnd"/>
            <w:r w:rsidRPr="00F2636F">
              <w:rPr>
                <w:sz w:val="20"/>
                <w:szCs w:val="20"/>
              </w:rPr>
              <w:t xml:space="preserve"> на 1000 чел.</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210</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205</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98</w:t>
            </w:r>
          </w:p>
        </w:tc>
      </w:tr>
      <w:tr w:rsidR="008F4676" w:rsidRPr="00F2636F" w:rsidTr="008F4676">
        <w:trPr>
          <w:trHeight w:val="255"/>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9</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Плоскостные сооружения</w:t>
            </w:r>
          </w:p>
        </w:tc>
        <w:tc>
          <w:tcPr>
            <w:tcW w:w="1576" w:type="dxa"/>
            <w:shd w:val="clear" w:color="auto" w:fill="auto"/>
            <w:noWrap/>
            <w:vAlign w:val="center"/>
          </w:tcPr>
          <w:p w:rsidR="008F4676" w:rsidRPr="00F2636F" w:rsidRDefault="008F4676" w:rsidP="002E6CF1">
            <w:pPr>
              <w:ind w:firstLine="0"/>
              <w:jc w:val="center"/>
              <w:rPr>
                <w:sz w:val="20"/>
                <w:szCs w:val="20"/>
              </w:rPr>
            </w:pPr>
            <w:proofErr w:type="spellStart"/>
            <w:r w:rsidRPr="00F2636F">
              <w:rPr>
                <w:sz w:val="20"/>
                <w:szCs w:val="20"/>
              </w:rPr>
              <w:t>кв.м</w:t>
            </w:r>
            <w:proofErr w:type="spellEnd"/>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 xml:space="preserve">1949,4 </w:t>
            </w:r>
            <w:proofErr w:type="spellStart"/>
            <w:r w:rsidRPr="00F2636F">
              <w:rPr>
                <w:sz w:val="20"/>
                <w:szCs w:val="20"/>
              </w:rPr>
              <w:t>кв.м</w:t>
            </w:r>
            <w:proofErr w:type="spellEnd"/>
            <w:r w:rsidRPr="00F2636F">
              <w:rPr>
                <w:sz w:val="20"/>
                <w:szCs w:val="20"/>
              </w:rPr>
              <w:t xml:space="preserve"> на 1000 чел.</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1169</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3000</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257</w:t>
            </w:r>
          </w:p>
        </w:tc>
      </w:tr>
      <w:tr w:rsidR="008F4676" w:rsidRPr="00F2636F" w:rsidTr="008F4676">
        <w:trPr>
          <w:trHeight w:val="255"/>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10</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Бассейны</w:t>
            </w:r>
          </w:p>
        </w:tc>
        <w:tc>
          <w:tcPr>
            <w:tcW w:w="1576" w:type="dxa"/>
            <w:shd w:val="clear" w:color="auto" w:fill="auto"/>
            <w:noWrap/>
            <w:vAlign w:val="center"/>
          </w:tcPr>
          <w:p w:rsidR="008F4676" w:rsidRPr="00F2636F" w:rsidRDefault="008F4676" w:rsidP="002E6CF1">
            <w:pPr>
              <w:ind w:firstLine="0"/>
              <w:jc w:val="center"/>
              <w:rPr>
                <w:sz w:val="20"/>
                <w:szCs w:val="20"/>
              </w:rPr>
            </w:pPr>
            <w:proofErr w:type="spellStart"/>
            <w:r w:rsidRPr="00F2636F">
              <w:rPr>
                <w:sz w:val="20"/>
                <w:szCs w:val="20"/>
              </w:rPr>
              <w:t>кв.м</w:t>
            </w:r>
            <w:proofErr w:type="spellEnd"/>
            <w:r w:rsidRPr="00F2636F">
              <w:rPr>
                <w:sz w:val="20"/>
                <w:szCs w:val="20"/>
              </w:rPr>
              <w:t xml:space="preserve"> </w:t>
            </w:r>
            <w:proofErr w:type="spellStart"/>
            <w:r w:rsidRPr="00F2636F">
              <w:rPr>
                <w:sz w:val="20"/>
                <w:szCs w:val="20"/>
              </w:rPr>
              <w:t>зерк.в</w:t>
            </w:r>
            <w:proofErr w:type="spellEnd"/>
            <w:r w:rsidRPr="00F2636F">
              <w:rPr>
                <w:sz w:val="20"/>
                <w:szCs w:val="20"/>
              </w:rPr>
              <w:t>.</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 xml:space="preserve">75 </w:t>
            </w:r>
            <w:proofErr w:type="spellStart"/>
            <w:r w:rsidRPr="00F2636F">
              <w:rPr>
                <w:sz w:val="20"/>
                <w:szCs w:val="20"/>
              </w:rPr>
              <w:t>кв.м</w:t>
            </w:r>
            <w:proofErr w:type="spellEnd"/>
            <w:r w:rsidRPr="00F2636F">
              <w:rPr>
                <w:sz w:val="20"/>
                <w:szCs w:val="20"/>
              </w:rPr>
              <w:t xml:space="preserve"> на 1000 чел.</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45</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отсутствуют</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0*</w:t>
            </w:r>
          </w:p>
        </w:tc>
      </w:tr>
      <w:tr w:rsidR="008F4676" w:rsidRPr="00F2636F" w:rsidTr="008F4676">
        <w:trPr>
          <w:trHeight w:val="255"/>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11</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Клубы, дома культуры</w:t>
            </w:r>
          </w:p>
        </w:tc>
        <w:tc>
          <w:tcPr>
            <w:tcW w:w="1576"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место</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300 мест</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300</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200</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67</w:t>
            </w:r>
          </w:p>
        </w:tc>
      </w:tr>
      <w:tr w:rsidR="008F4676" w:rsidRPr="00F2636F" w:rsidTr="008F4676">
        <w:trPr>
          <w:trHeight w:val="255"/>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12</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Библиотеки</w:t>
            </w:r>
          </w:p>
        </w:tc>
        <w:tc>
          <w:tcPr>
            <w:tcW w:w="1576" w:type="dxa"/>
            <w:shd w:val="clear" w:color="auto" w:fill="auto"/>
            <w:noWrap/>
            <w:vAlign w:val="center"/>
          </w:tcPr>
          <w:p w:rsidR="008F4676" w:rsidRPr="00F2636F" w:rsidRDefault="008F4676" w:rsidP="002E6CF1">
            <w:pPr>
              <w:ind w:firstLine="0"/>
              <w:jc w:val="center"/>
              <w:rPr>
                <w:sz w:val="20"/>
                <w:szCs w:val="20"/>
              </w:rPr>
            </w:pPr>
            <w:proofErr w:type="spellStart"/>
            <w:r w:rsidRPr="00F2636F">
              <w:rPr>
                <w:sz w:val="20"/>
                <w:szCs w:val="20"/>
              </w:rPr>
              <w:t>тыс.экз-ов</w:t>
            </w:r>
            <w:proofErr w:type="spellEnd"/>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 xml:space="preserve">7,5 </w:t>
            </w:r>
            <w:proofErr w:type="spellStart"/>
            <w:r w:rsidRPr="00F2636F">
              <w:rPr>
                <w:sz w:val="20"/>
                <w:szCs w:val="20"/>
              </w:rPr>
              <w:t>тыс.экз</w:t>
            </w:r>
            <w:proofErr w:type="spellEnd"/>
            <w:r w:rsidRPr="00F2636F">
              <w:rPr>
                <w:sz w:val="20"/>
                <w:szCs w:val="20"/>
              </w:rPr>
              <w:t>. на 1000 чел.</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4,5</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7,2</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160</w:t>
            </w:r>
          </w:p>
        </w:tc>
      </w:tr>
      <w:tr w:rsidR="008F4676" w:rsidRPr="00F2636F" w:rsidTr="008F4676">
        <w:trPr>
          <w:trHeight w:val="255"/>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13</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Магазины</w:t>
            </w:r>
          </w:p>
        </w:tc>
        <w:tc>
          <w:tcPr>
            <w:tcW w:w="1576" w:type="dxa"/>
            <w:shd w:val="clear" w:color="auto" w:fill="auto"/>
            <w:noWrap/>
            <w:vAlign w:val="center"/>
          </w:tcPr>
          <w:p w:rsidR="008F4676" w:rsidRPr="00F2636F" w:rsidRDefault="008F4676" w:rsidP="002E6CF1">
            <w:pPr>
              <w:ind w:firstLine="0"/>
              <w:jc w:val="center"/>
              <w:rPr>
                <w:sz w:val="20"/>
                <w:szCs w:val="20"/>
              </w:rPr>
            </w:pPr>
            <w:proofErr w:type="spellStart"/>
            <w:r w:rsidRPr="00F2636F">
              <w:rPr>
                <w:sz w:val="20"/>
                <w:szCs w:val="20"/>
              </w:rPr>
              <w:t>кв.м</w:t>
            </w:r>
            <w:proofErr w:type="spellEnd"/>
            <w:r w:rsidRPr="00F2636F">
              <w:rPr>
                <w:sz w:val="20"/>
                <w:szCs w:val="20"/>
              </w:rPr>
              <w:t xml:space="preserve"> </w:t>
            </w:r>
            <w:proofErr w:type="spellStart"/>
            <w:r w:rsidRPr="00F2636F">
              <w:rPr>
                <w:sz w:val="20"/>
                <w:szCs w:val="20"/>
              </w:rPr>
              <w:t>торг.пл</w:t>
            </w:r>
            <w:proofErr w:type="spellEnd"/>
            <w:r w:rsidRPr="00F2636F">
              <w:rPr>
                <w:sz w:val="20"/>
                <w:szCs w:val="20"/>
              </w:rPr>
              <w:t>.</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 xml:space="preserve">300 </w:t>
            </w:r>
            <w:proofErr w:type="spellStart"/>
            <w:r w:rsidRPr="00F2636F">
              <w:rPr>
                <w:sz w:val="20"/>
                <w:szCs w:val="20"/>
              </w:rPr>
              <w:t>кв.м</w:t>
            </w:r>
            <w:proofErr w:type="spellEnd"/>
            <w:r w:rsidRPr="00F2636F">
              <w:rPr>
                <w:sz w:val="20"/>
                <w:szCs w:val="20"/>
              </w:rPr>
              <w:t xml:space="preserve"> на 1000 чел.</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180</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136</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76</w:t>
            </w:r>
          </w:p>
        </w:tc>
      </w:tr>
      <w:tr w:rsidR="008F4676" w:rsidRPr="00F2636F" w:rsidTr="008F4676">
        <w:trPr>
          <w:trHeight w:val="255"/>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14</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Предприятия общепита</w:t>
            </w:r>
          </w:p>
        </w:tc>
        <w:tc>
          <w:tcPr>
            <w:tcW w:w="1576"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место</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40 мест на 1000 чел.</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24</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отсутствуют</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0</w:t>
            </w:r>
          </w:p>
        </w:tc>
      </w:tr>
      <w:tr w:rsidR="008F4676" w:rsidRPr="00F2636F" w:rsidTr="008F4676">
        <w:trPr>
          <w:trHeight w:val="510"/>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15</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Предприятия бытового обслуживания</w:t>
            </w:r>
          </w:p>
        </w:tc>
        <w:tc>
          <w:tcPr>
            <w:tcW w:w="1576"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раб. место</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 xml:space="preserve">4 </w:t>
            </w:r>
            <w:proofErr w:type="spellStart"/>
            <w:r w:rsidRPr="00F2636F">
              <w:rPr>
                <w:sz w:val="20"/>
                <w:szCs w:val="20"/>
              </w:rPr>
              <w:t>раб.мест</w:t>
            </w:r>
            <w:proofErr w:type="spellEnd"/>
            <w:r w:rsidRPr="00F2636F">
              <w:rPr>
                <w:sz w:val="20"/>
                <w:szCs w:val="20"/>
              </w:rPr>
              <w:t xml:space="preserve"> на 1000 чел.</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2</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отсутствуют</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0</w:t>
            </w:r>
          </w:p>
        </w:tc>
      </w:tr>
      <w:tr w:rsidR="008F4676" w:rsidRPr="00F2636F" w:rsidTr="008F4676">
        <w:trPr>
          <w:trHeight w:val="255"/>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16</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Отделения связи</w:t>
            </w:r>
          </w:p>
        </w:tc>
        <w:tc>
          <w:tcPr>
            <w:tcW w:w="1576"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объект</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 xml:space="preserve">1 объект на 0,5-6,0 </w:t>
            </w:r>
            <w:proofErr w:type="spellStart"/>
            <w:r w:rsidRPr="00F2636F">
              <w:rPr>
                <w:sz w:val="20"/>
                <w:szCs w:val="20"/>
              </w:rPr>
              <w:t>тыс.жителей</w:t>
            </w:r>
            <w:proofErr w:type="spellEnd"/>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1</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1</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100</w:t>
            </w:r>
          </w:p>
        </w:tc>
      </w:tr>
      <w:tr w:rsidR="008F4676" w:rsidRPr="00F2636F" w:rsidTr="008F4676">
        <w:trPr>
          <w:trHeight w:val="555"/>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17</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Отделения банков</w:t>
            </w:r>
          </w:p>
        </w:tc>
        <w:tc>
          <w:tcPr>
            <w:tcW w:w="1576"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объект</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0,5 объекта на  1000 жителей</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1</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отсутствуют</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0</w:t>
            </w:r>
          </w:p>
        </w:tc>
      </w:tr>
      <w:tr w:rsidR="008F4676" w:rsidRPr="00F2636F" w:rsidTr="008F4676">
        <w:trPr>
          <w:trHeight w:val="90"/>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18</w:t>
            </w:r>
          </w:p>
        </w:tc>
        <w:tc>
          <w:tcPr>
            <w:tcW w:w="3478" w:type="dxa"/>
            <w:shd w:val="clear" w:color="auto" w:fill="auto"/>
            <w:vAlign w:val="center"/>
          </w:tcPr>
          <w:p w:rsidR="008F4676" w:rsidRPr="00F2636F" w:rsidRDefault="008F4676" w:rsidP="002E6CF1">
            <w:pPr>
              <w:ind w:firstLine="0"/>
              <w:jc w:val="left"/>
              <w:rPr>
                <w:sz w:val="20"/>
                <w:szCs w:val="20"/>
              </w:rPr>
            </w:pPr>
            <w:r w:rsidRPr="00F2636F">
              <w:rPr>
                <w:sz w:val="20"/>
                <w:szCs w:val="20"/>
              </w:rPr>
              <w:t>Полиция</w:t>
            </w:r>
          </w:p>
        </w:tc>
        <w:tc>
          <w:tcPr>
            <w:tcW w:w="1576"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чел.</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 xml:space="preserve">1 участковый на 3-3,5 </w:t>
            </w:r>
            <w:proofErr w:type="spellStart"/>
            <w:r w:rsidRPr="00F2636F">
              <w:rPr>
                <w:sz w:val="20"/>
                <w:szCs w:val="20"/>
              </w:rPr>
              <w:t>тыс.чел</w:t>
            </w:r>
            <w:proofErr w:type="spellEnd"/>
            <w:r w:rsidRPr="00F2636F">
              <w:rPr>
                <w:sz w:val="20"/>
                <w:szCs w:val="20"/>
              </w:rPr>
              <w:t>.</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1</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1</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100</w:t>
            </w:r>
          </w:p>
        </w:tc>
      </w:tr>
      <w:tr w:rsidR="008F4676" w:rsidRPr="00F2636F" w:rsidTr="008F4676">
        <w:trPr>
          <w:trHeight w:val="90"/>
          <w:jc w:val="center"/>
        </w:trPr>
        <w:tc>
          <w:tcPr>
            <w:tcW w:w="627" w:type="dxa"/>
            <w:vAlign w:val="center"/>
          </w:tcPr>
          <w:p w:rsidR="008F4676" w:rsidRPr="00F2636F" w:rsidRDefault="008F4676" w:rsidP="002E6CF1">
            <w:pPr>
              <w:ind w:firstLine="0"/>
              <w:jc w:val="center"/>
              <w:rPr>
                <w:sz w:val="20"/>
                <w:szCs w:val="20"/>
              </w:rPr>
            </w:pPr>
            <w:r w:rsidRPr="00F2636F">
              <w:rPr>
                <w:sz w:val="20"/>
                <w:szCs w:val="20"/>
              </w:rPr>
              <w:t>19</w:t>
            </w:r>
          </w:p>
        </w:tc>
        <w:tc>
          <w:tcPr>
            <w:tcW w:w="3478" w:type="dxa"/>
            <w:shd w:val="clear" w:color="auto" w:fill="auto"/>
            <w:vAlign w:val="center"/>
          </w:tcPr>
          <w:p w:rsidR="008F4676" w:rsidRPr="00F2636F" w:rsidRDefault="008F4676" w:rsidP="002E6CF1">
            <w:pPr>
              <w:ind w:firstLine="0"/>
              <w:rPr>
                <w:sz w:val="20"/>
                <w:szCs w:val="20"/>
              </w:rPr>
            </w:pPr>
            <w:r w:rsidRPr="00F2636F">
              <w:rPr>
                <w:sz w:val="20"/>
                <w:szCs w:val="20"/>
              </w:rPr>
              <w:t>Общественные уборные</w:t>
            </w:r>
          </w:p>
        </w:tc>
        <w:tc>
          <w:tcPr>
            <w:tcW w:w="1576" w:type="dxa"/>
            <w:shd w:val="clear" w:color="auto" w:fill="auto"/>
            <w:noWrap/>
            <w:vAlign w:val="center"/>
          </w:tcPr>
          <w:p w:rsidR="008F4676" w:rsidRPr="00F2636F" w:rsidRDefault="008F4676" w:rsidP="002E6CF1">
            <w:pPr>
              <w:ind w:firstLine="0"/>
              <w:jc w:val="center"/>
              <w:rPr>
                <w:sz w:val="20"/>
                <w:szCs w:val="20"/>
              </w:rPr>
            </w:pPr>
            <w:r w:rsidRPr="00F2636F">
              <w:rPr>
                <w:sz w:val="20"/>
                <w:szCs w:val="20"/>
              </w:rPr>
              <w:t>прибор</w:t>
            </w:r>
          </w:p>
        </w:tc>
        <w:tc>
          <w:tcPr>
            <w:tcW w:w="3060" w:type="dxa"/>
            <w:shd w:val="clear" w:color="auto" w:fill="auto"/>
            <w:vAlign w:val="center"/>
          </w:tcPr>
          <w:p w:rsidR="008F4676" w:rsidRPr="00F2636F" w:rsidRDefault="008F4676" w:rsidP="002E6CF1">
            <w:pPr>
              <w:ind w:firstLine="0"/>
              <w:jc w:val="center"/>
              <w:rPr>
                <w:sz w:val="20"/>
                <w:szCs w:val="20"/>
              </w:rPr>
            </w:pPr>
            <w:r w:rsidRPr="00F2636F">
              <w:rPr>
                <w:sz w:val="20"/>
                <w:szCs w:val="20"/>
              </w:rPr>
              <w:t>1 прибор на 1000 чел.</w:t>
            </w:r>
          </w:p>
        </w:tc>
        <w:tc>
          <w:tcPr>
            <w:tcW w:w="1720" w:type="dxa"/>
            <w:shd w:val="clear" w:color="auto" w:fill="auto"/>
            <w:vAlign w:val="center"/>
          </w:tcPr>
          <w:p w:rsidR="008F4676" w:rsidRPr="00F2636F" w:rsidRDefault="008F4676" w:rsidP="002E6CF1">
            <w:pPr>
              <w:ind w:firstLine="0"/>
              <w:jc w:val="center"/>
              <w:rPr>
                <w:sz w:val="20"/>
                <w:szCs w:val="20"/>
              </w:rPr>
            </w:pPr>
            <w:r w:rsidRPr="00F2636F">
              <w:rPr>
                <w:sz w:val="20"/>
                <w:szCs w:val="20"/>
              </w:rPr>
              <w:t>1</w:t>
            </w:r>
          </w:p>
        </w:tc>
        <w:tc>
          <w:tcPr>
            <w:tcW w:w="1784" w:type="dxa"/>
            <w:shd w:val="clear" w:color="auto" w:fill="auto"/>
            <w:vAlign w:val="center"/>
          </w:tcPr>
          <w:p w:rsidR="008F4676" w:rsidRPr="00F2636F" w:rsidRDefault="008F4676" w:rsidP="002E6CF1">
            <w:pPr>
              <w:ind w:firstLine="0"/>
              <w:jc w:val="center"/>
              <w:rPr>
                <w:sz w:val="20"/>
                <w:szCs w:val="20"/>
              </w:rPr>
            </w:pPr>
            <w:r w:rsidRPr="00F2636F">
              <w:rPr>
                <w:sz w:val="20"/>
                <w:szCs w:val="20"/>
              </w:rPr>
              <w:t>отсутствуют</w:t>
            </w:r>
          </w:p>
        </w:tc>
        <w:tc>
          <w:tcPr>
            <w:tcW w:w="1945" w:type="dxa"/>
            <w:shd w:val="clear" w:color="auto" w:fill="auto"/>
            <w:vAlign w:val="center"/>
          </w:tcPr>
          <w:p w:rsidR="008F4676" w:rsidRPr="00F2636F" w:rsidRDefault="008F4676" w:rsidP="002E6CF1">
            <w:pPr>
              <w:ind w:firstLine="0"/>
              <w:jc w:val="center"/>
              <w:rPr>
                <w:sz w:val="20"/>
                <w:szCs w:val="20"/>
              </w:rPr>
            </w:pPr>
            <w:r w:rsidRPr="00F2636F">
              <w:rPr>
                <w:sz w:val="20"/>
                <w:szCs w:val="20"/>
              </w:rPr>
              <w:t>0</w:t>
            </w:r>
          </w:p>
        </w:tc>
      </w:tr>
    </w:tbl>
    <w:p w:rsidR="00810E3F" w:rsidRPr="00F2636F" w:rsidRDefault="00810E3F" w:rsidP="002E6CF1">
      <w:pPr>
        <w:pStyle w:val="aff4"/>
        <w:ind w:firstLine="700"/>
        <w:jc w:val="both"/>
        <w:rPr>
          <w:sz w:val="20"/>
          <w:szCs w:val="20"/>
        </w:rPr>
      </w:pPr>
      <w:r w:rsidRPr="00F2636F">
        <w:rPr>
          <w:sz w:val="24"/>
          <w:vertAlign w:val="superscript"/>
        </w:rPr>
        <w:t>*</w:t>
      </w:r>
      <w:r w:rsidRPr="00F2636F">
        <w:rPr>
          <w:sz w:val="20"/>
          <w:szCs w:val="20"/>
        </w:rPr>
        <w:t>больницы, станции скорой медицинской помощи и бассейны имеют районный уровень обслуживания, обеспеченность рассчитывается на население района в целом.</w:t>
      </w:r>
    </w:p>
    <w:p w:rsidR="00BE0DCF" w:rsidRPr="00F2636F" w:rsidRDefault="00BE0DCF" w:rsidP="002E6CF1">
      <w:pPr>
        <w:sectPr w:rsidR="00BE0DCF" w:rsidRPr="00F2636F" w:rsidSect="006338A1">
          <w:pgSz w:w="16838" w:h="11906" w:orient="landscape"/>
          <w:pgMar w:top="851" w:right="851" w:bottom="851" w:left="1134" w:header="709" w:footer="709" w:gutter="0"/>
          <w:cols w:space="708"/>
          <w:docGrid w:linePitch="360"/>
        </w:sectPr>
      </w:pPr>
    </w:p>
    <w:p w:rsidR="00810E3F" w:rsidRPr="00F2636F" w:rsidRDefault="0020102B" w:rsidP="002E6CF1">
      <w:pPr>
        <w:pStyle w:val="20"/>
      </w:pPr>
      <w:bookmarkStart w:id="12" w:name="_Toc496956696"/>
      <w:bookmarkStart w:id="13" w:name="_Toc501112269"/>
      <w:bookmarkStart w:id="14" w:name="_Toc518918396"/>
      <w:bookmarkStart w:id="15" w:name="_Toc523145500"/>
      <w:bookmarkStart w:id="16" w:name="_Toc1122118"/>
      <w:bookmarkStart w:id="17" w:name="_Toc11935686"/>
      <w:bookmarkStart w:id="18" w:name="_Toc49189531"/>
      <w:bookmarkStart w:id="19" w:name="_Toc291506886"/>
      <w:bookmarkStart w:id="20" w:name="_Toc291744203"/>
      <w:bookmarkStart w:id="21" w:name="_Toc292200542"/>
      <w:r w:rsidRPr="00F2636F">
        <w:lastRenderedPageBreak/>
        <w:t>К</w:t>
      </w:r>
      <w:r w:rsidR="00810E3F" w:rsidRPr="00F2636F">
        <w:t>ладбища</w:t>
      </w:r>
      <w:bookmarkEnd w:id="12"/>
      <w:bookmarkEnd w:id="13"/>
      <w:bookmarkEnd w:id="14"/>
      <w:bookmarkEnd w:id="15"/>
      <w:bookmarkEnd w:id="16"/>
      <w:bookmarkEnd w:id="17"/>
      <w:bookmarkEnd w:id="18"/>
    </w:p>
    <w:p w:rsidR="00810E3F" w:rsidRPr="00F2636F" w:rsidRDefault="00432666" w:rsidP="002E6CF1">
      <w:pPr>
        <w:ind w:firstLine="700"/>
        <w:rPr>
          <w:szCs w:val="28"/>
        </w:rPr>
      </w:pPr>
      <w:r w:rsidRPr="00F2636F">
        <w:rPr>
          <w:szCs w:val="28"/>
        </w:rPr>
        <w:t xml:space="preserve">В </w:t>
      </w:r>
      <w:proofErr w:type="spellStart"/>
      <w:r w:rsidR="00716DE8" w:rsidRPr="00F2636F">
        <w:rPr>
          <w:szCs w:val="28"/>
        </w:rPr>
        <w:t>Иштуганск</w:t>
      </w:r>
      <w:r w:rsidRPr="00F2636F">
        <w:rPr>
          <w:szCs w:val="28"/>
        </w:rPr>
        <w:t>ом</w:t>
      </w:r>
      <w:proofErr w:type="spellEnd"/>
      <w:r w:rsidR="00B97152" w:rsidRPr="00F2636F">
        <w:rPr>
          <w:szCs w:val="28"/>
        </w:rPr>
        <w:t xml:space="preserve"> сельском поселении имеется одно действующее кладбище</w:t>
      </w:r>
      <w:r w:rsidR="00810E3F" w:rsidRPr="00F2636F">
        <w:rPr>
          <w:szCs w:val="28"/>
        </w:rPr>
        <w:t xml:space="preserve"> в</w:t>
      </w:r>
      <w:r w:rsidR="009F357E" w:rsidRPr="00F2636F">
        <w:rPr>
          <w:szCs w:val="28"/>
        </w:rPr>
        <w:t xml:space="preserve"> </w:t>
      </w:r>
      <w:r w:rsidR="000502DB">
        <w:rPr>
          <w:szCs w:val="28"/>
        </w:rPr>
        <w:t>пос.</w:t>
      </w:r>
      <w:r w:rsidR="00DC1371">
        <w:rPr>
          <w:szCs w:val="28"/>
        </w:rPr>
        <w:t xml:space="preserve"> ж.-д. разъезда Иштуган</w:t>
      </w:r>
      <w:r w:rsidR="00B97152" w:rsidRPr="00F2636F">
        <w:rPr>
          <w:szCs w:val="28"/>
        </w:rPr>
        <w:t xml:space="preserve">, </w:t>
      </w:r>
      <w:r w:rsidR="00903DE8" w:rsidRPr="00F2636F">
        <w:rPr>
          <w:szCs w:val="28"/>
        </w:rPr>
        <w:t>площадью 0,5297</w:t>
      </w:r>
      <w:r w:rsidR="00810E3F" w:rsidRPr="00F2636F">
        <w:rPr>
          <w:szCs w:val="28"/>
        </w:rPr>
        <w:t xml:space="preserve"> га на земельном участке с кадастровым номером</w:t>
      </w:r>
      <w:r w:rsidR="00617B02" w:rsidRPr="00F2636F">
        <w:rPr>
          <w:szCs w:val="28"/>
        </w:rPr>
        <w:t xml:space="preserve"> 16:35:080101:103</w:t>
      </w:r>
      <w:r w:rsidR="00810E3F" w:rsidRPr="00F2636F">
        <w:rPr>
          <w:szCs w:val="28"/>
        </w:rPr>
        <w:t xml:space="preserve"> (категория земельного участка – «земли населенных пунктов»)</w:t>
      </w:r>
      <w:r w:rsidR="00B97152" w:rsidRPr="00F2636F">
        <w:rPr>
          <w:szCs w:val="28"/>
        </w:rPr>
        <w:t xml:space="preserve"> </w:t>
      </w:r>
      <w:r w:rsidR="00D20D34" w:rsidRPr="00F2636F">
        <w:rPr>
          <w:szCs w:val="28"/>
        </w:rPr>
        <w:t>и землях, не поставленных на кадастровый учет</w:t>
      </w:r>
      <w:r w:rsidR="00810E3F" w:rsidRPr="00F2636F">
        <w:rPr>
          <w:szCs w:val="28"/>
        </w:rPr>
        <w:t xml:space="preserve">. </w:t>
      </w:r>
      <w:proofErr w:type="spellStart"/>
      <w:r w:rsidR="009F357E" w:rsidRPr="00F2636F">
        <w:rPr>
          <w:szCs w:val="28"/>
        </w:rPr>
        <w:t>Заполненность</w:t>
      </w:r>
      <w:proofErr w:type="spellEnd"/>
      <w:r w:rsidR="009F357E" w:rsidRPr="00F2636F">
        <w:rPr>
          <w:szCs w:val="28"/>
        </w:rPr>
        <w:t xml:space="preserve"> кладбища – </w:t>
      </w:r>
      <w:r w:rsidR="00F55845" w:rsidRPr="00F2636F">
        <w:rPr>
          <w:szCs w:val="28"/>
        </w:rPr>
        <w:t>55</w:t>
      </w:r>
      <w:r w:rsidR="00810E3F" w:rsidRPr="00F2636F">
        <w:rPr>
          <w:szCs w:val="28"/>
        </w:rPr>
        <w:t>%. Свободные территории кладбища составляют</w:t>
      </w:r>
      <w:r w:rsidR="00D20D34" w:rsidRPr="00F2636F">
        <w:rPr>
          <w:szCs w:val="28"/>
        </w:rPr>
        <w:t xml:space="preserve"> </w:t>
      </w:r>
      <w:r w:rsidR="0085121F" w:rsidRPr="00F2636F">
        <w:rPr>
          <w:szCs w:val="28"/>
        </w:rPr>
        <w:t>0,24</w:t>
      </w:r>
      <w:r w:rsidR="00B97152" w:rsidRPr="00F2636F">
        <w:rPr>
          <w:szCs w:val="28"/>
        </w:rPr>
        <w:t xml:space="preserve"> га.</w:t>
      </w:r>
    </w:p>
    <w:p w:rsidR="00810E3F" w:rsidRPr="00F2636F" w:rsidRDefault="00810E3F" w:rsidP="002E6CF1">
      <w:pPr>
        <w:ind w:firstLine="700"/>
        <w:rPr>
          <w:szCs w:val="28"/>
        </w:rPr>
      </w:pPr>
      <w:r w:rsidRPr="00F2636F">
        <w:rPr>
          <w:szCs w:val="28"/>
        </w:rPr>
        <w:t>Потребность суще</w:t>
      </w:r>
      <w:r w:rsidR="00CF3488" w:rsidRPr="00F2636F">
        <w:rPr>
          <w:szCs w:val="28"/>
        </w:rPr>
        <w:t xml:space="preserve">ствующего населения </w:t>
      </w:r>
      <w:r w:rsidR="00716DE8" w:rsidRPr="00F2636F">
        <w:rPr>
          <w:szCs w:val="28"/>
        </w:rPr>
        <w:t>Иштуганск</w:t>
      </w:r>
      <w:r w:rsidR="00CF3488" w:rsidRPr="00F2636F">
        <w:rPr>
          <w:szCs w:val="28"/>
        </w:rPr>
        <w:t>ого</w:t>
      </w:r>
      <w:r w:rsidRPr="00F2636F">
        <w:rPr>
          <w:szCs w:val="28"/>
        </w:rPr>
        <w:t xml:space="preserve"> сельского поселения в территориях кладбищ рассчитывалась в соответствии с существующей демографической структурой населения, а также в соответствии с нормативами, рекомендуемыми Сводом правил СП 42.13330.2016 «СНиП 2.07.01-89*. Градостроительство. Планировка и застройка городских и сельских поселений» (0,24 га на 1000 человек).</w:t>
      </w:r>
    </w:p>
    <w:p w:rsidR="00810E3F" w:rsidRPr="00F2636F" w:rsidRDefault="00810E3F" w:rsidP="002E6CF1">
      <w:pPr>
        <w:ind w:firstLine="700"/>
        <w:rPr>
          <w:szCs w:val="28"/>
        </w:rPr>
      </w:pPr>
      <w:r w:rsidRPr="00F2636F">
        <w:rPr>
          <w:szCs w:val="28"/>
        </w:rPr>
        <w:t>Таким образом, нормативная по</w:t>
      </w:r>
      <w:r w:rsidR="00CF3488" w:rsidRPr="00F2636F">
        <w:rPr>
          <w:szCs w:val="28"/>
        </w:rPr>
        <w:t xml:space="preserve">требность населения </w:t>
      </w:r>
      <w:r w:rsidRPr="00F2636F">
        <w:rPr>
          <w:szCs w:val="28"/>
        </w:rPr>
        <w:t>сельского поселения в кладбищах традицион</w:t>
      </w:r>
      <w:r w:rsidR="00D94AC8" w:rsidRPr="00F2636F">
        <w:rPr>
          <w:szCs w:val="28"/>
        </w:rPr>
        <w:t>ного захоронения составляет 0,1</w:t>
      </w:r>
      <w:r w:rsidR="00F35943" w:rsidRPr="00F2636F">
        <w:rPr>
          <w:szCs w:val="28"/>
        </w:rPr>
        <w:t>4</w:t>
      </w:r>
      <w:r w:rsidRPr="00F2636F">
        <w:rPr>
          <w:szCs w:val="28"/>
        </w:rPr>
        <w:t xml:space="preserve"> га. Обеспеченность кладбищами традиционного захоронения се</w:t>
      </w:r>
      <w:r w:rsidR="00D94AC8" w:rsidRPr="00F2636F">
        <w:rPr>
          <w:szCs w:val="28"/>
        </w:rPr>
        <w:t>л</w:t>
      </w:r>
      <w:r w:rsidR="00A573E7" w:rsidRPr="00F2636F">
        <w:rPr>
          <w:szCs w:val="28"/>
        </w:rPr>
        <w:t xml:space="preserve">ьского поселения составляет </w:t>
      </w:r>
      <w:r w:rsidR="00F35943" w:rsidRPr="00F2636F">
        <w:rPr>
          <w:szCs w:val="28"/>
        </w:rPr>
        <w:t>171</w:t>
      </w:r>
      <w:r w:rsidRPr="00F2636F">
        <w:rPr>
          <w:szCs w:val="28"/>
        </w:rPr>
        <w:t>% от нормативной потребности населения.</w:t>
      </w:r>
    </w:p>
    <w:p w:rsidR="00810E3F" w:rsidRPr="00F2636F" w:rsidRDefault="00810E3F" w:rsidP="002E6CF1">
      <w:pPr>
        <w:ind w:firstLine="700"/>
        <w:rPr>
          <w:szCs w:val="28"/>
        </w:rPr>
      </w:pPr>
    </w:p>
    <w:p w:rsidR="001D2643" w:rsidRPr="00F2636F" w:rsidRDefault="001D2643" w:rsidP="002E6CF1">
      <w:pPr>
        <w:pStyle w:val="20"/>
      </w:pPr>
      <w:bookmarkStart w:id="22" w:name="_Toc49189532"/>
      <w:r w:rsidRPr="00F2636F">
        <w:t>Рекреационный потенциал</w:t>
      </w:r>
      <w:bookmarkEnd w:id="19"/>
      <w:r w:rsidRPr="00F2636F">
        <w:t>. Организация отдыха местного населения</w:t>
      </w:r>
      <w:bookmarkEnd w:id="20"/>
      <w:bookmarkEnd w:id="21"/>
      <w:bookmarkEnd w:id="22"/>
    </w:p>
    <w:p w:rsidR="001E1A6F" w:rsidRPr="00F2636F" w:rsidRDefault="008C7D19" w:rsidP="002E6CF1">
      <w:pPr>
        <w:ind w:firstLine="700"/>
        <w:rPr>
          <w:szCs w:val="28"/>
        </w:rPr>
      </w:pPr>
      <w:r w:rsidRPr="00F2636F">
        <w:rPr>
          <w:szCs w:val="28"/>
        </w:rPr>
        <w:t>На территории Иштуганского сельского поселения</w:t>
      </w:r>
      <w:r w:rsidR="00E667A6" w:rsidRPr="00F2636F">
        <w:rPr>
          <w:szCs w:val="28"/>
        </w:rPr>
        <w:t xml:space="preserve"> в </w:t>
      </w:r>
      <w:r w:rsidR="000502DB">
        <w:rPr>
          <w:szCs w:val="28"/>
        </w:rPr>
        <w:t>пос.</w:t>
      </w:r>
      <w:r w:rsidR="00DC1371">
        <w:rPr>
          <w:szCs w:val="28"/>
        </w:rPr>
        <w:t xml:space="preserve"> ж.-д. разъезда Иштуган</w:t>
      </w:r>
      <w:r w:rsidR="00F70523" w:rsidRPr="00F2636F">
        <w:rPr>
          <w:szCs w:val="28"/>
        </w:rPr>
        <w:t>,</w:t>
      </w:r>
      <w:r w:rsidR="00534336" w:rsidRPr="00F2636F">
        <w:rPr>
          <w:szCs w:val="28"/>
        </w:rPr>
        <w:t xml:space="preserve"> вблизи мечети</w:t>
      </w:r>
      <w:r w:rsidRPr="00F2636F">
        <w:rPr>
          <w:szCs w:val="28"/>
        </w:rPr>
        <w:t xml:space="preserve"> расположен</w:t>
      </w:r>
      <w:r w:rsidR="00E667A6" w:rsidRPr="00F2636F">
        <w:rPr>
          <w:szCs w:val="28"/>
        </w:rPr>
        <w:t xml:space="preserve"> неблагоустроенный пруд площадью 0,25 га</w:t>
      </w:r>
      <w:r w:rsidR="00AE682F" w:rsidRPr="00F2636F">
        <w:rPr>
          <w:szCs w:val="28"/>
        </w:rPr>
        <w:t xml:space="preserve">. </w:t>
      </w:r>
      <w:r w:rsidR="00AE682F" w:rsidRPr="00F2636F">
        <w:t xml:space="preserve">К югу от </w:t>
      </w:r>
      <w:r w:rsidR="000502DB">
        <w:rPr>
          <w:szCs w:val="28"/>
        </w:rPr>
        <w:t>пос.</w:t>
      </w:r>
      <w:r w:rsidR="00DC1371">
        <w:rPr>
          <w:szCs w:val="28"/>
        </w:rPr>
        <w:t xml:space="preserve"> ж.-д. разъезда Иштуган</w:t>
      </w:r>
      <w:r w:rsidR="00AE682F" w:rsidRPr="00F2636F">
        <w:t xml:space="preserve"> располагается пруд площадью 0,96 га.</w:t>
      </w:r>
    </w:p>
    <w:p w:rsidR="005A1495" w:rsidRPr="00F2636F" w:rsidRDefault="008F447D" w:rsidP="002E6CF1">
      <w:pPr>
        <w:ind w:firstLine="700"/>
        <w:rPr>
          <w:szCs w:val="28"/>
        </w:rPr>
      </w:pPr>
      <w:r w:rsidRPr="00F2636F">
        <w:rPr>
          <w:szCs w:val="28"/>
        </w:rPr>
        <w:t xml:space="preserve">На территории Иштуганского сельского поселения (возле </w:t>
      </w:r>
      <w:r w:rsidR="000502DB">
        <w:rPr>
          <w:szCs w:val="28"/>
        </w:rPr>
        <w:t>пос.</w:t>
      </w:r>
      <w:r w:rsidR="00DC1371">
        <w:rPr>
          <w:szCs w:val="28"/>
        </w:rPr>
        <w:t xml:space="preserve"> ж.-д. разъезда Иштуган</w:t>
      </w:r>
      <w:r w:rsidRPr="00F2636F">
        <w:rPr>
          <w:szCs w:val="28"/>
        </w:rPr>
        <w:t xml:space="preserve">) располагается </w:t>
      </w:r>
      <w:r w:rsidRPr="00F2636F">
        <w:t>майдан (благоустроенное место проведения Сабантуя).</w:t>
      </w:r>
    </w:p>
    <w:p w:rsidR="00810E3F" w:rsidRPr="00F2636F" w:rsidRDefault="00810E3F" w:rsidP="002E6CF1">
      <w:pPr>
        <w:tabs>
          <w:tab w:val="left" w:pos="6325"/>
          <w:tab w:val="left" w:pos="7436"/>
          <w:tab w:val="left" w:pos="7949"/>
          <w:tab w:val="left" w:pos="8462"/>
          <w:tab w:val="left" w:pos="8926"/>
          <w:tab w:val="left" w:pos="9390"/>
        </w:tabs>
        <w:ind w:firstLine="700"/>
        <w:rPr>
          <w:szCs w:val="28"/>
        </w:rPr>
      </w:pPr>
      <w:r w:rsidRPr="00F2636F">
        <w:rPr>
          <w:szCs w:val="28"/>
        </w:rPr>
        <w:t>Рекреаци</w:t>
      </w:r>
      <w:r w:rsidR="001E1A6F" w:rsidRPr="00F2636F">
        <w:rPr>
          <w:szCs w:val="28"/>
        </w:rPr>
        <w:t xml:space="preserve">онные ресурсы </w:t>
      </w:r>
      <w:r w:rsidR="00716DE8" w:rsidRPr="00F2636F">
        <w:rPr>
          <w:szCs w:val="28"/>
        </w:rPr>
        <w:t>Иштуганск</w:t>
      </w:r>
      <w:r w:rsidR="001E1A6F" w:rsidRPr="00F2636F">
        <w:rPr>
          <w:szCs w:val="28"/>
        </w:rPr>
        <w:t>ого</w:t>
      </w:r>
      <w:r w:rsidRPr="00F2636F">
        <w:rPr>
          <w:szCs w:val="28"/>
        </w:rPr>
        <w:t xml:space="preserve"> сельского поселения представлены защитными лесами, которые используются для отдыха местным населением (сбор и заготовка лесных плодовых, ягодных, декоративных растений, лекарственных растений, ведение охотничьего хозяйства). Имеются также площади земель </w:t>
      </w:r>
      <w:proofErr w:type="spellStart"/>
      <w:r w:rsidRPr="00F2636F">
        <w:rPr>
          <w:szCs w:val="28"/>
        </w:rPr>
        <w:t>сельхозназначения</w:t>
      </w:r>
      <w:proofErr w:type="spellEnd"/>
      <w:r w:rsidRPr="00F2636F">
        <w:rPr>
          <w:szCs w:val="28"/>
        </w:rPr>
        <w:t xml:space="preserve">, покрытые древесно-кустарниковой растительностью, луга и пастбища, также обладающие природно-рекреационными свойствами. </w:t>
      </w:r>
    </w:p>
    <w:p w:rsidR="004C31CC" w:rsidRPr="00F2636F" w:rsidRDefault="004C31CC" w:rsidP="002E6CF1">
      <w:pPr>
        <w:tabs>
          <w:tab w:val="left" w:pos="6325"/>
          <w:tab w:val="left" w:pos="7436"/>
          <w:tab w:val="left" w:pos="7949"/>
          <w:tab w:val="left" w:pos="8462"/>
          <w:tab w:val="left" w:pos="8926"/>
          <w:tab w:val="left" w:pos="9390"/>
        </w:tabs>
        <w:ind w:firstLine="700"/>
        <w:rPr>
          <w:szCs w:val="28"/>
        </w:rPr>
      </w:pPr>
    </w:p>
    <w:p w:rsidR="003061BD" w:rsidRPr="00F2636F" w:rsidRDefault="004C55E7" w:rsidP="002E6CF1">
      <w:pPr>
        <w:pStyle w:val="20"/>
      </w:pPr>
      <w:hyperlink w:anchor="_Toc260476335" w:history="1">
        <w:r w:rsidR="003061BD" w:rsidRPr="00F2636F">
          <w:t xml:space="preserve"> </w:t>
        </w:r>
        <w:bookmarkStart w:id="23" w:name="_Toc49189533"/>
        <w:r w:rsidR="003061BD" w:rsidRPr="00F2636F">
          <w:t>Историко-культурное наследие</w:t>
        </w:r>
        <w:bookmarkEnd w:id="23"/>
      </w:hyperlink>
    </w:p>
    <w:p w:rsidR="00514763" w:rsidRPr="00F2636F" w:rsidRDefault="00514763" w:rsidP="002E6CF1">
      <w:pPr>
        <w:ind w:firstLine="720"/>
        <w:rPr>
          <w:szCs w:val="28"/>
        </w:rPr>
      </w:pPr>
      <w:r w:rsidRPr="00F2636F">
        <w:rPr>
          <w:szCs w:val="28"/>
        </w:rPr>
        <w:t xml:space="preserve">Согласно Федеральному Закону Российской Федерации от 25 июня 2002 г. №73-ФЗ "Об объектах культурного наследия (памятниках истории и культуры) народов Российской Федерации" (принят Государственной Думой 24 мая 2002 года, одобрен Советом Федерации 14 июня 2002 года), 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w:t>
      </w:r>
      <w:r w:rsidRPr="00F2636F">
        <w:rPr>
          <w:szCs w:val="28"/>
        </w:rPr>
        <w:lastRenderedPageBreak/>
        <w:t>цивилизаций, подлинными источниками информации о зарождении и развитии культуры.</w:t>
      </w:r>
    </w:p>
    <w:p w:rsidR="007612E4" w:rsidRPr="00F2636F" w:rsidRDefault="00891DA0" w:rsidP="002E6CF1">
      <w:pPr>
        <w:rPr>
          <w:szCs w:val="28"/>
        </w:rPr>
      </w:pPr>
      <w:r w:rsidRPr="00F2636F">
        <w:rPr>
          <w:szCs w:val="28"/>
        </w:rPr>
        <w:t xml:space="preserve">На территории </w:t>
      </w:r>
      <w:r w:rsidR="00716DE8" w:rsidRPr="00F2636F">
        <w:rPr>
          <w:szCs w:val="28"/>
        </w:rPr>
        <w:t>Иштуганск</w:t>
      </w:r>
      <w:r w:rsidRPr="00F2636F">
        <w:rPr>
          <w:szCs w:val="28"/>
        </w:rPr>
        <w:t>ого сельского п</w:t>
      </w:r>
      <w:r w:rsidR="00A172C2" w:rsidRPr="00F2636F">
        <w:rPr>
          <w:szCs w:val="28"/>
        </w:rPr>
        <w:t>оселения отсутствуют объекты историко-культурного наследия.</w:t>
      </w:r>
    </w:p>
    <w:p w:rsidR="00B8642C" w:rsidRPr="00F2636F" w:rsidRDefault="00B8642C" w:rsidP="002E6CF1">
      <w:pPr>
        <w:tabs>
          <w:tab w:val="left" w:pos="1080"/>
        </w:tabs>
        <w:ind w:firstLine="0"/>
        <w:rPr>
          <w:bCs/>
        </w:rPr>
      </w:pPr>
    </w:p>
    <w:bookmarkStart w:id="24" w:name="_Toc368059098"/>
    <w:p w:rsidR="005F6143" w:rsidRPr="00F2636F" w:rsidRDefault="005F6143" w:rsidP="002E6CF1">
      <w:pPr>
        <w:pStyle w:val="20"/>
      </w:pPr>
      <w:r w:rsidRPr="00F2636F">
        <w:fldChar w:fldCharType="begin"/>
      </w:r>
      <w:r w:rsidRPr="00F2636F">
        <w:instrText xml:space="preserve"> HYPERLINK \l "_Toc260476335" </w:instrText>
      </w:r>
      <w:r w:rsidRPr="00F2636F">
        <w:fldChar w:fldCharType="separate"/>
      </w:r>
      <w:bookmarkStart w:id="25" w:name="_Toc296601093"/>
      <w:bookmarkStart w:id="26" w:name="_Toc360537219"/>
      <w:bookmarkStart w:id="27" w:name="_Toc49189534"/>
      <w:r w:rsidRPr="00F2636F">
        <w:t>Транспортно</w:t>
      </w:r>
      <w:r w:rsidRPr="00F2636F">
        <w:fldChar w:fldCharType="end"/>
      </w:r>
      <w:r w:rsidRPr="00F2636F">
        <w:t>-коммуникационная инфраструктура</w:t>
      </w:r>
      <w:bookmarkEnd w:id="24"/>
      <w:bookmarkEnd w:id="25"/>
      <w:bookmarkEnd w:id="26"/>
      <w:bookmarkEnd w:id="27"/>
    </w:p>
    <w:p w:rsidR="005F6143" w:rsidRPr="00F2636F" w:rsidRDefault="005F6143" w:rsidP="002E6CF1">
      <w:pPr>
        <w:pStyle w:val="afffffc"/>
        <w:spacing w:after="0"/>
        <w:ind w:firstLine="709"/>
        <w:rPr>
          <w:szCs w:val="28"/>
        </w:rPr>
      </w:pPr>
      <w:r w:rsidRPr="00F2636F">
        <w:rPr>
          <w:szCs w:val="28"/>
        </w:rPr>
        <w:t>Транспорт, наряду с другими инфраструктурными отраслями, обеспечивает базовые условия жизнедеятельности общества, являясь важным инструментом достижения социальных и экономических целей.</w:t>
      </w:r>
    </w:p>
    <w:p w:rsidR="005F6143" w:rsidRPr="00F2636F" w:rsidRDefault="005F6143" w:rsidP="002E6CF1">
      <w:pPr>
        <w:pStyle w:val="afffffa"/>
        <w:ind w:firstLine="709"/>
        <w:jc w:val="both"/>
        <w:rPr>
          <w:rStyle w:val="afffffe"/>
          <w:rFonts w:ascii="Times New Roman" w:hAnsi="Times New Roman"/>
          <w:sz w:val="28"/>
          <w:szCs w:val="28"/>
        </w:rPr>
      </w:pPr>
      <w:r w:rsidRPr="00F2636F">
        <w:rPr>
          <w:rStyle w:val="afffffe"/>
          <w:rFonts w:ascii="Times New Roman" w:hAnsi="Times New Roman"/>
          <w:sz w:val="28"/>
          <w:szCs w:val="28"/>
        </w:rPr>
        <w:t xml:space="preserve">Транспортная структура </w:t>
      </w:r>
      <w:r w:rsidR="00716DE8" w:rsidRPr="00F2636F">
        <w:rPr>
          <w:rFonts w:ascii="Times New Roman" w:hAnsi="Times New Roman"/>
          <w:sz w:val="28"/>
          <w:szCs w:val="28"/>
        </w:rPr>
        <w:t>Иштуганск</w:t>
      </w:r>
      <w:r w:rsidR="000B0602" w:rsidRPr="00F2636F">
        <w:rPr>
          <w:rFonts w:ascii="Times New Roman" w:hAnsi="Times New Roman"/>
          <w:sz w:val="28"/>
          <w:szCs w:val="28"/>
        </w:rPr>
        <w:t>ого</w:t>
      </w:r>
      <w:r w:rsidRPr="00F2636F">
        <w:rPr>
          <w:rStyle w:val="afffffe"/>
          <w:rFonts w:ascii="Times New Roman" w:hAnsi="Times New Roman"/>
          <w:sz w:val="28"/>
          <w:szCs w:val="28"/>
        </w:rPr>
        <w:t xml:space="preserve"> сельского поселения является частью транспортной структуры</w:t>
      </w:r>
      <w:r w:rsidR="00533F7E" w:rsidRPr="00F2636F">
        <w:rPr>
          <w:rStyle w:val="afffffe"/>
          <w:rFonts w:ascii="Times New Roman" w:hAnsi="Times New Roman"/>
          <w:sz w:val="28"/>
          <w:szCs w:val="28"/>
        </w:rPr>
        <w:t xml:space="preserve"> </w:t>
      </w:r>
      <w:r w:rsidR="00716DE8" w:rsidRPr="00F2636F">
        <w:rPr>
          <w:rStyle w:val="afffffe"/>
          <w:rFonts w:ascii="Times New Roman" w:hAnsi="Times New Roman"/>
          <w:sz w:val="28"/>
          <w:szCs w:val="28"/>
        </w:rPr>
        <w:t>Сабинск</w:t>
      </w:r>
      <w:r w:rsidR="00533F7E" w:rsidRPr="00F2636F">
        <w:rPr>
          <w:rStyle w:val="afffffe"/>
          <w:rFonts w:ascii="Times New Roman" w:hAnsi="Times New Roman"/>
          <w:sz w:val="28"/>
          <w:szCs w:val="28"/>
        </w:rPr>
        <w:t>ого</w:t>
      </w:r>
      <w:r w:rsidR="00A172C2" w:rsidRPr="00F2636F">
        <w:rPr>
          <w:rStyle w:val="afffffe"/>
          <w:rFonts w:ascii="Times New Roman" w:hAnsi="Times New Roman"/>
          <w:sz w:val="28"/>
          <w:szCs w:val="28"/>
        </w:rPr>
        <w:t xml:space="preserve"> муниципального района, </w:t>
      </w:r>
      <w:r w:rsidRPr="00F2636F">
        <w:rPr>
          <w:rStyle w:val="afffffe"/>
          <w:rFonts w:ascii="Times New Roman" w:hAnsi="Times New Roman"/>
          <w:sz w:val="28"/>
          <w:szCs w:val="28"/>
        </w:rPr>
        <w:t>которая в свою очередь интегрирована в транспортную сеть Республики Татарстан и представлена автомобильным транспортом.</w:t>
      </w:r>
    </w:p>
    <w:p w:rsidR="00EA7544" w:rsidRPr="00F2636F" w:rsidRDefault="00EA7544" w:rsidP="002E6CF1">
      <w:pPr>
        <w:pStyle w:val="afffffa"/>
        <w:ind w:firstLine="709"/>
        <w:jc w:val="both"/>
        <w:rPr>
          <w:rStyle w:val="afffffe"/>
          <w:rFonts w:ascii="Times New Roman" w:hAnsi="Times New Roman"/>
          <w:sz w:val="28"/>
          <w:szCs w:val="28"/>
        </w:rPr>
      </w:pPr>
    </w:p>
    <w:p w:rsidR="005C2B76" w:rsidRPr="00F2636F" w:rsidRDefault="005C2B76" w:rsidP="002E6CF1">
      <w:pPr>
        <w:pStyle w:val="afffffa"/>
        <w:jc w:val="center"/>
        <w:rPr>
          <w:rStyle w:val="afffffe"/>
          <w:rFonts w:ascii="Times New Roman" w:hAnsi="Times New Roman"/>
          <w:sz w:val="28"/>
          <w:szCs w:val="28"/>
          <w:u w:val="single"/>
        </w:rPr>
      </w:pPr>
      <w:r w:rsidRPr="00F2636F">
        <w:rPr>
          <w:rStyle w:val="afffffe"/>
          <w:rFonts w:ascii="Times New Roman" w:hAnsi="Times New Roman"/>
          <w:sz w:val="28"/>
          <w:szCs w:val="28"/>
          <w:u w:val="single"/>
        </w:rPr>
        <w:t xml:space="preserve">Автомобильные дороги </w:t>
      </w:r>
      <w:r w:rsidR="00D25B77" w:rsidRPr="00F2636F">
        <w:rPr>
          <w:rStyle w:val="afffffe"/>
          <w:rFonts w:ascii="Times New Roman" w:hAnsi="Times New Roman"/>
          <w:sz w:val="28"/>
          <w:szCs w:val="28"/>
          <w:u w:val="single"/>
        </w:rPr>
        <w:t xml:space="preserve">общего пользования </w:t>
      </w:r>
    </w:p>
    <w:p w:rsidR="005C2B76" w:rsidRPr="00F2636F" w:rsidRDefault="005C2B76" w:rsidP="002E6CF1">
      <w:pPr>
        <w:pStyle w:val="afffffa"/>
        <w:ind w:firstLine="567"/>
        <w:jc w:val="both"/>
        <w:rPr>
          <w:rStyle w:val="afffffe"/>
          <w:rFonts w:ascii="Times New Roman" w:hAnsi="Times New Roman"/>
          <w:sz w:val="28"/>
          <w:szCs w:val="28"/>
        </w:rPr>
      </w:pPr>
      <w:r w:rsidRPr="00F2636F">
        <w:rPr>
          <w:rStyle w:val="afffffe"/>
          <w:rFonts w:ascii="Times New Roman" w:hAnsi="Times New Roman"/>
          <w:sz w:val="28"/>
          <w:szCs w:val="28"/>
        </w:rPr>
        <w:t xml:space="preserve">По форме собственности существующие автомобильные дороги </w:t>
      </w:r>
      <w:r w:rsidR="00D25B77" w:rsidRPr="00F2636F">
        <w:rPr>
          <w:rStyle w:val="afffffe"/>
          <w:rFonts w:ascii="Times New Roman" w:hAnsi="Times New Roman"/>
          <w:sz w:val="28"/>
          <w:szCs w:val="28"/>
        </w:rPr>
        <w:t xml:space="preserve">общего пользования </w:t>
      </w:r>
      <w:r w:rsidR="00716DE8" w:rsidRPr="00F2636F">
        <w:rPr>
          <w:rFonts w:ascii="Times New Roman" w:hAnsi="Times New Roman"/>
          <w:sz w:val="28"/>
          <w:szCs w:val="28"/>
        </w:rPr>
        <w:t>Иштуганск</w:t>
      </w:r>
      <w:r w:rsidR="004B0A65" w:rsidRPr="00F2636F">
        <w:rPr>
          <w:rFonts w:ascii="Times New Roman" w:hAnsi="Times New Roman"/>
          <w:sz w:val="28"/>
          <w:szCs w:val="28"/>
        </w:rPr>
        <w:t>ого</w:t>
      </w:r>
      <w:r w:rsidRPr="00F2636F">
        <w:rPr>
          <w:rStyle w:val="afffffe"/>
          <w:rFonts w:ascii="Times New Roman" w:hAnsi="Times New Roman"/>
          <w:sz w:val="28"/>
          <w:szCs w:val="28"/>
        </w:rPr>
        <w:t xml:space="preserve"> сельского поселения представлены дорогами регионального </w:t>
      </w:r>
      <w:r w:rsidR="00D25B77" w:rsidRPr="00F2636F">
        <w:rPr>
          <w:rStyle w:val="afffffe"/>
          <w:rFonts w:ascii="Times New Roman" w:hAnsi="Times New Roman"/>
          <w:sz w:val="28"/>
          <w:szCs w:val="28"/>
        </w:rPr>
        <w:t xml:space="preserve">или межмуниципального </w:t>
      </w:r>
      <w:r w:rsidRPr="00F2636F">
        <w:rPr>
          <w:rStyle w:val="afffffe"/>
          <w:rFonts w:ascii="Times New Roman" w:hAnsi="Times New Roman"/>
          <w:sz w:val="28"/>
          <w:szCs w:val="28"/>
        </w:rPr>
        <w:t xml:space="preserve">и местного значения. </w:t>
      </w:r>
    </w:p>
    <w:p w:rsidR="006B102C" w:rsidRPr="00F2636F" w:rsidRDefault="006B102C" w:rsidP="002E6CF1">
      <w:pPr>
        <w:pStyle w:val="afffffa"/>
        <w:ind w:firstLine="709"/>
        <w:jc w:val="both"/>
        <w:rPr>
          <w:rStyle w:val="afffffe"/>
          <w:rFonts w:ascii="Times New Roman" w:hAnsi="Times New Roman"/>
          <w:sz w:val="28"/>
          <w:szCs w:val="28"/>
          <w:u w:val="single"/>
        </w:rPr>
      </w:pPr>
      <w:r w:rsidRPr="00F2636F">
        <w:rPr>
          <w:rStyle w:val="afffffe"/>
          <w:rFonts w:ascii="Times New Roman" w:hAnsi="Times New Roman"/>
          <w:sz w:val="28"/>
          <w:szCs w:val="28"/>
          <w:u w:val="single"/>
        </w:rPr>
        <w:t xml:space="preserve">Автомобильными дорогами регионального </w:t>
      </w:r>
      <w:r w:rsidR="00D25B77" w:rsidRPr="00F2636F">
        <w:rPr>
          <w:rStyle w:val="afffffe"/>
          <w:rFonts w:ascii="Times New Roman" w:hAnsi="Times New Roman"/>
          <w:sz w:val="28"/>
          <w:szCs w:val="28"/>
          <w:u w:val="single"/>
        </w:rPr>
        <w:t xml:space="preserve">или межмуниципального </w:t>
      </w:r>
      <w:r w:rsidRPr="00F2636F">
        <w:rPr>
          <w:rStyle w:val="afffffe"/>
          <w:rFonts w:ascii="Times New Roman" w:hAnsi="Times New Roman"/>
          <w:sz w:val="28"/>
          <w:szCs w:val="28"/>
          <w:u w:val="single"/>
        </w:rPr>
        <w:t xml:space="preserve">значения </w:t>
      </w:r>
      <w:r w:rsidR="00D25B77" w:rsidRPr="00F2636F">
        <w:rPr>
          <w:rStyle w:val="afffffe"/>
          <w:rFonts w:ascii="Times New Roman" w:hAnsi="Times New Roman"/>
          <w:sz w:val="28"/>
          <w:szCs w:val="28"/>
          <w:u w:val="single"/>
        </w:rPr>
        <w:t xml:space="preserve">общего пользования </w:t>
      </w:r>
      <w:r w:rsidRPr="00F2636F">
        <w:rPr>
          <w:rStyle w:val="afffffe"/>
          <w:rFonts w:ascii="Times New Roman" w:hAnsi="Times New Roman"/>
          <w:sz w:val="28"/>
          <w:szCs w:val="28"/>
          <w:u w:val="single"/>
        </w:rPr>
        <w:t>являются:</w:t>
      </w:r>
    </w:p>
    <w:p w:rsidR="006B102C" w:rsidRPr="00F2636F" w:rsidRDefault="006B102C" w:rsidP="002E6CF1">
      <w:pPr>
        <w:pStyle w:val="a6"/>
        <w:numPr>
          <w:ilvl w:val="0"/>
          <w:numId w:val="3"/>
        </w:numPr>
        <w:tabs>
          <w:tab w:val="clear" w:pos="1134"/>
          <w:tab w:val="num" w:pos="-149"/>
          <w:tab w:val="num" w:pos="851"/>
          <w:tab w:val="left" w:pos="980"/>
        </w:tabs>
        <w:ind w:firstLine="709"/>
        <w:rPr>
          <w:rStyle w:val="afffffe"/>
          <w:rFonts w:ascii="Times New Roman" w:hAnsi="Times New Roman" w:cs="Times New Roman"/>
          <w:spacing w:val="0"/>
          <w:sz w:val="28"/>
          <w:szCs w:val="28"/>
        </w:rPr>
      </w:pPr>
      <w:r w:rsidRPr="00F2636F">
        <w:rPr>
          <w:szCs w:val="28"/>
        </w:rPr>
        <w:t xml:space="preserve">автомобильная дорога </w:t>
      </w:r>
      <w:r w:rsidRPr="00F2636F">
        <w:rPr>
          <w:rStyle w:val="afffffe"/>
          <w:rFonts w:ascii="Times New Roman" w:hAnsi="Times New Roman" w:cs="Times New Roman"/>
          <w:sz w:val="28"/>
          <w:szCs w:val="28"/>
          <w:lang w:val="en-US"/>
        </w:rPr>
        <w:t>IV</w:t>
      </w:r>
      <w:r w:rsidRPr="00F2636F">
        <w:rPr>
          <w:rStyle w:val="afffffe"/>
          <w:rFonts w:ascii="Times New Roman" w:hAnsi="Times New Roman" w:cs="Times New Roman"/>
          <w:sz w:val="28"/>
          <w:szCs w:val="28"/>
        </w:rPr>
        <w:t xml:space="preserve"> категории</w:t>
      </w:r>
      <w:r w:rsidR="00A83606" w:rsidRPr="00F2636F">
        <w:rPr>
          <w:rStyle w:val="afffffe"/>
          <w:rFonts w:ascii="Times New Roman" w:hAnsi="Times New Roman" w:cs="Times New Roman"/>
          <w:sz w:val="28"/>
          <w:szCs w:val="28"/>
        </w:rPr>
        <w:t xml:space="preserve"> </w:t>
      </w:r>
      <w:r w:rsidR="00A83606" w:rsidRPr="00F2636F">
        <w:rPr>
          <w:rStyle w:val="afffffe"/>
          <w:rFonts w:ascii="Times New Roman" w:hAnsi="Times New Roman"/>
          <w:sz w:val="28"/>
          <w:szCs w:val="28"/>
        </w:rPr>
        <w:t>«Лесхоз-Иштуган»</w:t>
      </w:r>
      <w:r w:rsidRPr="00F2636F">
        <w:rPr>
          <w:rStyle w:val="afffffe"/>
          <w:rFonts w:ascii="Times New Roman" w:hAnsi="Times New Roman" w:cs="Times New Roman"/>
          <w:sz w:val="28"/>
          <w:szCs w:val="28"/>
        </w:rPr>
        <w:t>,</w:t>
      </w:r>
      <w:r w:rsidR="007E16F2" w:rsidRPr="00F2636F">
        <w:rPr>
          <w:rStyle w:val="afffffe"/>
          <w:rFonts w:ascii="Times New Roman" w:hAnsi="Times New Roman" w:cs="Times New Roman"/>
          <w:sz w:val="28"/>
          <w:szCs w:val="28"/>
        </w:rPr>
        <w:t xml:space="preserve"> п</w:t>
      </w:r>
      <w:r w:rsidR="007E16F2" w:rsidRPr="00F2636F">
        <w:rPr>
          <w:rStyle w:val="afffffe"/>
          <w:rFonts w:ascii="Times New Roman" w:hAnsi="Times New Roman" w:cs="Times New Roman"/>
          <w:sz w:val="28"/>
          <w:szCs w:val="28"/>
          <w:lang w:val="ru-RU"/>
        </w:rPr>
        <w:t>роходит</w:t>
      </w:r>
      <w:r w:rsidR="007E16F2" w:rsidRPr="00F2636F">
        <w:rPr>
          <w:rStyle w:val="afffffe"/>
          <w:rFonts w:ascii="Times New Roman" w:hAnsi="Times New Roman" w:cs="Times New Roman"/>
          <w:sz w:val="28"/>
          <w:szCs w:val="28"/>
        </w:rPr>
        <w:t xml:space="preserve"> по </w:t>
      </w:r>
      <w:r w:rsidR="00881483" w:rsidRPr="00F2636F">
        <w:rPr>
          <w:rStyle w:val="afffffe"/>
          <w:rFonts w:ascii="Times New Roman" w:hAnsi="Times New Roman" w:cs="Times New Roman"/>
          <w:sz w:val="28"/>
          <w:szCs w:val="28"/>
          <w:lang w:val="ru-RU"/>
        </w:rPr>
        <w:t>восточной</w:t>
      </w:r>
      <w:r w:rsidR="00286B8F" w:rsidRPr="00F2636F">
        <w:rPr>
          <w:rStyle w:val="afffffe"/>
          <w:rFonts w:ascii="Times New Roman" w:hAnsi="Times New Roman" w:cs="Times New Roman"/>
          <w:sz w:val="28"/>
          <w:szCs w:val="28"/>
        </w:rPr>
        <w:t xml:space="preserve"> части поселения в </w:t>
      </w:r>
      <w:r w:rsidR="00286B8F" w:rsidRPr="00F2636F">
        <w:t>меридиональном</w:t>
      </w:r>
      <w:r w:rsidR="007E16F2" w:rsidRPr="00F2636F">
        <w:rPr>
          <w:lang w:val="ru-RU"/>
        </w:rPr>
        <w:t xml:space="preserve"> </w:t>
      </w:r>
      <w:r w:rsidR="00286B8F" w:rsidRPr="00F2636F">
        <w:t>направлении</w:t>
      </w:r>
      <w:r w:rsidR="00881483" w:rsidRPr="00F2636F">
        <w:rPr>
          <w:lang w:val="ru-RU"/>
        </w:rPr>
        <w:t xml:space="preserve"> до </w:t>
      </w:r>
      <w:r w:rsidR="000502DB">
        <w:rPr>
          <w:szCs w:val="28"/>
        </w:rPr>
        <w:t>пос.</w:t>
      </w:r>
      <w:r w:rsidR="00DC1371">
        <w:rPr>
          <w:szCs w:val="28"/>
        </w:rPr>
        <w:t xml:space="preserve"> ж.-д. разъезда Иштуган</w:t>
      </w:r>
      <w:r w:rsidR="007E16F2" w:rsidRPr="00F2636F">
        <w:rPr>
          <w:lang w:val="ru-RU"/>
        </w:rPr>
        <w:t xml:space="preserve"> протяженностью</w:t>
      </w:r>
      <w:r w:rsidR="00881483" w:rsidRPr="00F2636F">
        <w:rPr>
          <w:lang w:val="ru-RU"/>
        </w:rPr>
        <w:t xml:space="preserve"> 4,2</w:t>
      </w:r>
      <w:r w:rsidR="007E16F2" w:rsidRPr="00F2636F">
        <w:rPr>
          <w:lang w:val="ru-RU"/>
        </w:rPr>
        <w:t xml:space="preserve"> км с асфальтобетонным покрытием</w:t>
      </w:r>
      <w:r w:rsidRPr="00F2636F">
        <w:rPr>
          <w:rStyle w:val="afffffe"/>
          <w:rFonts w:ascii="Times New Roman" w:hAnsi="Times New Roman" w:cs="Times New Roman"/>
          <w:sz w:val="28"/>
          <w:szCs w:val="28"/>
        </w:rPr>
        <w:t xml:space="preserve">; </w:t>
      </w:r>
    </w:p>
    <w:p w:rsidR="006B102C" w:rsidRPr="00F2636F" w:rsidRDefault="006B102C" w:rsidP="002E6CF1">
      <w:pPr>
        <w:pStyle w:val="a6"/>
        <w:numPr>
          <w:ilvl w:val="0"/>
          <w:numId w:val="3"/>
        </w:numPr>
        <w:tabs>
          <w:tab w:val="clear" w:pos="1134"/>
          <w:tab w:val="num" w:pos="-149"/>
          <w:tab w:val="num" w:pos="851"/>
          <w:tab w:val="left" w:pos="980"/>
        </w:tabs>
        <w:ind w:firstLine="709"/>
        <w:rPr>
          <w:rStyle w:val="afffffe"/>
          <w:rFonts w:ascii="Times New Roman" w:hAnsi="Times New Roman" w:cs="Times New Roman"/>
          <w:spacing w:val="0"/>
          <w:sz w:val="28"/>
          <w:szCs w:val="28"/>
        </w:rPr>
      </w:pPr>
      <w:r w:rsidRPr="00F2636F">
        <w:rPr>
          <w:szCs w:val="28"/>
        </w:rPr>
        <w:t xml:space="preserve">автомобильная дорога </w:t>
      </w:r>
      <w:r w:rsidRPr="00F2636F">
        <w:rPr>
          <w:rStyle w:val="afffffe"/>
          <w:rFonts w:ascii="Times New Roman" w:hAnsi="Times New Roman" w:cs="Times New Roman"/>
          <w:sz w:val="28"/>
          <w:szCs w:val="28"/>
          <w:lang w:val="en-US"/>
        </w:rPr>
        <w:t>IV</w:t>
      </w:r>
      <w:r w:rsidRPr="00F2636F">
        <w:rPr>
          <w:rStyle w:val="afffffe"/>
          <w:rFonts w:ascii="Times New Roman" w:hAnsi="Times New Roman" w:cs="Times New Roman"/>
          <w:sz w:val="28"/>
          <w:szCs w:val="28"/>
        </w:rPr>
        <w:t xml:space="preserve"> категор</w:t>
      </w:r>
      <w:r w:rsidR="00881483" w:rsidRPr="00F2636F">
        <w:rPr>
          <w:rStyle w:val="afffffe"/>
          <w:rFonts w:ascii="Times New Roman" w:hAnsi="Times New Roman" w:cs="Times New Roman"/>
          <w:sz w:val="28"/>
          <w:szCs w:val="28"/>
        </w:rPr>
        <w:t>ии «</w:t>
      </w:r>
      <w:proofErr w:type="spellStart"/>
      <w:r w:rsidR="00881483" w:rsidRPr="00F2636F">
        <w:rPr>
          <w:rStyle w:val="afffffe"/>
          <w:rFonts w:ascii="Times New Roman" w:hAnsi="Times New Roman" w:cs="Times New Roman"/>
          <w:sz w:val="28"/>
          <w:szCs w:val="28"/>
        </w:rPr>
        <w:t>Олуяз</w:t>
      </w:r>
      <w:proofErr w:type="spellEnd"/>
      <w:r w:rsidR="00881483" w:rsidRPr="00F2636F">
        <w:rPr>
          <w:rStyle w:val="afffffe"/>
          <w:rFonts w:ascii="Times New Roman" w:hAnsi="Times New Roman" w:cs="Times New Roman"/>
          <w:sz w:val="28"/>
          <w:szCs w:val="28"/>
        </w:rPr>
        <w:t>-Иштуган»</w:t>
      </w:r>
      <w:r w:rsidRPr="00F2636F">
        <w:rPr>
          <w:rStyle w:val="afffffe"/>
          <w:rFonts w:ascii="Times New Roman" w:hAnsi="Times New Roman" w:cs="Times New Roman"/>
          <w:sz w:val="28"/>
          <w:szCs w:val="28"/>
        </w:rPr>
        <w:t>,</w:t>
      </w:r>
      <w:r w:rsidR="007E16F2" w:rsidRPr="00F2636F">
        <w:rPr>
          <w:rStyle w:val="afffffe"/>
          <w:rFonts w:ascii="Times New Roman" w:hAnsi="Times New Roman" w:cs="Times New Roman"/>
          <w:sz w:val="28"/>
          <w:szCs w:val="28"/>
        </w:rPr>
        <w:t xml:space="preserve"> </w:t>
      </w:r>
      <w:r w:rsidR="00881483" w:rsidRPr="00F2636F">
        <w:rPr>
          <w:rStyle w:val="afffffe"/>
          <w:rFonts w:ascii="Times New Roman" w:hAnsi="Times New Roman" w:cs="Times New Roman"/>
          <w:sz w:val="28"/>
          <w:szCs w:val="28"/>
          <w:lang w:val="ru-RU"/>
        </w:rPr>
        <w:t>проходит в центральной</w:t>
      </w:r>
      <w:r w:rsidR="007E16F2" w:rsidRPr="00F2636F">
        <w:rPr>
          <w:rStyle w:val="afffffe"/>
          <w:rFonts w:ascii="Times New Roman" w:hAnsi="Times New Roman" w:cs="Times New Roman"/>
          <w:sz w:val="28"/>
          <w:szCs w:val="28"/>
          <w:lang w:val="ru-RU"/>
        </w:rPr>
        <w:t xml:space="preserve"> </w:t>
      </w:r>
      <w:r w:rsidR="00881483" w:rsidRPr="00F2636F">
        <w:rPr>
          <w:rStyle w:val="afffffe"/>
          <w:rFonts w:ascii="Times New Roman" w:hAnsi="Times New Roman" w:cs="Times New Roman"/>
          <w:sz w:val="28"/>
          <w:szCs w:val="28"/>
          <w:lang w:val="ru-RU"/>
        </w:rPr>
        <w:t>части поселения в широтном</w:t>
      </w:r>
      <w:r w:rsidR="007E16F2" w:rsidRPr="00F2636F">
        <w:rPr>
          <w:rStyle w:val="afffffe"/>
          <w:rFonts w:ascii="Times New Roman" w:hAnsi="Times New Roman" w:cs="Times New Roman"/>
          <w:sz w:val="28"/>
          <w:szCs w:val="28"/>
          <w:lang w:val="ru-RU"/>
        </w:rPr>
        <w:t xml:space="preserve"> направлении </w:t>
      </w:r>
      <w:r w:rsidR="00445E31" w:rsidRPr="00F2636F">
        <w:rPr>
          <w:rStyle w:val="afffffe"/>
          <w:rFonts w:ascii="Times New Roman" w:hAnsi="Times New Roman" w:cs="Times New Roman"/>
          <w:sz w:val="28"/>
          <w:szCs w:val="28"/>
          <w:lang w:val="ru-RU"/>
        </w:rPr>
        <w:t>протяженностью</w:t>
      </w:r>
      <w:r w:rsidR="00881483" w:rsidRPr="00F2636F">
        <w:rPr>
          <w:rStyle w:val="afffffe"/>
          <w:rFonts w:ascii="Times New Roman" w:hAnsi="Times New Roman" w:cs="Times New Roman"/>
          <w:sz w:val="28"/>
          <w:szCs w:val="28"/>
          <w:lang w:val="ru-RU"/>
        </w:rPr>
        <w:t xml:space="preserve"> 5,1</w:t>
      </w:r>
      <w:r w:rsidR="00445E31" w:rsidRPr="00F2636F">
        <w:rPr>
          <w:rStyle w:val="afffffe"/>
          <w:rFonts w:ascii="Times New Roman" w:hAnsi="Times New Roman" w:cs="Times New Roman"/>
          <w:sz w:val="28"/>
          <w:szCs w:val="28"/>
          <w:lang w:val="ru-RU"/>
        </w:rPr>
        <w:t xml:space="preserve"> км с асфальтобетонным покрытием</w:t>
      </w:r>
      <w:r w:rsidR="00AE7576" w:rsidRPr="00F2636F">
        <w:rPr>
          <w:rStyle w:val="afffffe"/>
          <w:rFonts w:ascii="Times New Roman" w:hAnsi="Times New Roman" w:cs="Times New Roman"/>
          <w:sz w:val="28"/>
          <w:szCs w:val="28"/>
        </w:rPr>
        <w:t>.</w:t>
      </w:r>
    </w:p>
    <w:p w:rsidR="003B27E8" w:rsidRPr="00F2636F" w:rsidRDefault="003B27E8" w:rsidP="002E6CF1">
      <w:pPr>
        <w:pStyle w:val="aff1"/>
        <w:rPr>
          <w:rStyle w:val="afffffe"/>
          <w:rFonts w:ascii="Times New Roman" w:hAnsi="Times New Roman" w:cs="Times New Roman"/>
          <w:i w:val="0"/>
          <w:sz w:val="28"/>
          <w:szCs w:val="28"/>
          <w:u w:val="single"/>
        </w:rPr>
      </w:pPr>
      <w:r w:rsidRPr="00F2636F">
        <w:rPr>
          <w:rStyle w:val="afffffe"/>
          <w:rFonts w:ascii="Times New Roman" w:hAnsi="Times New Roman" w:cs="Times New Roman"/>
          <w:i w:val="0"/>
          <w:sz w:val="28"/>
          <w:szCs w:val="28"/>
          <w:u w:val="single"/>
        </w:rPr>
        <w:t>Автомобильными дорогами местного значения являются:</w:t>
      </w:r>
    </w:p>
    <w:p w:rsidR="006B102C" w:rsidRPr="00F2636F" w:rsidRDefault="0048113E" w:rsidP="002E6CF1">
      <w:pPr>
        <w:pStyle w:val="a6"/>
        <w:numPr>
          <w:ilvl w:val="0"/>
          <w:numId w:val="3"/>
        </w:numPr>
        <w:tabs>
          <w:tab w:val="clear" w:pos="1134"/>
          <w:tab w:val="num" w:pos="-149"/>
          <w:tab w:val="num" w:pos="851"/>
          <w:tab w:val="left" w:pos="980"/>
        </w:tabs>
        <w:ind w:firstLine="709"/>
        <w:rPr>
          <w:szCs w:val="28"/>
        </w:rPr>
      </w:pPr>
      <w:r w:rsidRPr="00F2636F">
        <w:rPr>
          <w:szCs w:val="28"/>
        </w:rPr>
        <w:t xml:space="preserve">автомобильная дорога </w:t>
      </w:r>
      <w:r w:rsidR="00202202" w:rsidRPr="00F2636F">
        <w:rPr>
          <w:rStyle w:val="afffffe"/>
          <w:rFonts w:ascii="Times New Roman" w:hAnsi="Times New Roman" w:cs="Times New Roman"/>
          <w:sz w:val="28"/>
          <w:szCs w:val="28"/>
          <w:lang w:val="en-US"/>
        </w:rPr>
        <w:t>IV</w:t>
      </w:r>
      <w:r w:rsidR="00AE7576" w:rsidRPr="00F2636F">
        <w:rPr>
          <w:szCs w:val="28"/>
        </w:rPr>
        <w:t xml:space="preserve"> категории </w:t>
      </w:r>
      <w:r w:rsidR="00AE7576" w:rsidRPr="00F2636F">
        <w:rPr>
          <w:rStyle w:val="afffffe"/>
          <w:rFonts w:ascii="Times New Roman" w:hAnsi="Times New Roman"/>
          <w:sz w:val="28"/>
          <w:szCs w:val="28"/>
        </w:rPr>
        <w:t>«</w:t>
      </w:r>
      <w:proofErr w:type="spellStart"/>
      <w:r w:rsidR="00AE7576" w:rsidRPr="00F2636F">
        <w:rPr>
          <w:rStyle w:val="afffffe"/>
          <w:rFonts w:ascii="Times New Roman" w:hAnsi="Times New Roman"/>
          <w:sz w:val="28"/>
          <w:szCs w:val="28"/>
        </w:rPr>
        <w:t>Нырья</w:t>
      </w:r>
      <w:proofErr w:type="spellEnd"/>
      <w:r w:rsidR="00AE7576" w:rsidRPr="00F2636F">
        <w:rPr>
          <w:rStyle w:val="afffffe"/>
          <w:rFonts w:ascii="Times New Roman" w:hAnsi="Times New Roman"/>
          <w:sz w:val="28"/>
          <w:szCs w:val="28"/>
        </w:rPr>
        <w:t>-Иштуган»</w:t>
      </w:r>
      <w:r w:rsidR="00E837E8" w:rsidRPr="00F2636F">
        <w:rPr>
          <w:szCs w:val="28"/>
        </w:rPr>
        <w:t>,</w:t>
      </w:r>
      <w:r w:rsidR="003036B8" w:rsidRPr="00F2636F">
        <w:rPr>
          <w:szCs w:val="28"/>
        </w:rPr>
        <w:t xml:space="preserve"> проходит</w:t>
      </w:r>
      <w:r w:rsidR="002C24D6" w:rsidRPr="00F2636F">
        <w:rPr>
          <w:szCs w:val="28"/>
          <w:lang w:val="ru-RU"/>
        </w:rPr>
        <w:t xml:space="preserve"> в </w:t>
      </w:r>
      <w:r w:rsidR="003036B8" w:rsidRPr="00F2636F">
        <w:rPr>
          <w:szCs w:val="28"/>
          <w:lang w:val="ru-RU"/>
        </w:rPr>
        <w:t xml:space="preserve">северо-восточной части поселения до </w:t>
      </w:r>
      <w:r w:rsidR="000502DB">
        <w:rPr>
          <w:szCs w:val="28"/>
        </w:rPr>
        <w:t>пос.</w:t>
      </w:r>
      <w:r w:rsidR="00DC1371">
        <w:rPr>
          <w:szCs w:val="28"/>
        </w:rPr>
        <w:t xml:space="preserve"> ж.-д. разъезда Иштуган</w:t>
      </w:r>
      <w:r w:rsidR="003036B8" w:rsidRPr="00F2636F">
        <w:rPr>
          <w:szCs w:val="28"/>
          <w:lang w:val="ru-RU"/>
        </w:rPr>
        <w:t xml:space="preserve"> </w:t>
      </w:r>
      <w:r w:rsidR="002C24D6" w:rsidRPr="00F2636F">
        <w:rPr>
          <w:szCs w:val="28"/>
          <w:lang w:val="ru-RU"/>
        </w:rPr>
        <w:t xml:space="preserve">в </w:t>
      </w:r>
      <w:r w:rsidR="003036B8" w:rsidRPr="00F2636F">
        <w:rPr>
          <w:szCs w:val="28"/>
          <w:lang w:val="ru-RU"/>
        </w:rPr>
        <w:t xml:space="preserve">широтном и </w:t>
      </w:r>
      <w:r w:rsidR="002C24D6" w:rsidRPr="00F2636F">
        <w:rPr>
          <w:szCs w:val="28"/>
          <w:lang w:val="ru-RU"/>
        </w:rPr>
        <w:t>меридиональном направлении протяженностью</w:t>
      </w:r>
      <w:r w:rsidR="003036B8" w:rsidRPr="00F2636F">
        <w:rPr>
          <w:szCs w:val="28"/>
          <w:lang w:val="ru-RU"/>
        </w:rPr>
        <w:t xml:space="preserve"> 0,6 км с асфальтобетонным</w:t>
      </w:r>
      <w:r w:rsidR="002C24D6" w:rsidRPr="00F2636F">
        <w:rPr>
          <w:szCs w:val="28"/>
          <w:lang w:val="ru-RU"/>
        </w:rPr>
        <w:t xml:space="preserve"> покрытием</w:t>
      </w:r>
      <w:r w:rsidR="00B77369" w:rsidRPr="00F2636F">
        <w:rPr>
          <w:szCs w:val="28"/>
        </w:rPr>
        <w:t xml:space="preserve">; </w:t>
      </w:r>
    </w:p>
    <w:p w:rsidR="00E837E8" w:rsidRPr="00F2636F" w:rsidRDefault="00E837E8" w:rsidP="002E6CF1">
      <w:pPr>
        <w:pStyle w:val="a6"/>
        <w:numPr>
          <w:ilvl w:val="0"/>
          <w:numId w:val="3"/>
        </w:numPr>
        <w:tabs>
          <w:tab w:val="clear" w:pos="1134"/>
          <w:tab w:val="num" w:pos="-149"/>
          <w:tab w:val="num" w:pos="851"/>
          <w:tab w:val="left" w:pos="980"/>
        </w:tabs>
        <w:ind w:firstLine="709"/>
        <w:rPr>
          <w:szCs w:val="28"/>
        </w:rPr>
      </w:pPr>
      <w:r w:rsidRPr="00F2636F">
        <w:rPr>
          <w:szCs w:val="28"/>
        </w:rPr>
        <w:t>автомобильная дорога</w:t>
      </w:r>
      <w:r w:rsidR="0048113E" w:rsidRPr="00F2636F">
        <w:rPr>
          <w:szCs w:val="28"/>
        </w:rPr>
        <w:t xml:space="preserve"> </w:t>
      </w:r>
      <w:r w:rsidR="002C24D6" w:rsidRPr="00F2636F">
        <w:rPr>
          <w:szCs w:val="28"/>
          <w:lang w:val="en-US"/>
        </w:rPr>
        <w:t>V</w:t>
      </w:r>
      <w:r w:rsidR="002C24D6" w:rsidRPr="00F2636F">
        <w:rPr>
          <w:szCs w:val="28"/>
        </w:rPr>
        <w:t xml:space="preserve"> категории </w:t>
      </w:r>
      <w:r w:rsidR="005C6E68" w:rsidRPr="00F2636F">
        <w:rPr>
          <w:rStyle w:val="afffffe"/>
          <w:rFonts w:ascii="Times New Roman" w:hAnsi="Times New Roman" w:cs="Times New Roman"/>
          <w:sz w:val="28"/>
          <w:szCs w:val="28"/>
        </w:rPr>
        <w:t xml:space="preserve">«Подъезд к поселку </w:t>
      </w:r>
      <w:r w:rsidR="00D306CD">
        <w:rPr>
          <w:rStyle w:val="afffffe"/>
          <w:rFonts w:ascii="Times New Roman" w:hAnsi="Times New Roman" w:cs="Times New Roman"/>
          <w:sz w:val="28"/>
          <w:szCs w:val="28"/>
        </w:rPr>
        <w:t>ж.-д.</w:t>
      </w:r>
      <w:r w:rsidR="005C6E68" w:rsidRPr="00F2636F">
        <w:rPr>
          <w:rStyle w:val="afffffe"/>
          <w:rFonts w:ascii="Times New Roman" w:hAnsi="Times New Roman" w:cs="Times New Roman"/>
          <w:sz w:val="28"/>
          <w:szCs w:val="28"/>
        </w:rPr>
        <w:t xml:space="preserve"> разъезда Иштуган»</w:t>
      </w:r>
      <w:r w:rsidR="002C24D6" w:rsidRPr="00F2636F">
        <w:rPr>
          <w:szCs w:val="28"/>
        </w:rPr>
        <w:t xml:space="preserve">, </w:t>
      </w:r>
      <w:r w:rsidR="005C6E68" w:rsidRPr="00F2636F">
        <w:rPr>
          <w:szCs w:val="28"/>
          <w:lang w:val="ru-RU"/>
        </w:rPr>
        <w:t xml:space="preserve">подходит к южной части </w:t>
      </w:r>
      <w:r w:rsidR="000502DB">
        <w:rPr>
          <w:szCs w:val="28"/>
        </w:rPr>
        <w:t>пос.</w:t>
      </w:r>
      <w:r w:rsidR="00DC1371">
        <w:rPr>
          <w:szCs w:val="28"/>
        </w:rPr>
        <w:t xml:space="preserve"> ж.-д. разъезда Иштуган</w:t>
      </w:r>
      <w:r w:rsidR="002C24D6" w:rsidRPr="00F2636F">
        <w:rPr>
          <w:szCs w:val="28"/>
          <w:lang w:val="ru-RU"/>
        </w:rPr>
        <w:t xml:space="preserve"> в меридиональном направлении протяженностью</w:t>
      </w:r>
      <w:r w:rsidR="005C6E68" w:rsidRPr="00F2636F">
        <w:rPr>
          <w:szCs w:val="28"/>
          <w:lang w:val="ru-RU"/>
        </w:rPr>
        <w:t xml:space="preserve"> 0,5 км с переходным</w:t>
      </w:r>
      <w:r w:rsidR="002C24D6" w:rsidRPr="00F2636F">
        <w:rPr>
          <w:szCs w:val="28"/>
          <w:lang w:val="ru-RU"/>
        </w:rPr>
        <w:t xml:space="preserve"> покрытием</w:t>
      </w:r>
      <w:r w:rsidR="002C24D6" w:rsidRPr="00F2636F">
        <w:rPr>
          <w:szCs w:val="28"/>
        </w:rPr>
        <w:t xml:space="preserve">; </w:t>
      </w:r>
    </w:p>
    <w:p w:rsidR="00E84F78" w:rsidRPr="00F2636F" w:rsidRDefault="00464B78" w:rsidP="002E6CF1">
      <w:pPr>
        <w:pStyle w:val="a6"/>
        <w:numPr>
          <w:ilvl w:val="0"/>
          <w:numId w:val="3"/>
        </w:numPr>
        <w:tabs>
          <w:tab w:val="clear" w:pos="1134"/>
          <w:tab w:val="num" w:pos="-149"/>
          <w:tab w:val="num" w:pos="851"/>
          <w:tab w:val="left" w:pos="980"/>
        </w:tabs>
        <w:ind w:firstLine="709"/>
        <w:rPr>
          <w:szCs w:val="28"/>
        </w:rPr>
      </w:pPr>
      <w:r w:rsidRPr="00F2636F">
        <w:rPr>
          <w:szCs w:val="28"/>
        </w:rPr>
        <w:t>автом</w:t>
      </w:r>
      <w:r w:rsidR="004D0677" w:rsidRPr="00F2636F">
        <w:rPr>
          <w:szCs w:val="28"/>
        </w:rPr>
        <w:t xml:space="preserve">обильная дорога </w:t>
      </w:r>
      <w:r w:rsidR="005F5ADE" w:rsidRPr="00F2636F">
        <w:rPr>
          <w:szCs w:val="28"/>
          <w:lang w:val="en-US"/>
        </w:rPr>
        <w:t>V</w:t>
      </w:r>
      <w:r w:rsidR="00C67211" w:rsidRPr="00F2636F">
        <w:rPr>
          <w:szCs w:val="28"/>
        </w:rPr>
        <w:t xml:space="preserve"> кат</w:t>
      </w:r>
      <w:r w:rsidR="00010410" w:rsidRPr="00F2636F">
        <w:rPr>
          <w:szCs w:val="28"/>
        </w:rPr>
        <w:t>егории «Подъезд к недействующему асфальтобетонному заводу»</w:t>
      </w:r>
      <w:r w:rsidRPr="00F2636F">
        <w:rPr>
          <w:szCs w:val="28"/>
        </w:rPr>
        <w:t>,</w:t>
      </w:r>
      <w:r w:rsidR="005F5ADE" w:rsidRPr="00F2636F">
        <w:rPr>
          <w:szCs w:val="28"/>
        </w:rPr>
        <w:t xml:space="preserve"> </w:t>
      </w:r>
      <w:r w:rsidR="005F5ADE" w:rsidRPr="00F2636F">
        <w:rPr>
          <w:szCs w:val="28"/>
          <w:lang w:val="ru-RU"/>
        </w:rPr>
        <w:t>проходи</w:t>
      </w:r>
      <w:r w:rsidR="00010410" w:rsidRPr="00F2636F">
        <w:rPr>
          <w:szCs w:val="28"/>
          <w:lang w:val="ru-RU"/>
        </w:rPr>
        <w:t xml:space="preserve">т через территорию недействующего асфальтобетонного завода до </w:t>
      </w:r>
      <w:r w:rsidR="000502DB">
        <w:rPr>
          <w:szCs w:val="28"/>
        </w:rPr>
        <w:t>пос.</w:t>
      </w:r>
      <w:r w:rsidR="00DC1371">
        <w:rPr>
          <w:szCs w:val="28"/>
        </w:rPr>
        <w:t xml:space="preserve"> ж.-д. разъезда Иштуган</w:t>
      </w:r>
      <w:r w:rsidR="005F5ADE" w:rsidRPr="00F2636F">
        <w:rPr>
          <w:szCs w:val="28"/>
          <w:lang w:val="ru-RU"/>
        </w:rPr>
        <w:t xml:space="preserve"> в меридионально</w:t>
      </w:r>
      <w:r w:rsidR="00010410" w:rsidRPr="00F2636F">
        <w:rPr>
          <w:szCs w:val="28"/>
          <w:lang w:val="ru-RU"/>
        </w:rPr>
        <w:t>м направлении протяженностью 1,7</w:t>
      </w:r>
      <w:r w:rsidR="005F5ADE" w:rsidRPr="00F2636F">
        <w:rPr>
          <w:szCs w:val="28"/>
          <w:lang w:val="ru-RU"/>
        </w:rPr>
        <w:t xml:space="preserve"> км с переходным покрытием</w:t>
      </w:r>
      <w:r w:rsidR="005F5ADE" w:rsidRPr="00F2636F">
        <w:rPr>
          <w:szCs w:val="28"/>
        </w:rPr>
        <w:t xml:space="preserve">; </w:t>
      </w:r>
    </w:p>
    <w:p w:rsidR="00E84F78" w:rsidRPr="00F2636F" w:rsidRDefault="00464B78" w:rsidP="002E6CF1">
      <w:pPr>
        <w:pStyle w:val="a6"/>
        <w:numPr>
          <w:ilvl w:val="0"/>
          <w:numId w:val="3"/>
        </w:numPr>
        <w:tabs>
          <w:tab w:val="clear" w:pos="1134"/>
          <w:tab w:val="num" w:pos="-149"/>
          <w:tab w:val="num" w:pos="851"/>
          <w:tab w:val="left" w:pos="980"/>
        </w:tabs>
        <w:ind w:firstLine="709"/>
        <w:rPr>
          <w:szCs w:val="28"/>
        </w:rPr>
      </w:pPr>
      <w:r w:rsidRPr="00F2636F">
        <w:rPr>
          <w:szCs w:val="28"/>
        </w:rPr>
        <w:t xml:space="preserve"> </w:t>
      </w:r>
      <w:r w:rsidR="00620B02" w:rsidRPr="00F2636F">
        <w:rPr>
          <w:szCs w:val="28"/>
        </w:rPr>
        <w:t xml:space="preserve">автомобильная дорога </w:t>
      </w:r>
      <w:r w:rsidR="005F5ADE" w:rsidRPr="00F2636F">
        <w:rPr>
          <w:szCs w:val="28"/>
          <w:lang w:val="en-US"/>
        </w:rPr>
        <w:t>V</w:t>
      </w:r>
      <w:r w:rsidR="005F5ADE" w:rsidRPr="00F2636F">
        <w:rPr>
          <w:szCs w:val="28"/>
        </w:rPr>
        <w:t xml:space="preserve"> категор</w:t>
      </w:r>
      <w:r w:rsidR="00010410" w:rsidRPr="00F2636F">
        <w:rPr>
          <w:szCs w:val="28"/>
        </w:rPr>
        <w:t>ии «Шемордан-Иштуган»</w:t>
      </w:r>
      <w:r w:rsidR="00E84F78" w:rsidRPr="00F2636F">
        <w:rPr>
          <w:szCs w:val="28"/>
        </w:rPr>
        <w:t>,</w:t>
      </w:r>
      <w:r w:rsidR="00010410" w:rsidRPr="00F2636F">
        <w:rPr>
          <w:szCs w:val="28"/>
        </w:rPr>
        <w:t xml:space="preserve"> проходит в западной части поселения</w:t>
      </w:r>
      <w:r w:rsidR="005F5ADE" w:rsidRPr="00F2636F">
        <w:rPr>
          <w:szCs w:val="28"/>
          <w:lang w:val="ru-RU"/>
        </w:rPr>
        <w:t xml:space="preserve"> в меридионально</w:t>
      </w:r>
      <w:r w:rsidR="00010410" w:rsidRPr="00F2636F">
        <w:rPr>
          <w:szCs w:val="28"/>
          <w:lang w:val="ru-RU"/>
        </w:rPr>
        <w:t>м направлении протяженностью 0,7 км с переходным</w:t>
      </w:r>
      <w:r w:rsidR="005F5ADE" w:rsidRPr="00F2636F">
        <w:rPr>
          <w:szCs w:val="28"/>
          <w:lang w:val="ru-RU"/>
        </w:rPr>
        <w:t xml:space="preserve"> покрытием</w:t>
      </w:r>
      <w:r w:rsidR="005F5ADE" w:rsidRPr="00F2636F">
        <w:rPr>
          <w:szCs w:val="28"/>
        </w:rPr>
        <w:t>;</w:t>
      </w:r>
    </w:p>
    <w:p w:rsidR="005F5ADE" w:rsidRPr="00F2636F" w:rsidRDefault="005F5ADE" w:rsidP="002E6CF1">
      <w:pPr>
        <w:pStyle w:val="a6"/>
        <w:numPr>
          <w:ilvl w:val="0"/>
          <w:numId w:val="3"/>
        </w:numPr>
        <w:tabs>
          <w:tab w:val="clear" w:pos="1134"/>
          <w:tab w:val="num" w:pos="-149"/>
          <w:tab w:val="num" w:pos="851"/>
          <w:tab w:val="left" w:pos="980"/>
        </w:tabs>
        <w:ind w:firstLine="709"/>
        <w:rPr>
          <w:szCs w:val="28"/>
        </w:rPr>
      </w:pPr>
      <w:r w:rsidRPr="00F2636F">
        <w:rPr>
          <w:szCs w:val="28"/>
        </w:rPr>
        <w:t xml:space="preserve">автомобильная дорога </w:t>
      </w:r>
      <w:r w:rsidR="00202202" w:rsidRPr="00F2636F">
        <w:rPr>
          <w:rStyle w:val="afffffe"/>
          <w:rFonts w:ascii="Times New Roman" w:hAnsi="Times New Roman" w:cs="Times New Roman"/>
          <w:sz w:val="28"/>
          <w:szCs w:val="28"/>
          <w:lang w:val="en-US"/>
        </w:rPr>
        <w:t>IV</w:t>
      </w:r>
      <w:r w:rsidRPr="00F2636F">
        <w:rPr>
          <w:szCs w:val="28"/>
        </w:rPr>
        <w:t xml:space="preserve"> </w:t>
      </w:r>
      <w:r w:rsidR="00202202" w:rsidRPr="00F2636F">
        <w:rPr>
          <w:szCs w:val="28"/>
        </w:rPr>
        <w:t>категории «Подъезд к железной дороге»</w:t>
      </w:r>
      <w:r w:rsidRPr="00F2636F">
        <w:rPr>
          <w:szCs w:val="28"/>
        </w:rPr>
        <w:t xml:space="preserve">, </w:t>
      </w:r>
      <w:r w:rsidR="00202202" w:rsidRPr="00F2636F">
        <w:rPr>
          <w:szCs w:val="28"/>
          <w:lang w:val="ru-RU"/>
        </w:rPr>
        <w:t>проходит до железной дороги от недействующего асфальтобетонного завода</w:t>
      </w:r>
      <w:r w:rsidRPr="00F2636F">
        <w:rPr>
          <w:szCs w:val="28"/>
          <w:lang w:val="ru-RU"/>
        </w:rPr>
        <w:t xml:space="preserve"> </w:t>
      </w:r>
      <w:r w:rsidR="00D57E03" w:rsidRPr="00F2636F">
        <w:rPr>
          <w:szCs w:val="28"/>
          <w:lang w:val="ru-RU"/>
        </w:rPr>
        <w:t>в широтном</w:t>
      </w:r>
      <w:r w:rsidR="00202202" w:rsidRPr="00F2636F">
        <w:rPr>
          <w:szCs w:val="28"/>
          <w:lang w:val="ru-RU"/>
        </w:rPr>
        <w:t xml:space="preserve"> направлении протяженностью 0,4 км с асфальтобетонным</w:t>
      </w:r>
      <w:r w:rsidRPr="00F2636F">
        <w:rPr>
          <w:szCs w:val="28"/>
          <w:lang w:val="ru-RU"/>
        </w:rPr>
        <w:t xml:space="preserve"> покрытием</w:t>
      </w:r>
      <w:r w:rsidRPr="00F2636F">
        <w:rPr>
          <w:szCs w:val="28"/>
        </w:rPr>
        <w:t xml:space="preserve">; </w:t>
      </w:r>
    </w:p>
    <w:p w:rsidR="005F5ADE" w:rsidRPr="00F2636F" w:rsidRDefault="005F5ADE" w:rsidP="002E6CF1">
      <w:pPr>
        <w:pStyle w:val="a6"/>
        <w:numPr>
          <w:ilvl w:val="0"/>
          <w:numId w:val="3"/>
        </w:numPr>
        <w:tabs>
          <w:tab w:val="clear" w:pos="1134"/>
          <w:tab w:val="num" w:pos="-149"/>
          <w:tab w:val="num" w:pos="851"/>
          <w:tab w:val="left" w:pos="980"/>
        </w:tabs>
        <w:ind w:firstLine="709"/>
        <w:rPr>
          <w:szCs w:val="28"/>
        </w:rPr>
      </w:pPr>
      <w:r w:rsidRPr="00F2636F">
        <w:rPr>
          <w:szCs w:val="28"/>
        </w:rPr>
        <w:lastRenderedPageBreak/>
        <w:t xml:space="preserve">автомобильная дорога </w:t>
      </w:r>
      <w:r w:rsidRPr="00F2636F">
        <w:rPr>
          <w:szCs w:val="28"/>
          <w:lang w:val="en-US"/>
        </w:rPr>
        <w:t>V</w:t>
      </w:r>
      <w:r w:rsidRPr="00F2636F">
        <w:rPr>
          <w:szCs w:val="28"/>
        </w:rPr>
        <w:t xml:space="preserve"> катего</w:t>
      </w:r>
      <w:r w:rsidR="00202202" w:rsidRPr="00F2636F">
        <w:rPr>
          <w:szCs w:val="28"/>
        </w:rPr>
        <w:t>рии «Красный Цветок-Иштуган»</w:t>
      </w:r>
      <w:r w:rsidRPr="00F2636F">
        <w:rPr>
          <w:szCs w:val="28"/>
          <w:lang w:val="ru-RU"/>
        </w:rPr>
        <w:t xml:space="preserve">, </w:t>
      </w:r>
      <w:r w:rsidR="00202202" w:rsidRPr="00F2636F">
        <w:rPr>
          <w:szCs w:val="28"/>
          <w:lang w:val="ru-RU"/>
        </w:rPr>
        <w:t>проходит в северо-восточной</w:t>
      </w:r>
      <w:r w:rsidR="00D57E03" w:rsidRPr="00F2636F">
        <w:rPr>
          <w:szCs w:val="28"/>
          <w:lang w:val="ru-RU"/>
        </w:rPr>
        <w:t xml:space="preserve"> части поселения в широтно</w:t>
      </w:r>
      <w:r w:rsidR="00202202" w:rsidRPr="00F2636F">
        <w:rPr>
          <w:szCs w:val="28"/>
          <w:lang w:val="ru-RU"/>
        </w:rPr>
        <w:t>м направлении протяженностью 0,2 км с грунтовым</w:t>
      </w:r>
      <w:r w:rsidR="00D57E03" w:rsidRPr="00F2636F">
        <w:rPr>
          <w:szCs w:val="28"/>
          <w:lang w:val="ru-RU"/>
        </w:rPr>
        <w:t xml:space="preserve"> покрытием</w:t>
      </w:r>
      <w:r w:rsidR="00113210" w:rsidRPr="00F2636F">
        <w:rPr>
          <w:szCs w:val="28"/>
        </w:rPr>
        <w:t>;</w:t>
      </w:r>
    </w:p>
    <w:p w:rsidR="00113210" w:rsidRPr="00F2636F" w:rsidRDefault="00113210" w:rsidP="002E6CF1">
      <w:pPr>
        <w:pStyle w:val="a6"/>
        <w:numPr>
          <w:ilvl w:val="0"/>
          <w:numId w:val="3"/>
        </w:numPr>
        <w:tabs>
          <w:tab w:val="clear" w:pos="1134"/>
          <w:tab w:val="num" w:pos="-149"/>
          <w:tab w:val="num" w:pos="851"/>
          <w:tab w:val="left" w:pos="980"/>
        </w:tabs>
        <w:ind w:firstLine="709"/>
        <w:rPr>
          <w:szCs w:val="28"/>
        </w:rPr>
      </w:pPr>
      <w:r w:rsidRPr="00F2636F">
        <w:rPr>
          <w:szCs w:val="28"/>
        </w:rPr>
        <w:t xml:space="preserve">автомобильная дорога </w:t>
      </w:r>
      <w:r w:rsidRPr="00F2636F">
        <w:rPr>
          <w:szCs w:val="28"/>
          <w:lang w:val="ru-RU"/>
        </w:rPr>
        <w:t>без</w:t>
      </w:r>
      <w:r w:rsidRPr="00F2636F">
        <w:rPr>
          <w:szCs w:val="28"/>
        </w:rPr>
        <w:t xml:space="preserve"> категории</w:t>
      </w:r>
      <w:r w:rsidRPr="00F2636F">
        <w:rPr>
          <w:szCs w:val="28"/>
          <w:lang w:val="ru-RU"/>
        </w:rPr>
        <w:t xml:space="preserve"> </w:t>
      </w:r>
      <w:r w:rsidRPr="00F2636F">
        <w:rPr>
          <w:szCs w:val="28"/>
        </w:rPr>
        <w:t>«Подъезд к пасеке»</w:t>
      </w:r>
      <w:r w:rsidRPr="00F2636F">
        <w:rPr>
          <w:szCs w:val="28"/>
          <w:lang w:val="ru-RU"/>
        </w:rPr>
        <w:t>, подходит к пасеке в восточной части поселения в меридиональном направлении протяженностью 0,2 км с грунтовым покрытием.</w:t>
      </w:r>
    </w:p>
    <w:p w:rsidR="006E2676" w:rsidRPr="00F2636F" w:rsidRDefault="006E2676" w:rsidP="002E6CF1">
      <w:pPr>
        <w:pStyle w:val="aff1"/>
        <w:rPr>
          <w:rStyle w:val="afffffe"/>
          <w:rFonts w:ascii="Times New Roman" w:hAnsi="Times New Roman" w:cs="Times New Roman"/>
          <w:i w:val="0"/>
          <w:sz w:val="28"/>
          <w:szCs w:val="28"/>
        </w:rPr>
      </w:pPr>
      <w:r w:rsidRPr="00F2636F">
        <w:rPr>
          <w:rStyle w:val="afffffe"/>
          <w:rFonts w:ascii="Times New Roman" w:hAnsi="Times New Roman" w:cs="Times New Roman"/>
          <w:i w:val="0"/>
          <w:sz w:val="28"/>
          <w:szCs w:val="28"/>
        </w:rPr>
        <w:t>Перечень и протяженность автомобильных дорог регионального</w:t>
      </w:r>
      <w:r w:rsidR="001F453E" w:rsidRPr="00F2636F">
        <w:rPr>
          <w:rStyle w:val="afffffe"/>
          <w:rFonts w:ascii="Times New Roman" w:hAnsi="Times New Roman" w:cs="Times New Roman"/>
          <w:i w:val="0"/>
          <w:sz w:val="28"/>
          <w:szCs w:val="28"/>
          <w:lang w:val="ru-RU"/>
        </w:rPr>
        <w:t xml:space="preserve"> или межмуниципального </w:t>
      </w:r>
      <w:r w:rsidRPr="00F2636F">
        <w:rPr>
          <w:rStyle w:val="afffffe"/>
          <w:rFonts w:ascii="Times New Roman" w:hAnsi="Times New Roman" w:cs="Times New Roman"/>
          <w:i w:val="0"/>
          <w:sz w:val="28"/>
          <w:szCs w:val="28"/>
        </w:rPr>
        <w:t xml:space="preserve"> и местного значения в границах</w:t>
      </w:r>
      <w:r w:rsidRPr="00F2636F">
        <w:rPr>
          <w:szCs w:val="28"/>
        </w:rPr>
        <w:t xml:space="preserve"> </w:t>
      </w:r>
      <w:r w:rsidR="00716DE8" w:rsidRPr="00F2636F">
        <w:rPr>
          <w:i w:val="0"/>
          <w:szCs w:val="28"/>
          <w:lang w:val="ru-RU"/>
        </w:rPr>
        <w:t>Иштуганск</w:t>
      </w:r>
      <w:r w:rsidR="001F453E" w:rsidRPr="00F2636F">
        <w:rPr>
          <w:i w:val="0"/>
          <w:szCs w:val="28"/>
          <w:lang w:val="ru-RU"/>
        </w:rPr>
        <w:t>ого</w:t>
      </w:r>
      <w:r w:rsidRPr="00F2636F">
        <w:rPr>
          <w:rStyle w:val="afffffe"/>
          <w:rFonts w:ascii="Times New Roman" w:hAnsi="Times New Roman"/>
          <w:i w:val="0"/>
          <w:sz w:val="28"/>
          <w:szCs w:val="28"/>
        </w:rPr>
        <w:t xml:space="preserve"> </w:t>
      </w:r>
      <w:r w:rsidRPr="00F2636F">
        <w:rPr>
          <w:rStyle w:val="afffffe"/>
          <w:rFonts w:ascii="Times New Roman" w:hAnsi="Times New Roman" w:cs="Times New Roman"/>
          <w:i w:val="0"/>
          <w:sz w:val="28"/>
          <w:szCs w:val="28"/>
        </w:rPr>
        <w:t>сельского пос</w:t>
      </w:r>
      <w:r w:rsidR="00080A90" w:rsidRPr="00F2636F">
        <w:rPr>
          <w:rStyle w:val="afffffe"/>
          <w:rFonts w:ascii="Times New Roman" w:hAnsi="Times New Roman" w:cs="Times New Roman"/>
          <w:i w:val="0"/>
          <w:sz w:val="28"/>
          <w:szCs w:val="28"/>
        </w:rPr>
        <w:t>еления представлен в таблице 3</w:t>
      </w:r>
      <w:r w:rsidR="00894D71" w:rsidRPr="00F2636F">
        <w:rPr>
          <w:rStyle w:val="afffffe"/>
          <w:rFonts w:ascii="Times New Roman" w:hAnsi="Times New Roman" w:cs="Times New Roman"/>
          <w:i w:val="0"/>
          <w:sz w:val="28"/>
          <w:szCs w:val="28"/>
        </w:rPr>
        <w:t>.</w:t>
      </w:r>
      <w:r w:rsidR="00080A90" w:rsidRPr="00F2636F">
        <w:rPr>
          <w:rStyle w:val="afffffe"/>
          <w:rFonts w:ascii="Times New Roman" w:hAnsi="Times New Roman" w:cs="Times New Roman"/>
          <w:i w:val="0"/>
          <w:sz w:val="28"/>
          <w:szCs w:val="28"/>
          <w:lang w:val="ru-RU"/>
        </w:rPr>
        <w:t>12</w:t>
      </w:r>
      <w:r w:rsidRPr="00F2636F">
        <w:rPr>
          <w:rStyle w:val="afffffe"/>
          <w:rFonts w:ascii="Times New Roman" w:hAnsi="Times New Roman" w:cs="Times New Roman"/>
          <w:i w:val="0"/>
          <w:sz w:val="28"/>
          <w:szCs w:val="28"/>
        </w:rPr>
        <w:t>.1.</w:t>
      </w:r>
    </w:p>
    <w:p w:rsidR="00314D18" w:rsidRPr="00F2636F" w:rsidRDefault="00080A90" w:rsidP="002E6CF1">
      <w:pPr>
        <w:pStyle w:val="afffffa"/>
        <w:ind w:firstLine="567"/>
        <w:jc w:val="right"/>
        <w:rPr>
          <w:rStyle w:val="afffffe"/>
          <w:rFonts w:ascii="Times New Roman" w:hAnsi="Times New Roman"/>
          <w:sz w:val="28"/>
          <w:szCs w:val="28"/>
        </w:rPr>
      </w:pPr>
      <w:r w:rsidRPr="00F2636F">
        <w:rPr>
          <w:rStyle w:val="afffffe"/>
          <w:rFonts w:ascii="Times New Roman" w:hAnsi="Times New Roman"/>
          <w:sz w:val="28"/>
          <w:szCs w:val="28"/>
        </w:rPr>
        <w:t>Таблица 3.12</w:t>
      </w:r>
      <w:r w:rsidR="00314D18" w:rsidRPr="00F2636F">
        <w:rPr>
          <w:rStyle w:val="afffffe"/>
          <w:rFonts w:ascii="Times New Roman" w:hAnsi="Times New Roman"/>
          <w:sz w:val="28"/>
          <w:szCs w:val="28"/>
        </w:rPr>
        <w:t>.1</w:t>
      </w:r>
    </w:p>
    <w:p w:rsidR="007D21CB" w:rsidRPr="00F2636F" w:rsidRDefault="007D21CB" w:rsidP="002E6CF1">
      <w:pPr>
        <w:pStyle w:val="afffffa"/>
        <w:jc w:val="center"/>
        <w:rPr>
          <w:rStyle w:val="afffffe"/>
          <w:rFonts w:ascii="Times New Roman" w:hAnsi="Times New Roman"/>
          <w:sz w:val="28"/>
          <w:szCs w:val="28"/>
        </w:rPr>
      </w:pPr>
      <w:r w:rsidRPr="00F2636F">
        <w:rPr>
          <w:rStyle w:val="afffffe"/>
          <w:rFonts w:ascii="Times New Roman" w:hAnsi="Times New Roman"/>
          <w:sz w:val="28"/>
          <w:szCs w:val="28"/>
        </w:rPr>
        <w:t xml:space="preserve">Перечень автомобильных дорог в границах Иштуганского сельского поселения Сабинского муниципального района Республики Татарстан </w:t>
      </w:r>
    </w:p>
    <w:tbl>
      <w:tblPr>
        <w:tblW w:w="9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667"/>
        <w:gridCol w:w="1820"/>
        <w:gridCol w:w="1559"/>
        <w:gridCol w:w="1521"/>
        <w:gridCol w:w="1263"/>
      </w:tblGrid>
      <w:tr w:rsidR="00314D18" w:rsidRPr="00F2636F" w:rsidTr="00314D18">
        <w:trPr>
          <w:tblHeader/>
          <w:jc w:val="center"/>
        </w:trPr>
        <w:tc>
          <w:tcPr>
            <w:tcW w:w="567" w:type="dxa"/>
            <w:vMerge w:val="restart"/>
            <w:vAlign w:val="center"/>
          </w:tcPr>
          <w:p w:rsidR="00314D18" w:rsidRPr="00F2636F" w:rsidRDefault="00314D18"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 п/п</w:t>
            </w:r>
          </w:p>
        </w:tc>
        <w:tc>
          <w:tcPr>
            <w:tcW w:w="2667" w:type="dxa"/>
            <w:vMerge w:val="restart"/>
            <w:vAlign w:val="center"/>
          </w:tcPr>
          <w:p w:rsidR="00314D18" w:rsidRPr="00F2636F" w:rsidRDefault="00314D18"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Наименование дорог</w:t>
            </w:r>
          </w:p>
        </w:tc>
        <w:tc>
          <w:tcPr>
            <w:tcW w:w="1820" w:type="dxa"/>
            <w:vMerge w:val="restart"/>
            <w:vAlign w:val="center"/>
          </w:tcPr>
          <w:p w:rsidR="00314D18" w:rsidRPr="00F2636F" w:rsidRDefault="00314D18"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Протяженность</w:t>
            </w:r>
          </w:p>
          <w:p w:rsidR="00314D18" w:rsidRPr="00F2636F" w:rsidRDefault="00314D18" w:rsidP="002E6CF1">
            <w:pPr>
              <w:pStyle w:val="afffffa"/>
              <w:tabs>
                <w:tab w:val="right" w:leader="dot" w:pos="9345"/>
              </w:tabs>
              <w:ind w:left="34"/>
              <w:jc w:val="center"/>
              <w:rPr>
                <w:rStyle w:val="afffffe"/>
                <w:rFonts w:ascii="Times New Roman" w:hAnsi="Times New Roman"/>
                <w:i/>
                <w:sz w:val="20"/>
                <w:szCs w:val="20"/>
              </w:rPr>
            </w:pPr>
            <w:r w:rsidRPr="00F2636F">
              <w:rPr>
                <w:rStyle w:val="afffffe"/>
                <w:rFonts w:ascii="Times New Roman" w:hAnsi="Times New Roman"/>
                <w:sz w:val="20"/>
                <w:szCs w:val="20"/>
              </w:rPr>
              <w:t>(в границах поселения), км</w:t>
            </w:r>
          </w:p>
        </w:tc>
        <w:tc>
          <w:tcPr>
            <w:tcW w:w="4343" w:type="dxa"/>
            <w:gridSpan w:val="3"/>
            <w:vAlign w:val="center"/>
          </w:tcPr>
          <w:p w:rsidR="00314D18" w:rsidRPr="00F2636F" w:rsidRDefault="00314D18" w:rsidP="002E6CF1">
            <w:pPr>
              <w:pStyle w:val="afffffa"/>
              <w:tabs>
                <w:tab w:val="right" w:leader="dot" w:pos="9345"/>
              </w:tabs>
              <w:ind w:left="34"/>
              <w:jc w:val="center"/>
              <w:rPr>
                <w:rStyle w:val="afffffe"/>
                <w:rFonts w:ascii="Times New Roman" w:hAnsi="Times New Roman"/>
                <w:i/>
                <w:sz w:val="20"/>
                <w:szCs w:val="20"/>
              </w:rPr>
            </w:pPr>
            <w:r w:rsidRPr="00F2636F">
              <w:rPr>
                <w:rStyle w:val="afffffe"/>
                <w:rFonts w:ascii="Times New Roman" w:hAnsi="Times New Roman"/>
                <w:sz w:val="20"/>
                <w:szCs w:val="20"/>
              </w:rPr>
              <w:t>в том числе</w:t>
            </w:r>
          </w:p>
        </w:tc>
      </w:tr>
      <w:tr w:rsidR="00314D18" w:rsidRPr="00F2636F" w:rsidTr="00314D18">
        <w:trPr>
          <w:tblHeader/>
          <w:jc w:val="center"/>
        </w:trPr>
        <w:tc>
          <w:tcPr>
            <w:tcW w:w="567" w:type="dxa"/>
            <w:vMerge/>
            <w:vAlign w:val="center"/>
          </w:tcPr>
          <w:p w:rsidR="00314D18" w:rsidRPr="00F2636F" w:rsidRDefault="00314D18" w:rsidP="002E6CF1">
            <w:pPr>
              <w:pStyle w:val="afffffa"/>
              <w:tabs>
                <w:tab w:val="right" w:leader="dot" w:pos="9345"/>
              </w:tabs>
              <w:jc w:val="center"/>
              <w:rPr>
                <w:rStyle w:val="afffffe"/>
                <w:rFonts w:ascii="Times New Roman" w:hAnsi="Times New Roman"/>
                <w:i/>
                <w:sz w:val="20"/>
                <w:szCs w:val="20"/>
              </w:rPr>
            </w:pPr>
          </w:p>
        </w:tc>
        <w:tc>
          <w:tcPr>
            <w:tcW w:w="2667" w:type="dxa"/>
            <w:vMerge/>
            <w:vAlign w:val="center"/>
          </w:tcPr>
          <w:p w:rsidR="00314D18" w:rsidRPr="00F2636F" w:rsidRDefault="00314D18" w:rsidP="002E6CF1">
            <w:pPr>
              <w:pStyle w:val="afffffa"/>
              <w:tabs>
                <w:tab w:val="right" w:leader="dot" w:pos="9345"/>
              </w:tabs>
              <w:jc w:val="center"/>
              <w:rPr>
                <w:rStyle w:val="afffffe"/>
                <w:rFonts w:ascii="Times New Roman" w:hAnsi="Times New Roman"/>
                <w:i/>
                <w:sz w:val="20"/>
                <w:szCs w:val="20"/>
              </w:rPr>
            </w:pPr>
          </w:p>
        </w:tc>
        <w:tc>
          <w:tcPr>
            <w:tcW w:w="1820" w:type="dxa"/>
            <w:vMerge/>
            <w:vAlign w:val="center"/>
          </w:tcPr>
          <w:p w:rsidR="00314D18" w:rsidRPr="00F2636F" w:rsidRDefault="00314D18" w:rsidP="002E6CF1">
            <w:pPr>
              <w:pStyle w:val="afffffa"/>
              <w:tabs>
                <w:tab w:val="right" w:leader="dot" w:pos="9345"/>
              </w:tabs>
              <w:ind w:left="34"/>
              <w:jc w:val="center"/>
              <w:rPr>
                <w:rStyle w:val="afffffe"/>
                <w:rFonts w:ascii="Times New Roman" w:hAnsi="Times New Roman"/>
                <w:i/>
                <w:sz w:val="20"/>
                <w:szCs w:val="20"/>
              </w:rPr>
            </w:pPr>
          </w:p>
        </w:tc>
        <w:tc>
          <w:tcPr>
            <w:tcW w:w="1559" w:type="dxa"/>
            <w:vAlign w:val="center"/>
          </w:tcPr>
          <w:p w:rsidR="00314D18" w:rsidRPr="00F2636F" w:rsidRDefault="00314D18" w:rsidP="002E6CF1">
            <w:pPr>
              <w:pStyle w:val="afffffa"/>
              <w:tabs>
                <w:tab w:val="right" w:leader="dot" w:pos="9345"/>
              </w:tabs>
              <w:ind w:left="34"/>
              <w:jc w:val="center"/>
              <w:rPr>
                <w:rStyle w:val="afffffe"/>
                <w:rFonts w:ascii="Times New Roman" w:hAnsi="Times New Roman"/>
                <w:i/>
                <w:sz w:val="20"/>
                <w:szCs w:val="20"/>
              </w:rPr>
            </w:pPr>
            <w:proofErr w:type="spellStart"/>
            <w:r w:rsidRPr="00F2636F">
              <w:rPr>
                <w:rStyle w:val="afffffe"/>
                <w:rFonts w:ascii="Times New Roman" w:hAnsi="Times New Roman"/>
                <w:sz w:val="20"/>
                <w:szCs w:val="20"/>
              </w:rPr>
              <w:t>асфальто</w:t>
            </w:r>
            <w:proofErr w:type="spellEnd"/>
            <w:r w:rsidRPr="00F2636F">
              <w:rPr>
                <w:rStyle w:val="afffffe"/>
                <w:rFonts w:ascii="Times New Roman" w:hAnsi="Times New Roman"/>
                <w:sz w:val="20"/>
                <w:szCs w:val="20"/>
              </w:rPr>
              <w:t>-бетонное</w:t>
            </w:r>
          </w:p>
        </w:tc>
        <w:tc>
          <w:tcPr>
            <w:tcW w:w="1521" w:type="dxa"/>
            <w:vAlign w:val="center"/>
          </w:tcPr>
          <w:p w:rsidR="00314D18" w:rsidRPr="00F2636F" w:rsidRDefault="00314D18" w:rsidP="002E6CF1">
            <w:pPr>
              <w:pStyle w:val="afffffa"/>
              <w:tabs>
                <w:tab w:val="right" w:leader="dot" w:pos="9345"/>
              </w:tabs>
              <w:ind w:left="34"/>
              <w:jc w:val="center"/>
              <w:rPr>
                <w:rStyle w:val="afffffe"/>
                <w:rFonts w:ascii="Times New Roman" w:hAnsi="Times New Roman"/>
                <w:i/>
                <w:sz w:val="20"/>
                <w:szCs w:val="20"/>
              </w:rPr>
            </w:pPr>
            <w:r w:rsidRPr="00F2636F">
              <w:rPr>
                <w:rStyle w:val="afffffe"/>
                <w:rFonts w:ascii="Times New Roman" w:hAnsi="Times New Roman"/>
                <w:sz w:val="20"/>
                <w:szCs w:val="20"/>
              </w:rPr>
              <w:t>переходное</w:t>
            </w:r>
          </w:p>
        </w:tc>
        <w:tc>
          <w:tcPr>
            <w:tcW w:w="1263" w:type="dxa"/>
            <w:vAlign w:val="center"/>
          </w:tcPr>
          <w:p w:rsidR="00314D18" w:rsidRPr="00F2636F" w:rsidRDefault="00314D18" w:rsidP="002E6CF1">
            <w:pPr>
              <w:pStyle w:val="afffffa"/>
              <w:tabs>
                <w:tab w:val="right" w:leader="dot" w:pos="9345"/>
              </w:tabs>
              <w:ind w:left="34"/>
              <w:jc w:val="center"/>
              <w:rPr>
                <w:rStyle w:val="afffffe"/>
                <w:rFonts w:ascii="Times New Roman" w:hAnsi="Times New Roman"/>
                <w:i/>
                <w:sz w:val="20"/>
                <w:szCs w:val="20"/>
              </w:rPr>
            </w:pPr>
            <w:r w:rsidRPr="00F2636F">
              <w:rPr>
                <w:rStyle w:val="afffffe"/>
                <w:rFonts w:ascii="Times New Roman" w:hAnsi="Times New Roman"/>
                <w:sz w:val="20"/>
                <w:szCs w:val="20"/>
              </w:rPr>
              <w:t>грунтовое</w:t>
            </w:r>
          </w:p>
        </w:tc>
      </w:tr>
      <w:tr w:rsidR="008B46D9" w:rsidRPr="00F2636F" w:rsidTr="00314D18">
        <w:trPr>
          <w:jc w:val="center"/>
        </w:trPr>
        <w:tc>
          <w:tcPr>
            <w:tcW w:w="567" w:type="dxa"/>
          </w:tcPr>
          <w:p w:rsidR="00314D18" w:rsidRPr="00F2636F" w:rsidRDefault="00314D18" w:rsidP="002E6CF1">
            <w:pPr>
              <w:pStyle w:val="afffffa"/>
              <w:tabs>
                <w:tab w:val="right" w:leader="dot" w:pos="9345"/>
              </w:tabs>
              <w:jc w:val="center"/>
              <w:rPr>
                <w:rStyle w:val="afffffe"/>
                <w:rFonts w:ascii="Times New Roman" w:hAnsi="Times New Roman"/>
                <w:sz w:val="20"/>
                <w:szCs w:val="20"/>
              </w:rPr>
            </w:pPr>
          </w:p>
        </w:tc>
        <w:tc>
          <w:tcPr>
            <w:tcW w:w="8830" w:type="dxa"/>
            <w:gridSpan w:val="5"/>
          </w:tcPr>
          <w:p w:rsidR="00314D18" w:rsidRPr="00F2636F" w:rsidRDefault="00C31FAC"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Автомобильные дороги</w:t>
            </w:r>
            <w:r w:rsidR="00314D18" w:rsidRPr="00F2636F">
              <w:rPr>
                <w:rStyle w:val="afffffe"/>
                <w:rFonts w:ascii="Times New Roman" w:hAnsi="Times New Roman"/>
                <w:sz w:val="20"/>
                <w:szCs w:val="20"/>
              </w:rPr>
              <w:t xml:space="preserve"> регионального </w:t>
            </w:r>
            <w:r w:rsidR="00D25B77" w:rsidRPr="00F2636F">
              <w:rPr>
                <w:rStyle w:val="afffffe"/>
                <w:rFonts w:ascii="Times New Roman" w:hAnsi="Times New Roman"/>
                <w:sz w:val="20"/>
                <w:szCs w:val="20"/>
              </w:rPr>
              <w:t xml:space="preserve">или межмуниципального </w:t>
            </w:r>
            <w:r w:rsidR="00314D18" w:rsidRPr="00F2636F">
              <w:rPr>
                <w:rStyle w:val="afffffe"/>
                <w:rFonts w:ascii="Times New Roman" w:hAnsi="Times New Roman"/>
                <w:sz w:val="20"/>
                <w:szCs w:val="20"/>
              </w:rPr>
              <w:t>значения</w:t>
            </w:r>
          </w:p>
        </w:tc>
      </w:tr>
      <w:tr w:rsidR="008B46D9" w:rsidRPr="00F2636F" w:rsidTr="00314D18">
        <w:trPr>
          <w:jc w:val="center"/>
        </w:trPr>
        <w:tc>
          <w:tcPr>
            <w:tcW w:w="567" w:type="dxa"/>
            <w:vAlign w:val="center"/>
          </w:tcPr>
          <w:p w:rsidR="00314D18" w:rsidRPr="00F2636F" w:rsidRDefault="00314D18"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w:t>
            </w:r>
          </w:p>
        </w:tc>
        <w:tc>
          <w:tcPr>
            <w:tcW w:w="2667" w:type="dxa"/>
          </w:tcPr>
          <w:p w:rsidR="00314D18" w:rsidRPr="00F2636F" w:rsidRDefault="00AF621E" w:rsidP="002E6CF1">
            <w:pPr>
              <w:pStyle w:val="afffffa"/>
              <w:tabs>
                <w:tab w:val="right" w:leader="dot" w:pos="9345"/>
              </w:tabs>
              <w:rPr>
                <w:rStyle w:val="afffffe"/>
                <w:rFonts w:ascii="Times New Roman" w:hAnsi="Times New Roman"/>
                <w:sz w:val="20"/>
                <w:szCs w:val="20"/>
              </w:rPr>
            </w:pPr>
            <w:r w:rsidRPr="00F2636F">
              <w:rPr>
                <w:rStyle w:val="afffffe"/>
                <w:rFonts w:ascii="Times New Roman" w:hAnsi="Times New Roman"/>
                <w:sz w:val="20"/>
                <w:szCs w:val="20"/>
              </w:rPr>
              <w:t>«Лесхоз-Иштуган»</w:t>
            </w:r>
          </w:p>
        </w:tc>
        <w:tc>
          <w:tcPr>
            <w:tcW w:w="1820" w:type="dxa"/>
            <w:vAlign w:val="center"/>
          </w:tcPr>
          <w:p w:rsidR="00314D18" w:rsidRPr="00F2636F" w:rsidRDefault="00AF621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4,2</w:t>
            </w:r>
          </w:p>
        </w:tc>
        <w:tc>
          <w:tcPr>
            <w:tcW w:w="1559" w:type="dxa"/>
            <w:vAlign w:val="center"/>
          </w:tcPr>
          <w:p w:rsidR="00314D18" w:rsidRPr="00F2636F" w:rsidRDefault="00AF621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4,2</w:t>
            </w:r>
          </w:p>
        </w:tc>
        <w:tc>
          <w:tcPr>
            <w:tcW w:w="1521" w:type="dxa"/>
            <w:vAlign w:val="center"/>
          </w:tcPr>
          <w:p w:rsidR="00314D18" w:rsidRPr="00F2636F" w:rsidRDefault="00AF621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263" w:type="dxa"/>
            <w:vAlign w:val="center"/>
          </w:tcPr>
          <w:p w:rsidR="00314D18" w:rsidRPr="00F2636F" w:rsidRDefault="00AF621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8B46D9" w:rsidRPr="00F2636F" w:rsidTr="00314D18">
        <w:trPr>
          <w:jc w:val="center"/>
        </w:trPr>
        <w:tc>
          <w:tcPr>
            <w:tcW w:w="567" w:type="dxa"/>
            <w:vAlign w:val="center"/>
          </w:tcPr>
          <w:p w:rsidR="00314D18" w:rsidRPr="00F2636F" w:rsidRDefault="00314D18"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2</w:t>
            </w:r>
          </w:p>
        </w:tc>
        <w:tc>
          <w:tcPr>
            <w:tcW w:w="2667" w:type="dxa"/>
          </w:tcPr>
          <w:p w:rsidR="00314D18" w:rsidRPr="00F2636F" w:rsidRDefault="00AF621E" w:rsidP="002E6CF1">
            <w:pPr>
              <w:pStyle w:val="afffffa"/>
              <w:tabs>
                <w:tab w:val="right" w:leader="dot" w:pos="9345"/>
              </w:tabs>
              <w:rPr>
                <w:rStyle w:val="afffffe"/>
                <w:rFonts w:ascii="Times New Roman" w:hAnsi="Times New Roman" w:cs="Times New Roman"/>
                <w:sz w:val="20"/>
                <w:szCs w:val="20"/>
              </w:rPr>
            </w:pPr>
            <w:r w:rsidRPr="00F2636F">
              <w:rPr>
                <w:rStyle w:val="afffffe"/>
                <w:rFonts w:ascii="Times New Roman" w:hAnsi="Times New Roman" w:cs="Times New Roman"/>
                <w:sz w:val="20"/>
                <w:szCs w:val="20"/>
              </w:rPr>
              <w:t>«</w:t>
            </w:r>
            <w:proofErr w:type="spellStart"/>
            <w:r w:rsidRPr="00F2636F">
              <w:rPr>
                <w:rStyle w:val="afffffe"/>
                <w:rFonts w:ascii="Times New Roman" w:hAnsi="Times New Roman" w:cs="Times New Roman"/>
                <w:sz w:val="20"/>
                <w:szCs w:val="20"/>
              </w:rPr>
              <w:t>Олуяз</w:t>
            </w:r>
            <w:proofErr w:type="spellEnd"/>
            <w:r w:rsidRPr="00F2636F">
              <w:rPr>
                <w:rStyle w:val="afffffe"/>
                <w:rFonts w:ascii="Times New Roman" w:hAnsi="Times New Roman" w:cs="Times New Roman"/>
                <w:sz w:val="20"/>
                <w:szCs w:val="20"/>
              </w:rPr>
              <w:t>-Иштуган»</w:t>
            </w:r>
          </w:p>
        </w:tc>
        <w:tc>
          <w:tcPr>
            <w:tcW w:w="1820" w:type="dxa"/>
            <w:vAlign w:val="center"/>
          </w:tcPr>
          <w:p w:rsidR="00314D18" w:rsidRPr="00F2636F" w:rsidRDefault="00AF621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5,1</w:t>
            </w:r>
          </w:p>
        </w:tc>
        <w:tc>
          <w:tcPr>
            <w:tcW w:w="1559" w:type="dxa"/>
            <w:vAlign w:val="center"/>
          </w:tcPr>
          <w:p w:rsidR="00314D18" w:rsidRPr="00F2636F" w:rsidRDefault="00AF621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5,1</w:t>
            </w:r>
          </w:p>
        </w:tc>
        <w:tc>
          <w:tcPr>
            <w:tcW w:w="1521" w:type="dxa"/>
            <w:vAlign w:val="center"/>
          </w:tcPr>
          <w:p w:rsidR="00314D18" w:rsidRPr="00F2636F" w:rsidRDefault="00AF621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263" w:type="dxa"/>
            <w:vAlign w:val="center"/>
          </w:tcPr>
          <w:p w:rsidR="00314D18" w:rsidRPr="00F2636F" w:rsidRDefault="00AF621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8B46D9" w:rsidRPr="00F2636F" w:rsidTr="00314D18">
        <w:trPr>
          <w:jc w:val="center"/>
        </w:trPr>
        <w:tc>
          <w:tcPr>
            <w:tcW w:w="567" w:type="dxa"/>
            <w:vAlign w:val="center"/>
          </w:tcPr>
          <w:p w:rsidR="00314D18" w:rsidRPr="00F2636F" w:rsidRDefault="00314D18" w:rsidP="002E6CF1">
            <w:pPr>
              <w:pStyle w:val="afffffa"/>
              <w:tabs>
                <w:tab w:val="right" w:leader="dot" w:pos="9345"/>
              </w:tabs>
              <w:jc w:val="center"/>
              <w:rPr>
                <w:rStyle w:val="afffffe"/>
                <w:rFonts w:ascii="Times New Roman" w:hAnsi="Times New Roman"/>
                <w:sz w:val="20"/>
                <w:szCs w:val="20"/>
              </w:rPr>
            </w:pPr>
          </w:p>
        </w:tc>
        <w:tc>
          <w:tcPr>
            <w:tcW w:w="2667" w:type="dxa"/>
          </w:tcPr>
          <w:p w:rsidR="00314D18" w:rsidRPr="00F2636F" w:rsidRDefault="00314D18"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Всего</w:t>
            </w:r>
          </w:p>
        </w:tc>
        <w:tc>
          <w:tcPr>
            <w:tcW w:w="1820" w:type="dxa"/>
            <w:vAlign w:val="center"/>
          </w:tcPr>
          <w:p w:rsidR="00314D18" w:rsidRPr="00F2636F" w:rsidRDefault="006F2D7B"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9,3</w:t>
            </w:r>
          </w:p>
        </w:tc>
        <w:tc>
          <w:tcPr>
            <w:tcW w:w="1559" w:type="dxa"/>
            <w:vAlign w:val="center"/>
          </w:tcPr>
          <w:p w:rsidR="00314D18" w:rsidRPr="00F2636F" w:rsidRDefault="006F2D7B"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9,3</w:t>
            </w:r>
          </w:p>
        </w:tc>
        <w:tc>
          <w:tcPr>
            <w:tcW w:w="1521" w:type="dxa"/>
            <w:vAlign w:val="center"/>
          </w:tcPr>
          <w:p w:rsidR="00314D18" w:rsidRPr="00F2636F" w:rsidRDefault="006F2D7B"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263" w:type="dxa"/>
            <w:vAlign w:val="center"/>
          </w:tcPr>
          <w:p w:rsidR="00314D18" w:rsidRPr="00F2636F" w:rsidRDefault="006F2D7B"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8B46D9" w:rsidRPr="00F2636F" w:rsidTr="00314D18">
        <w:trPr>
          <w:jc w:val="center"/>
        </w:trPr>
        <w:tc>
          <w:tcPr>
            <w:tcW w:w="567" w:type="dxa"/>
            <w:vAlign w:val="center"/>
          </w:tcPr>
          <w:p w:rsidR="00314D18" w:rsidRPr="00F2636F" w:rsidRDefault="00314D18" w:rsidP="002E6CF1">
            <w:pPr>
              <w:pStyle w:val="afffffa"/>
              <w:tabs>
                <w:tab w:val="right" w:leader="dot" w:pos="9345"/>
              </w:tabs>
              <w:jc w:val="center"/>
              <w:rPr>
                <w:rStyle w:val="afffffe"/>
                <w:rFonts w:ascii="Times New Roman" w:hAnsi="Times New Roman"/>
                <w:sz w:val="20"/>
                <w:szCs w:val="20"/>
              </w:rPr>
            </w:pPr>
          </w:p>
        </w:tc>
        <w:tc>
          <w:tcPr>
            <w:tcW w:w="8830" w:type="dxa"/>
            <w:gridSpan w:val="5"/>
          </w:tcPr>
          <w:p w:rsidR="00314D18" w:rsidRPr="00F2636F" w:rsidRDefault="002F64B3"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Автомобильные дороги</w:t>
            </w:r>
            <w:r w:rsidR="00314D18" w:rsidRPr="00F2636F">
              <w:rPr>
                <w:rStyle w:val="afffffe"/>
                <w:rFonts w:ascii="Times New Roman" w:hAnsi="Times New Roman"/>
                <w:sz w:val="20"/>
                <w:szCs w:val="20"/>
              </w:rPr>
              <w:t xml:space="preserve"> местного значения </w:t>
            </w:r>
          </w:p>
          <w:p w:rsidR="00314D18" w:rsidRPr="00F2636F" w:rsidRDefault="00314D18" w:rsidP="002E6CF1">
            <w:pPr>
              <w:pStyle w:val="afffffa"/>
              <w:tabs>
                <w:tab w:val="right" w:leader="dot" w:pos="9345"/>
              </w:tabs>
              <w:ind w:left="34"/>
              <w:jc w:val="center"/>
              <w:rPr>
                <w:rStyle w:val="afffffe"/>
                <w:rFonts w:ascii="Times New Roman" w:hAnsi="Times New Roman"/>
                <w:i/>
                <w:sz w:val="20"/>
                <w:szCs w:val="20"/>
              </w:rPr>
            </w:pPr>
            <w:r w:rsidRPr="00F2636F">
              <w:rPr>
                <w:rStyle w:val="afffffe"/>
                <w:rFonts w:ascii="Times New Roman" w:hAnsi="Times New Roman"/>
                <w:sz w:val="20"/>
                <w:szCs w:val="20"/>
              </w:rPr>
              <w:t>(за исключением улично-дорожной сети населенных пунктов)</w:t>
            </w:r>
          </w:p>
        </w:tc>
      </w:tr>
      <w:tr w:rsidR="008B46D9" w:rsidRPr="00F2636F" w:rsidTr="00314D18">
        <w:trPr>
          <w:jc w:val="center"/>
        </w:trPr>
        <w:tc>
          <w:tcPr>
            <w:tcW w:w="567" w:type="dxa"/>
            <w:vAlign w:val="center"/>
          </w:tcPr>
          <w:p w:rsidR="00314D18" w:rsidRPr="00F2636F" w:rsidRDefault="00314D18"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w:t>
            </w:r>
          </w:p>
        </w:tc>
        <w:tc>
          <w:tcPr>
            <w:tcW w:w="2667" w:type="dxa"/>
          </w:tcPr>
          <w:p w:rsidR="00314D18" w:rsidRPr="00F2636F" w:rsidRDefault="00430125" w:rsidP="002E6CF1">
            <w:pPr>
              <w:pStyle w:val="afffffa"/>
              <w:tabs>
                <w:tab w:val="right" w:leader="dot" w:pos="9345"/>
              </w:tabs>
              <w:rPr>
                <w:rStyle w:val="afffffe"/>
                <w:rFonts w:ascii="Times New Roman" w:hAnsi="Times New Roman" w:cs="Times New Roman"/>
                <w:sz w:val="20"/>
                <w:szCs w:val="20"/>
                <w:lang w:val="en-US"/>
              </w:rPr>
            </w:pPr>
            <w:r w:rsidRPr="00F2636F">
              <w:rPr>
                <w:rStyle w:val="afffffe"/>
                <w:rFonts w:ascii="Times New Roman" w:hAnsi="Times New Roman"/>
                <w:sz w:val="20"/>
                <w:szCs w:val="20"/>
              </w:rPr>
              <w:t>«</w:t>
            </w:r>
            <w:proofErr w:type="spellStart"/>
            <w:r w:rsidRPr="00F2636F">
              <w:rPr>
                <w:rStyle w:val="afffffe"/>
                <w:rFonts w:ascii="Times New Roman" w:hAnsi="Times New Roman"/>
                <w:sz w:val="20"/>
                <w:szCs w:val="20"/>
              </w:rPr>
              <w:t>Нырья</w:t>
            </w:r>
            <w:proofErr w:type="spellEnd"/>
            <w:r w:rsidRPr="00F2636F">
              <w:rPr>
                <w:rStyle w:val="afffffe"/>
                <w:rFonts w:ascii="Times New Roman" w:hAnsi="Times New Roman"/>
                <w:sz w:val="20"/>
                <w:szCs w:val="20"/>
              </w:rPr>
              <w:t>-Иштуган»</w:t>
            </w:r>
          </w:p>
        </w:tc>
        <w:tc>
          <w:tcPr>
            <w:tcW w:w="1820" w:type="dxa"/>
            <w:vAlign w:val="center"/>
          </w:tcPr>
          <w:p w:rsidR="00314D18" w:rsidRPr="00F2636F" w:rsidRDefault="00430125"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0,6</w:t>
            </w:r>
          </w:p>
        </w:tc>
        <w:tc>
          <w:tcPr>
            <w:tcW w:w="1559" w:type="dxa"/>
            <w:vAlign w:val="center"/>
          </w:tcPr>
          <w:p w:rsidR="00314D18" w:rsidRPr="00F2636F" w:rsidRDefault="00430125"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0,6</w:t>
            </w:r>
          </w:p>
        </w:tc>
        <w:tc>
          <w:tcPr>
            <w:tcW w:w="1521" w:type="dxa"/>
            <w:vAlign w:val="center"/>
          </w:tcPr>
          <w:p w:rsidR="00314D18" w:rsidRPr="00F2636F" w:rsidRDefault="00AF621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263" w:type="dxa"/>
            <w:vAlign w:val="center"/>
          </w:tcPr>
          <w:p w:rsidR="00314D18" w:rsidRPr="00F2636F" w:rsidRDefault="00AF621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8B46D9" w:rsidRPr="00F2636F" w:rsidTr="00314D18">
        <w:trPr>
          <w:jc w:val="center"/>
        </w:trPr>
        <w:tc>
          <w:tcPr>
            <w:tcW w:w="567" w:type="dxa"/>
            <w:vAlign w:val="center"/>
          </w:tcPr>
          <w:p w:rsidR="00314D18" w:rsidRPr="00F2636F" w:rsidRDefault="00314D18"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2</w:t>
            </w:r>
          </w:p>
        </w:tc>
        <w:tc>
          <w:tcPr>
            <w:tcW w:w="2667" w:type="dxa"/>
          </w:tcPr>
          <w:p w:rsidR="00314D18" w:rsidRPr="00F2636F" w:rsidRDefault="00AF621E" w:rsidP="002E6CF1">
            <w:pPr>
              <w:pStyle w:val="afffffa"/>
              <w:tabs>
                <w:tab w:val="right" w:leader="dot" w:pos="9345"/>
              </w:tabs>
              <w:rPr>
                <w:rStyle w:val="afffffe"/>
                <w:rFonts w:ascii="Times New Roman" w:hAnsi="Times New Roman" w:cs="Times New Roman"/>
                <w:sz w:val="20"/>
                <w:szCs w:val="20"/>
              </w:rPr>
            </w:pPr>
            <w:r w:rsidRPr="00F2636F">
              <w:rPr>
                <w:rStyle w:val="afffffe"/>
                <w:rFonts w:ascii="Times New Roman" w:hAnsi="Times New Roman" w:cs="Times New Roman"/>
                <w:sz w:val="20"/>
                <w:szCs w:val="20"/>
              </w:rPr>
              <w:t xml:space="preserve">«Подъезд к поселку </w:t>
            </w:r>
            <w:r w:rsidR="00D306CD">
              <w:rPr>
                <w:rStyle w:val="afffffe"/>
                <w:rFonts w:ascii="Times New Roman" w:hAnsi="Times New Roman" w:cs="Times New Roman"/>
                <w:sz w:val="20"/>
                <w:szCs w:val="20"/>
              </w:rPr>
              <w:t>ж.-д.</w:t>
            </w:r>
            <w:r w:rsidRPr="00F2636F">
              <w:rPr>
                <w:rStyle w:val="afffffe"/>
                <w:rFonts w:ascii="Times New Roman" w:hAnsi="Times New Roman" w:cs="Times New Roman"/>
                <w:sz w:val="20"/>
                <w:szCs w:val="20"/>
              </w:rPr>
              <w:t xml:space="preserve"> разъезда Иштуган»</w:t>
            </w:r>
          </w:p>
        </w:tc>
        <w:tc>
          <w:tcPr>
            <w:tcW w:w="1820" w:type="dxa"/>
            <w:vAlign w:val="center"/>
          </w:tcPr>
          <w:p w:rsidR="00314D18" w:rsidRPr="00F2636F" w:rsidRDefault="00AF621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0,5</w:t>
            </w:r>
          </w:p>
        </w:tc>
        <w:tc>
          <w:tcPr>
            <w:tcW w:w="1559" w:type="dxa"/>
            <w:vAlign w:val="center"/>
          </w:tcPr>
          <w:p w:rsidR="00314D18" w:rsidRPr="00F2636F" w:rsidRDefault="00AF621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521" w:type="dxa"/>
            <w:vAlign w:val="center"/>
          </w:tcPr>
          <w:p w:rsidR="00314D18" w:rsidRPr="00F2636F" w:rsidRDefault="00AF621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0,5</w:t>
            </w:r>
          </w:p>
        </w:tc>
        <w:tc>
          <w:tcPr>
            <w:tcW w:w="1263" w:type="dxa"/>
            <w:vAlign w:val="center"/>
          </w:tcPr>
          <w:p w:rsidR="00314D18" w:rsidRPr="00F2636F" w:rsidRDefault="00AF621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8B46D9" w:rsidRPr="00F2636F" w:rsidTr="00314D18">
        <w:trPr>
          <w:jc w:val="center"/>
        </w:trPr>
        <w:tc>
          <w:tcPr>
            <w:tcW w:w="567" w:type="dxa"/>
            <w:vAlign w:val="center"/>
          </w:tcPr>
          <w:p w:rsidR="00E84F78" w:rsidRPr="00F2636F" w:rsidRDefault="00E84F78"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3</w:t>
            </w:r>
          </w:p>
        </w:tc>
        <w:tc>
          <w:tcPr>
            <w:tcW w:w="2667" w:type="dxa"/>
          </w:tcPr>
          <w:p w:rsidR="00E84F78" w:rsidRPr="00F2636F" w:rsidRDefault="00CB405E" w:rsidP="002E6CF1">
            <w:pPr>
              <w:pStyle w:val="afffffa"/>
              <w:tabs>
                <w:tab w:val="right" w:leader="dot" w:pos="9345"/>
              </w:tabs>
              <w:rPr>
                <w:rFonts w:ascii="Times New Roman" w:hAnsi="Times New Roman"/>
                <w:sz w:val="20"/>
                <w:szCs w:val="20"/>
              </w:rPr>
            </w:pPr>
            <w:r w:rsidRPr="00F2636F">
              <w:rPr>
                <w:rFonts w:ascii="Times New Roman" w:hAnsi="Times New Roman"/>
                <w:sz w:val="20"/>
                <w:szCs w:val="20"/>
              </w:rPr>
              <w:t>«Подъезд к недействующему асфальтобетонному заводу»</w:t>
            </w:r>
          </w:p>
        </w:tc>
        <w:tc>
          <w:tcPr>
            <w:tcW w:w="1820" w:type="dxa"/>
            <w:vAlign w:val="center"/>
          </w:tcPr>
          <w:p w:rsidR="00E84F78" w:rsidRPr="00F2636F" w:rsidRDefault="00CB405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1.7</w:t>
            </w:r>
          </w:p>
        </w:tc>
        <w:tc>
          <w:tcPr>
            <w:tcW w:w="1559" w:type="dxa"/>
            <w:vAlign w:val="center"/>
          </w:tcPr>
          <w:p w:rsidR="00E84F78" w:rsidRPr="00F2636F" w:rsidRDefault="00CB405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521" w:type="dxa"/>
            <w:vAlign w:val="center"/>
          </w:tcPr>
          <w:p w:rsidR="00E84F78" w:rsidRPr="00F2636F" w:rsidRDefault="00CB405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1,7</w:t>
            </w:r>
          </w:p>
        </w:tc>
        <w:tc>
          <w:tcPr>
            <w:tcW w:w="1263" w:type="dxa"/>
            <w:vAlign w:val="center"/>
          </w:tcPr>
          <w:p w:rsidR="00E84F78" w:rsidRPr="00F2636F" w:rsidRDefault="00CB405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8B46D9" w:rsidRPr="00F2636F" w:rsidTr="00314D18">
        <w:trPr>
          <w:jc w:val="center"/>
        </w:trPr>
        <w:tc>
          <w:tcPr>
            <w:tcW w:w="567" w:type="dxa"/>
            <w:vAlign w:val="center"/>
          </w:tcPr>
          <w:p w:rsidR="00E84F78" w:rsidRPr="00F2636F" w:rsidRDefault="00E84F78"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4</w:t>
            </w:r>
          </w:p>
        </w:tc>
        <w:tc>
          <w:tcPr>
            <w:tcW w:w="2667" w:type="dxa"/>
          </w:tcPr>
          <w:p w:rsidR="00E84F78" w:rsidRPr="00F2636F" w:rsidRDefault="00CB405E" w:rsidP="002E6CF1">
            <w:pPr>
              <w:pStyle w:val="afffffa"/>
              <w:tabs>
                <w:tab w:val="right" w:leader="dot" w:pos="9345"/>
              </w:tabs>
              <w:rPr>
                <w:rFonts w:ascii="Times New Roman" w:hAnsi="Times New Roman"/>
                <w:sz w:val="20"/>
                <w:szCs w:val="20"/>
              </w:rPr>
            </w:pPr>
            <w:r w:rsidRPr="00F2636F">
              <w:rPr>
                <w:rFonts w:ascii="Times New Roman" w:hAnsi="Times New Roman"/>
                <w:sz w:val="20"/>
                <w:szCs w:val="20"/>
              </w:rPr>
              <w:t>«Шемордан-Иштуган»</w:t>
            </w:r>
          </w:p>
        </w:tc>
        <w:tc>
          <w:tcPr>
            <w:tcW w:w="1820" w:type="dxa"/>
            <w:vAlign w:val="center"/>
          </w:tcPr>
          <w:p w:rsidR="00E84F78" w:rsidRPr="00F2636F" w:rsidRDefault="00CB405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0,7</w:t>
            </w:r>
          </w:p>
        </w:tc>
        <w:tc>
          <w:tcPr>
            <w:tcW w:w="1559" w:type="dxa"/>
            <w:vAlign w:val="center"/>
          </w:tcPr>
          <w:p w:rsidR="00E84F78" w:rsidRPr="00F2636F" w:rsidRDefault="00CB405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521" w:type="dxa"/>
            <w:vAlign w:val="center"/>
          </w:tcPr>
          <w:p w:rsidR="00E84F78" w:rsidRPr="00F2636F" w:rsidRDefault="00CB405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0,7</w:t>
            </w:r>
          </w:p>
        </w:tc>
        <w:tc>
          <w:tcPr>
            <w:tcW w:w="1263" w:type="dxa"/>
            <w:vAlign w:val="center"/>
          </w:tcPr>
          <w:p w:rsidR="00E84F78" w:rsidRPr="00F2636F" w:rsidRDefault="00CB405E"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8F75DB" w:rsidRPr="00F2636F" w:rsidTr="00314D18">
        <w:trPr>
          <w:jc w:val="center"/>
        </w:trPr>
        <w:tc>
          <w:tcPr>
            <w:tcW w:w="567" w:type="dxa"/>
            <w:vAlign w:val="center"/>
          </w:tcPr>
          <w:p w:rsidR="008F75DB" w:rsidRPr="00F2636F" w:rsidRDefault="008F75D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5</w:t>
            </w:r>
          </w:p>
        </w:tc>
        <w:tc>
          <w:tcPr>
            <w:tcW w:w="2667" w:type="dxa"/>
          </w:tcPr>
          <w:p w:rsidR="008F75DB" w:rsidRPr="00F2636F" w:rsidRDefault="00CB405E" w:rsidP="002E6CF1">
            <w:pPr>
              <w:pStyle w:val="afffffa"/>
              <w:tabs>
                <w:tab w:val="right" w:leader="dot" w:pos="9345"/>
              </w:tabs>
              <w:rPr>
                <w:rFonts w:ascii="Times New Roman" w:hAnsi="Times New Roman"/>
                <w:sz w:val="20"/>
                <w:szCs w:val="20"/>
              </w:rPr>
            </w:pPr>
            <w:r w:rsidRPr="00F2636F">
              <w:rPr>
                <w:rFonts w:ascii="Times New Roman" w:hAnsi="Times New Roman"/>
                <w:sz w:val="20"/>
                <w:szCs w:val="20"/>
              </w:rPr>
              <w:t>«Подъезд к железной дороге»</w:t>
            </w:r>
          </w:p>
        </w:tc>
        <w:tc>
          <w:tcPr>
            <w:tcW w:w="1820" w:type="dxa"/>
            <w:vAlign w:val="center"/>
          </w:tcPr>
          <w:p w:rsidR="008F75DB" w:rsidRPr="00F2636F" w:rsidRDefault="006F2D7B"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0,4</w:t>
            </w:r>
          </w:p>
        </w:tc>
        <w:tc>
          <w:tcPr>
            <w:tcW w:w="1559" w:type="dxa"/>
            <w:vAlign w:val="center"/>
          </w:tcPr>
          <w:p w:rsidR="008F75DB" w:rsidRPr="00F2636F" w:rsidRDefault="006F2D7B"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0,4</w:t>
            </w:r>
          </w:p>
        </w:tc>
        <w:tc>
          <w:tcPr>
            <w:tcW w:w="1521" w:type="dxa"/>
            <w:vAlign w:val="center"/>
          </w:tcPr>
          <w:p w:rsidR="008F75DB" w:rsidRPr="00F2636F" w:rsidRDefault="006F2D7B"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263" w:type="dxa"/>
            <w:vAlign w:val="center"/>
          </w:tcPr>
          <w:p w:rsidR="008F75DB" w:rsidRPr="00F2636F" w:rsidRDefault="006F2D7B"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6F2D7B" w:rsidRPr="00F2636F" w:rsidTr="00314D18">
        <w:trPr>
          <w:jc w:val="center"/>
        </w:trPr>
        <w:tc>
          <w:tcPr>
            <w:tcW w:w="567" w:type="dxa"/>
            <w:vAlign w:val="center"/>
          </w:tcPr>
          <w:p w:rsidR="006F2D7B" w:rsidRPr="00F2636F" w:rsidRDefault="006F2D7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6</w:t>
            </w:r>
          </w:p>
        </w:tc>
        <w:tc>
          <w:tcPr>
            <w:tcW w:w="2667" w:type="dxa"/>
          </w:tcPr>
          <w:p w:rsidR="006F2D7B" w:rsidRPr="00F2636F" w:rsidRDefault="006F2D7B" w:rsidP="002E6CF1">
            <w:pPr>
              <w:pStyle w:val="afffffa"/>
              <w:tabs>
                <w:tab w:val="right" w:leader="dot" w:pos="9345"/>
              </w:tabs>
              <w:rPr>
                <w:rFonts w:ascii="Times New Roman" w:hAnsi="Times New Roman"/>
                <w:sz w:val="20"/>
                <w:szCs w:val="20"/>
              </w:rPr>
            </w:pPr>
            <w:r w:rsidRPr="00F2636F">
              <w:rPr>
                <w:rFonts w:ascii="Times New Roman" w:hAnsi="Times New Roman"/>
                <w:sz w:val="20"/>
                <w:szCs w:val="20"/>
              </w:rPr>
              <w:t>«Красный Цветок-Иштуган»</w:t>
            </w:r>
          </w:p>
        </w:tc>
        <w:tc>
          <w:tcPr>
            <w:tcW w:w="1820" w:type="dxa"/>
            <w:vAlign w:val="center"/>
          </w:tcPr>
          <w:p w:rsidR="006F2D7B" w:rsidRPr="00F2636F" w:rsidRDefault="006F2D7B"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0,2</w:t>
            </w:r>
          </w:p>
        </w:tc>
        <w:tc>
          <w:tcPr>
            <w:tcW w:w="1559" w:type="dxa"/>
            <w:vAlign w:val="center"/>
          </w:tcPr>
          <w:p w:rsidR="006F2D7B" w:rsidRPr="00F2636F" w:rsidRDefault="006F2D7B"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521" w:type="dxa"/>
            <w:vAlign w:val="center"/>
          </w:tcPr>
          <w:p w:rsidR="006F2D7B" w:rsidRPr="00F2636F" w:rsidRDefault="006F2D7B"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263" w:type="dxa"/>
            <w:vAlign w:val="center"/>
          </w:tcPr>
          <w:p w:rsidR="006F2D7B" w:rsidRPr="00F2636F" w:rsidRDefault="006F2D7B"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0,2</w:t>
            </w:r>
          </w:p>
        </w:tc>
      </w:tr>
      <w:tr w:rsidR="00113210" w:rsidRPr="00F2636F" w:rsidTr="00314D18">
        <w:trPr>
          <w:jc w:val="center"/>
        </w:trPr>
        <w:tc>
          <w:tcPr>
            <w:tcW w:w="567" w:type="dxa"/>
            <w:vAlign w:val="center"/>
          </w:tcPr>
          <w:p w:rsidR="00113210" w:rsidRPr="00F2636F" w:rsidRDefault="00113210"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7</w:t>
            </w:r>
          </w:p>
        </w:tc>
        <w:tc>
          <w:tcPr>
            <w:tcW w:w="2667" w:type="dxa"/>
          </w:tcPr>
          <w:p w:rsidR="00113210" w:rsidRPr="00F2636F" w:rsidRDefault="00113210" w:rsidP="002E6CF1">
            <w:pPr>
              <w:pStyle w:val="afffffa"/>
              <w:tabs>
                <w:tab w:val="right" w:leader="dot" w:pos="9345"/>
              </w:tabs>
              <w:rPr>
                <w:rFonts w:ascii="Times New Roman" w:hAnsi="Times New Roman"/>
                <w:sz w:val="20"/>
                <w:szCs w:val="20"/>
              </w:rPr>
            </w:pPr>
            <w:r w:rsidRPr="00F2636F">
              <w:rPr>
                <w:rFonts w:ascii="Times New Roman" w:hAnsi="Times New Roman"/>
                <w:sz w:val="20"/>
                <w:szCs w:val="20"/>
              </w:rPr>
              <w:t>«Подъезд к пасеке»</w:t>
            </w:r>
          </w:p>
        </w:tc>
        <w:tc>
          <w:tcPr>
            <w:tcW w:w="1820" w:type="dxa"/>
            <w:vAlign w:val="center"/>
          </w:tcPr>
          <w:p w:rsidR="00113210" w:rsidRPr="00F2636F" w:rsidRDefault="00113210"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0,2</w:t>
            </w:r>
          </w:p>
        </w:tc>
        <w:tc>
          <w:tcPr>
            <w:tcW w:w="1559" w:type="dxa"/>
            <w:vAlign w:val="center"/>
          </w:tcPr>
          <w:p w:rsidR="00113210" w:rsidRPr="00F2636F" w:rsidRDefault="00113210"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521" w:type="dxa"/>
            <w:vAlign w:val="center"/>
          </w:tcPr>
          <w:p w:rsidR="00113210" w:rsidRPr="00F2636F" w:rsidRDefault="00113210"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263" w:type="dxa"/>
            <w:vAlign w:val="center"/>
          </w:tcPr>
          <w:p w:rsidR="00113210" w:rsidRPr="00F2636F" w:rsidRDefault="00113210"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0,2</w:t>
            </w:r>
          </w:p>
        </w:tc>
      </w:tr>
      <w:tr w:rsidR="00314D18" w:rsidRPr="00F2636F" w:rsidTr="00314D18">
        <w:trPr>
          <w:jc w:val="center"/>
        </w:trPr>
        <w:tc>
          <w:tcPr>
            <w:tcW w:w="567" w:type="dxa"/>
          </w:tcPr>
          <w:p w:rsidR="00314D18" w:rsidRPr="00F2636F" w:rsidRDefault="00314D18" w:rsidP="002E6CF1">
            <w:pPr>
              <w:pStyle w:val="afffffa"/>
              <w:tabs>
                <w:tab w:val="right" w:leader="dot" w:pos="9345"/>
              </w:tabs>
              <w:jc w:val="center"/>
              <w:rPr>
                <w:rStyle w:val="afffffe"/>
                <w:rFonts w:ascii="Times New Roman" w:hAnsi="Times New Roman"/>
                <w:sz w:val="20"/>
                <w:szCs w:val="20"/>
              </w:rPr>
            </w:pPr>
          </w:p>
        </w:tc>
        <w:tc>
          <w:tcPr>
            <w:tcW w:w="2667" w:type="dxa"/>
          </w:tcPr>
          <w:p w:rsidR="00314D18" w:rsidRPr="00F2636F" w:rsidRDefault="00314D18"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Всего</w:t>
            </w:r>
          </w:p>
        </w:tc>
        <w:tc>
          <w:tcPr>
            <w:tcW w:w="1820" w:type="dxa"/>
            <w:vAlign w:val="center"/>
          </w:tcPr>
          <w:p w:rsidR="00314D18" w:rsidRPr="00F2636F" w:rsidRDefault="00113210"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4,3</w:t>
            </w:r>
          </w:p>
        </w:tc>
        <w:tc>
          <w:tcPr>
            <w:tcW w:w="1559" w:type="dxa"/>
            <w:vAlign w:val="center"/>
          </w:tcPr>
          <w:p w:rsidR="00314D18" w:rsidRPr="00F2636F" w:rsidRDefault="006F2D7B"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1,0</w:t>
            </w:r>
          </w:p>
        </w:tc>
        <w:tc>
          <w:tcPr>
            <w:tcW w:w="1521" w:type="dxa"/>
            <w:vAlign w:val="center"/>
          </w:tcPr>
          <w:p w:rsidR="00314D18" w:rsidRPr="00F2636F" w:rsidRDefault="006F2D7B"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2,9</w:t>
            </w:r>
          </w:p>
        </w:tc>
        <w:tc>
          <w:tcPr>
            <w:tcW w:w="1263" w:type="dxa"/>
            <w:vAlign w:val="center"/>
          </w:tcPr>
          <w:p w:rsidR="00314D18" w:rsidRPr="00F2636F" w:rsidRDefault="00113210"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0,4</w:t>
            </w:r>
          </w:p>
        </w:tc>
      </w:tr>
      <w:tr w:rsidR="00314D18" w:rsidRPr="00F2636F" w:rsidTr="00314D18">
        <w:trPr>
          <w:jc w:val="center"/>
        </w:trPr>
        <w:tc>
          <w:tcPr>
            <w:tcW w:w="567" w:type="dxa"/>
          </w:tcPr>
          <w:p w:rsidR="00314D18" w:rsidRPr="00F2636F" w:rsidRDefault="00314D18" w:rsidP="002E6CF1">
            <w:pPr>
              <w:pStyle w:val="afffffa"/>
              <w:tabs>
                <w:tab w:val="right" w:leader="dot" w:pos="9345"/>
              </w:tabs>
              <w:jc w:val="center"/>
              <w:rPr>
                <w:rStyle w:val="afffffe"/>
                <w:rFonts w:ascii="Times New Roman" w:hAnsi="Times New Roman"/>
                <w:sz w:val="20"/>
                <w:szCs w:val="20"/>
              </w:rPr>
            </w:pPr>
          </w:p>
        </w:tc>
        <w:tc>
          <w:tcPr>
            <w:tcW w:w="2667" w:type="dxa"/>
          </w:tcPr>
          <w:p w:rsidR="00314D18" w:rsidRPr="00F2636F" w:rsidRDefault="00314D18"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ИТОГО</w:t>
            </w:r>
          </w:p>
        </w:tc>
        <w:tc>
          <w:tcPr>
            <w:tcW w:w="1820" w:type="dxa"/>
            <w:vAlign w:val="center"/>
          </w:tcPr>
          <w:p w:rsidR="00314D18" w:rsidRPr="00F2636F" w:rsidRDefault="00113210"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13,6</w:t>
            </w:r>
          </w:p>
        </w:tc>
        <w:tc>
          <w:tcPr>
            <w:tcW w:w="1559" w:type="dxa"/>
            <w:vAlign w:val="center"/>
          </w:tcPr>
          <w:p w:rsidR="00314D18" w:rsidRPr="00F2636F" w:rsidRDefault="006F2D7B"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10,3</w:t>
            </w:r>
          </w:p>
        </w:tc>
        <w:tc>
          <w:tcPr>
            <w:tcW w:w="1521" w:type="dxa"/>
            <w:vAlign w:val="center"/>
          </w:tcPr>
          <w:p w:rsidR="00314D18" w:rsidRPr="00F2636F" w:rsidRDefault="006F2D7B"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2,9</w:t>
            </w:r>
          </w:p>
        </w:tc>
        <w:tc>
          <w:tcPr>
            <w:tcW w:w="1263" w:type="dxa"/>
            <w:vAlign w:val="center"/>
          </w:tcPr>
          <w:p w:rsidR="00314D18" w:rsidRPr="00F2636F" w:rsidRDefault="00113210" w:rsidP="002E6CF1">
            <w:pPr>
              <w:pStyle w:val="afffffa"/>
              <w:tabs>
                <w:tab w:val="right" w:leader="dot" w:pos="9345"/>
              </w:tabs>
              <w:ind w:left="34"/>
              <w:jc w:val="center"/>
              <w:rPr>
                <w:rStyle w:val="afffffe"/>
                <w:rFonts w:ascii="Times New Roman" w:hAnsi="Times New Roman"/>
                <w:sz w:val="20"/>
                <w:szCs w:val="20"/>
              </w:rPr>
            </w:pPr>
            <w:r w:rsidRPr="00F2636F">
              <w:rPr>
                <w:rStyle w:val="afffffe"/>
                <w:rFonts w:ascii="Times New Roman" w:hAnsi="Times New Roman"/>
                <w:sz w:val="20"/>
                <w:szCs w:val="20"/>
              </w:rPr>
              <w:t>0,4</w:t>
            </w:r>
          </w:p>
        </w:tc>
      </w:tr>
    </w:tbl>
    <w:p w:rsidR="00192A06" w:rsidRPr="00F2636F" w:rsidRDefault="00192A06" w:rsidP="002E6CF1">
      <w:pPr>
        <w:ind w:firstLine="0"/>
        <w:rPr>
          <w:bCs/>
        </w:rPr>
      </w:pPr>
    </w:p>
    <w:p w:rsidR="00E32D76" w:rsidRPr="00F2636F" w:rsidRDefault="000331A2" w:rsidP="002E6CF1">
      <w:pPr>
        <w:pStyle w:val="afffffa"/>
        <w:jc w:val="center"/>
        <w:rPr>
          <w:rStyle w:val="afffffe"/>
          <w:rFonts w:ascii="Times New Roman" w:hAnsi="Times New Roman"/>
          <w:sz w:val="28"/>
          <w:szCs w:val="28"/>
          <w:u w:val="single"/>
        </w:rPr>
      </w:pPr>
      <w:r w:rsidRPr="00F2636F">
        <w:rPr>
          <w:rStyle w:val="afffffe"/>
          <w:rFonts w:ascii="Times New Roman" w:hAnsi="Times New Roman"/>
          <w:sz w:val="28"/>
          <w:szCs w:val="28"/>
          <w:u w:val="single"/>
        </w:rPr>
        <w:t>Железнодорожный транспорт</w:t>
      </w:r>
    </w:p>
    <w:p w:rsidR="00E32D76" w:rsidRPr="00F2636F" w:rsidRDefault="00E32D76" w:rsidP="002E6CF1">
      <w:pPr>
        <w:tabs>
          <w:tab w:val="num" w:pos="993"/>
        </w:tabs>
        <w:ind w:firstLine="720"/>
        <w:rPr>
          <w:szCs w:val="28"/>
        </w:rPr>
      </w:pPr>
      <w:r w:rsidRPr="00F2636F">
        <w:rPr>
          <w:szCs w:val="28"/>
        </w:rPr>
        <w:t xml:space="preserve">По северной части поселения вдоль </w:t>
      </w:r>
      <w:r w:rsidR="000502DB">
        <w:rPr>
          <w:szCs w:val="28"/>
        </w:rPr>
        <w:t>пос.</w:t>
      </w:r>
      <w:r w:rsidR="00D306CD">
        <w:rPr>
          <w:szCs w:val="28"/>
        </w:rPr>
        <w:t xml:space="preserve"> </w:t>
      </w:r>
      <w:r w:rsidR="00D306CD" w:rsidRPr="00D306CD">
        <w:rPr>
          <w:szCs w:val="28"/>
        </w:rPr>
        <w:t xml:space="preserve">ж.-д. </w:t>
      </w:r>
      <w:r w:rsidRPr="00F2636F">
        <w:rPr>
          <w:szCs w:val="28"/>
        </w:rPr>
        <w:t>разъезда Иштуган проходит участок Горьковской железной дороги «К</w:t>
      </w:r>
      <w:r w:rsidR="00A45DF4" w:rsidRPr="00F2636F">
        <w:rPr>
          <w:szCs w:val="28"/>
        </w:rPr>
        <w:t xml:space="preserve">азань – Кукмор» протяженностью 3,8 </w:t>
      </w:r>
      <w:r w:rsidRPr="00F2636F">
        <w:rPr>
          <w:szCs w:val="28"/>
        </w:rPr>
        <w:t>км. На территории поселения располагается железнодорожная станция «Иштуган».</w:t>
      </w:r>
    </w:p>
    <w:p w:rsidR="00C63F28" w:rsidRPr="00F2636F" w:rsidRDefault="00C63F28" w:rsidP="002E6CF1">
      <w:pPr>
        <w:tabs>
          <w:tab w:val="num" w:pos="993"/>
        </w:tabs>
        <w:ind w:firstLine="720"/>
        <w:rPr>
          <w:szCs w:val="28"/>
        </w:rPr>
      </w:pPr>
    </w:p>
    <w:p w:rsidR="00C63F28" w:rsidRPr="00F2636F" w:rsidRDefault="00C63F28" w:rsidP="002E6CF1">
      <w:pPr>
        <w:pStyle w:val="afffffa"/>
        <w:jc w:val="center"/>
        <w:rPr>
          <w:rStyle w:val="afffffe"/>
          <w:rFonts w:ascii="Times New Roman" w:hAnsi="Times New Roman"/>
          <w:sz w:val="28"/>
          <w:szCs w:val="28"/>
          <w:u w:val="single"/>
        </w:rPr>
      </w:pPr>
      <w:r w:rsidRPr="00F2636F">
        <w:rPr>
          <w:rStyle w:val="afffffe"/>
          <w:rFonts w:ascii="Times New Roman" w:hAnsi="Times New Roman"/>
          <w:sz w:val="28"/>
          <w:szCs w:val="28"/>
          <w:u w:val="single"/>
        </w:rPr>
        <w:t>Трубопроводный транспорт</w:t>
      </w:r>
    </w:p>
    <w:p w:rsidR="00C63F28" w:rsidRPr="00F2636F" w:rsidRDefault="00C63F28" w:rsidP="002E6CF1">
      <w:pPr>
        <w:ind w:firstLine="700"/>
      </w:pPr>
      <w:r w:rsidRPr="00F2636F">
        <w:t xml:space="preserve">Трубопроводный транспорт – специфический узкоспециализированный вид транспорта, осуществляющий передачу (перекачку) по трубопроводам жидких, газообразных или твердых полупродуктов. В </w:t>
      </w:r>
      <w:proofErr w:type="spellStart"/>
      <w:r w:rsidRPr="00F2636F">
        <w:rPr>
          <w:szCs w:val="28"/>
        </w:rPr>
        <w:t>Иштуганском</w:t>
      </w:r>
      <w:proofErr w:type="spellEnd"/>
      <w:r w:rsidRPr="00F2636F">
        <w:rPr>
          <w:szCs w:val="28"/>
        </w:rPr>
        <w:t xml:space="preserve"> сельском поселении магистральные трубопроводы отсутствуют.</w:t>
      </w:r>
    </w:p>
    <w:p w:rsidR="004E3AEF" w:rsidRPr="00F2636F" w:rsidRDefault="004E3AEF" w:rsidP="002E6CF1">
      <w:pPr>
        <w:tabs>
          <w:tab w:val="num" w:pos="993"/>
        </w:tabs>
        <w:ind w:firstLine="720"/>
        <w:rPr>
          <w:szCs w:val="28"/>
        </w:rPr>
      </w:pPr>
    </w:p>
    <w:p w:rsidR="00894D71" w:rsidRPr="00F2636F" w:rsidRDefault="00894D71" w:rsidP="002E6CF1">
      <w:pPr>
        <w:pStyle w:val="afffffa"/>
        <w:jc w:val="center"/>
        <w:rPr>
          <w:rStyle w:val="afffffe"/>
          <w:rFonts w:ascii="Times New Roman" w:hAnsi="Times New Roman"/>
          <w:sz w:val="28"/>
          <w:szCs w:val="28"/>
        </w:rPr>
      </w:pPr>
      <w:r w:rsidRPr="00F2636F">
        <w:rPr>
          <w:rStyle w:val="afffffe"/>
          <w:rFonts w:ascii="Times New Roman" w:hAnsi="Times New Roman"/>
          <w:sz w:val="28"/>
          <w:szCs w:val="28"/>
        </w:rPr>
        <w:t>Улично-дорожная сеть населенных пунктов</w:t>
      </w:r>
    </w:p>
    <w:p w:rsidR="00894D71" w:rsidRPr="00F2636F" w:rsidRDefault="00894D71" w:rsidP="002E6CF1">
      <w:pPr>
        <w:tabs>
          <w:tab w:val="num" w:pos="993"/>
        </w:tabs>
        <w:ind w:firstLine="720"/>
        <w:rPr>
          <w:szCs w:val="28"/>
        </w:rPr>
      </w:pPr>
      <w:r w:rsidRPr="00F2636F">
        <w:rPr>
          <w:szCs w:val="28"/>
        </w:rPr>
        <w:t>Автомобильные дороги, расп</w:t>
      </w:r>
      <w:r w:rsidR="00714F20" w:rsidRPr="00F2636F">
        <w:rPr>
          <w:szCs w:val="28"/>
        </w:rPr>
        <w:t xml:space="preserve">оложенные в границах населенных </w:t>
      </w:r>
      <w:r w:rsidRPr="00F2636F">
        <w:rPr>
          <w:szCs w:val="28"/>
        </w:rPr>
        <w:t>пунктов</w:t>
      </w:r>
      <w:r w:rsidR="00714F20" w:rsidRPr="00F2636F">
        <w:rPr>
          <w:szCs w:val="28"/>
        </w:rPr>
        <w:t>,</w:t>
      </w:r>
      <w:r w:rsidRPr="00F2636F">
        <w:rPr>
          <w:szCs w:val="28"/>
        </w:rPr>
        <w:t xml:space="preserve"> делятся на главную улицу и улицу в жилой застройке. Главная улица осуществляет </w:t>
      </w:r>
      <w:r w:rsidRPr="00F2636F">
        <w:rPr>
          <w:szCs w:val="28"/>
        </w:rPr>
        <w:lastRenderedPageBreak/>
        <w:t>связь жилых территорий с общественным центром. Улица в жилой застройке осуществляет связь внутри жилых территорий с главной улицей.</w:t>
      </w:r>
    </w:p>
    <w:p w:rsidR="00894D71" w:rsidRPr="00F2636F" w:rsidRDefault="00714F20" w:rsidP="002E6CF1">
      <w:pPr>
        <w:tabs>
          <w:tab w:val="num" w:pos="993"/>
        </w:tabs>
        <w:ind w:firstLine="720"/>
        <w:rPr>
          <w:szCs w:val="28"/>
        </w:rPr>
      </w:pPr>
      <w:r w:rsidRPr="00F2636F">
        <w:rPr>
          <w:szCs w:val="28"/>
        </w:rPr>
        <w:t>Административным ц</w:t>
      </w:r>
      <w:r w:rsidR="000058E4" w:rsidRPr="00F2636F">
        <w:rPr>
          <w:szCs w:val="28"/>
        </w:rPr>
        <w:t xml:space="preserve">ентром </w:t>
      </w:r>
      <w:r w:rsidR="00716DE8" w:rsidRPr="00F2636F">
        <w:rPr>
          <w:szCs w:val="28"/>
        </w:rPr>
        <w:t>Иштуганск</w:t>
      </w:r>
      <w:r w:rsidR="000058E4" w:rsidRPr="00F2636F">
        <w:rPr>
          <w:szCs w:val="28"/>
        </w:rPr>
        <w:t>ого</w:t>
      </w:r>
      <w:r w:rsidR="00894D71" w:rsidRPr="00F2636F">
        <w:rPr>
          <w:szCs w:val="28"/>
        </w:rPr>
        <w:t xml:space="preserve"> сельского поселения являетс</w:t>
      </w:r>
      <w:r w:rsidRPr="00F2636F">
        <w:rPr>
          <w:szCs w:val="28"/>
        </w:rPr>
        <w:t xml:space="preserve">я </w:t>
      </w:r>
      <w:r w:rsidR="000502DB">
        <w:rPr>
          <w:rStyle w:val="afffffe"/>
          <w:rFonts w:ascii="Times New Roman" w:hAnsi="Times New Roman"/>
          <w:sz w:val="28"/>
          <w:szCs w:val="28"/>
        </w:rPr>
        <w:t>пос.</w:t>
      </w:r>
      <w:r w:rsidR="00DC1371">
        <w:rPr>
          <w:rStyle w:val="afffffe"/>
          <w:rFonts w:ascii="Times New Roman" w:hAnsi="Times New Roman"/>
          <w:sz w:val="28"/>
          <w:szCs w:val="28"/>
        </w:rPr>
        <w:t xml:space="preserve"> ж.-д. разъезда Иштуган</w:t>
      </w:r>
      <w:r w:rsidR="00894D71" w:rsidRPr="00F2636F">
        <w:rPr>
          <w:szCs w:val="28"/>
        </w:rPr>
        <w:t>. Глав</w:t>
      </w:r>
      <w:r w:rsidR="000058E4" w:rsidRPr="00F2636F">
        <w:rPr>
          <w:szCs w:val="28"/>
        </w:rPr>
        <w:t>ной улицей населенного пункта являе</w:t>
      </w:r>
      <w:r w:rsidRPr="00F2636F">
        <w:rPr>
          <w:szCs w:val="28"/>
        </w:rPr>
        <w:t xml:space="preserve">тся </w:t>
      </w:r>
      <w:proofErr w:type="spellStart"/>
      <w:r w:rsidRPr="00F2636F">
        <w:rPr>
          <w:szCs w:val="28"/>
        </w:rPr>
        <w:t>ул.Железнодорожная</w:t>
      </w:r>
      <w:proofErr w:type="spellEnd"/>
      <w:r w:rsidRPr="00F2636F">
        <w:rPr>
          <w:szCs w:val="28"/>
        </w:rPr>
        <w:t xml:space="preserve"> и </w:t>
      </w:r>
      <w:proofErr w:type="spellStart"/>
      <w:r w:rsidRPr="00F2636F">
        <w:rPr>
          <w:szCs w:val="28"/>
        </w:rPr>
        <w:t>ул.Центральная</w:t>
      </w:r>
      <w:proofErr w:type="spellEnd"/>
      <w:r w:rsidR="00894D71" w:rsidRPr="00F2636F">
        <w:rPr>
          <w:szCs w:val="28"/>
        </w:rPr>
        <w:t>.</w:t>
      </w:r>
      <w:r w:rsidRPr="00F2636F">
        <w:rPr>
          <w:szCs w:val="28"/>
        </w:rPr>
        <w:t xml:space="preserve"> По </w:t>
      </w:r>
      <w:proofErr w:type="spellStart"/>
      <w:r w:rsidRPr="00F2636F">
        <w:rPr>
          <w:szCs w:val="28"/>
        </w:rPr>
        <w:t>ул.Железнодорожная</w:t>
      </w:r>
      <w:proofErr w:type="spellEnd"/>
      <w:r w:rsidRPr="00F2636F">
        <w:rPr>
          <w:szCs w:val="28"/>
        </w:rPr>
        <w:t xml:space="preserve"> осуществляется въезд в населенный пункт. По </w:t>
      </w:r>
      <w:proofErr w:type="spellStart"/>
      <w:r w:rsidRPr="00F2636F">
        <w:rPr>
          <w:szCs w:val="28"/>
        </w:rPr>
        <w:t>ул.Центральная</w:t>
      </w:r>
      <w:proofErr w:type="spellEnd"/>
      <w:r w:rsidRPr="00F2636F">
        <w:rPr>
          <w:szCs w:val="28"/>
        </w:rPr>
        <w:t xml:space="preserve"> </w:t>
      </w:r>
      <w:r w:rsidR="00894D71" w:rsidRPr="00F2636F">
        <w:rPr>
          <w:szCs w:val="28"/>
        </w:rPr>
        <w:t xml:space="preserve">расположены все основные объекты общественного назначения. </w:t>
      </w:r>
    </w:p>
    <w:p w:rsidR="00894D71" w:rsidRPr="00F2636F" w:rsidRDefault="00894D71" w:rsidP="002E6CF1">
      <w:pPr>
        <w:tabs>
          <w:tab w:val="num" w:pos="993"/>
        </w:tabs>
        <w:ind w:firstLine="720"/>
        <w:rPr>
          <w:szCs w:val="28"/>
        </w:rPr>
      </w:pPr>
      <w:r w:rsidRPr="00F2636F">
        <w:rPr>
          <w:szCs w:val="28"/>
        </w:rPr>
        <w:t>Недостатками улично-дорожной является неудовлетворительное состояние покрытия проезжей части главных и второстепенных улиц.</w:t>
      </w:r>
    </w:p>
    <w:p w:rsidR="00894D71" w:rsidRPr="00F2636F" w:rsidRDefault="00894D71" w:rsidP="002E6CF1">
      <w:pPr>
        <w:tabs>
          <w:tab w:val="num" w:pos="993"/>
        </w:tabs>
        <w:ind w:firstLine="720"/>
        <w:rPr>
          <w:szCs w:val="28"/>
        </w:rPr>
      </w:pPr>
      <w:r w:rsidRPr="00F2636F">
        <w:rPr>
          <w:szCs w:val="28"/>
        </w:rPr>
        <w:t>Информация об улично-дорожной сети населенных пунктов</w:t>
      </w:r>
      <w:r w:rsidR="00080A90" w:rsidRPr="00F2636F">
        <w:rPr>
          <w:szCs w:val="28"/>
        </w:rPr>
        <w:t xml:space="preserve"> представлена в таблице 3.12</w:t>
      </w:r>
      <w:r w:rsidRPr="00F2636F">
        <w:rPr>
          <w:szCs w:val="28"/>
        </w:rPr>
        <w:t>.2.</w:t>
      </w:r>
    </w:p>
    <w:p w:rsidR="00894D71" w:rsidRPr="00F2636F" w:rsidRDefault="00080A90" w:rsidP="002E6CF1">
      <w:pPr>
        <w:pStyle w:val="aff4"/>
        <w:rPr>
          <w:szCs w:val="28"/>
        </w:rPr>
      </w:pPr>
      <w:r w:rsidRPr="00F2636F">
        <w:rPr>
          <w:szCs w:val="28"/>
        </w:rPr>
        <w:t>Таблица 3.12</w:t>
      </w:r>
      <w:r w:rsidR="00894D71" w:rsidRPr="00F2636F">
        <w:rPr>
          <w:szCs w:val="28"/>
        </w:rPr>
        <w:t>.2</w:t>
      </w:r>
    </w:p>
    <w:p w:rsidR="007D21CB" w:rsidRPr="00F2636F" w:rsidRDefault="007D21CB" w:rsidP="002E6CF1">
      <w:pPr>
        <w:pStyle w:val="aff"/>
        <w:ind w:firstLine="700"/>
        <w:rPr>
          <w:i w:val="0"/>
        </w:rPr>
      </w:pPr>
      <w:r w:rsidRPr="00F2636F">
        <w:rPr>
          <w:i w:val="0"/>
        </w:rPr>
        <w:t>Характеристика состояния улично-дорожной сети населенных пунктов, вх</w:t>
      </w:r>
      <w:r w:rsidR="00600281" w:rsidRPr="00F2636F">
        <w:rPr>
          <w:i w:val="0"/>
        </w:rPr>
        <w:t>одящих в состав Иштуганского</w:t>
      </w:r>
      <w:r w:rsidRPr="00F2636F">
        <w:rPr>
          <w:i w:val="0"/>
        </w:rPr>
        <w:t xml:space="preserve"> сельского поселения </w:t>
      </w:r>
      <w:r w:rsidRPr="00F2636F">
        <w:rPr>
          <w:i w:val="0"/>
          <w:szCs w:val="28"/>
        </w:rPr>
        <w:t>Сабинского</w:t>
      </w:r>
      <w:r w:rsidRPr="00F2636F">
        <w:rPr>
          <w:i w:val="0"/>
        </w:rPr>
        <w:t xml:space="preserve"> муниципального района Республики Татарстан</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8"/>
        <w:gridCol w:w="2693"/>
        <w:gridCol w:w="1843"/>
        <w:gridCol w:w="1559"/>
        <w:gridCol w:w="1418"/>
        <w:gridCol w:w="1434"/>
      </w:tblGrid>
      <w:tr w:rsidR="007D21CB" w:rsidRPr="00F2636F" w:rsidTr="00843D0D">
        <w:trPr>
          <w:trHeight w:val="285"/>
          <w:tblHeader/>
          <w:jc w:val="center"/>
        </w:trPr>
        <w:tc>
          <w:tcPr>
            <w:tcW w:w="728" w:type="dxa"/>
            <w:vMerge w:val="restart"/>
            <w:tcBorders>
              <w:top w:val="single" w:sz="4" w:space="0" w:color="auto"/>
              <w:left w:val="single" w:sz="4" w:space="0" w:color="auto"/>
              <w:bottom w:val="single" w:sz="4" w:space="0" w:color="auto"/>
              <w:right w:val="single" w:sz="4" w:space="0" w:color="auto"/>
            </w:tcBorders>
            <w:vAlign w:val="center"/>
            <w:hideMark/>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 п/п</w:t>
            </w:r>
          </w:p>
        </w:tc>
        <w:tc>
          <w:tcPr>
            <w:tcW w:w="2693" w:type="dxa"/>
            <w:vMerge w:val="restart"/>
            <w:tcBorders>
              <w:top w:val="single" w:sz="4" w:space="0" w:color="auto"/>
              <w:left w:val="single" w:sz="4" w:space="0" w:color="auto"/>
              <w:right w:val="single" w:sz="4" w:space="0" w:color="auto"/>
            </w:tcBorders>
            <w:vAlign w:val="center"/>
            <w:hideMark/>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Название улиц</w:t>
            </w: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Протяженность,</w:t>
            </w:r>
          </w:p>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км</w:t>
            </w:r>
          </w:p>
        </w:tc>
        <w:tc>
          <w:tcPr>
            <w:tcW w:w="4411" w:type="dxa"/>
            <w:gridSpan w:val="3"/>
            <w:tcBorders>
              <w:top w:val="single" w:sz="4" w:space="0" w:color="auto"/>
              <w:left w:val="single" w:sz="4" w:space="0" w:color="auto"/>
              <w:bottom w:val="single" w:sz="4" w:space="0" w:color="auto"/>
              <w:right w:val="single" w:sz="4" w:space="0" w:color="auto"/>
            </w:tcBorders>
            <w:vAlign w:val="center"/>
            <w:hideMark/>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В том числе:</w:t>
            </w:r>
          </w:p>
        </w:tc>
      </w:tr>
      <w:tr w:rsidR="007D21CB" w:rsidRPr="00F2636F" w:rsidTr="00843D0D">
        <w:trPr>
          <w:trHeight w:val="183"/>
          <w:tblHeader/>
          <w:jc w:val="center"/>
        </w:trPr>
        <w:tc>
          <w:tcPr>
            <w:tcW w:w="728" w:type="dxa"/>
            <w:vMerge/>
            <w:tcBorders>
              <w:top w:val="single" w:sz="4" w:space="0" w:color="auto"/>
              <w:left w:val="single" w:sz="4" w:space="0" w:color="auto"/>
              <w:bottom w:val="single" w:sz="4" w:space="0" w:color="auto"/>
              <w:right w:val="single" w:sz="4" w:space="0" w:color="auto"/>
            </w:tcBorders>
            <w:vAlign w:val="center"/>
            <w:hideMark/>
          </w:tcPr>
          <w:p w:rsidR="007D21CB" w:rsidRPr="00F2636F" w:rsidRDefault="007D21CB" w:rsidP="002E6CF1">
            <w:pPr>
              <w:ind w:firstLine="0"/>
              <w:rPr>
                <w:rStyle w:val="afffffe"/>
                <w:sz w:val="20"/>
                <w:szCs w:val="20"/>
              </w:rPr>
            </w:pPr>
          </w:p>
        </w:tc>
        <w:tc>
          <w:tcPr>
            <w:tcW w:w="2693" w:type="dxa"/>
            <w:vMerge/>
            <w:tcBorders>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7D21CB" w:rsidRPr="00F2636F" w:rsidRDefault="007D21CB" w:rsidP="002E6CF1">
            <w:pPr>
              <w:ind w:firstLine="0"/>
              <w:rPr>
                <w:rStyle w:val="afffffe"/>
                <w:sz w:val="20"/>
                <w:szCs w:val="20"/>
              </w:rPr>
            </w:pPr>
          </w:p>
        </w:tc>
        <w:tc>
          <w:tcPr>
            <w:tcW w:w="1559" w:type="dxa"/>
            <w:tcBorders>
              <w:top w:val="single" w:sz="4" w:space="0" w:color="auto"/>
              <w:left w:val="single" w:sz="4" w:space="0" w:color="auto"/>
              <w:bottom w:val="single" w:sz="4" w:space="0" w:color="auto"/>
              <w:right w:val="single" w:sz="4" w:space="0" w:color="auto"/>
            </w:tcBorders>
            <w:vAlign w:val="center"/>
            <w:hideMark/>
          </w:tcPr>
          <w:p w:rsidR="007D21CB" w:rsidRPr="00F2636F" w:rsidRDefault="007D21CB" w:rsidP="002E6CF1">
            <w:pPr>
              <w:pStyle w:val="afffffa"/>
              <w:tabs>
                <w:tab w:val="right" w:leader="dot" w:pos="9345"/>
              </w:tabs>
              <w:jc w:val="center"/>
              <w:rPr>
                <w:rStyle w:val="afffffe"/>
                <w:rFonts w:ascii="Times New Roman" w:hAnsi="Times New Roman"/>
                <w:sz w:val="20"/>
                <w:szCs w:val="20"/>
              </w:rPr>
            </w:pPr>
            <w:proofErr w:type="spellStart"/>
            <w:r w:rsidRPr="00F2636F">
              <w:rPr>
                <w:rStyle w:val="afffffe"/>
                <w:rFonts w:ascii="Times New Roman" w:hAnsi="Times New Roman"/>
                <w:sz w:val="20"/>
                <w:szCs w:val="20"/>
              </w:rPr>
              <w:t>асфальто</w:t>
            </w:r>
            <w:proofErr w:type="spellEnd"/>
            <w:r w:rsidRPr="00F2636F">
              <w:rPr>
                <w:rStyle w:val="afffffe"/>
                <w:rFonts w:ascii="Times New Roman" w:hAnsi="Times New Roman"/>
                <w:sz w:val="20"/>
                <w:szCs w:val="20"/>
                <w:lang w:val="en-US"/>
              </w:rPr>
              <w:t xml:space="preserve">- </w:t>
            </w:r>
            <w:r w:rsidRPr="00F2636F">
              <w:rPr>
                <w:rStyle w:val="afffffe"/>
                <w:rFonts w:ascii="Times New Roman" w:hAnsi="Times New Roman"/>
                <w:sz w:val="20"/>
                <w:szCs w:val="20"/>
              </w:rPr>
              <w:t>бетонное покрытие, км</w:t>
            </w:r>
          </w:p>
        </w:tc>
        <w:tc>
          <w:tcPr>
            <w:tcW w:w="1418" w:type="dxa"/>
            <w:tcBorders>
              <w:top w:val="single" w:sz="4" w:space="0" w:color="auto"/>
              <w:left w:val="single" w:sz="4" w:space="0" w:color="auto"/>
              <w:bottom w:val="single" w:sz="4" w:space="0" w:color="auto"/>
              <w:right w:val="single" w:sz="4" w:space="0" w:color="auto"/>
            </w:tcBorders>
            <w:vAlign w:val="center"/>
            <w:hideMark/>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переходное</w:t>
            </w:r>
          </w:p>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покрытие, км</w:t>
            </w:r>
          </w:p>
        </w:tc>
        <w:tc>
          <w:tcPr>
            <w:tcW w:w="1434" w:type="dxa"/>
            <w:tcBorders>
              <w:top w:val="single" w:sz="4" w:space="0" w:color="auto"/>
              <w:left w:val="single" w:sz="4" w:space="0" w:color="auto"/>
              <w:bottom w:val="single" w:sz="4" w:space="0" w:color="auto"/>
              <w:right w:val="single" w:sz="4" w:space="0" w:color="auto"/>
            </w:tcBorders>
            <w:vAlign w:val="center"/>
            <w:hideMark/>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грунтовое покрытие, км</w:t>
            </w:r>
          </w:p>
        </w:tc>
      </w:tr>
      <w:tr w:rsidR="007D21CB" w:rsidRPr="00F2636F" w:rsidTr="007D21CB">
        <w:trPr>
          <w:trHeight w:val="101"/>
          <w:jc w:val="center"/>
        </w:trPr>
        <w:tc>
          <w:tcPr>
            <w:tcW w:w="72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w:t>
            </w:r>
          </w:p>
        </w:tc>
        <w:tc>
          <w:tcPr>
            <w:tcW w:w="8947" w:type="dxa"/>
            <w:gridSpan w:val="5"/>
            <w:tcBorders>
              <w:top w:val="single" w:sz="4" w:space="0" w:color="auto"/>
              <w:left w:val="single" w:sz="4" w:space="0" w:color="auto"/>
              <w:bottom w:val="single" w:sz="4" w:space="0" w:color="auto"/>
              <w:right w:val="single" w:sz="4" w:space="0" w:color="auto"/>
            </w:tcBorders>
            <w:vAlign w:val="center"/>
          </w:tcPr>
          <w:p w:rsidR="007D21CB" w:rsidRPr="00F2636F" w:rsidRDefault="000502DB" w:rsidP="002E6CF1">
            <w:pPr>
              <w:pStyle w:val="afffffa"/>
              <w:tabs>
                <w:tab w:val="right" w:leader="dot" w:pos="9345"/>
              </w:tabs>
              <w:jc w:val="center"/>
              <w:rPr>
                <w:rStyle w:val="afffffe"/>
                <w:rFonts w:ascii="Times New Roman" w:hAnsi="Times New Roman"/>
                <w:sz w:val="20"/>
                <w:szCs w:val="20"/>
              </w:rPr>
            </w:pPr>
            <w:r>
              <w:rPr>
                <w:rStyle w:val="afffffe"/>
                <w:rFonts w:ascii="Times New Roman" w:hAnsi="Times New Roman"/>
                <w:sz w:val="20"/>
                <w:szCs w:val="20"/>
              </w:rPr>
              <w:t>пос.</w:t>
            </w:r>
            <w:r w:rsidR="00DC1371">
              <w:rPr>
                <w:rStyle w:val="afffffe"/>
                <w:rFonts w:ascii="Times New Roman" w:hAnsi="Times New Roman"/>
                <w:sz w:val="20"/>
                <w:szCs w:val="20"/>
              </w:rPr>
              <w:t xml:space="preserve"> ж.-д. разъезда Иштуган</w:t>
            </w:r>
          </w:p>
        </w:tc>
      </w:tr>
      <w:tr w:rsidR="007D21CB" w:rsidRPr="00F2636F" w:rsidTr="00843D0D">
        <w:trPr>
          <w:trHeight w:val="285"/>
          <w:jc w:val="center"/>
        </w:trPr>
        <w:tc>
          <w:tcPr>
            <w:tcW w:w="728" w:type="dxa"/>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1.1</w:t>
            </w:r>
          </w:p>
        </w:tc>
        <w:tc>
          <w:tcPr>
            <w:tcW w:w="269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proofErr w:type="spellStart"/>
            <w:r w:rsidRPr="00F2636F">
              <w:rPr>
                <w:rStyle w:val="afffffe"/>
                <w:rFonts w:ascii="Times New Roman" w:hAnsi="Times New Roman"/>
                <w:sz w:val="20"/>
                <w:szCs w:val="20"/>
              </w:rPr>
              <w:t>ул.Железнодорожная</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0,34</w:t>
            </w:r>
          </w:p>
        </w:tc>
        <w:tc>
          <w:tcPr>
            <w:tcW w:w="1559"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0,34</w:t>
            </w:r>
          </w:p>
        </w:tc>
        <w:tc>
          <w:tcPr>
            <w:tcW w:w="1418"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434"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7D21CB" w:rsidRPr="00F2636F" w:rsidTr="00843D0D">
        <w:trPr>
          <w:trHeight w:val="329"/>
          <w:jc w:val="center"/>
        </w:trPr>
        <w:tc>
          <w:tcPr>
            <w:tcW w:w="728" w:type="dxa"/>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1.2</w:t>
            </w:r>
          </w:p>
        </w:tc>
        <w:tc>
          <w:tcPr>
            <w:tcW w:w="269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proofErr w:type="spellStart"/>
            <w:r w:rsidRPr="00F2636F">
              <w:rPr>
                <w:rStyle w:val="afffffe"/>
                <w:rFonts w:ascii="Times New Roman" w:hAnsi="Times New Roman"/>
                <w:sz w:val="20"/>
                <w:szCs w:val="20"/>
              </w:rPr>
              <w:t>ул.Ленина</w:t>
            </w:r>
            <w:proofErr w:type="spellEnd"/>
          </w:p>
        </w:tc>
        <w:tc>
          <w:tcPr>
            <w:tcW w:w="1843"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0,28</w:t>
            </w:r>
          </w:p>
        </w:tc>
        <w:tc>
          <w:tcPr>
            <w:tcW w:w="1559"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41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0,28</w:t>
            </w:r>
          </w:p>
        </w:tc>
        <w:tc>
          <w:tcPr>
            <w:tcW w:w="1434"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7D21CB" w:rsidRPr="00F2636F" w:rsidTr="00843D0D">
        <w:trPr>
          <w:trHeight w:val="329"/>
          <w:jc w:val="center"/>
        </w:trPr>
        <w:tc>
          <w:tcPr>
            <w:tcW w:w="728" w:type="dxa"/>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1.3</w:t>
            </w:r>
          </w:p>
        </w:tc>
        <w:tc>
          <w:tcPr>
            <w:tcW w:w="269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proofErr w:type="spellStart"/>
            <w:r w:rsidRPr="00F2636F">
              <w:rPr>
                <w:rStyle w:val="afffffe"/>
                <w:rFonts w:ascii="Times New Roman" w:hAnsi="Times New Roman"/>
                <w:sz w:val="20"/>
                <w:szCs w:val="20"/>
              </w:rPr>
              <w:t>ул.Центральная</w:t>
            </w:r>
            <w:proofErr w:type="spellEnd"/>
          </w:p>
        </w:tc>
        <w:tc>
          <w:tcPr>
            <w:tcW w:w="1843"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0,63</w:t>
            </w:r>
          </w:p>
        </w:tc>
        <w:tc>
          <w:tcPr>
            <w:tcW w:w="1559"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0,63</w:t>
            </w:r>
          </w:p>
        </w:tc>
        <w:tc>
          <w:tcPr>
            <w:tcW w:w="141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434"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7D21CB" w:rsidRPr="00F2636F" w:rsidTr="00843D0D">
        <w:trPr>
          <w:trHeight w:val="329"/>
          <w:jc w:val="center"/>
        </w:trPr>
        <w:tc>
          <w:tcPr>
            <w:tcW w:w="728" w:type="dxa"/>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1.4</w:t>
            </w:r>
          </w:p>
        </w:tc>
        <w:tc>
          <w:tcPr>
            <w:tcW w:w="269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proofErr w:type="spellStart"/>
            <w:r w:rsidRPr="00F2636F">
              <w:rPr>
                <w:rStyle w:val="afffffe"/>
                <w:rFonts w:ascii="Times New Roman" w:hAnsi="Times New Roman"/>
                <w:sz w:val="20"/>
                <w:szCs w:val="20"/>
              </w:rPr>
              <w:t>ул.Первомайская</w:t>
            </w:r>
            <w:proofErr w:type="spellEnd"/>
          </w:p>
        </w:tc>
        <w:tc>
          <w:tcPr>
            <w:tcW w:w="1843"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0,55</w:t>
            </w:r>
          </w:p>
        </w:tc>
        <w:tc>
          <w:tcPr>
            <w:tcW w:w="1559"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0,15</w:t>
            </w:r>
          </w:p>
        </w:tc>
        <w:tc>
          <w:tcPr>
            <w:tcW w:w="141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0,40</w:t>
            </w:r>
          </w:p>
        </w:tc>
        <w:tc>
          <w:tcPr>
            <w:tcW w:w="1434"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7D21CB" w:rsidRPr="00F2636F" w:rsidTr="00843D0D">
        <w:trPr>
          <w:trHeight w:val="329"/>
          <w:jc w:val="center"/>
        </w:trPr>
        <w:tc>
          <w:tcPr>
            <w:tcW w:w="728" w:type="dxa"/>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1.5</w:t>
            </w:r>
          </w:p>
        </w:tc>
        <w:tc>
          <w:tcPr>
            <w:tcW w:w="269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пер. Первомайский</w:t>
            </w:r>
          </w:p>
        </w:tc>
        <w:tc>
          <w:tcPr>
            <w:tcW w:w="1843"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0,18</w:t>
            </w:r>
          </w:p>
        </w:tc>
        <w:tc>
          <w:tcPr>
            <w:tcW w:w="1559"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0,18</w:t>
            </w:r>
          </w:p>
        </w:tc>
        <w:tc>
          <w:tcPr>
            <w:tcW w:w="141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434"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7D21CB" w:rsidRPr="00F2636F" w:rsidTr="00843D0D">
        <w:trPr>
          <w:trHeight w:val="329"/>
          <w:jc w:val="center"/>
        </w:trPr>
        <w:tc>
          <w:tcPr>
            <w:tcW w:w="728" w:type="dxa"/>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1.6</w:t>
            </w:r>
          </w:p>
        </w:tc>
        <w:tc>
          <w:tcPr>
            <w:tcW w:w="269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proofErr w:type="spellStart"/>
            <w:r w:rsidRPr="00F2636F">
              <w:rPr>
                <w:rStyle w:val="afffffe"/>
                <w:rFonts w:ascii="Times New Roman" w:hAnsi="Times New Roman"/>
                <w:sz w:val="20"/>
                <w:szCs w:val="20"/>
              </w:rPr>
              <w:t>ул.Вокзальная</w:t>
            </w:r>
            <w:proofErr w:type="spellEnd"/>
          </w:p>
        </w:tc>
        <w:tc>
          <w:tcPr>
            <w:tcW w:w="1843"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0,10</w:t>
            </w:r>
          </w:p>
        </w:tc>
        <w:tc>
          <w:tcPr>
            <w:tcW w:w="1559"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41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434"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0,10</w:t>
            </w:r>
          </w:p>
        </w:tc>
      </w:tr>
      <w:tr w:rsidR="007D21CB" w:rsidRPr="00F2636F" w:rsidTr="00843D0D">
        <w:trPr>
          <w:trHeight w:val="329"/>
          <w:jc w:val="center"/>
        </w:trPr>
        <w:tc>
          <w:tcPr>
            <w:tcW w:w="728" w:type="dxa"/>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1.7</w:t>
            </w:r>
          </w:p>
        </w:tc>
        <w:tc>
          <w:tcPr>
            <w:tcW w:w="269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proofErr w:type="spellStart"/>
            <w:r w:rsidRPr="00F2636F">
              <w:rPr>
                <w:rStyle w:val="afffffe"/>
                <w:rFonts w:ascii="Times New Roman" w:hAnsi="Times New Roman"/>
                <w:sz w:val="20"/>
                <w:szCs w:val="20"/>
              </w:rPr>
              <w:t>ул.Лесная</w:t>
            </w:r>
            <w:proofErr w:type="spellEnd"/>
          </w:p>
        </w:tc>
        <w:tc>
          <w:tcPr>
            <w:tcW w:w="1843"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0,25</w:t>
            </w:r>
          </w:p>
        </w:tc>
        <w:tc>
          <w:tcPr>
            <w:tcW w:w="1559"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41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0,25</w:t>
            </w:r>
          </w:p>
        </w:tc>
        <w:tc>
          <w:tcPr>
            <w:tcW w:w="1434"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7D21CB" w:rsidRPr="00F2636F" w:rsidTr="00843D0D">
        <w:trPr>
          <w:trHeight w:val="329"/>
          <w:jc w:val="center"/>
        </w:trPr>
        <w:tc>
          <w:tcPr>
            <w:tcW w:w="728" w:type="dxa"/>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1.8</w:t>
            </w:r>
          </w:p>
        </w:tc>
        <w:tc>
          <w:tcPr>
            <w:tcW w:w="269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proofErr w:type="spellStart"/>
            <w:r w:rsidRPr="00F2636F">
              <w:rPr>
                <w:rStyle w:val="afffffe"/>
                <w:rFonts w:ascii="Times New Roman" w:hAnsi="Times New Roman"/>
                <w:sz w:val="20"/>
                <w:szCs w:val="20"/>
              </w:rPr>
              <w:t>ул.Гагарина</w:t>
            </w:r>
            <w:proofErr w:type="spellEnd"/>
          </w:p>
        </w:tc>
        <w:tc>
          <w:tcPr>
            <w:tcW w:w="1843"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0,43</w:t>
            </w:r>
          </w:p>
        </w:tc>
        <w:tc>
          <w:tcPr>
            <w:tcW w:w="1559"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41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0,43</w:t>
            </w:r>
          </w:p>
        </w:tc>
        <w:tc>
          <w:tcPr>
            <w:tcW w:w="1434"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7D21CB" w:rsidRPr="00F2636F" w:rsidTr="00843D0D">
        <w:trPr>
          <w:trHeight w:val="329"/>
          <w:jc w:val="center"/>
        </w:trPr>
        <w:tc>
          <w:tcPr>
            <w:tcW w:w="728" w:type="dxa"/>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1.9</w:t>
            </w:r>
          </w:p>
        </w:tc>
        <w:tc>
          <w:tcPr>
            <w:tcW w:w="269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proofErr w:type="spellStart"/>
            <w:r w:rsidRPr="00F2636F">
              <w:rPr>
                <w:rStyle w:val="afffffe"/>
                <w:rFonts w:ascii="Times New Roman" w:hAnsi="Times New Roman"/>
                <w:sz w:val="20"/>
                <w:szCs w:val="20"/>
              </w:rPr>
              <w:t>ул.Лермонтова</w:t>
            </w:r>
            <w:proofErr w:type="spellEnd"/>
          </w:p>
        </w:tc>
        <w:tc>
          <w:tcPr>
            <w:tcW w:w="1843"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0,40</w:t>
            </w:r>
          </w:p>
        </w:tc>
        <w:tc>
          <w:tcPr>
            <w:tcW w:w="1559"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41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0,40</w:t>
            </w:r>
          </w:p>
        </w:tc>
        <w:tc>
          <w:tcPr>
            <w:tcW w:w="1434"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7D21CB" w:rsidRPr="00F2636F" w:rsidTr="00843D0D">
        <w:trPr>
          <w:trHeight w:val="329"/>
          <w:jc w:val="center"/>
        </w:trPr>
        <w:tc>
          <w:tcPr>
            <w:tcW w:w="728" w:type="dxa"/>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1.10</w:t>
            </w:r>
          </w:p>
        </w:tc>
        <w:tc>
          <w:tcPr>
            <w:tcW w:w="269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proofErr w:type="spellStart"/>
            <w:r w:rsidRPr="00F2636F">
              <w:rPr>
                <w:rStyle w:val="afffffe"/>
                <w:rFonts w:ascii="Times New Roman" w:hAnsi="Times New Roman"/>
                <w:sz w:val="20"/>
                <w:szCs w:val="20"/>
              </w:rPr>
              <w:t>ул.Озерная</w:t>
            </w:r>
            <w:proofErr w:type="spellEnd"/>
          </w:p>
        </w:tc>
        <w:tc>
          <w:tcPr>
            <w:tcW w:w="1843"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0,35</w:t>
            </w:r>
          </w:p>
        </w:tc>
        <w:tc>
          <w:tcPr>
            <w:tcW w:w="1559"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41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0,35</w:t>
            </w:r>
          </w:p>
        </w:tc>
        <w:tc>
          <w:tcPr>
            <w:tcW w:w="1434"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7D21CB" w:rsidRPr="00F2636F" w:rsidTr="00843D0D">
        <w:trPr>
          <w:trHeight w:val="329"/>
          <w:jc w:val="center"/>
        </w:trPr>
        <w:tc>
          <w:tcPr>
            <w:tcW w:w="728" w:type="dxa"/>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1.11</w:t>
            </w:r>
          </w:p>
        </w:tc>
        <w:tc>
          <w:tcPr>
            <w:tcW w:w="269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proofErr w:type="spellStart"/>
            <w:r w:rsidRPr="00F2636F">
              <w:rPr>
                <w:rStyle w:val="afffffe"/>
                <w:rFonts w:ascii="Times New Roman" w:hAnsi="Times New Roman"/>
                <w:sz w:val="20"/>
                <w:szCs w:val="20"/>
              </w:rPr>
              <w:t>ул.Кирова</w:t>
            </w:r>
            <w:proofErr w:type="spellEnd"/>
          </w:p>
        </w:tc>
        <w:tc>
          <w:tcPr>
            <w:tcW w:w="1843"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0,48</w:t>
            </w:r>
          </w:p>
        </w:tc>
        <w:tc>
          <w:tcPr>
            <w:tcW w:w="1559"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0,14</w:t>
            </w:r>
          </w:p>
        </w:tc>
        <w:tc>
          <w:tcPr>
            <w:tcW w:w="141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0,34</w:t>
            </w:r>
          </w:p>
        </w:tc>
        <w:tc>
          <w:tcPr>
            <w:tcW w:w="1434"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7D21CB" w:rsidRPr="00F2636F" w:rsidTr="00843D0D">
        <w:trPr>
          <w:trHeight w:val="329"/>
          <w:jc w:val="center"/>
        </w:trPr>
        <w:tc>
          <w:tcPr>
            <w:tcW w:w="728" w:type="dxa"/>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1.12</w:t>
            </w:r>
          </w:p>
        </w:tc>
        <w:tc>
          <w:tcPr>
            <w:tcW w:w="269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proofErr w:type="spellStart"/>
            <w:r w:rsidRPr="00F2636F">
              <w:rPr>
                <w:rStyle w:val="afffffe"/>
                <w:rFonts w:ascii="Times New Roman" w:hAnsi="Times New Roman"/>
                <w:sz w:val="20"/>
                <w:szCs w:val="20"/>
              </w:rPr>
              <w:t>ул.Октябрьская</w:t>
            </w:r>
            <w:proofErr w:type="spellEnd"/>
          </w:p>
        </w:tc>
        <w:tc>
          <w:tcPr>
            <w:tcW w:w="1843"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0,29</w:t>
            </w:r>
          </w:p>
        </w:tc>
        <w:tc>
          <w:tcPr>
            <w:tcW w:w="1559"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0,16</w:t>
            </w:r>
          </w:p>
        </w:tc>
        <w:tc>
          <w:tcPr>
            <w:tcW w:w="141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0,13</w:t>
            </w:r>
          </w:p>
        </w:tc>
        <w:tc>
          <w:tcPr>
            <w:tcW w:w="1434"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7D21CB" w:rsidRPr="00F2636F" w:rsidTr="00843D0D">
        <w:trPr>
          <w:trHeight w:val="329"/>
          <w:jc w:val="center"/>
        </w:trPr>
        <w:tc>
          <w:tcPr>
            <w:tcW w:w="728" w:type="dxa"/>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1.13</w:t>
            </w:r>
          </w:p>
        </w:tc>
        <w:tc>
          <w:tcPr>
            <w:tcW w:w="269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пер. Октябрьский</w:t>
            </w:r>
          </w:p>
        </w:tc>
        <w:tc>
          <w:tcPr>
            <w:tcW w:w="1843"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0,25</w:t>
            </w:r>
          </w:p>
        </w:tc>
        <w:tc>
          <w:tcPr>
            <w:tcW w:w="1559"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41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0,25</w:t>
            </w:r>
          </w:p>
        </w:tc>
        <w:tc>
          <w:tcPr>
            <w:tcW w:w="1434"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7D21CB" w:rsidRPr="00F2636F" w:rsidTr="00843D0D">
        <w:trPr>
          <w:trHeight w:val="329"/>
          <w:jc w:val="center"/>
        </w:trPr>
        <w:tc>
          <w:tcPr>
            <w:tcW w:w="728" w:type="dxa"/>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1.14</w:t>
            </w:r>
          </w:p>
        </w:tc>
        <w:tc>
          <w:tcPr>
            <w:tcW w:w="269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proofErr w:type="spellStart"/>
            <w:r w:rsidRPr="00F2636F">
              <w:rPr>
                <w:rStyle w:val="afffffe"/>
                <w:rFonts w:ascii="Times New Roman" w:hAnsi="Times New Roman"/>
                <w:sz w:val="20"/>
                <w:szCs w:val="20"/>
              </w:rPr>
              <w:t>ул.Тукая</w:t>
            </w:r>
            <w:proofErr w:type="spellEnd"/>
          </w:p>
        </w:tc>
        <w:tc>
          <w:tcPr>
            <w:tcW w:w="1843"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0,21</w:t>
            </w:r>
          </w:p>
        </w:tc>
        <w:tc>
          <w:tcPr>
            <w:tcW w:w="1559"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41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0,21</w:t>
            </w:r>
          </w:p>
        </w:tc>
        <w:tc>
          <w:tcPr>
            <w:tcW w:w="1434"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7D21CB" w:rsidRPr="00F2636F" w:rsidTr="00843D0D">
        <w:trPr>
          <w:trHeight w:val="329"/>
          <w:jc w:val="center"/>
        </w:trPr>
        <w:tc>
          <w:tcPr>
            <w:tcW w:w="728" w:type="dxa"/>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1.15</w:t>
            </w:r>
          </w:p>
        </w:tc>
        <w:tc>
          <w:tcPr>
            <w:tcW w:w="269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пер. Тукая</w:t>
            </w:r>
          </w:p>
        </w:tc>
        <w:tc>
          <w:tcPr>
            <w:tcW w:w="1843"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0,28</w:t>
            </w:r>
          </w:p>
        </w:tc>
        <w:tc>
          <w:tcPr>
            <w:tcW w:w="1559"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41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434"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0,28</w:t>
            </w:r>
          </w:p>
        </w:tc>
      </w:tr>
      <w:tr w:rsidR="007D21CB" w:rsidRPr="00F2636F" w:rsidTr="00843D0D">
        <w:trPr>
          <w:trHeight w:val="329"/>
          <w:jc w:val="center"/>
        </w:trPr>
        <w:tc>
          <w:tcPr>
            <w:tcW w:w="728" w:type="dxa"/>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1.16</w:t>
            </w:r>
          </w:p>
        </w:tc>
        <w:tc>
          <w:tcPr>
            <w:tcW w:w="269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proofErr w:type="spellStart"/>
            <w:r w:rsidRPr="00F2636F">
              <w:rPr>
                <w:rStyle w:val="afffffe"/>
                <w:rFonts w:ascii="Times New Roman" w:hAnsi="Times New Roman"/>
                <w:sz w:val="20"/>
                <w:szCs w:val="20"/>
              </w:rPr>
              <w:t>ул.Победы</w:t>
            </w:r>
            <w:proofErr w:type="spellEnd"/>
          </w:p>
        </w:tc>
        <w:tc>
          <w:tcPr>
            <w:tcW w:w="1843"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0,33</w:t>
            </w:r>
          </w:p>
        </w:tc>
        <w:tc>
          <w:tcPr>
            <w:tcW w:w="1559"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0,33</w:t>
            </w:r>
          </w:p>
        </w:tc>
        <w:tc>
          <w:tcPr>
            <w:tcW w:w="141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c>
          <w:tcPr>
            <w:tcW w:w="1434"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w:t>
            </w:r>
          </w:p>
        </w:tc>
      </w:tr>
      <w:tr w:rsidR="007D21CB" w:rsidRPr="00F2636F" w:rsidTr="00843D0D">
        <w:trPr>
          <w:trHeight w:val="68"/>
          <w:jc w:val="center"/>
        </w:trPr>
        <w:tc>
          <w:tcPr>
            <w:tcW w:w="3421" w:type="dxa"/>
            <w:gridSpan w:val="2"/>
            <w:tcBorders>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 xml:space="preserve">Всего по </w:t>
            </w:r>
            <w:r w:rsidR="000502DB">
              <w:rPr>
                <w:rStyle w:val="afffffe"/>
                <w:rFonts w:ascii="Times New Roman" w:hAnsi="Times New Roman"/>
                <w:sz w:val="20"/>
                <w:szCs w:val="20"/>
              </w:rPr>
              <w:t>пос.</w:t>
            </w:r>
            <w:r w:rsidR="00DC1371">
              <w:rPr>
                <w:rStyle w:val="afffffe"/>
                <w:rFonts w:ascii="Times New Roman" w:hAnsi="Times New Roman"/>
                <w:sz w:val="20"/>
                <w:szCs w:val="20"/>
              </w:rPr>
              <w:t xml:space="preserve"> ж.-д. разъезда Иштуган</w:t>
            </w:r>
          </w:p>
        </w:tc>
        <w:tc>
          <w:tcPr>
            <w:tcW w:w="1843"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5,35</w:t>
            </w:r>
          </w:p>
        </w:tc>
        <w:tc>
          <w:tcPr>
            <w:tcW w:w="1559"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1,93</w:t>
            </w:r>
          </w:p>
        </w:tc>
        <w:tc>
          <w:tcPr>
            <w:tcW w:w="1418"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3,04</w:t>
            </w:r>
          </w:p>
        </w:tc>
        <w:tc>
          <w:tcPr>
            <w:tcW w:w="1434" w:type="dxa"/>
            <w:tcBorders>
              <w:top w:val="single" w:sz="4" w:space="0" w:color="auto"/>
              <w:left w:val="single" w:sz="4" w:space="0" w:color="auto"/>
              <w:bottom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0,38</w:t>
            </w:r>
          </w:p>
        </w:tc>
      </w:tr>
      <w:tr w:rsidR="007D21CB" w:rsidRPr="00F2636F" w:rsidTr="00843D0D">
        <w:trPr>
          <w:trHeight w:val="329"/>
          <w:jc w:val="center"/>
        </w:trPr>
        <w:tc>
          <w:tcPr>
            <w:tcW w:w="3421" w:type="dxa"/>
            <w:gridSpan w:val="2"/>
            <w:tcBorders>
              <w:left w:val="single" w:sz="4" w:space="0" w:color="auto"/>
              <w:right w:val="single" w:sz="4" w:space="0" w:color="auto"/>
            </w:tcBorders>
            <w:vAlign w:val="center"/>
          </w:tcPr>
          <w:p w:rsidR="007D21CB" w:rsidRPr="00F2636F" w:rsidRDefault="007D21CB" w:rsidP="002E6CF1">
            <w:pPr>
              <w:pStyle w:val="afffffa"/>
              <w:tabs>
                <w:tab w:val="right" w:leader="dot" w:pos="9345"/>
              </w:tabs>
              <w:rPr>
                <w:rStyle w:val="afffffe"/>
                <w:rFonts w:ascii="Times New Roman" w:hAnsi="Times New Roman"/>
                <w:sz w:val="20"/>
                <w:szCs w:val="20"/>
              </w:rPr>
            </w:pPr>
            <w:r w:rsidRPr="00F2636F">
              <w:rPr>
                <w:rStyle w:val="afffffe"/>
                <w:rFonts w:ascii="Times New Roman" w:hAnsi="Times New Roman"/>
                <w:sz w:val="20"/>
                <w:szCs w:val="20"/>
              </w:rPr>
              <w:t>Всего по поселению</w:t>
            </w:r>
          </w:p>
        </w:tc>
        <w:tc>
          <w:tcPr>
            <w:tcW w:w="1843"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5,35</w:t>
            </w:r>
          </w:p>
        </w:tc>
        <w:tc>
          <w:tcPr>
            <w:tcW w:w="1559"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1,93</w:t>
            </w:r>
          </w:p>
        </w:tc>
        <w:tc>
          <w:tcPr>
            <w:tcW w:w="1418"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3,04</w:t>
            </w:r>
          </w:p>
        </w:tc>
        <w:tc>
          <w:tcPr>
            <w:tcW w:w="1434" w:type="dxa"/>
            <w:tcBorders>
              <w:top w:val="single" w:sz="4" w:space="0" w:color="auto"/>
              <w:left w:val="single" w:sz="4" w:space="0" w:color="auto"/>
              <w:right w:val="single" w:sz="4" w:space="0" w:color="auto"/>
            </w:tcBorders>
            <w:vAlign w:val="center"/>
          </w:tcPr>
          <w:p w:rsidR="007D21CB" w:rsidRPr="00F2636F" w:rsidRDefault="007D21CB" w:rsidP="002E6CF1">
            <w:pPr>
              <w:pStyle w:val="afffffa"/>
              <w:tabs>
                <w:tab w:val="right" w:leader="dot" w:pos="9345"/>
              </w:tabs>
              <w:jc w:val="center"/>
              <w:rPr>
                <w:rStyle w:val="afffffe"/>
                <w:rFonts w:ascii="Times New Roman" w:hAnsi="Times New Roman"/>
                <w:sz w:val="20"/>
                <w:szCs w:val="20"/>
              </w:rPr>
            </w:pPr>
            <w:r w:rsidRPr="00F2636F">
              <w:rPr>
                <w:rStyle w:val="afffffe"/>
                <w:rFonts w:ascii="Times New Roman" w:hAnsi="Times New Roman"/>
                <w:sz w:val="20"/>
                <w:szCs w:val="20"/>
              </w:rPr>
              <w:t>0,38</w:t>
            </w:r>
          </w:p>
        </w:tc>
      </w:tr>
    </w:tbl>
    <w:p w:rsidR="007D21CB" w:rsidRPr="00F2636F" w:rsidRDefault="007D21CB" w:rsidP="002E6CF1">
      <w:pPr>
        <w:tabs>
          <w:tab w:val="num" w:pos="993"/>
        </w:tabs>
        <w:ind w:firstLine="720"/>
        <w:rPr>
          <w:szCs w:val="28"/>
        </w:rPr>
      </w:pPr>
    </w:p>
    <w:p w:rsidR="00894D71" w:rsidRPr="00F2636F" w:rsidRDefault="00894D71" w:rsidP="002E6CF1">
      <w:pPr>
        <w:tabs>
          <w:tab w:val="num" w:pos="993"/>
        </w:tabs>
        <w:ind w:firstLine="720"/>
        <w:rPr>
          <w:szCs w:val="28"/>
        </w:rPr>
      </w:pPr>
      <w:r w:rsidRPr="00F2636F">
        <w:rPr>
          <w:szCs w:val="28"/>
        </w:rPr>
        <w:t>Недостатком улично-дорожной сети является неудовлетворительное состояние покрытия проезжей части основных и вспомогательных улиц. Анализ существующего т</w:t>
      </w:r>
      <w:r w:rsidR="00714F20" w:rsidRPr="00F2636F">
        <w:rPr>
          <w:szCs w:val="28"/>
        </w:rPr>
        <w:t xml:space="preserve">ранспортного каркаса выявил ряд </w:t>
      </w:r>
      <w:r w:rsidRPr="00F2636F">
        <w:rPr>
          <w:szCs w:val="28"/>
        </w:rPr>
        <w:t>проблем</w:t>
      </w:r>
      <w:r w:rsidR="00714F20" w:rsidRPr="00F2636F">
        <w:rPr>
          <w:szCs w:val="28"/>
        </w:rPr>
        <w:t>,</w:t>
      </w:r>
      <w:r w:rsidRPr="00F2636F">
        <w:rPr>
          <w:szCs w:val="28"/>
        </w:rPr>
        <w:t xml:space="preserve"> требующих решения. Учитывая тот </w:t>
      </w:r>
      <w:r w:rsidR="000058E4" w:rsidRPr="00F2636F">
        <w:rPr>
          <w:szCs w:val="28"/>
        </w:rPr>
        <w:t xml:space="preserve">факт, что население </w:t>
      </w:r>
      <w:r w:rsidR="00716DE8" w:rsidRPr="00F2636F">
        <w:rPr>
          <w:szCs w:val="28"/>
        </w:rPr>
        <w:t>Иштуганск</w:t>
      </w:r>
      <w:r w:rsidR="000058E4" w:rsidRPr="00F2636F">
        <w:rPr>
          <w:szCs w:val="28"/>
        </w:rPr>
        <w:t>ого</w:t>
      </w:r>
      <w:r w:rsidR="00714F20" w:rsidRPr="00F2636F">
        <w:rPr>
          <w:szCs w:val="28"/>
        </w:rPr>
        <w:t xml:space="preserve"> сельского поселения пользуется</w:t>
      </w:r>
      <w:r w:rsidRPr="00F2636F">
        <w:rPr>
          <w:szCs w:val="28"/>
        </w:rPr>
        <w:t xml:space="preserve"> услугами медицинских организаций, объектов культуры и искусства, образования, специализированными предприятиями торговли и бытового обслуживания </w:t>
      </w:r>
      <w:r w:rsidRPr="00F2636F">
        <w:rPr>
          <w:szCs w:val="28"/>
        </w:rPr>
        <w:lastRenderedPageBreak/>
        <w:t>используя личный и общественный транспорт, необходимо улучшение качества дорог за границами и в границах населенных пунктов.</w:t>
      </w:r>
    </w:p>
    <w:p w:rsidR="00894D71" w:rsidRPr="00F2636F" w:rsidRDefault="00894D71" w:rsidP="002E6CF1">
      <w:pPr>
        <w:pStyle w:val="afffffa"/>
        <w:jc w:val="both"/>
        <w:rPr>
          <w:rFonts w:ascii="Times New Roman" w:hAnsi="Times New Roman" w:cs="Arial Black"/>
          <w:spacing w:val="-4"/>
          <w:sz w:val="28"/>
          <w:szCs w:val="28"/>
        </w:rPr>
        <w:sectPr w:rsidR="00894D71" w:rsidRPr="00F2636F" w:rsidSect="006338A1">
          <w:footerReference w:type="even" r:id="rId11"/>
          <w:footerReference w:type="default" r:id="rId12"/>
          <w:pgSz w:w="11906" w:h="16838"/>
          <w:pgMar w:top="851" w:right="851" w:bottom="851" w:left="1134" w:header="708" w:footer="708" w:gutter="0"/>
          <w:cols w:space="708"/>
          <w:docGrid w:linePitch="360"/>
        </w:sectPr>
      </w:pPr>
    </w:p>
    <w:p w:rsidR="00DA7470" w:rsidRPr="00F2636F" w:rsidRDefault="00BB2073" w:rsidP="002E6CF1">
      <w:pPr>
        <w:pStyle w:val="20"/>
      </w:pPr>
      <w:bookmarkStart w:id="28" w:name="_Toc474506145"/>
      <w:bookmarkStart w:id="29" w:name="_Toc49189535"/>
      <w:bookmarkStart w:id="30" w:name="_Toc467252897"/>
      <w:bookmarkStart w:id="31" w:name="_Toc468891185"/>
      <w:r w:rsidRPr="00F2636F">
        <w:lastRenderedPageBreak/>
        <w:t>Инженерная инфраструктура</w:t>
      </w:r>
      <w:bookmarkStart w:id="32" w:name="_Toc468977065"/>
      <w:bookmarkStart w:id="33" w:name="_Toc474506146"/>
      <w:bookmarkEnd w:id="28"/>
      <w:bookmarkEnd w:id="29"/>
    </w:p>
    <w:p w:rsidR="000C4CEC" w:rsidRPr="00F2636F" w:rsidRDefault="000C4CEC" w:rsidP="002E6CF1">
      <w:pPr>
        <w:ind w:firstLine="851"/>
        <w:jc w:val="center"/>
        <w:rPr>
          <w:rFonts w:eastAsia="Calibri"/>
          <w:szCs w:val="28"/>
        </w:rPr>
      </w:pPr>
    </w:p>
    <w:p w:rsidR="00BB2073" w:rsidRPr="00F2636F" w:rsidRDefault="000C4CEC" w:rsidP="002E6CF1">
      <w:pPr>
        <w:ind w:firstLine="851"/>
        <w:jc w:val="center"/>
        <w:rPr>
          <w:rFonts w:eastAsia="Calibri"/>
          <w:szCs w:val="28"/>
        </w:rPr>
      </w:pPr>
      <w:r w:rsidRPr="00F2636F">
        <w:rPr>
          <w:rFonts w:eastAsia="Calibri"/>
          <w:szCs w:val="28"/>
        </w:rPr>
        <w:t xml:space="preserve">3.13.1. </w:t>
      </w:r>
      <w:r w:rsidR="00BB2073" w:rsidRPr="00F2636F">
        <w:rPr>
          <w:rFonts w:eastAsia="Calibri"/>
          <w:szCs w:val="28"/>
        </w:rPr>
        <w:t>Водоснабжение</w:t>
      </w:r>
      <w:bookmarkEnd w:id="32"/>
      <w:bookmarkEnd w:id="33"/>
    </w:p>
    <w:p w:rsidR="008712CD" w:rsidRPr="00F2636F" w:rsidRDefault="008712CD" w:rsidP="002E6CF1">
      <w:pPr>
        <w:tabs>
          <w:tab w:val="num" w:pos="993"/>
        </w:tabs>
        <w:ind w:firstLine="720"/>
        <w:rPr>
          <w:szCs w:val="28"/>
        </w:rPr>
      </w:pPr>
      <w:r w:rsidRPr="00F2636F">
        <w:rPr>
          <w:szCs w:val="28"/>
        </w:rPr>
        <w:t>Основным источником хозяйственно-питьевого водоснабжения Иштуганского сельского поселения являются подземные воды. Население пользуется водой как из артезианских скважин, так и из родников.</w:t>
      </w:r>
    </w:p>
    <w:p w:rsidR="008712CD" w:rsidRPr="00F2636F" w:rsidRDefault="008712CD" w:rsidP="002E6CF1">
      <w:pPr>
        <w:tabs>
          <w:tab w:val="num" w:pos="993"/>
        </w:tabs>
        <w:ind w:firstLine="720"/>
        <w:rPr>
          <w:szCs w:val="28"/>
        </w:rPr>
      </w:pPr>
      <w:r w:rsidRPr="00F2636F">
        <w:rPr>
          <w:szCs w:val="28"/>
        </w:rPr>
        <w:t>Общие данные о сооружениях системы водоснабжения Иштуганского сельского поселения представлены в таблице 3.13.1.1.</w:t>
      </w:r>
    </w:p>
    <w:p w:rsidR="008712CD" w:rsidRPr="00F2636F" w:rsidRDefault="008712CD" w:rsidP="002E6CF1">
      <w:pPr>
        <w:ind w:firstLine="851"/>
        <w:jc w:val="right"/>
        <w:rPr>
          <w:rFonts w:eastAsia="Calibri"/>
          <w:szCs w:val="28"/>
        </w:rPr>
      </w:pPr>
      <w:r w:rsidRPr="00F2636F">
        <w:rPr>
          <w:rFonts w:eastAsia="Calibri"/>
          <w:szCs w:val="28"/>
        </w:rPr>
        <w:t>Таблица 3.13.1.1</w:t>
      </w:r>
    </w:p>
    <w:p w:rsidR="008712CD" w:rsidRPr="00F2636F" w:rsidRDefault="008712CD" w:rsidP="002E6CF1">
      <w:pPr>
        <w:ind w:firstLine="851"/>
        <w:jc w:val="center"/>
        <w:rPr>
          <w:rFonts w:eastAsia="Calibri"/>
          <w:szCs w:val="28"/>
        </w:rPr>
      </w:pPr>
      <w:r w:rsidRPr="00F2636F">
        <w:rPr>
          <w:rFonts w:eastAsia="Calibri"/>
          <w:szCs w:val="28"/>
        </w:rPr>
        <w:t xml:space="preserve">Характеристика сооружений системы водоснабжения Иштуганского сельского поселения Сабинского </w:t>
      </w:r>
    </w:p>
    <w:p w:rsidR="008712CD" w:rsidRPr="00F2636F" w:rsidRDefault="008712CD" w:rsidP="002E6CF1">
      <w:pPr>
        <w:ind w:firstLine="851"/>
        <w:jc w:val="center"/>
        <w:rPr>
          <w:rFonts w:eastAsia="Calibri"/>
          <w:szCs w:val="28"/>
        </w:rPr>
      </w:pPr>
      <w:r w:rsidRPr="00F2636F">
        <w:rPr>
          <w:rFonts w:eastAsia="Calibri"/>
          <w:szCs w:val="28"/>
        </w:rPr>
        <w:t>муниципального района Республики Татарстан</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4"/>
        <w:gridCol w:w="2126"/>
        <w:gridCol w:w="1276"/>
        <w:gridCol w:w="1276"/>
        <w:gridCol w:w="1275"/>
        <w:gridCol w:w="1560"/>
        <w:gridCol w:w="1592"/>
      </w:tblGrid>
      <w:tr w:rsidR="008712CD" w:rsidRPr="00F2636F" w:rsidTr="00ED68C2">
        <w:trPr>
          <w:trHeight w:val="421"/>
          <w:tblHeader/>
        </w:trPr>
        <w:tc>
          <w:tcPr>
            <w:tcW w:w="534" w:type="dxa"/>
            <w:vAlign w:val="center"/>
          </w:tcPr>
          <w:p w:rsidR="008712CD" w:rsidRPr="00F2636F" w:rsidRDefault="008712CD" w:rsidP="002E6CF1">
            <w:pPr>
              <w:ind w:firstLine="0"/>
              <w:jc w:val="center"/>
              <w:rPr>
                <w:rFonts w:eastAsia="Calibri"/>
                <w:bCs/>
                <w:sz w:val="20"/>
                <w:szCs w:val="20"/>
              </w:rPr>
            </w:pPr>
            <w:r w:rsidRPr="00F2636F">
              <w:rPr>
                <w:rFonts w:eastAsia="Calibri"/>
                <w:bCs/>
                <w:sz w:val="20"/>
                <w:szCs w:val="20"/>
              </w:rPr>
              <w:t>№ п/п</w:t>
            </w:r>
          </w:p>
        </w:tc>
        <w:tc>
          <w:tcPr>
            <w:tcW w:w="2126" w:type="dxa"/>
            <w:vAlign w:val="center"/>
          </w:tcPr>
          <w:p w:rsidR="008712CD" w:rsidRPr="00F2636F" w:rsidRDefault="008712CD" w:rsidP="002E6CF1">
            <w:pPr>
              <w:ind w:firstLine="0"/>
              <w:jc w:val="center"/>
              <w:rPr>
                <w:sz w:val="20"/>
                <w:szCs w:val="20"/>
              </w:rPr>
            </w:pPr>
            <w:r w:rsidRPr="00F2636F">
              <w:rPr>
                <w:sz w:val="20"/>
                <w:szCs w:val="20"/>
              </w:rPr>
              <w:t xml:space="preserve">Наименования населенных пунктов, входящих в состав поселения </w:t>
            </w:r>
          </w:p>
        </w:tc>
        <w:tc>
          <w:tcPr>
            <w:tcW w:w="1276" w:type="dxa"/>
            <w:vAlign w:val="center"/>
          </w:tcPr>
          <w:p w:rsidR="008712CD" w:rsidRPr="00F2636F" w:rsidRDefault="008712CD" w:rsidP="002E6CF1">
            <w:pPr>
              <w:ind w:firstLine="0"/>
              <w:jc w:val="center"/>
              <w:rPr>
                <w:sz w:val="20"/>
                <w:szCs w:val="20"/>
              </w:rPr>
            </w:pPr>
            <w:r w:rsidRPr="00F2636F">
              <w:rPr>
                <w:sz w:val="20"/>
                <w:szCs w:val="20"/>
              </w:rPr>
              <w:t>Количество скважин, единиц</w:t>
            </w:r>
          </w:p>
        </w:tc>
        <w:tc>
          <w:tcPr>
            <w:tcW w:w="1276" w:type="dxa"/>
            <w:vAlign w:val="center"/>
          </w:tcPr>
          <w:p w:rsidR="008712CD" w:rsidRPr="00F2636F" w:rsidRDefault="008712CD" w:rsidP="002E6CF1">
            <w:pPr>
              <w:ind w:firstLine="0"/>
              <w:jc w:val="center"/>
              <w:rPr>
                <w:sz w:val="20"/>
                <w:szCs w:val="20"/>
              </w:rPr>
            </w:pPr>
            <w:r w:rsidRPr="00F2636F">
              <w:rPr>
                <w:sz w:val="20"/>
                <w:szCs w:val="20"/>
              </w:rPr>
              <w:t>Количество башен,</w:t>
            </w:r>
          </w:p>
          <w:p w:rsidR="008712CD" w:rsidRPr="00F2636F" w:rsidRDefault="008712CD" w:rsidP="002E6CF1">
            <w:pPr>
              <w:ind w:firstLine="0"/>
              <w:jc w:val="center"/>
              <w:rPr>
                <w:sz w:val="20"/>
                <w:szCs w:val="20"/>
              </w:rPr>
            </w:pPr>
            <w:r w:rsidRPr="00F2636F">
              <w:rPr>
                <w:sz w:val="20"/>
                <w:szCs w:val="20"/>
              </w:rPr>
              <w:t>единиц</w:t>
            </w:r>
          </w:p>
        </w:tc>
        <w:tc>
          <w:tcPr>
            <w:tcW w:w="1275" w:type="dxa"/>
            <w:vAlign w:val="center"/>
          </w:tcPr>
          <w:p w:rsidR="008712CD" w:rsidRPr="00F2636F" w:rsidRDefault="008712CD" w:rsidP="002E6CF1">
            <w:pPr>
              <w:ind w:firstLine="0"/>
              <w:jc w:val="center"/>
              <w:rPr>
                <w:sz w:val="20"/>
                <w:szCs w:val="20"/>
              </w:rPr>
            </w:pPr>
            <w:r w:rsidRPr="00F2636F">
              <w:rPr>
                <w:sz w:val="20"/>
                <w:szCs w:val="20"/>
              </w:rPr>
              <w:t>Мощность водозабора м³/</w:t>
            </w:r>
            <w:proofErr w:type="spellStart"/>
            <w:r w:rsidRPr="00F2636F">
              <w:rPr>
                <w:sz w:val="20"/>
                <w:szCs w:val="20"/>
              </w:rPr>
              <w:t>сут</w:t>
            </w:r>
            <w:proofErr w:type="spellEnd"/>
          </w:p>
        </w:tc>
        <w:tc>
          <w:tcPr>
            <w:tcW w:w="1560" w:type="dxa"/>
            <w:vAlign w:val="center"/>
          </w:tcPr>
          <w:p w:rsidR="008712CD" w:rsidRPr="00F2636F" w:rsidRDefault="008712CD" w:rsidP="002E6CF1">
            <w:pPr>
              <w:ind w:firstLine="0"/>
              <w:jc w:val="center"/>
              <w:rPr>
                <w:sz w:val="20"/>
                <w:szCs w:val="20"/>
              </w:rPr>
            </w:pPr>
            <w:r w:rsidRPr="00F2636F">
              <w:rPr>
                <w:sz w:val="20"/>
                <w:szCs w:val="20"/>
              </w:rPr>
              <w:t>Размер первого пояса зоны санитарной охраны, м.</w:t>
            </w:r>
          </w:p>
        </w:tc>
        <w:tc>
          <w:tcPr>
            <w:tcW w:w="1592" w:type="dxa"/>
            <w:vAlign w:val="center"/>
          </w:tcPr>
          <w:p w:rsidR="008712CD" w:rsidRPr="00F2636F" w:rsidRDefault="008712CD" w:rsidP="002E6CF1">
            <w:pPr>
              <w:ind w:firstLine="0"/>
              <w:jc w:val="center"/>
              <w:rPr>
                <w:sz w:val="20"/>
                <w:szCs w:val="20"/>
              </w:rPr>
            </w:pPr>
            <w:r w:rsidRPr="00F2636F">
              <w:rPr>
                <w:sz w:val="20"/>
                <w:szCs w:val="20"/>
              </w:rPr>
              <w:t>Протяженность</w:t>
            </w:r>
          </w:p>
          <w:p w:rsidR="008712CD" w:rsidRPr="00F2636F" w:rsidRDefault="008712CD" w:rsidP="002E6CF1">
            <w:pPr>
              <w:ind w:firstLine="0"/>
              <w:jc w:val="center"/>
              <w:rPr>
                <w:sz w:val="20"/>
                <w:szCs w:val="20"/>
              </w:rPr>
            </w:pPr>
            <w:r w:rsidRPr="00F2636F">
              <w:rPr>
                <w:sz w:val="20"/>
                <w:szCs w:val="20"/>
              </w:rPr>
              <w:t>водопроводных</w:t>
            </w:r>
          </w:p>
          <w:p w:rsidR="008712CD" w:rsidRPr="00F2636F" w:rsidRDefault="008712CD" w:rsidP="002E6CF1">
            <w:pPr>
              <w:ind w:firstLine="0"/>
              <w:jc w:val="center"/>
              <w:rPr>
                <w:sz w:val="20"/>
                <w:szCs w:val="20"/>
              </w:rPr>
            </w:pPr>
            <w:r w:rsidRPr="00F2636F">
              <w:rPr>
                <w:sz w:val="20"/>
                <w:szCs w:val="20"/>
              </w:rPr>
              <w:t>сетей, км/</w:t>
            </w:r>
          </w:p>
          <w:p w:rsidR="008712CD" w:rsidRPr="00F2636F" w:rsidRDefault="008712CD" w:rsidP="002E6CF1">
            <w:pPr>
              <w:ind w:firstLine="0"/>
              <w:jc w:val="center"/>
              <w:rPr>
                <w:sz w:val="20"/>
                <w:szCs w:val="20"/>
              </w:rPr>
            </w:pPr>
            <w:r w:rsidRPr="00F2636F">
              <w:rPr>
                <w:sz w:val="20"/>
                <w:szCs w:val="20"/>
              </w:rPr>
              <w:t>% ветхости</w:t>
            </w:r>
          </w:p>
        </w:tc>
      </w:tr>
      <w:tr w:rsidR="008712CD" w:rsidRPr="00F2636F" w:rsidTr="00ED68C2">
        <w:trPr>
          <w:trHeight w:val="47"/>
        </w:trPr>
        <w:tc>
          <w:tcPr>
            <w:tcW w:w="534" w:type="dxa"/>
            <w:vAlign w:val="center"/>
          </w:tcPr>
          <w:p w:rsidR="008712CD" w:rsidRPr="00F2636F" w:rsidRDefault="008712CD" w:rsidP="002E6CF1">
            <w:pPr>
              <w:ind w:firstLine="0"/>
              <w:jc w:val="center"/>
              <w:rPr>
                <w:rFonts w:eastAsia="Calibri"/>
                <w:bCs/>
                <w:sz w:val="20"/>
                <w:szCs w:val="20"/>
              </w:rPr>
            </w:pPr>
            <w:r w:rsidRPr="00F2636F">
              <w:rPr>
                <w:rFonts w:eastAsia="Calibri"/>
                <w:bCs/>
                <w:sz w:val="20"/>
                <w:szCs w:val="20"/>
              </w:rPr>
              <w:t>1</w:t>
            </w:r>
          </w:p>
        </w:tc>
        <w:tc>
          <w:tcPr>
            <w:tcW w:w="2126" w:type="dxa"/>
            <w:vAlign w:val="center"/>
          </w:tcPr>
          <w:p w:rsidR="008712CD" w:rsidRPr="00F2636F" w:rsidRDefault="008712CD" w:rsidP="002E6CF1">
            <w:pPr>
              <w:ind w:firstLine="0"/>
              <w:jc w:val="center"/>
              <w:rPr>
                <w:rFonts w:eastAsia="Calibri"/>
                <w:bCs/>
                <w:sz w:val="20"/>
                <w:szCs w:val="20"/>
              </w:rPr>
            </w:pPr>
            <w:proofErr w:type="spellStart"/>
            <w:r w:rsidRPr="00F2636F">
              <w:rPr>
                <w:rFonts w:eastAsia="Calibri"/>
                <w:bCs/>
                <w:sz w:val="20"/>
                <w:szCs w:val="20"/>
              </w:rPr>
              <w:t>Иштуганское</w:t>
            </w:r>
            <w:proofErr w:type="spellEnd"/>
            <w:r w:rsidRPr="00F2636F">
              <w:rPr>
                <w:rFonts w:eastAsia="Calibri"/>
                <w:bCs/>
                <w:sz w:val="20"/>
                <w:szCs w:val="20"/>
              </w:rPr>
              <w:t xml:space="preserve"> СП</w:t>
            </w:r>
          </w:p>
        </w:tc>
        <w:tc>
          <w:tcPr>
            <w:tcW w:w="1276" w:type="dxa"/>
            <w:vAlign w:val="center"/>
          </w:tcPr>
          <w:p w:rsidR="008712CD" w:rsidRPr="00F2636F" w:rsidRDefault="00EB26EB" w:rsidP="002E6CF1">
            <w:pPr>
              <w:ind w:firstLine="0"/>
              <w:jc w:val="center"/>
              <w:rPr>
                <w:rFonts w:eastAsia="Calibri"/>
                <w:bCs/>
                <w:sz w:val="20"/>
                <w:szCs w:val="20"/>
              </w:rPr>
            </w:pPr>
            <w:r w:rsidRPr="00F2636F">
              <w:rPr>
                <w:rFonts w:eastAsia="Calibri"/>
                <w:bCs/>
                <w:sz w:val="20"/>
                <w:szCs w:val="20"/>
              </w:rPr>
              <w:t>3</w:t>
            </w:r>
          </w:p>
        </w:tc>
        <w:tc>
          <w:tcPr>
            <w:tcW w:w="1276" w:type="dxa"/>
            <w:vAlign w:val="center"/>
          </w:tcPr>
          <w:p w:rsidR="008712CD" w:rsidRPr="00F2636F" w:rsidRDefault="00EB26EB" w:rsidP="002E6CF1">
            <w:pPr>
              <w:ind w:firstLine="0"/>
              <w:jc w:val="center"/>
              <w:rPr>
                <w:rFonts w:eastAsia="Calibri"/>
                <w:bCs/>
                <w:sz w:val="20"/>
                <w:szCs w:val="20"/>
              </w:rPr>
            </w:pPr>
            <w:r w:rsidRPr="00F2636F">
              <w:rPr>
                <w:rFonts w:eastAsia="Calibri"/>
                <w:bCs/>
                <w:sz w:val="20"/>
                <w:szCs w:val="20"/>
              </w:rPr>
              <w:t>3</w:t>
            </w:r>
          </w:p>
        </w:tc>
        <w:tc>
          <w:tcPr>
            <w:tcW w:w="1275" w:type="dxa"/>
            <w:vAlign w:val="center"/>
          </w:tcPr>
          <w:p w:rsidR="008712CD" w:rsidRPr="00F2636F" w:rsidRDefault="008712CD" w:rsidP="002E6CF1">
            <w:pPr>
              <w:ind w:firstLine="0"/>
              <w:jc w:val="center"/>
              <w:rPr>
                <w:rFonts w:eastAsia="Calibri"/>
                <w:bCs/>
                <w:sz w:val="20"/>
                <w:szCs w:val="20"/>
              </w:rPr>
            </w:pPr>
            <w:r w:rsidRPr="00F2636F">
              <w:rPr>
                <w:rFonts w:eastAsia="Calibri"/>
                <w:bCs/>
                <w:sz w:val="20"/>
                <w:szCs w:val="20"/>
              </w:rPr>
              <w:t>-</w:t>
            </w:r>
          </w:p>
        </w:tc>
        <w:tc>
          <w:tcPr>
            <w:tcW w:w="1560" w:type="dxa"/>
            <w:vAlign w:val="center"/>
          </w:tcPr>
          <w:p w:rsidR="008712CD" w:rsidRPr="00F2636F" w:rsidRDefault="008712CD" w:rsidP="002E6CF1">
            <w:pPr>
              <w:ind w:firstLine="0"/>
              <w:jc w:val="center"/>
              <w:rPr>
                <w:rFonts w:eastAsia="Calibri"/>
                <w:bCs/>
                <w:sz w:val="20"/>
                <w:szCs w:val="20"/>
              </w:rPr>
            </w:pPr>
            <w:r w:rsidRPr="00F2636F">
              <w:rPr>
                <w:rFonts w:eastAsia="Calibri"/>
                <w:bCs/>
                <w:sz w:val="20"/>
                <w:szCs w:val="20"/>
              </w:rPr>
              <w:t>-</w:t>
            </w:r>
          </w:p>
        </w:tc>
        <w:tc>
          <w:tcPr>
            <w:tcW w:w="1592" w:type="dxa"/>
            <w:vAlign w:val="center"/>
          </w:tcPr>
          <w:p w:rsidR="008712CD" w:rsidRPr="00F2636F" w:rsidRDefault="008712CD" w:rsidP="002E6CF1">
            <w:pPr>
              <w:ind w:firstLine="0"/>
              <w:jc w:val="center"/>
              <w:rPr>
                <w:rFonts w:eastAsia="Calibri"/>
                <w:bCs/>
                <w:sz w:val="20"/>
                <w:szCs w:val="20"/>
              </w:rPr>
            </w:pPr>
            <w:r w:rsidRPr="00F2636F">
              <w:rPr>
                <w:rFonts w:eastAsia="Calibri"/>
                <w:bCs/>
                <w:sz w:val="20"/>
                <w:szCs w:val="20"/>
              </w:rPr>
              <w:t>-</w:t>
            </w:r>
          </w:p>
        </w:tc>
      </w:tr>
      <w:tr w:rsidR="00EB26EB" w:rsidRPr="00F2636F" w:rsidTr="00EB26EB">
        <w:trPr>
          <w:trHeight w:val="47"/>
        </w:trPr>
        <w:tc>
          <w:tcPr>
            <w:tcW w:w="534" w:type="dxa"/>
            <w:vAlign w:val="center"/>
          </w:tcPr>
          <w:p w:rsidR="008712CD" w:rsidRPr="00F2636F" w:rsidRDefault="008712CD" w:rsidP="002E6CF1">
            <w:pPr>
              <w:ind w:firstLine="0"/>
              <w:jc w:val="center"/>
              <w:rPr>
                <w:rFonts w:eastAsia="Calibri"/>
                <w:bCs/>
                <w:sz w:val="20"/>
                <w:szCs w:val="20"/>
              </w:rPr>
            </w:pPr>
            <w:r w:rsidRPr="00F2636F">
              <w:rPr>
                <w:rFonts w:eastAsia="Calibri"/>
                <w:bCs/>
                <w:sz w:val="20"/>
                <w:szCs w:val="20"/>
              </w:rPr>
              <w:t>2</w:t>
            </w:r>
          </w:p>
        </w:tc>
        <w:tc>
          <w:tcPr>
            <w:tcW w:w="2126" w:type="dxa"/>
            <w:vAlign w:val="center"/>
          </w:tcPr>
          <w:p w:rsidR="008712CD" w:rsidRPr="00F2636F" w:rsidRDefault="000502DB" w:rsidP="002E6CF1">
            <w:pPr>
              <w:ind w:firstLine="0"/>
              <w:jc w:val="center"/>
              <w:rPr>
                <w:rFonts w:eastAsia="Calibri"/>
                <w:sz w:val="20"/>
                <w:szCs w:val="20"/>
              </w:rPr>
            </w:pPr>
            <w:r>
              <w:rPr>
                <w:rFonts w:eastAsia="Calibri"/>
                <w:sz w:val="20"/>
                <w:szCs w:val="20"/>
              </w:rPr>
              <w:t>пос.</w:t>
            </w:r>
            <w:r w:rsidR="00DC1371">
              <w:rPr>
                <w:rFonts w:eastAsia="Calibri"/>
                <w:sz w:val="20"/>
                <w:szCs w:val="20"/>
              </w:rPr>
              <w:t xml:space="preserve"> ж.-д. разъезда Иштуган</w:t>
            </w:r>
          </w:p>
        </w:tc>
        <w:tc>
          <w:tcPr>
            <w:tcW w:w="1276" w:type="dxa"/>
            <w:vAlign w:val="center"/>
          </w:tcPr>
          <w:p w:rsidR="008712CD" w:rsidRPr="00F2636F" w:rsidRDefault="00EB26EB" w:rsidP="002E6CF1">
            <w:pPr>
              <w:ind w:firstLine="0"/>
              <w:jc w:val="center"/>
              <w:rPr>
                <w:rFonts w:eastAsia="Calibri"/>
                <w:sz w:val="20"/>
                <w:szCs w:val="20"/>
              </w:rPr>
            </w:pPr>
            <w:r w:rsidRPr="00F2636F">
              <w:rPr>
                <w:rFonts w:eastAsia="Calibri"/>
                <w:sz w:val="20"/>
                <w:szCs w:val="20"/>
              </w:rPr>
              <w:t>3</w:t>
            </w:r>
          </w:p>
        </w:tc>
        <w:tc>
          <w:tcPr>
            <w:tcW w:w="1276" w:type="dxa"/>
            <w:vAlign w:val="center"/>
          </w:tcPr>
          <w:p w:rsidR="008712CD" w:rsidRPr="00F2636F" w:rsidRDefault="00EB26EB" w:rsidP="002E6CF1">
            <w:pPr>
              <w:ind w:firstLine="0"/>
              <w:jc w:val="center"/>
              <w:rPr>
                <w:rFonts w:eastAsia="Calibri"/>
                <w:sz w:val="20"/>
                <w:szCs w:val="20"/>
              </w:rPr>
            </w:pPr>
            <w:r w:rsidRPr="00F2636F">
              <w:rPr>
                <w:rFonts w:eastAsia="Calibri"/>
                <w:sz w:val="20"/>
                <w:szCs w:val="20"/>
              </w:rPr>
              <w:t>3</w:t>
            </w:r>
          </w:p>
        </w:tc>
        <w:tc>
          <w:tcPr>
            <w:tcW w:w="1275" w:type="dxa"/>
            <w:vAlign w:val="center"/>
          </w:tcPr>
          <w:p w:rsidR="008712CD" w:rsidRPr="00F2636F" w:rsidRDefault="003F4E51" w:rsidP="002E6CF1">
            <w:pPr>
              <w:ind w:firstLine="0"/>
              <w:jc w:val="center"/>
              <w:rPr>
                <w:rFonts w:eastAsia="Calibri"/>
                <w:sz w:val="20"/>
                <w:szCs w:val="20"/>
              </w:rPr>
            </w:pPr>
            <w:r w:rsidRPr="00F2636F">
              <w:rPr>
                <w:rFonts w:eastAsia="Calibri"/>
                <w:sz w:val="20"/>
                <w:szCs w:val="20"/>
              </w:rPr>
              <w:t>721,8</w:t>
            </w:r>
          </w:p>
        </w:tc>
        <w:tc>
          <w:tcPr>
            <w:tcW w:w="1560" w:type="dxa"/>
            <w:vAlign w:val="center"/>
          </w:tcPr>
          <w:p w:rsidR="008712CD" w:rsidRPr="00F2636F" w:rsidRDefault="003F4E51" w:rsidP="002E6CF1">
            <w:pPr>
              <w:ind w:firstLine="0"/>
              <w:jc w:val="center"/>
              <w:rPr>
                <w:rFonts w:eastAsia="Calibri"/>
                <w:sz w:val="20"/>
                <w:szCs w:val="20"/>
              </w:rPr>
            </w:pPr>
            <w:r w:rsidRPr="00F2636F">
              <w:rPr>
                <w:sz w:val="20"/>
                <w:szCs w:val="20"/>
              </w:rPr>
              <w:t>30</w:t>
            </w:r>
          </w:p>
        </w:tc>
        <w:tc>
          <w:tcPr>
            <w:tcW w:w="1592" w:type="dxa"/>
            <w:vAlign w:val="center"/>
          </w:tcPr>
          <w:p w:rsidR="008712CD" w:rsidRPr="00F2636F" w:rsidRDefault="003F4E51" w:rsidP="002E6CF1">
            <w:pPr>
              <w:ind w:firstLine="0"/>
              <w:jc w:val="center"/>
              <w:rPr>
                <w:rFonts w:eastAsia="Calibri"/>
                <w:sz w:val="20"/>
                <w:szCs w:val="20"/>
              </w:rPr>
            </w:pPr>
            <w:r w:rsidRPr="00F2636F">
              <w:rPr>
                <w:rFonts w:eastAsia="Calibri"/>
                <w:sz w:val="20"/>
                <w:szCs w:val="20"/>
              </w:rPr>
              <w:t>10,812/1</w:t>
            </w:r>
            <w:r w:rsidR="008712CD" w:rsidRPr="00F2636F">
              <w:rPr>
                <w:rFonts w:eastAsia="Calibri"/>
                <w:sz w:val="20"/>
                <w:szCs w:val="20"/>
              </w:rPr>
              <w:t>,0</w:t>
            </w:r>
          </w:p>
        </w:tc>
      </w:tr>
    </w:tbl>
    <w:p w:rsidR="008712CD" w:rsidRPr="00F2636F" w:rsidRDefault="008712CD" w:rsidP="002E6CF1">
      <w:pPr>
        <w:widowControl w:val="0"/>
        <w:tabs>
          <w:tab w:val="left" w:pos="1080"/>
        </w:tabs>
        <w:overflowPunct w:val="0"/>
        <w:autoSpaceDE w:val="0"/>
        <w:autoSpaceDN w:val="0"/>
        <w:adjustRightInd w:val="0"/>
        <w:rPr>
          <w:rFonts w:eastAsia="Calibri"/>
          <w:szCs w:val="28"/>
        </w:rPr>
      </w:pPr>
    </w:p>
    <w:p w:rsidR="008712CD" w:rsidRPr="00F2636F" w:rsidRDefault="008712CD" w:rsidP="002E6CF1">
      <w:pPr>
        <w:tabs>
          <w:tab w:val="num" w:pos="993"/>
        </w:tabs>
        <w:ind w:firstLine="720"/>
        <w:rPr>
          <w:szCs w:val="28"/>
        </w:rPr>
      </w:pPr>
      <w:r w:rsidRPr="00F2636F">
        <w:rPr>
          <w:szCs w:val="28"/>
        </w:rPr>
        <w:t xml:space="preserve">Забор воды осуществляется скважинами. Насосная станция 1 подъема совмещена с водоприемными сооружениями, устье скважин закрыто павильоном. Очистные сооружения, узел учета воды отсутствуют, потребителям подается исходная (природная) вода. Первый пояс </w:t>
      </w:r>
      <w:r w:rsidR="003D1AAE" w:rsidRPr="00F2636F">
        <w:rPr>
          <w:szCs w:val="28"/>
        </w:rPr>
        <w:t>зоны санитарной охраны источников</w:t>
      </w:r>
      <w:r w:rsidRPr="00F2636F">
        <w:rPr>
          <w:szCs w:val="28"/>
        </w:rPr>
        <w:t xml:space="preserve"> водоснабжения принят в </w:t>
      </w:r>
      <w:r w:rsidR="003F4E51" w:rsidRPr="00F2636F">
        <w:rPr>
          <w:szCs w:val="28"/>
        </w:rPr>
        <w:t xml:space="preserve">радиусе 30 </w:t>
      </w:r>
      <w:r w:rsidRPr="00F2636F">
        <w:rPr>
          <w:szCs w:val="28"/>
        </w:rPr>
        <w:t>м от водозаборных скважин.</w:t>
      </w:r>
    </w:p>
    <w:p w:rsidR="008712CD" w:rsidRPr="00F2636F" w:rsidRDefault="008712CD" w:rsidP="002E6CF1">
      <w:pPr>
        <w:tabs>
          <w:tab w:val="num" w:pos="993"/>
        </w:tabs>
        <w:ind w:firstLine="720"/>
        <w:rPr>
          <w:szCs w:val="28"/>
        </w:rPr>
      </w:pPr>
      <w:r w:rsidRPr="00F2636F">
        <w:rPr>
          <w:szCs w:val="28"/>
        </w:rPr>
        <w:t xml:space="preserve">Вода по химическому составу гидрокарбонатная магниево-кальциевая и соответствует требованиям </w:t>
      </w:r>
      <w:proofErr w:type="spellStart"/>
      <w:r w:rsidRPr="00F2636F">
        <w:rPr>
          <w:szCs w:val="28"/>
        </w:rPr>
        <w:t>СанПин</w:t>
      </w:r>
      <w:proofErr w:type="spellEnd"/>
      <w:r w:rsidRPr="00F2636F">
        <w:rPr>
          <w:szCs w:val="28"/>
        </w:rPr>
        <w:t xml:space="preserve"> 2.1.4.1074-01 «Питьевая вода». </w:t>
      </w:r>
    </w:p>
    <w:p w:rsidR="008712CD" w:rsidRPr="00F2636F" w:rsidRDefault="008712CD" w:rsidP="002E6CF1">
      <w:pPr>
        <w:tabs>
          <w:tab w:val="num" w:pos="993"/>
        </w:tabs>
        <w:ind w:firstLine="720"/>
        <w:rPr>
          <w:szCs w:val="28"/>
        </w:rPr>
      </w:pPr>
      <w:r w:rsidRPr="00F2636F">
        <w:rPr>
          <w:szCs w:val="28"/>
        </w:rPr>
        <w:t>Система водоснабжения принята низкого давления, с учетом удовлетворения хозяйственно-питьевых и противопожарных нужд.  Водопроводные сети проложены из различных материалов диаметром 110 мм, оборудованы водоразборными колонками и пожарными гидрантами. Водонапорная башня регулирует водопотребление населенного пункта, создает необходимый напор в сети, а также хранит 10-ти минутный противопожарный запас воды.</w:t>
      </w:r>
    </w:p>
    <w:p w:rsidR="008712CD" w:rsidRPr="00F2636F" w:rsidRDefault="008712CD" w:rsidP="002E6CF1">
      <w:pPr>
        <w:tabs>
          <w:tab w:val="num" w:pos="993"/>
        </w:tabs>
        <w:ind w:firstLine="720"/>
        <w:rPr>
          <w:szCs w:val="28"/>
        </w:rPr>
      </w:pPr>
      <w:r w:rsidRPr="00F2636F">
        <w:rPr>
          <w:szCs w:val="28"/>
        </w:rPr>
        <w:t xml:space="preserve">В летний период на отдаленных участках водопроводной сети наблюдается дефицит воды, обусловленный значительным увеличением расхода воды населением на полив приусадебных участков. Часть жилых домов данных населенных пунктов используется под проживание лишь в летний период в качестве дач. Уменьшение дефицита воды осуществляется путем ввода лимита на водопользование. </w:t>
      </w:r>
    </w:p>
    <w:p w:rsidR="000C4CEC" w:rsidRPr="00F2636F" w:rsidRDefault="000C4CEC" w:rsidP="002E6CF1"/>
    <w:p w:rsidR="00BB2073" w:rsidRPr="00F2636F" w:rsidRDefault="00080A90" w:rsidP="002E6CF1">
      <w:pPr>
        <w:ind w:firstLine="851"/>
        <w:jc w:val="center"/>
        <w:rPr>
          <w:rFonts w:eastAsia="Calibri"/>
          <w:szCs w:val="28"/>
        </w:rPr>
      </w:pPr>
      <w:bookmarkStart w:id="34" w:name="_Toc439173508"/>
      <w:bookmarkStart w:id="35" w:name="_Toc474506147"/>
      <w:r w:rsidRPr="00F2636F">
        <w:rPr>
          <w:rFonts w:eastAsia="Calibri"/>
          <w:szCs w:val="28"/>
        </w:rPr>
        <w:t xml:space="preserve"> </w:t>
      </w:r>
      <w:r w:rsidR="000C4CEC" w:rsidRPr="00F2636F">
        <w:rPr>
          <w:rFonts w:eastAsia="Calibri"/>
          <w:szCs w:val="28"/>
        </w:rPr>
        <w:t xml:space="preserve">3.13.2. </w:t>
      </w:r>
      <w:r w:rsidR="00BB2073" w:rsidRPr="00F2636F">
        <w:rPr>
          <w:rFonts w:eastAsia="Calibri"/>
          <w:szCs w:val="28"/>
        </w:rPr>
        <w:t>Канализация</w:t>
      </w:r>
      <w:bookmarkEnd w:id="34"/>
      <w:bookmarkEnd w:id="35"/>
    </w:p>
    <w:p w:rsidR="00714139" w:rsidRPr="00F2636F" w:rsidRDefault="00714139" w:rsidP="002E6CF1">
      <w:pPr>
        <w:tabs>
          <w:tab w:val="num" w:pos="993"/>
        </w:tabs>
        <w:ind w:firstLine="720"/>
        <w:rPr>
          <w:szCs w:val="28"/>
        </w:rPr>
      </w:pPr>
      <w:bookmarkStart w:id="36" w:name="_Toc439173509"/>
      <w:bookmarkStart w:id="37" w:name="_Toc474506148"/>
      <w:r w:rsidRPr="00F2636F">
        <w:rPr>
          <w:szCs w:val="28"/>
        </w:rPr>
        <w:t xml:space="preserve">В </w:t>
      </w:r>
      <w:proofErr w:type="spellStart"/>
      <w:r w:rsidRPr="00F2636F">
        <w:rPr>
          <w:szCs w:val="28"/>
        </w:rPr>
        <w:t>Иштуганском</w:t>
      </w:r>
      <w:proofErr w:type="spellEnd"/>
      <w:r w:rsidRPr="00F2636F">
        <w:rPr>
          <w:szCs w:val="28"/>
        </w:rPr>
        <w:t xml:space="preserve"> сельском поселении отсутствует централизованная система водоотведения. Население пользуется септиками или выгребными ямами, которые имеют недостаточную степень гидроизоляции, что приводит к загрязнению территории.</w:t>
      </w:r>
    </w:p>
    <w:p w:rsidR="00714139" w:rsidRPr="00F2636F" w:rsidRDefault="00714139" w:rsidP="002E6CF1">
      <w:pPr>
        <w:tabs>
          <w:tab w:val="num" w:pos="993"/>
        </w:tabs>
        <w:ind w:firstLine="720"/>
        <w:rPr>
          <w:szCs w:val="28"/>
        </w:rPr>
      </w:pPr>
      <w:r w:rsidRPr="00F2636F">
        <w:rPr>
          <w:szCs w:val="28"/>
        </w:rPr>
        <w:lastRenderedPageBreak/>
        <w:t>На территории поселения ливневая канализация отсутствует. Отвод дождевых и талых вод не регулируется и осуществляется в пониженные места существующего рельефа.</w:t>
      </w:r>
    </w:p>
    <w:p w:rsidR="00884762" w:rsidRPr="00F2636F" w:rsidRDefault="00884762" w:rsidP="002E6CF1">
      <w:pPr>
        <w:rPr>
          <w:szCs w:val="28"/>
          <w:lang w:eastAsia="en-US"/>
        </w:rPr>
      </w:pPr>
    </w:p>
    <w:p w:rsidR="00BB2073" w:rsidRPr="00F2636F" w:rsidRDefault="00080A90" w:rsidP="002E6CF1">
      <w:pPr>
        <w:ind w:firstLine="851"/>
        <w:jc w:val="center"/>
        <w:rPr>
          <w:rFonts w:eastAsia="Calibri"/>
          <w:szCs w:val="28"/>
        </w:rPr>
      </w:pPr>
      <w:r w:rsidRPr="00F2636F">
        <w:rPr>
          <w:rFonts w:eastAsia="Calibri"/>
          <w:szCs w:val="28"/>
        </w:rPr>
        <w:t xml:space="preserve"> </w:t>
      </w:r>
      <w:r w:rsidR="000C4CEC" w:rsidRPr="00F2636F">
        <w:rPr>
          <w:rFonts w:eastAsia="Calibri"/>
          <w:szCs w:val="28"/>
        </w:rPr>
        <w:t xml:space="preserve">3.13.3. </w:t>
      </w:r>
      <w:r w:rsidR="00BB2073" w:rsidRPr="00F2636F">
        <w:rPr>
          <w:rFonts w:eastAsia="Calibri"/>
          <w:szCs w:val="28"/>
        </w:rPr>
        <w:t>Санитарная очистка территории</w:t>
      </w:r>
      <w:bookmarkEnd w:id="36"/>
      <w:bookmarkEnd w:id="37"/>
    </w:p>
    <w:p w:rsidR="00174091" w:rsidRPr="00F2636F" w:rsidRDefault="00315A59" w:rsidP="002E6CF1">
      <w:pPr>
        <w:tabs>
          <w:tab w:val="num" w:pos="993"/>
        </w:tabs>
        <w:ind w:firstLine="720"/>
        <w:rPr>
          <w:szCs w:val="28"/>
        </w:rPr>
      </w:pPr>
      <w:r w:rsidRPr="00F2636F">
        <w:rPr>
          <w:szCs w:val="28"/>
        </w:rPr>
        <w:t xml:space="preserve"> </w:t>
      </w:r>
      <w:r w:rsidR="00174091" w:rsidRPr="00F2636F">
        <w:rPr>
          <w:szCs w:val="28"/>
        </w:rPr>
        <w:t>В данном разделе рассматриваются вопросы по организации, сбору, удалению, обезвреживанию твердых и жидких бытовых отходов, а также уборке поселковых территорий.</w:t>
      </w:r>
    </w:p>
    <w:p w:rsidR="00174091" w:rsidRPr="00F2636F" w:rsidRDefault="00174091" w:rsidP="002E6CF1">
      <w:pPr>
        <w:tabs>
          <w:tab w:val="num" w:pos="993"/>
        </w:tabs>
        <w:ind w:firstLine="720"/>
        <w:rPr>
          <w:szCs w:val="28"/>
        </w:rPr>
      </w:pPr>
      <w:r w:rsidRPr="00F2636F">
        <w:rPr>
          <w:szCs w:val="28"/>
        </w:rPr>
        <w:t xml:space="preserve">Вопросы охраны атмосферного воздуха, водных ресурсов, выявление источников вредного воздействия, удаление, обезвреживание </w:t>
      </w:r>
      <w:proofErr w:type="spellStart"/>
      <w:r w:rsidRPr="00F2636F">
        <w:rPr>
          <w:szCs w:val="28"/>
        </w:rPr>
        <w:t>неутилизируемых</w:t>
      </w:r>
      <w:proofErr w:type="spellEnd"/>
      <w:r w:rsidRPr="00F2636F">
        <w:rPr>
          <w:szCs w:val="28"/>
        </w:rPr>
        <w:t xml:space="preserve"> промышленных отходов рассматриваются в разделе «Охрана окружающей среды».</w:t>
      </w:r>
    </w:p>
    <w:p w:rsidR="00174091" w:rsidRPr="00F2636F" w:rsidRDefault="00174091" w:rsidP="002E6CF1">
      <w:pPr>
        <w:tabs>
          <w:tab w:val="num" w:pos="993"/>
        </w:tabs>
        <w:ind w:firstLine="720"/>
        <w:rPr>
          <w:szCs w:val="28"/>
        </w:rPr>
      </w:pPr>
      <w:r w:rsidRPr="00F2636F">
        <w:rPr>
          <w:szCs w:val="28"/>
        </w:rPr>
        <w:t xml:space="preserve">Существующая застройка является источником образования твердых коммунальных отходов. Их условно можно отнести к отходам 4-го и 5-го классов опасности. </w:t>
      </w:r>
    </w:p>
    <w:p w:rsidR="00174091" w:rsidRPr="00F2636F" w:rsidRDefault="00174091" w:rsidP="002E6CF1">
      <w:pPr>
        <w:tabs>
          <w:tab w:val="num" w:pos="993"/>
        </w:tabs>
        <w:ind w:firstLine="720"/>
        <w:rPr>
          <w:szCs w:val="28"/>
        </w:rPr>
      </w:pPr>
      <w:r w:rsidRPr="00F2636F">
        <w:rPr>
          <w:szCs w:val="28"/>
        </w:rPr>
        <w:t xml:space="preserve">На территории Иштуганского сельского поселения контейнеры для складирования ТКО отсутствуют. Население населенных пунктов сельского поселения перегружает мусор из личных домовых сборников непосредственно в приемный бункер </w:t>
      </w:r>
      <w:proofErr w:type="spellStart"/>
      <w:r w:rsidRPr="00F2636F">
        <w:rPr>
          <w:szCs w:val="28"/>
        </w:rPr>
        <w:t>мусоровозного</w:t>
      </w:r>
      <w:proofErr w:type="spellEnd"/>
      <w:r w:rsidRPr="00F2636F">
        <w:rPr>
          <w:szCs w:val="28"/>
        </w:rPr>
        <w:t xml:space="preserve"> транспорта (система «мешочного» сбора ТКО). </w:t>
      </w:r>
    </w:p>
    <w:p w:rsidR="00174091" w:rsidRPr="00F2636F" w:rsidRDefault="00174091" w:rsidP="002E6CF1">
      <w:pPr>
        <w:tabs>
          <w:tab w:val="num" w:pos="993"/>
        </w:tabs>
        <w:ind w:firstLine="720"/>
        <w:rPr>
          <w:szCs w:val="28"/>
        </w:rPr>
      </w:pPr>
      <w:r w:rsidRPr="00F2636F">
        <w:rPr>
          <w:szCs w:val="28"/>
        </w:rPr>
        <w:t xml:space="preserve">Коммунальные отходы из Иштуганского сельского поселения вывозятся на мусороперегрузочную станцию в </w:t>
      </w:r>
      <w:proofErr w:type="spellStart"/>
      <w:r w:rsidRPr="00F2636F">
        <w:rPr>
          <w:szCs w:val="28"/>
        </w:rPr>
        <w:t>пгт</w:t>
      </w:r>
      <w:proofErr w:type="spellEnd"/>
      <w:r w:rsidRPr="00F2636F">
        <w:rPr>
          <w:szCs w:val="28"/>
        </w:rPr>
        <w:t xml:space="preserve"> Богатые Сабы, далее на межмуниципальный полигон в Арском муниципальном районе. Договор на вывоз ТКО у поселения заключен с АО «Сабинское МПП ЖКХ». Свалок на территории поселения не имеется.</w:t>
      </w:r>
    </w:p>
    <w:p w:rsidR="00884762" w:rsidRPr="00F2636F" w:rsidRDefault="00884762" w:rsidP="002E6CF1">
      <w:pPr>
        <w:rPr>
          <w:bCs/>
          <w:i/>
          <w:szCs w:val="28"/>
          <w:lang w:eastAsia="en-US"/>
        </w:rPr>
      </w:pPr>
    </w:p>
    <w:p w:rsidR="00BB2073" w:rsidRPr="00F2636F" w:rsidRDefault="00080A90" w:rsidP="002E6CF1">
      <w:pPr>
        <w:ind w:firstLine="851"/>
        <w:jc w:val="center"/>
        <w:rPr>
          <w:rFonts w:eastAsia="Calibri"/>
          <w:szCs w:val="28"/>
        </w:rPr>
      </w:pPr>
      <w:r w:rsidRPr="00F2636F">
        <w:rPr>
          <w:rFonts w:eastAsia="Calibri"/>
          <w:szCs w:val="28"/>
        </w:rPr>
        <w:t xml:space="preserve"> </w:t>
      </w:r>
      <w:r w:rsidR="000C4CEC" w:rsidRPr="00F2636F">
        <w:rPr>
          <w:rFonts w:eastAsia="Calibri"/>
          <w:szCs w:val="28"/>
        </w:rPr>
        <w:t xml:space="preserve">3.13.4. </w:t>
      </w:r>
      <w:r w:rsidR="00BB2073" w:rsidRPr="00F2636F">
        <w:rPr>
          <w:rFonts w:eastAsia="Calibri"/>
          <w:szCs w:val="28"/>
        </w:rPr>
        <w:t>Теплоснабжение</w:t>
      </w:r>
      <w:bookmarkEnd w:id="30"/>
      <w:bookmarkEnd w:id="31"/>
    </w:p>
    <w:p w:rsidR="00A627B5" w:rsidRPr="00F2636F" w:rsidRDefault="00A627B5" w:rsidP="002E6CF1">
      <w:pPr>
        <w:tabs>
          <w:tab w:val="num" w:pos="993"/>
        </w:tabs>
        <w:ind w:firstLine="720"/>
        <w:rPr>
          <w:szCs w:val="28"/>
        </w:rPr>
      </w:pPr>
      <w:r w:rsidRPr="00F2636F">
        <w:rPr>
          <w:szCs w:val="28"/>
        </w:rPr>
        <w:t>В настоящее время отопление усадебной застройки осуществляется от локальных источников теплоснабжения 2-х или одноконтурных индивидуальных бытовых котлов, работающих на природном газе низкого давления.</w:t>
      </w:r>
    </w:p>
    <w:p w:rsidR="00A627B5" w:rsidRPr="00F2636F" w:rsidRDefault="00A627B5" w:rsidP="002E6CF1">
      <w:pPr>
        <w:tabs>
          <w:tab w:val="num" w:pos="993"/>
        </w:tabs>
        <w:ind w:firstLine="720"/>
        <w:rPr>
          <w:szCs w:val="28"/>
        </w:rPr>
      </w:pPr>
      <w:r w:rsidRPr="00F2636F">
        <w:rPr>
          <w:szCs w:val="28"/>
        </w:rPr>
        <w:t>Общественные и административно-деловые учреждения Иштуганского сельского поселения используют собственные источники тепла.</w:t>
      </w:r>
    </w:p>
    <w:p w:rsidR="005F3562" w:rsidRPr="00F2636F" w:rsidRDefault="005F3562" w:rsidP="002E6CF1">
      <w:pPr>
        <w:rPr>
          <w:lang w:eastAsia="en-US"/>
        </w:rPr>
      </w:pPr>
    </w:p>
    <w:p w:rsidR="00BB2073" w:rsidRPr="00F2636F" w:rsidRDefault="006F5960" w:rsidP="002E6CF1">
      <w:pPr>
        <w:ind w:firstLine="851"/>
        <w:jc w:val="center"/>
        <w:rPr>
          <w:rFonts w:eastAsia="Calibri"/>
          <w:szCs w:val="28"/>
        </w:rPr>
      </w:pPr>
      <w:bookmarkStart w:id="38" w:name="_Toc439173511"/>
      <w:r w:rsidRPr="00F2636F">
        <w:rPr>
          <w:rFonts w:eastAsia="Calibri"/>
          <w:szCs w:val="28"/>
        </w:rPr>
        <w:t xml:space="preserve"> </w:t>
      </w:r>
      <w:r w:rsidR="000C4CEC" w:rsidRPr="00F2636F">
        <w:rPr>
          <w:rFonts w:eastAsia="Calibri"/>
          <w:szCs w:val="28"/>
        </w:rPr>
        <w:t xml:space="preserve">3.13.5. </w:t>
      </w:r>
      <w:r w:rsidR="00BB2073" w:rsidRPr="00F2636F">
        <w:rPr>
          <w:rFonts w:eastAsia="Calibri"/>
          <w:szCs w:val="28"/>
        </w:rPr>
        <w:t>Газоснабжение</w:t>
      </w:r>
      <w:bookmarkEnd w:id="38"/>
    </w:p>
    <w:p w:rsidR="00A627B5" w:rsidRPr="00F2636F" w:rsidRDefault="00A627B5" w:rsidP="002E6CF1">
      <w:pPr>
        <w:tabs>
          <w:tab w:val="num" w:pos="993"/>
        </w:tabs>
        <w:ind w:firstLine="720"/>
        <w:rPr>
          <w:szCs w:val="28"/>
        </w:rPr>
      </w:pPr>
      <w:r w:rsidRPr="00F2636F">
        <w:rPr>
          <w:szCs w:val="28"/>
        </w:rPr>
        <w:t xml:space="preserve">В настоящее время газоснабжение </w:t>
      </w:r>
      <w:proofErr w:type="spellStart"/>
      <w:r w:rsidRPr="00F2636F">
        <w:rPr>
          <w:szCs w:val="28"/>
        </w:rPr>
        <w:t>Ищтуганского</w:t>
      </w:r>
      <w:proofErr w:type="spellEnd"/>
      <w:r w:rsidRPr="00F2636F">
        <w:rPr>
          <w:szCs w:val="28"/>
        </w:rPr>
        <w:t xml:space="preserve"> сельского поселения осуществляется от магистрального газопровода высокого давления, через распределительные газопроводы и автоматизированную газораспределительную станцию (АГРС).</w:t>
      </w:r>
    </w:p>
    <w:p w:rsidR="00A627B5" w:rsidRPr="00F2636F" w:rsidRDefault="00A627B5" w:rsidP="002E6CF1">
      <w:pPr>
        <w:tabs>
          <w:tab w:val="num" w:pos="993"/>
        </w:tabs>
        <w:ind w:firstLine="720"/>
        <w:rPr>
          <w:szCs w:val="28"/>
        </w:rPr>
      </w:pPr>
      <w:r w:rsidRPr="00F2636F">
        <w:rPr>
          <w:szCs w:val="28"/>
        </w:rPr>
        <w:t>Природный газ в на</w:t>
      </w:r>
      <w:r w:rsidR="002145D6" w:rsidRPr="00F2636F">
        <w:rPr>
          <w:szCs w:val="28"/>
        </w:rPr>
        <w:t>селенные пункты Иштуганского</w:t>
      </w:r>
      <w:r w:rsidRPr="00F2636F">
        <w:rPr>
          <w:szCs w:val="28"/>
        </w:rPr>
        <w:t xml:space="preserve"> сельского поселения подается от АГРС-3 «</w:t>
      </w:r>
      <w:proofErr w:type="spellStart"/>
      <w:proofErr w:type="gramStart"/>
      <w:r w:rsidRPr="00F2636F">
        <w:rPr>
          <w:szCs w:val="28"/>
        </w:rPr>
        <w:t>н.</w:t>
      </w:r>
      <w:r w:rsidR="000502DB">
        <w:rPr>
          <w:szCs w:val="28"/>
        </w:rPr>
        <w:t>пос</w:t>
      </w:r>
      <w:proofErr w:type="gramEnd"/>
      <w:r w:rsidR="000502DB">
        <w:rPr>
          <w:szCs w:val="28"/>
        </w:rPr>
        <w:t>.</w:t>
      </w:r>
      <w:r w:rsidRPr="00F2636F">
        <w:rPr>
          <w:szCs w:val="28"/>
        </w:rPr>
        <w:t>Измя</w:t>
      </w:r>
      <w:proofErr w:type="spellEnd"/>
      <w:r w:rsidRPr="00F2636F">
        <w:rPr>
          <w:szCs w:val="28"/>
        </w:rPr>
        <w:t>» по межпоселковым газопроводам высокого давления до газораспределительных пунктов (ГРП, ШРП). Далее по сетям низкого давления непосредственно к потребителю.</w:t>
      </w:r>
    </w:p>
    <w:p w:rsidR="00A627B5" w:rsidRPr="00F2636F" w:rsidRDefault="00A627B5" w:rsidP="002E6CF1">
      <w:pPr>
        <w:rPr>
          <w:szCs w:val="28"/>
        </w:rPr>
      </w:pPr>
    </w:p>
    <w:p w:rsidR="006338A1" w:rsidRPr="00F2636F" w:rsidRDefault="006338A1" w:rsidP="002E6CF1">
      <w:pPr>
        <w:jc w:val="right"/>
        <w:rPr>
          <w:szCs w:val="28"/>
        </w:rPr>
      </w:pPr>
    </w:p>
    <w:p w:rsidR="00EE038E" w:rsidRPr="00F2636F" w:rsidRDefault="00EE038E" w:rsidP="002E6CF1">
      <w:pPr>
        <w:jc w:val="right"/>
        <w:rPr>
          <w:szCs w:val="28"/>
        </w:rPr>
      </w:pPr>
    </w:p>
    <w:p w:rsidR="00EE038E" w:rsidRPr="00F2636F" w:rsidRDefault="00EE038E" w:rsidP="002E6CF1">
      <w:pPr>
        <w:jc w:val="right"/>
        <w:rPr>
          <w:szCs w:val="28"/>
        </w:rPr>
      </w:pPr>
    </w:p>
    <w:p w:rsidR="00A627B5" w:rsidRPr="00F2636F" w:rsidRDefault="00A627B5" w:rsidP="002E6CF1">
      <w:pPr>
        <w:jc w:val="right"/>
        <w:rPr>
          <w:i/>
          <w:szCs w:val="28"/>
        </w:rPr>
      </w:pPr>
      <w:r w:rsidRPr="00F2636F">
        <w:rPr>
          <w:szCs w:val="28"/>
        </w:rPr>
        <w:lastRenderedPageBreak/>
        <w:t>Таблица 3.13.5.1</w:t>
      </w:r>
    </w:p>
    <w:p w:rsidR="00A627B5" w:rsidRPr="00F2636F" w:rsidRDefault="00A627B5" w:rsidP="002E6CF1">
      <w:pPr>
        <w:jc w:val="center"/>
        <w:rPr>
          <w:rFonts w:eastAsia="Calibri"/>
          <w:szCs w:val="28"/>
        </w:rPr>
      </w:pPr>
      <w:r w:rsidRPr="00F2636F">
        <w:rPr>
          <w:rFonts w:eastAsia="Calibri"/>
          <w:szCs w:val="28"/>
        </w:rPr>
        <w:t>Характеристика газораспределительных станций</w:t>
      </w:r>
      <w:r w:rsidR="002145D6" w:rsidRPr="00F2636F">
        <w:rPr>
          <w:rFonts w:eastAsia="Calibri"/>
          <w:szCs w:val="28"/>
        </w:rPr>
        <w:t xml:space="preserve">, обслуживающих </w:t>
      </w:r>
      <w:proofErr w:type="spellStart"/>
      <w:r w:rsidR="00D5769E" w:rsidRPr="00F2636F">
        <w:rPr>
          <w:rFonts w:eastAsia="Calibri"/>
          <w:szCs w:val="28"/>
        </w:rPr>
        <w:t>Иштуганское</w:t>
      </w:r>
      <w:proofErr w:type="spellEnd"/>
      <w:r w:rsidRPr="00F2636F">
        <w:rPr>
          <w:rFonts w:eastAsia="Calibri"/>
          <w:szCs w:val="28"/>
        </w:rPr>
        <w:t xml:space="preserve"> сельское поселение Сабинского </w:t>
      </w:r>
    </w:p>
    <w:p w:rsidR="00A627B5" w:rsidRPr="00F2636F" w:rsidRDefault="00A627B5" w:rsidP="002E6CF1">
      <w:pPr>
        <w:jc w:val="center"/>
        <w:rPr>
          <w:rFonts w:eastAsia="Calibri"/>
          <w:szCs w:val="28"/>
        </w:rPr>
      </w:pPr>
      <w:r w:rsidRPr="00F2636F">
        <w:rPr>
          <w:rFonts w:eastAsia="Calibri"/>
          <w:szCs w:val="28"/>
        </w:rPr>
        <w:t>муниципального района Республики Татарстан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1391"/>
        <w:gridCol w:w="1231"/>
        <w:gridCol w:w="1047"/>
        <w:gridCol w:w="1238"/>
        <w:gridCol w:w="1147"/>
        <w:gridCol w:w="1284"/>
        <w:gridCol w:w="1135"/>
      </w:tblGrid>
      <w:tr w:rsidR="00A627B5" w:rsidRPr="00F2636F" w:rsidTr="00863D85">
        <w:tc>
          <w:tcPr>
            <w:tcW w:w="1098" w:type="dxa"/>
            <w:vMerge w:val="restart"/>
            <w:vAlign w:val="center"/>
          </w:tcPr>
          <w:p w:rsidR="00A627B5" w:rsidRPr="00F2636F" w:rsidRDefault="00A627B5" w:rsidP="002E6CF1">
            <w:pPr>
              <w:ind w:firstLine="0"/>
              <w:jc w:val="center"/>
              <w:rPr>
                <w:sz w:val="20"/>
                <w:szCs w:val="20"/>
              </w:rPr>
            </w:pPr>
            <w:r w:rsidRPr="00F2636F">
              <w:rPr>
                <w:sz w:val="20"/>
                <w:szCs w:val="20"/>
              </w:rPr>
              <w:t>№ п/п</w:t>
            </w:r>
          </w:p>
        </w:tc>
        <w:tc>
          <w:tcPr>
            <w:tcW w:w="1391" w:type="dxa"/>
            <w:vMerge w:val="restart"/>
            <w:shd w:val="clear" w:color="auto" w:fill="auto"/>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Название ГРС, АГРС</w:t>
            </w:r>
          </w:p>
        </w:tc>
        <w:tc>
          <w:tcPr>
            <w:tcW w:w="2278" w:type="dxa"/>
            <w:gridSpan w:val="2"/>
            <w:shd w:val="clear" w:color="auto" w:fill="auto"/>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Давление, Р на входе, МПа</w:t>
            </w:r>
          </w:p>
        </w:tc>
        <w:tc>
          <w:tcPr>
            <w:tcW w:w="2385" w:type="dxa"/>
            <w:gridSpan w:val="2"/>
            <w:shd w:val="clear" w:color="auto" w:fill="auto"/>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Давление, Р на выходе, МПа</w:t>
            </w:r>
          </w:p>
        </w:tc>
        <w:tc>
          <w:tcPr>
            <w:tcW w:w="2419" w:type="dxa"/>
            <w:gridSpan w:val="2"/>
            <w:shd w:val="clear" w:color="auto" w:fill="auto"/>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Загрузка (количество выдаваемого газа), тыс.нм3/час</w:t>
            </w:r>
          </w:p>
        </w:tc>
      </w:tr>
      <w:tr w:rsidR="00A627B5" w:rsidRPr="00F2636F" w:rsidTr="00863D85">
        <w:tc>
          <w:tcPr>
            <w:tcW w:w="1098" w:type="dxa"/>
            <w:vMerge/>
          </w:tcPr>
          <w:p w:rsidR="00A627B5" w:rsidRPr="00F2636F" w:rsidRDefault="00A627B5" w:rsidP="002E6CF1">
            <w:pPr>
              <w:ind w:firstLine="0"/>
              <w:jc w:val="center"/>
              <w:rPr>
                <w:rFonts w:eastAsia="Calibri"/>
                <w:sz w:val="20"/>
                <w:szCs w:val="20"/>
              </w:rPr>
            </w:pPr>
          </w:p>
        </w:tc>
        <w:tc>
          <w:tcPr>
            <w:tcW w:w="1391" w:type="dxa"/>
            <w:vMerge/>
            <w:shd w:val="clear" w:color="auto" w:fill="auto"/>
            <w:vAlign w:val="center"/>
          </w:tcPr>
          <w:p w:rsidR="00A627B5" w:rsidRPr="00F2636F" w:rsidRDefault="00A627B5" w:rsidP="002E6CF1">
            <w:pPr>
              <w:ind w:firstLine="0"/>
              <w:jc w:val="center"/>
              <w:rPr>
                <w:rFonts w:eastAsia="Calibri"/>
                <w:sz w:val="20"/>
                <w:szCs w:val="20"/>
              </w:rPr>
            </w:pPr>
          </w:p>
        </w:tc>
        <w:tc>
          <w:tcPr>
            <w:tcW w:w="1231" w:type="dxa"/>
            <w:shd w:val="clear" w:color="auto" w:fill="auto"/>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проект</w:t>
            </w:r>
          </w:p>
        </w:tc>
        <w:tc>
          <w:tcPr>
            <w:tcW w:w="1047" w:type="dxa"/>
            <w:shd w:val="clear" w:color="auto" w:fill="auto"/>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факт</w:t>
            </w:r>
          </w:p>
        </w:tc>
        <w:tc>
          <w:tcPr>
            <w:tcW w:w="1238" w:type="dxa"/>
            <w:shd w:val="clear" w:color="auto" w:fill="auto"/>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проект</w:t>
            </w:r>
          </w:p>
        </w:tc>
        <w:tc>
          <w:tcPr>
            <w:tcW w:w="1147" w:type="dxa"/>
            <w:shd w:val="clear" w:color="auto" w:fill="auto"/>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факт</w:t>
            </w:r>
          </w:p>
        </w:tc>
        <w:tc>
          <w:tcPr>
            <w:tcW w:w="1284" w:type="dxa"/>
            <w:shd w:val="clear" w:color="auto" w:fill="auto"/>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проект</w:t>
            </w:r>
          </w:p>
        </w:tc>
        <w:tc>
          <w:tcPr>
            <w:tcW w:w="1135" w:type="dxa"/>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факт</w:t>
            </w:r>
          </w:p>
        </w:tc>
      </w:tr>
      <w:tr w:rsidR="00A627B5" w:rsidRPr="00F2636F" w:rsidTr="00863D85">
        <w:tc>
          <w:tcPr>
            <w:tcW w:w="1098" w:type="dxa"/>
            <w:vAlign w:val="center"/>
          </w:tcPr>
          <w:p w:rsidR="00A627B5" w:rsidRPr="00F2636F" w:rsidRDefault="00A627B5" w:rsidP="002E6CF1">
            <w:pPr>
              <w:ind w:firstLine="0"/>
              <w:jc w:val="center"/>
              <w:rPr>
                <w:sz w:val="20"/>
                <w:szCs w:val="20"/>
              </w:rPr>
            </w:pPr>
            <w:r w:rsidRPr="00F2636F">
              <w:rPr>
                <w:sz w:val="20"/>
                <w:szCs w:val="20"/>
              </w:rPr>
              <w:t>1</w:t>
            </w:r>
          </w:p>
        </w:tc>
        <w:tc>
          <w:tcPr>
            <w:tcW w:w="1391" w:type="dxa"/>
            <w:shd w:val="clear" w:color="auto" w:fill="auto"/>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 xml:space="preserve">АГРС-3 </w:t>
            </w:r>
            <w:proofErr w:type="spellStart"/>
            <w:r w:rsidRPr="00F2636F">
              <w:rPr>
                <w:rFonts w:eastAsia="Calibri"/>
                <w:sz w:val="20"/>
                <w:szCs w:val="20"/>
              </w:rPr>
              <w:t>н.</w:t>
            </w:r>
            <w:r w:rsidR="000502DB">
              <w:rPr>
                <w:rFonts w:eastAsia="Calibri"/>
                <w:sz w:val="20"/>
                <w:szCs w:val="20"/>
              </w:rPr>
              <w:t>пос.</w:t>
            </w:r>
            <w:r w:rsidRPr="00F2636F">
              <w:rPr>
                <w:rFonts w:eastAsia="Calibri"/>
                <w:sz w:val="20"/>
                <w:szCs w:val="20"/>
              </w:rPr>
              <w:t>Измя</w:t>
            </w:r>
            <w:proofErr w:type="spellEnd"/>
          </w:p>
        </w:tc>
        <w:tc>
          <w:tcPr>
            <w:tcW w:w="1231" w:type="dxa"/>
            <w:shd w:val="clear" w:color="auto" w:fill="auto"/>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5,5</w:t>
            </w:r>
          </w:p>
        </w:tc>
        <w:tc>
          <w:tcPr>
            <w:tcW w:w="1047" w:type="dxa"/>
            <w:shd w:val="clear" w:color="auto" w:fill="auto"/>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3,4</w:t>
            </w:r>
          </w:p>
        </w:tc>
        <w:tc>
          <w:tcPr>
            <w:tcW w:w="1238" w:type="dxa"/>
            <w:shd w:val="clear" w:color="auto" w:fill="auto"/>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0,6</w:t>
            </w:r>
          </w:p>
        </w:tc>
        <w:tc>
          <w:tcPr>
            <w:tcW w:w="1147" w:type="dxa"/>
            <w:shd w:val="clear" w:color="auto" w:fill="auto"/>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0,5</w:t>
            </w:r>
          </w:p>
        </w:tc>
        <w:tc>
          <w:tcPr>
            <w:tcW w:w="1284" w:type="dxa"/>
            <w:shd w:val="clear" w:color="auto" w:fill="auto"/>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4,5</w:t>
            </w:r>
          </w:p>
        </w:tc>
        <w:tc>
          <w:tcPr>
            <w:tcW w:w="1135" w:type="dxa"/>
            <w:vAlign w:val="center"/>
          </w:tcPr>
          <w:p w:rsidR="00A627B5" w:rsidRPr="00F2636F" w:rsidRDefault="00A627B5" w:rsidP="002E6CF1">
            <w:pPr>
              <w:ind w:firstLine="0"/>
              <w:jc w:val="center"/>
              <w:rPr>
                <w:rFonts w:eastAsia="Calibri"/>
                <w:sz w:val="20"/>
                <w:szCs w:val="20"/>
              </w:rPr>
            </w:pPr>
            <w:r w:rsidRPr="00F2636F">
              <w:rPr>
                <w:rFonts w:eastAsia="Calibri"/>
                <w:sz w:val="20"/>
                <w:szCs w:val="20"/>
              </w:rPr>
              <w:t>4,0</w:t>
            </w:r>
          </w:p>
        </w:tc>
      </w:tr>
    </w:tbl>
    <w:p w:rsidR="00A627B5" w:rsidRPr="00F2636F" w:rsidRDefault="00A627B5" w:rsidP="002E6CF1">
      <w:pPr>
        <w:rPr>
          <w:i/>
          <w:szCs w:val="28"/>
        </w:rPr>
      </w:pPr>
    </w:p>
    <w:p w:rsidR="00A627B5" w:rsidRPr="00F2636F" w:rsidRDefault="00A627B5" w:rsidP="002E6CF1">
      <w:pPr>
        <w:jc w:val="right"/>
        <w:rPr>
          <w:i/>
          <w:szCs w:val="28"/>
        </w:rPr>
      </w:pPr>
      <w:r w:rsidRPr="00F2636F">
        <w:rPr>
          <w:szCs w:val="28"/>
        </w:rPr>
        <w:t>Таблица 3.13.5.2</w:t>
      </w:r>
    </w:p>
    <w:p w:rsidR="00E37B18" w:rsidRPr="00F2636F" w:rsidRDefault="00A627B5" w:rsidP="002E6CF1">
      <w:pPr>
        <w:jc w:val="center"/>
        <w:rPr>
          <w:rFonts w:eastAsia="Calibri"/>
          <w:szCs w:val="28"/>
        </w:rPr>
      </w:pPr>
      <w:r w:rsidRPr="00F2636F">
        <w:rPr>
          <w:szCs w:val="28"/>
        </w:rPr>
        <w:t>Характеристики существующих пунктов редуцирования газа</w:t>
      </w:r>
      <w:r w:rsidR="00E37B18" w:rsidRPr="00F2636F">
        <w:rPr>
          <w:szCs w:val="28"/>
        </w:rPr>
        <w:t xml:space="preserve"> на территории </w:t>
      </w:r>
      <w:r w:rsidR="00E37B18" w:rsidRPr="00F2636F">
        <w:rPr>
          <w:rFonts w:eastAsia="Calibri"/>
          <w:szCs w:val="28"/>
        </w:rPr>
        <w:t xml:space="preserve">Иштуганского сельского поселение Сабинского </w:t>
      </w:r>
    </w:p>
    <w:p w:rsidR="00A627B5" w:rsidRPr="00F2636F" w:rsidRDefault="00E37B18" w:rsidP="002E6CF1">
      <w:pPr>
        <w:jc w:val="center"/>
        <w:rPr>
          <w:rFonts w:eastAsia="Calibri"/>
          <w:szCs w:val="28"/>
        </w:rPr>
      </w:pPr>
      <w:r w:rsidRPr="00F2636F">
        <w:rPr>
          <w:rFonts w:eastAsia="Calibri"/>
          <w:szCs w:val="28"/>
        </w:rPr>
        <w:t>муниципального района Республики Татарстан</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7"/>
        <w:gridCol w:w="1574"/>
        <w:gridCol w:w="2291"/>
        <w:gridCol w:w="1714"/>
        <w:gridCol w:w="1645"/>
        <w:gridCol w:w="1286"/>
        <w:gridCol w:w="1136"/>
      </w:tblGrid>
      <w:tr w:rsidR="00A627B5" w:rsidRPr="00F2636F" w:rsidTr="00520B03">
        <w:trPr>
          <w:trHeight w:val="1763"/>
          <w:jc w:val="center"/>
        </w:trPr>
        <w:tc>
          <w:tcPr>
            <w:tcW w:w="221" w:type="pct"/>
            <w:vAlign w:val="center"/>
          </w:tcPr>
          <w:p w:rsidR="00A627B5" w:rsidRPr="00F2636F" w:rsidRDefault="00A627B5" w:rsidP="002E6CF1">
            <w:pPr>
              <w:ind w:left="-39" w:right="-94" w:firstLine="0"/>
              <w:jc w:val="center"/>
              <w:rPr>
                <w:sz w:val="20"/>
                <w:szCs w:val="20"/>
              </w:rPr>
            </w:pPr>
            <w:r w:rsidRPr="00F2636F">
              <w:rPr>
                <w:sz w:val="20"/>
                <w:szCs w:val="20"/>
              </w:rPr>
              <w:t>№</w:t>
            </w:r>
          </w:p>
          <w:p w:rsidR="00A627B5" w:rsidRPr="00F2636F" w:rsidRDefault="00A627B5" w:rsidP="002E6CF1">
            <w:pPr>
              <w:ind w:left="-39" w:right="-94" w:firstLine="0"/>
              <w:jc w:val="center"/>
              <w:rPr>
                <w:sz w:val="20"/>
                <w:szCs w:val="20"/>
              </w:rPr>
            </w:pPr>
            <w:r w:rsidRPr="00F2636F">
              <w:rPr>
                <w:sz w:val="20"/>
                <w:szCs w:val="20"/>
              </w:rPr>
              <w:t>п/п</w:t>
            </w:r>
          </w:p>
        </w:tc>
        <w:tc>
          <w:tcPr>
            <w:tcW w:w="780" w:type="pct"/>
            <w:vAlign w:val="center"/>
          </w:tcPr>
          <w:p w:rsidR="00A627B5" w:rsidRPr="00F2636F" w:rsidRDefault="00A627B5" w:rsidP="002E6CF1">
            <w:pPr>
              <w:ind w:left="-52" w:right="-94" w:firstLine="0"/>
              <w:jc w:val="center"/>
              <w:rPr>
                <w:sz w:val="20"/>
                <w:szCs w:val="20"/>
              </w:rPr>
            </w:pPr>
            <w:r w:rsidRPr="00F2636F">
              <w:rPr>
                <w:sz w:val="20"/>
                <w:szCs w:val="20"/>
              </w:rPr>
              <w:t>Наименование объекта</w:t>
            </w:r>
          </w:p>
        </w:tc>
        <w:tc>
          <w:tcPr>
            <w:tcW w:w="1135" w:type="pct"/>
            <w:vAlign w:val="center"/>
          </w:tcPr>
          <w:p w:rsidR="00A627B5" w:rsidRPr="00F2636F" w:rsidRDefault="00A627B5" w:rsidP="002E6CF1">
            <w:pPr>
              <w:pStyle w:val="11ff2"/>
              <w:jc w:val="center"/>
              <w:rPr>
                <w:sz w:val="20"/>
                <w:szCs w:val="20"/>
              </w:rPr>
            </w:pPr>
            <w:r w:rsidRPr="00F2636F">
              <w:rPr>
                <w:sz w:val="20"/>
                <w:szCs w:val="20"/>
              </w:rPr>
              <w:t>Производительность, тыс. куб. м/час</w:t>
            </w:r>
          </w:p>
        </w:tc>
        <w:tc>
          <w:tcPr>
            <w:tcW w:w="849" w:type="pct"/>
            <w:vAlign w:val="center"/>
          </w:tcPr>
          <w:p w:rsidR="00A627B5" w:rsidRPr="00F2636F" w:rsidRDefault="00A627B5" w:rsidP="002E6CF1">
            <w:pPr>
              <w:pStyle w:val="11ff2"/>
              <w:jc w:val="center"/>
              <w:rPr>
                <w:sz w:val="20"/>
                <w:szCs w:val="20"/>
              </w:rPr>
            </w:pPr>
            <w:r w:rsidRPr="00F2636F">
              <w:rPr>
                <w:sz w:val="20"/>
                <w:szCs w:val="20"/>
              </w:rPr>
              <w:t>Давление газа на входе/давление газа на выходе (для ГРС, ГРП)</w:t>
            </w:r>
          </w:p>
        </w:tc>
        <w:tc>
          <w:tcPr>
            <w:tcW w:w="815" w:type="pct"/>
            <w:vAlign w:val="center"/>
          </w:tcPr>
          <w:p w:rsidR="00A627B5" w:rsidRPr="00F2636F" w:rsidRDefault="00A627B5" w:rsidP="002E6CF1">
            <w:pPr>
              <w:pStyle w:val="11ff2"/>
              <w:jc w:val="center"/>
              <w:rPr>
                <w:sz w:val="20"/>
                <w:szCs w:val="20"/>
              </w:rPr>
            </w:pPr>
            <w:r w:rsidRPr="00F2636F">
              <w:rPr>
                <w:sz w:val="20"/>
                <w:szCs w:val="20"/>
              </w:rPr>
              <w:t>Фактическое использование объекта, %</w:t>
            </w:r>
          </w:p>
        </w:tc>
        <w:tc>
          <w:tcPr>
            <w:tcW w:w="637" w:type="pct"/>
            <w:vAlign w:val="center"/>
          </w:tcPr>
          <w:p w:rsidR="00A627B5" w:rsidRPr="00F2636F" w:rsidRDefault="00A627B5" w:rsidP="002E6CF1">
            <w:pPr>
              <w:pStyle w:val="11ff2"/>
              <w:jc w:val="center"/>
              <w:rPr>
                <w:sz w:val="20"/>
                <w:szCs w:val="20"/>
              </w:rPr>
            </w:pPr>
            <w:r w:rsidRPr="00F2636F">
              <w:rPr>
                <w:sz w:val="20"/>
                <w:szCs w:val="20"/>
              </w:rPr>
              <w:t>Размер санитарно-защитной зоны, м</w:t>
            </w:r>
          </w:p>
        </w:tc>
        <w:tc>
          <w:tcPr>
            <w:tcW w:w="563" w:type="pct"/>
            <w:vAlign w:val="center"/>
          </w:tcPr>
          <w:p w:rsidR="00A627B5" w:rsidRPr="00F2636F" w:rsidRDefault="00A627B5" w:rsidP="002E6CF1">
            <w:pPr>
              <w:pStyle w:val="11ff2"/>
              <w:jc w:val="center"/>
              <w:rPr>
                <w:sz w:val="20"/>
                <w:szCs w:val="20"/>
              </w:rPr>
            </w:pPr>
            <w:r w:rsidRPr="00F2636F">
              <w:rPr>
                <w:sz w:val="20"/>
                <w:szCs w:val="20"/>
              </w:rPr>
              <w:t>Размер охранной зоны, м</w:t>
            </w:r>
          </w:p>
        </w:tc>
      </w:tr>
      <w:tr w:rsidR="00E37B18" w:rsidRPr="00F2636F" w:rsidTr="00520B03">
        <w:trPr>
          <w:trHeight w:val="358"/>
          <w:jc w:val="center"/>
        </w:trPr>
        <w:tc>
          <w:tcPr>
            <w:tcW w:w="221" w:type="pct"/>
            <w:vAlign w:val="center"/>
          </w:tcPr>
          <w:p w:rsidR="00E37B18" w:rsidRPr="00F2636F" w:rsidRDefault="00E37B18" w:rsidP="002E6CF1">
            <w:pPr>
              <w:ind w:left="-39" w:right="-94" w:firstLine="0"/>
              <w:jc w:val="center"/>
              <w:rPr>
                <w:sz w:val="20"/>
                <w:szCs w:val="20"/>
              </w:rPr>
            </w:pPr>
            <w:r w:rsidRPr="00F2636F">
              <w:rPr>
                <w:sz w:val="20"/>
                <w:szCs w:val="20"/>
              </w:rPr>
              <w:t>1</w:t>
            </w:r>
          </w:p>
        </w:tc>
        <w:tc>
          <w:tcPr>
            <w:tcW w:w="780" w:type="pct"/>
            <w:vAlign w:val="center"/>
          </w:tcPr>
          <w:p w:rsidR="00E37B18" w:rsidRPr="00F2636F" w:rsidRDefault="00E37B18" w:rsidP="002E6CF1">
            <w:pPr>
              <w:ind w:firstLine="0"/>
              <w:jc w:val="center"/>
              <w:rPr>
                <w:rFonts w:eastAsia="Calibri"/>
                <w:sz w:val="20"/>
                <w:szCs w:val="20"/>
              </w:rPr>
            </w:pPr>
            <w:r w:rsidRPr="00F2636F">
              <w:rPr>
                <w:rFonts w:eastAsia="Calibri"/>
                <w:sz w:val="20"/>
                <w:szCs w:val="20"/>
              </w:rPr>
              <w:t>ШРП1</w:t>
            </w:r>
          </w:p>
        </w:tc>
        <w:tc>
          <w:tcPr>
            <w:tcW w:w="1135" w:type="pct"/>
            <w:vAlign w:val="center"/>
          </w:tcPr>
          <w:p w:rsidR="00E37B18" w:rsidRPr="00F2636F" w:rsidRDefault="00E37B18" w:rsidP="002E6CF1">
            <w:pPr>
              <w:ind w:firstLine="0"/>
              <w:jc w:val="center"/>
              <w:rPr>
                <w:rFonts w:eastAsia="Calibri"/>
                <w:sz w:val="20"/>
                <w:szCs w:val="20"/>
              </w:rPr>
            </w:pPr>
            <w:r w:rsidRPr="00F2636F">
              <w:rPr>
                <w:rFonts w:eastAsia="Calibri"/>
                <w:sz w:val="20"/>
                <w:szCs w:val="20"/>
              </w:rPr>
              <w:t>1000</w:t>
            </w:r>
          </w:p>
        </w:tc>
        <w:tc>
          <w:tcPr>
            <w:tcW w:w="849" w:type="pct"/>
            <w:vAlign w:val="center"/>
          </w:tcPr>
          <w:p w:rsidR="00E37B18" w:rsidRPr="00F2636F" w:rsidRDefault="00E37B18" w:rsidP="002E6CF1">
            <w:pPr>
              <w:ind w:left="-39" w:right="-94" w:firstLine="0"/>
              <w:jc w:val="center"/>
              <w:rPr>
                <w:sz w:val="20"/>
                <w:szCs w:val="20"/>
              </w:rPr>
            </w:pPr>
            <w:r w:rsidRPr="00F2636F">
              <w:rPr>
                <w:sz w:val="20"/>
                <w:szCs w:val="20"/>
              </w:rPr>
              <w:t>-</w:t>
            </w:r>
          </w:p>
        </w:tc>
        <w:tc>
          <w:tcPr>
            <w:tcW w:w="815" w:type="pct"/>
            <w:vAlign w:val="center"/>
          </w:tcPr>
          <w:p w:rsidR="00E37B18" w:rsidRPr="00F2636F" w:rsidRDefault="00E37B18" w:rsidP="002E6CF1">
            <w:pPr>
              <w:ind w:left="-39" w:right="-94" w:firstLine="0"/>
              <w:jc w:val="center"/>
              <w:rPr>
                <w:sz w:val="20"/>
                <w:szCs w:val="20"/>
              </w:rPr>
            </w:pPr>
            <w:r w:rsidRPr="00F2636F">
              <w:rPr>
                <w:sz w:val="20"/>
                <w:szCs w:val="20"/>
              </w:rPr>
              <w:t>100</w:t>
            </w:r>
          </w:p>
        </w:tc>
        <w:tc>
          <w:tcPr>
            <w:tcW w:w="637" w:type="pct"/>
            <w:vAlign w:val="center"/>
          </w:tcPr>
          <w:p w:rsidR="00E37B18" w:rsidRPr="00F2636F" w:rsidRDefault="00E37B18" w:rsidP="002E6CF1">
            <w:pPr>
              <w:ind w:left="-39" w:right="-94" w:firstLine="0"/>
              <w:jc w:val="center"/>
              <w:rPr>
                <w:sz w:val="20"/>
                <w:szCs w:val="20"/>
              </w:rPr>
            </w:pPr>
            <w:r w:rsidRPr="00F2636F">
              <w:rPr>
                <w:sz w:val="20"/>
                <w:szCs w:val="20"/>
              </w:rPr>
              <w:t>10</w:t>
            </w:r>
          </w:p>
        </w:tc>
        <w:tc>
          <w:tcPr>
            <w:tcW w:w="563" w:type="pct"/>
            <w:vAlign w:val="center"/>
          </w:tcPr>
          <w:p w:rsidR="00E37B18" w:rsidRPr="00F2636F" w:rsidRDefault="00E37B18" w:rsidP="002E6CF1">
            <w:pPr>
              <w:ind w:left="-39" w:right="-94" w:firstLine="0"/>
              <w:jc w:val="center"/>
              <w:rPr>
                <w:sz w:val="20"/>
                <w:szCs w:val="20"/>
              </w:rPr>
            </w:pPr>
            <w:r w:rsidRPr="00F2636F">
              <w:rPr>
                <w:sz w:val="20"/>
                <w:szCs w:val="20"/>
              </w:rPr>
              <w:t>10</w:t>
            </w:r>
          </w:p>
        </w:tc>
      </w:tr>
      <w:tr w:rsidR="00E37B18" w:rsidRPr="00F2636F" w:rsidTr="00520B03">
        <w:trPr>
          <w:trHeight w:val="358"/>
          <w:jc w:val="center"/>
        </w:trPr>
        <w:tc>
          <w:tcPr>
            <w:tcW w:w="221" w:type="pct"/>
            <w:vAlign w:val="center"/>
          </w:tcPr>
          <w:p w:rsidR="00E37B18" w:rsidRPr="00F2636F" w:rsidRDefault="00E37B18" w:rsidP="002E6CF1">
            <w:pPr>
              <w:ind w:left="-39" w:right="-94" w:firstLine="0"/>
              <w:jc w:val="center"/>
              <w:rPr>
                <w:sz w:val="20"/>
                <w:szCs w:val="20"/>
              </w:rPr>
            </w:pPr>
            <w:r w:rsidRPr="00F2636F">
              <w:rPr>
                <w:sz w:val="20"/>
                <w:szCs w:val="20"/>
              </w:rPr>
              <w:t>2</w:t>
            </w:r>
          </w:p>
        </w:tc>
        <w:tc>
          <w:tcPr>
            <w:tcW w:w="780" w:type="pct"/>
            <w:vAlign w:val="center"/>
          </w:tcPr>
          <w:p w:rsidR="00E37B18" w:rsidRPr="00F2636F" w:rsidRDefault="00E37B18" w:rsidP="002E6CF1">
            <w:pPr>
              <w:ind w:firstLine="0"/>
              <w:jc w:val="center"/>
              <w:rPr>
                <w:rFonts w:eastAsia="Calibri"/>
                <w:sz w:val="20"/>
                <w:szCs w:val="20"/>
              </w:rPr>
            </w:pPr>
            <w:r w:rsidRPr="00F2636F">
              <w:rPr>
                <w:rFonts w:eastAsia="Calibri"/>
                <w:sz w:val="20"/>
                <w:szCs w:val="20"/>
              </w:rPr>
              <w:t>ШРП2</w:t>
            </w:r>
          </w:p>
        </w:tc>
        <w:tc>
          <w:tcPr>
            <w:tcW w:w="1135" w:type="pct"/>
            <w:vAlign w:val="center"/>
          </w:tcPr>
          <w:p w:rsidR="00E37B18" w:rsidRPr="00F2636F" w:rsidRDefault="00E37B18" w:rsidP="002E6CF1">
            <w:pPr>
              <w:ind w:firstLine="0"/>
              <w:jc w:val="center"/>
              <w:rPr>
                <w:rFonts w:eastAsia="Calibri"/>
                <w:sz w:val="20"/>
                <w:szCs w:val="20"/>
              </w:rPr>
            </w:pPr>
            <w:r w:rsidRPr="00F2636F">
              <w:rPr>
                <w:rFonts w:eastAsia="Calibri"/>
                <w:sz w:val="20"/>
                <w:szCs w:val="20"/>
              </w:rPr>
              <w:t>1000</w:t>
            </w:r>
          </w:p>
        </w:tc>
        <w:tc>
          <w:tcPr>
            <w:tcW w:w="849" w:type="pct"/>
            <w:vAlign w:val="center"/>
          </w:tcPr>
          <w:p w:rsidR="00E37B18" w:rsidRPr="00F2636F" w:rsidRDefault="00E37B18" w:rsidP="002E6CF1">
            <w:pPr>
              <w:ind w:left="-39" w:right="-94" w:firstLine="0"/>
              <w:jc w:val="center"/>
              <w:rPr>
                <w:sz w:val="20"/>
                <w:szCs w:val="20"/>
              </w:rPr>
            </w:pPr>
            <w:r w:rsidRPr="00F2636F">
              <w:rPr>
                <w:sz w:val="20"/>
                <w:szCs w:val="20"/>
              </w:rPr>
              <w:t>-</w:t>
            </w:r>
          </w:p>
        </w:tc>
        <w:tc>
          <w:tcPr>
            <w:tcW w:w="815" w:type="pct"/>
            <w:vAlign w:val="center"/>
          </w:tcPr>
          <w:p w:rsidR="00E37B18" w:rsidRPr="00F2636F" w:rsidRDefault="00E37B18" w:rsidP="002E6CF1">
            <w:pPr>
              <w:ind w:left="-39" w:right="-94" w:firstLine="0"/>
              <w:jc w:val="center"/>
              <w:rPr>
                <w:sz w:val="20"/>
                <w:szCs w:val="20"/>
              </w:rPr>
            </w:pPr>
            <w:r w:rsidRPr="00F2636F">
              <w:rPr>
                <w:sz w:val="20"/>
                <w:szCs w:val="20"/>
              </w:rPr>
              <w:t>100</w:t>
            </w:r>
          </w:p>
        </w:tc>
        <w:tc>
          <w:tcPr>
            <w:tcW w:w="637" w:type="pct"/>
            <w:vAlign w:val="center"/>
          </w:tcPr>
          <w:p w:rsidR="00E37B18" w:rsidRPr="00F2636F" w:rsidRDefault="00E37B18" w:rsidP="002E6CF1">
            <w:pPr>
              <w:ind w:left="-39" w:right="-94" w:firstLine="0"/>
              <w:jc w:val="center"/>
              <w:rPr>
                <w:sz w:val="20"/>
                <w:szCs w:val="20"/>
              </w:rPr>
            </w:pPr>
            <w:r w:rsidRPr="00F2636F">
              <w:rPr>
                <w:sz w:val="20"/>
                <w:szCs w:val="20"/>
              </w:rPr>
              <w:t>10</w:t>
            </w:r>
          </w:p>
        </w:tc>
        <w:tc>
          <w:tcPr>
            <w:tcW w:w="563" w:type="pct"/>
            <w:vAlign w:val="center"/>
          </w:tcPr>
          <w:p w:rsidR="00E37B18" w:rsidRPr="00F2636F" w:rsidRDefault="00E37B18" w:rsidP="002E6CF1">
            <w:pPr>
              <w:ind w:left="-39" w:right="-94" w:firstLine="0"/>
              <w:jc w:val="center"/>
              <w:rPr>
                <w:sz w:val="20"/>
                <w:szCs w:val="20"/>
              </w:rPr>
            </w:pPr>
            <w:r w:rsidRPr="00F2636F">
              <w:rPr>
                <w:sz w:val="20"/>
                <w:szCs w:val="20"/>
              </w:rPr>
              <w:t>10</w:t>
            </w:r>
          </w:p>
        </w:tc>
      </w:tr>
    </w:tbl>
    <w:p w:rsidR="00A627B5" w:rsidRPr="00F2636F" w:rsidRDefault="00A627B5" w:rsidP="002E6CF1">
      <w:pPr>
        <w:rPr>
          <w:szCs w:val="28"/>
        </w:rPr>
      </w:pPr>
    </w:p>
    <w:p w:rsidR="00A627B5" w:rsidRPr="00F2636F" w:rsidRDefault="00A627B5" w:rsidP="002E6CF1">
      <w:pPr>
        <w:tabs>
          <w:tab w:val="num" w:pos="993"/>
        </w:tabs>
        <w:ind w:firstLine="720"/>
        <w:rPr>
          <w:szCs w:val="28"/>
        </w:rPr>
      </w:pPr>
      <w:r w:rsidRPr="00F2636F">
        <w:rPr>
          <w:szCs w:val="28"/>
        </w:rPr>
        <w:t>Согласно данным, предоставленным главой сельского поселения по территории сельского поселения проходят газопроводы высоко</w:t>
      </w:r>
      <w:r w:rsidR="00E37B18" w:rsidRPr="00F2636F">
        <w:rPr>
          <w:szCs w:val="28"/>
        </w:rPr>
        <w:t>го давления протяженностью 0,6</w:t>
      </w:r>
      <w:r w:rsidRPr="00F2636F">
        <w:rPr>
          <w:szCs w:val="28"/>
        </w:rPr>
        <w:t xml:space="preserve"> км. Протяженность распределительных газопроводо</w:t>
      </w:r>
      <w:r w:rsidR="00E37B18" w:rsidRPr="00F2636F">
        <w:rPr>
          <w:szCs w:val="28"/>
        </w:rPr>
        <w:t>в низкого давления составит – 8,0</w:t>
      </w:r>
      <w:r w:rsidRPr="00F2636F">
        <w:rPr>
          <w:szCs w:val="28"/>
        </w:rPr>
        <w:t xml:space="preserve"> км. </w:t>
      </w:r>
    </w:p>
    <w:p w:rsidR="00A627B5" w:rsidRPr="00F2636F" w:rsidRDefault="00A627B5" w:rsidP="002E6CF1">
      <w:pPr>
        <w:tabs>
          <w:tab w:val="num" w:pos="993"/>
        </w:tabs>
        <w:ind w:firstLine="720"/>
        <w:rPr>
          <w:szCs w:val="28"/>
        </w:rPr>
      </w:pPr>
      <w:r w:rsidRPr="00F2636F">
        <w:rPr>
          <w:szCs w:val="28"/>
        </w:rPr>
        <w:t>Характеристики потребления газа, представлены в таблицах 3.13.5.3 и 3.13.5.4.</w:t>
      </w:r>
    </w:p>
    <w:p w:rsidR="00A627B5" w:rsidRPr="00F2636F" w:rsidRDefault="00A627B5" w:rsidP="002E6CF1">
      <w:pPr>
        <w:jc w:val="right"/>
        <w:rPr>
          <w:szCs w:val="28"/>
        </w:rPr>
      </w:pPr>
      <w:r w:rsidRPr="00F2636F">
        <w:rPr>
          <w:szCs w:val="28"/>
        </w:rPr>
        <w:t>Таблица 3.13.5.3</w:t>
      </w:r>
    </w:p>
    <w:p w:rsidR="00A627B5" w:rsidRPr="00F2636F" w:rsidRDefault="00A627B5" w:rsidP="002E6CF1">
      <w:pPr>
        <w:jc w:val="center"/>
        <w:rPr>
          <w:rFonts w:eastAsia="Calibri"/>
          <w:szCs w:val="28"/>
        </w:rPr>
      </w:pPr>
      <w:r w:rsidRPr="00F2636F">
        <w:rPr>
          <w:rFonts w:eastAsia="Calibri"/>
          <w:szCs w:val="28"/>
        </w:rPr>
        <w:t>Информация о по</w:t>
      </w:r>
      <w:r w:rsidR="0061200F" w:rsidRPr="00F2636F">
        <w:rPr>
          <w:rFonts w:eastAsia="Calibri"/>
          <w:szCs w:val="28"/>
        </w:rPr>
        <w:t xml:space="preserve">треблении газа в </w:t>
      </w:r>
      <w:proofErr w:type="spellStart"/>
      <w:r w:rsidR="0061200F" w:rsidRPr="00F2636F">
        <w:rPr>
          <w:rFonts w:eastAsia="Calibri"/>
          <w:szCs w:val="28"/>
        </w:rPr>
        <w:t>Иштуганском</w:t>
      </w:r>
      <w:proofErr w:type="spellEnd"/>
      <w:r w:rsidRPr="00F2636F">
        <w:rPr>
          <w:rFonts w:eastAsia="Calibri"/>
          <w:szCs w:val="28"/>
        </w:rPr>
        <w:t xml:space="preserve"> сельском поселении </w:t>
      </w:r>
    </w:p>
    <w:tbl>
      <w:tblPr>
        <w:tblW w:w="36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3242"/>
        <w:gridCol w:w="1714"/>
        <w:gridCol w:w="1710"/>
      </w:tblGrid>
      <w:tr w:rsidR="00E37B18" w:rsidRPr="00F2636F" w:rsidTr="00520B03">
        <w:trPr>
          <w:cantSplit/>
          <w:tblHeader/>
          <w:jc w:val="center"/>
        </w:trPr>
        <w:tc>
          <w:tcPr>
            <w:tcW w:w="384" w:type="pct"/>
            <w:vMerge w:val="restart"/>
            <w:vAlign w:val="center"/>
          </w:tcPr>
          <w:p w:rsidR="00A627B5" w:rsidRPr="00F2636F" w:rsidRDefault="00A627B5" w:rsidP="002E6CF1">
            <w:pPr>
              <w:ind w:left="-39" w:right="-94" w:firstLine="0"/>
              <w:jc w:val="center"/>
              <w:rPr>
                <w:sz w:val="20"/>
                <w:szCs w:val="20"/>
              </w:rPr>
            </w:pPr>
            <w:r w:rsidRPr="00F2636F">
              <w:rPr>
                <w:sz w:val="20"/>
                <w:szCs w:val="20"/>
              </w:rPr>
              <w:t>№</w:t>
            </w:r>
          </w:p>
          <w:p w:rsidR="00A627B5" w:rsidRPr="00F2636F" w:rsidRDefault="00A627B5" w:rsidP="002E6CF1">
            <w:pPr>
              <w:ind w:left="-39" w:right="-94" w:firstLine="0"/>
              <w:jc w:val="center"/>
              <w:rPr>
                <w:sz w:val="20"/>
                <w:szCs w:val="20"/>
              </w:rPr>
            </w:pPr>
            <w:r w:rsidRPr="00F2636F">
              <w:rPr>
                <w:sz w:val="20"/>
                <w:szCs w:val="20"/>
              </w:rPr>
              <w:t>п/п</w:t>
            </w:r>
          </w:p>
        </w:tc>
        <w:tc>
          <w:tcPr>
            <w:tcW w:w="2245" w:type="pct"/>
            <w:vMerge w:val="restart"/>
            <w:vAlign w:val="center"/>
          </w:tcPr>
          <w:p w:rsidR="00A627B5" w:rsidRPr="00F2636F" w:rsidRDefault="00A627B5" w:rsidP="002E6CF1">
            <w:pPr>
              <w:ind w:firstLine="0"/>
              <w:jc w:val="center"/>
              <w:rPr>
                <w:rFonts w:eastAsia="Calibri"/>
                <w:sz w:val="20"/>
                <w:szCs w:val="20"/>
                <w:lang w:eastAsia="en-US"/>
              </w:rPr>
            </w:pPr>
            <w:r w:rsidRPr="00F2636F">
              <w:rPr>
                <w:rFonts w:eastAsia="Calibri"/>
                <w:sz w:val="20"/>
                <w:szCs w:val="20"/>
                <w:lang w:eastAsia="en-US"/>
              </w:rPr>
              <w:t>Потребители газа</w:t>
            </w:r>
          </w:p>
        </w:tc>
        <w:tc>
          <w:tcPr>
            <w:tcW w:w="2372" w:type="pct"/>
            <w:gridSpan w:val="2"/>
            <w:vAlign w:val="center"/>
          </w:tcPr>
          <w:p w:rsidR="00A627B5" w:rsidRPr="00F2636F" w:rsidRDefault="00A627B5" w:rsidP="002E6CF1">
            <w:pPr>
              <w:ind w:firstLine="0"/>
              <w:jc w:val="center"/>
              <w:rPr>
                <w:rFonts w:eastAsia="Calibri"/>
                <w:sz w:val="20"/>
                <w:szCs w:val="20"/>
                <w:lang w:eastAsia="en-US"/>
              </w:rPr>
            </w:pPr>
            <w:r w:rsidRPr="00F2636F">
              <w:rPr>
                <w:rFonts w:eastAsia="Calibri"/>
                <w:sz w:val="20"/>
                <w:szCs w:val="20"/>
                <w:lang w:eastAsia="en-US"/>
              </w:rPr>
              <w:t>Расход газа</w:t>
            </w:r>
          </w:p>
        </w:tc>
      </w:tr>
      <w:tr w:rsidR="00E37B18" w:rsidRPr="00F2636F" w:rsidTr="00520B03">
        <w:trPr>
          <w:cantSplit/>
          <w:tblHeader/>
          <w:jc w:val="center"/>
        </w:trPr>
        <w:tc>
          <w:tcPr>
            <w:tcW w:w="384" w:type="pct"/>
            <w:vMerge/>
            <w:vAlign w:val="center"/>
          </w:tcPr>
          <w:p w:rsidR="00A627B5" w:rsidRPr="00F2636F" w:rsidRDefault="00A627B5" w:rsidP="002E6CF1">
            <w:pPr>
              <w:ind w:firstLine="0"/>
              <w:jc w:val="center"/>
              <w:rPr>
                <w:rFonts w:eastAsia="Calibri"/>
                <w:sz w:val="20"/>
                <w:szCs w:val="20"/>
                <w:lang w:eastAsia="en-US"/>
              </w:rPr>
            </w:pPr>
          </w:p>
        </w:tc>
        <w:tc>
          <w:tcPr>
            <w:tcW w:w="2245" w:type="pct"/>
            <w:vMerge/>
            <w:vAlign w:val="center"/>
          </w:tcPr>
          <w:p w:rsidR="00A627B5" w:rsidRPr="00F2636F" w:rsidRDefault="00A627B5" w:rsidP="002E6CF1">
            <w:pPr>
              <w:ind w:firstLine="0"/>
              <w:jc w:val="center"/>
              <w:rPr>
                <w:rFonts w:eastAsia="Calibri"/>
                <w:sz w:val="20"/>
                <w:szCs w:val="20"/>
                <w:lang w:eastAsia="en-US"/>
              </w:rPr>
            </w:pPr>
          </w:p>
        </w:tc>
        <w:tc>
          <w:tcPr>
            <w:tcW w:w="1187" w:type="pct"/>
            <w:vAlign w:val="center"/>
          </w:tcPr>
          <w:p w:rsidR="00A627B5" w:rsidRPr="00F2636F" w:rsidRDefault="00A627B5" w:rsidP="002E6CF1">
            <w:pPr>
              <w:ind w:firstLine="0"/>
              <w:jc w:val="center"/>
              <w:rPr>
                <w:rFonts w:eastAsia="Calibri"/>
                <w:sz w:val="20"/>
                <w:szCs w:val="20"/>
                <w:lang w:eastAsia="en-US"/>
              </w:rPr>
            </w:pPr>
            <w:r w:rsidRPr="00F2636F">
              <w:rPr>
                <w:rFonts w:eastAsia="Calibri"/>
                <w:sz w:val="20"/>
                <w:szCs w:val="20"/>
                <w:lang w:eastAsia="en-US"/>
              </w:rPr>
              <w:t>(м</w:t>
            </w:r>
            <w:r w:rsidRPr="00F2636F">
              <w:rPr>
                <w:rFonts w:eastAsia="Calibri"/>
                <w:sz w:val="20"/>
                <w:szCs w:val="20"/>
                <w:vertAlign w:val="superscript"/>
                <w:lang w:eastAsia="en-US"/>
              </w:rPr>
              <w:t>3</w:t>
            </w:r>
            <w:r w:rsidRPr="00F2636F">
              <w:rPr>
                <w:rFonts w:eastAsia="Calibri"/>
                <w:sz w:val="20"/>
                <w:szCs w:val="20"/>
                <w:lang w:eastAsia="en-US"/>
              </w:rPr>
              <w:t>/год)</w:t>
            </w:r>
          </w:p>
        </w:tc>
        <w:tc>
          <w:tcPr>
            <w:tcW w:w="1185" w:type="pct"/>
            <w:vAlign w:val="center"/>
          </w:tcPr>
          <w:p w:rsidR="00A627B5" w:rsidRPr="00F2636F" w:rsidRDefault="00A627B5" w:rsidP="002E6CF1">
            <w:pPr>
              <w:ind w:firstLine="0"/>
              <w:jc w:val="center"/>
              <w:rPr>
                <w:rFonts w:eastAsia="Calibri"/>
                <w:sz w:val="20"/>
                <w:szCs w:val="20"/>
                <w:lang w:eastAsia="en-US"/>
              </w:rPr>
            </w:pPr>
            <w:r w:rsidRPr="00F2636F">
              <w:rPr>
                <w:rFonts w:eastAsia="Calibri"/>
                <w:sz w:val="20"/>
                <w:szCs w:val="20"/>
                <w:lang w:eastAsia="en-US"/>
              </w:rPr>
              <w:t>(м</w:t>
            </w:r>
            <w:r w:rsidRPr="00F2636F">
              <w:rPr>
                <w:rFonts w:eastAsia="Calibri"/>
                <w:sz w:val="20"/>
                <w:szCs w:val="20"/>
                <w:vertAlign w:val="superscript"/>
                <w:lang w:eastAsia="en-US"/>
              </w:rPr>
              <w:t>3</w:t>
            </w:r>
            <w:r w:rsidRPr="00F2636F">
              <w:rPr>
                <w:rFonts w:eastAsia="Calibri"/>
                <w:sz w:val="20"/>
                <w:szCs w:val="20"/>
                <w:lang w:eastAsia="en-US"/>
              </w:rPr>
              <w:t>/час)</w:t>
            </w:r>
          </w:p>
        </w:tc>
      </w:tr>
      <w:tr w:rsidR="00E37B18" w:rsidRPr="00F2636F" w:rsidTr="00520B03">
        <w:trPr>
          <w:cantSplit/>
          <w:jc w:val="center"/>
        </w:trPr>
        <w:tc>
          <w:tcPr>
            <w:tcW w:w="384" w:type="pct"/>
            <w:vAlign w:val="center"/>
          </w:tcPr>
          <w:p w:rsidR="00E37B18" w:rsidRPr="00F2636F" w:rsidRDefault="00E37B18" w:rsidP="002E6CF1">
            <w:pPr>
              <w:ind w:firstLine="0"/>
              <w:jc w:val="center"/>
              <w:rPr>
                <w:sz w:val="20"/>
                <w:szCs w:val="20"/>
              </w:rPr>
            </w:pPr>
            <w:r w:rsidRPr="00F2636F">
              <w:rPr>
                <w:sz w:val="20"/>
                <w:szCs w:val="20"/>
              </w:rPr>
              <w:t>1</w:t>
            </w:r>
          </w:p>
        </w:tc>
        <w:tc>
          <w:tcPr>
            <w:tcW w:w="2245" w:type="pct"/>
            <w:vAlign w:val="center"/>
          </w:tcPr>
          <w:p w:rsidR="00E37B18" w:rsidRPr="00F2636F" w:rsidRDefault="00E37B18" w:rsidP="002E6CF1">
            <w:pPr>
              <w:ind w:firstLine="0"/>
              <w:jc w:val="left"/>
              <w:rPr>
                <w:rFonts w:eastAsia="Calibri"/>
                <w:sz w:val="20"/>
                <w:szCs w:val="20"/>
                <w:lang w:eastAsia="en-US"/>
              </w:rPr>
            </w:pPr>
            <w:r w:rsidRPr="00F2636F">
              <w:rPr>
                <w:rFonts w:eastAsia="Calibri"/>
                <w:sz w:val="20"/>
                <w:szCs w:val="20"/>
                <w:lang w:eastAsia="en-US"/>
              </w:rPr>
              <w:t>Коммунально-бытовые нужды населения</w:t>
            </w:r>
          </w:p>
        </w:tc>
        <w:tc>
          <w:tcPr>
            <w:tcW w:w="1187" w:type="pct"/>
            <w:vAlign w:val="center"/>
          </w:tcPr>
          <w:p w:rsidR="00E37B18" w:rsidRPr="00F2636F" w:rsidRDefault="00E37B18" w:rsidP="002E6CF1">
            <w:pPr>
              <w:ind w:firstLine="0"/>
              <w:jc w:val="center"/>
              <w:rPr>
                <w:rFonts w:eastAsia="Calibri"/>
                <w:sz w:val="20"/>
                <w:szCs w:val="20"/>
              </w:rPr>
            </w:pPr>
            <w:r w:rsidRPr="00F2636F">
              <w:rPr>
                <w:rFonts w:eastAsia="Calibri"/>
                <w:sz w:val="20"/>
                <w:szCs w:val="20"/>
              </w:rPr>
              <w:t>176502</w:t>
            </w:r>
          </w:p>
        </w:tc>
        <w:tc>
          <w:tcPr>
            <w:tcW w:w="1185" w:type="pct"/>
            <w:vAlign w:val="center"/>
          </w:tcPr>
          <w:p w:rsidR="00E37B18" w:rsidRPr="00F2636F" w:rsidRDefault="00E37B18" w:rsidP="002E6CF1">
            <w:pPr>
              <w:ind w:firstLine="0"/>
              <w:jc w:val="center"/>
              <w:rPr>
                <w:rFonts w:eastAsia="Calibri"/>
                <w:sz w:val="20"/>
                <w:szCs w:val="20"/>
              </w:rPr>
            </w:pPr>
            <w:r w:rsidRPr="00F2636F">
              <w:rPr>
                <w:rFonts w:eastAsia="Calibri"/>
                <w:sz w:val="20"/>
                <w:szCs w:val="20"/>
              </w:rPr>
              <w:t>20</w:t>
            </w:r>
          </w:p>
        </w:tc>
      </w:tr>
      <w:tr w:rsidR="00E37B18" w:rsidRPr="00F2636F" w:rsidTr="00520B03">
        <w:trPr>
          <w:cantSplit/>
          <w:jc w:val="center"/>
        </w:trPr>
        <w:tc>
          <w:tcPr>
            <w:tcW w:w="384" w:type="pct"/>
            <w:vAlign w:val="center"/>
          </w:tcPr>
          <w:p w:rsidR="00E37B18" w:rsidRPr="00F2636F" w:rsidRDefault="00E37B18" w:rsidP="002E6CF1">
            <w:pPr>
              <w:ind w:firstLine="0"/>
              <w:jc w:val="center"/>
              <w:rPr>
                <w:sz w:val="20"/>
                <w:szCs w:val="20"/>
              </w:rPr>
            </w:pPr>
            <w:r w:rsidRPr="00F2636F">
              <w:rPr>
                <w:sz w:val="20"/>
                <w:szCs w:val="20"/>
              </w:rPr>
              <w:t>2</w:t>
            </w:r>
          </w:p>
        </w:tc>
        <w:tc>
          <w:tcPr>
            <w:tcW w:w="2245" w:type="pct"/>
            <w:vAlign w:val="center"/>
          </w:tcPr>
          <w:p w:rsidR="00E37B18" w:rsidRPr="00F2636F" w:rsidRDefault="00E37B18" w:rsidP="002E6CF1">
            <w:pPr>
              <w:ind w:firstLine="0"/>
              <w:jc w:val="left"/>
              <w:rPr>
                <w:rFonts w:eastAsia="Calibri"/>
                <w:sz w:val="20"/>
                <w:szCs w:val="20"/>
                <w:lang w:eastAsia="en-US"/>
              </w:rPr>
            </w:pPr>
            <w:r w:rsidRPr="00F2636F">
              <w:rPr>
                <w:rFonts w:eastAsia="Calibri"/>
                <w:sz w:val="20"/>
                <w:szCs w:val="20"/>
                <w:lang w:eastAsia="en-US"/>
              </w:rPr>
              <w:t>Отопление от местных генераторов</w:t>
            </w:r>
          </w:p>
        </w:tc>
        <w:tc>
          <w:tcPr>
            <w:tcW w:w="1187" w:type="pct"/>
            <w:vAlign w:val="center"/>
          </w:tcPr>
          <w:p w:rsidR="00E37B18" w:rsidRPr="00F2636F" w:rsidRDefault="00E37B18" w:rsidP="002E6CF1">
            <w:pPr>
              <w:ind w:firstLine="0"/>
              <w:jc w:val="center"/>
              <w:rPr>
                <w:rFonts w:eastAsia="Calibri"/>
                <w:sz w:val="20"/>
                <w:szCs w:val="20"/>
              </w:rPr>
            </w:pPr>
            <w:r w:rsidRPr="00F2636F">
              <w:rPr>
                <w:rFonts w:eastAsia="Calibri"/>
                <w:sz w:val="20"/>
                <w:szCs w:val="20"/>
              </w:rPr>
              <w:t>-</w:t>
            </w:r>
          </w:p>
        </w:tc>
        <w:tc>
          <w:tcPr>
            <w:tcW w:w="1185" w:type="pct"/>
            <w:vAlign w:val="center"/>
          </w:tcPr>
          <w:p w:rsidR="00E37B18" w:rsidRPr="00F2636F" w:rsidRDefault="00E37B18" w:rsidP="002E6CF1">
            <w:pPr>
              <w:ind w:firstLine="0"/>
              <w:jc w:val="center"/>
              <w:rPr>
                <w:rFonts w:eastAsia="Calibri"/>
                <w:sz w:val="20"/>
                <w:szCs w:val="20"/>
              </w:rPr>
            </w:pPr>
            <w:r w:rsidRPr="00F2636F">
              <w:rPr>
                <w:rFonts w:eastAsia="Calibri"/>
                <w:sz w:val="20"/>
                <w:szCs w:val="20"/>
              </w:rPr>
              <w:t>-</w:t>
            </w:r>
          </w:p>
        </w:tc>
      </w:tr>
      <w:tr w:rsidR="00E37B18" w:rsidRPr="00F2636F" w:rsidTr="00520B03">
        <w:trPr>
          <w:cantSplit/>
          <w:jc w:val="center"/>
        </w:trPr>
        <w:tc>
          <w:tcPr>
            <w:tcW w:w="384" w:type="pct"/>
            <w:vAlign w:val="center"/>
          </w:tcPr>
          <w:p w:rsidR="00E37B18" w:rsidRPr="00F2636F" w:rsidRDefault="00E37B18" w:rsidP="002E6CF1">
            <w:pPr>
              <w:ind w:firstLine="0"/>
              <w:jc w:val="center"/>
              <w:rPr>
                <w:sz w:val="20"/>
                <w:szCs w:val="20"/>
              </w:rPr>
            </w:pPr>
            <w:r w:rsidRPr="00F2636F">
              <w:rPr>
                <w:sz w:val="20"/>
                <w:szCs w:val="20"/>
              </w:rPr>
              <w:t>3</w:t>
            </w:r>
          </w:p>
        </w:tc>
        <w:tc>
          <w:tcPr>
            <w:tcW w:w="2245" w:type="pct"/>
            <w:vAlign w:val="center"/>
          </w:tcPr>
          <w:p w:rsidR="00E37B18" w:rsidRPr="00F2636F" w:rsidRDefault="00E37B18" w:rsidP="002E6CF1">
            <w:pPr>
              <w:ind w:firstLine="0"/>
              <w:jc w:val="left"/>
              <w:rPr>
                <w:rFonts w:eastAsia="Calibri"/>
                <w:sz w:val="20"/>
                <w:szCs w:val="20"/>
                <w:lang w:eastAsia="en-US"/>
              </w:rPr>
            </w:pPr>
            <w:r w:rsidRPr="00F2636F">
              <w:rPr>
                <w:rFonts w:eastAsia="Calibri"/>
                <w:sz w:val="20"/>
                <w:szCs w:val="20"/>
                <w:lang w:eastAsia="en-US"/>
              </w:rPr>
              <w:t>Коммунально-бытовые нужды предприятий бытового обслуживания</w:t>
            </w:r>
          </w:p>
        </w:tc>
        <w:tc>
          <w:tcPr>
            <w:tcW w:w="1187" w:type="pct"/>
            <w:vAlign w:val="center"/>
          </w:tcPr>
          <w:p w:rsidR="00E37B18" w:rsidRPr="00F2636F" w:rsidRDefault="00E37B18" w:rsidP="002E6CF1">
            <w:pPr>
              <w:ind w:firstLine="0"/>
              <w:jc w:val="center"/>
              <w:rPr>
                <w:rFonts w:eastAsia="Calibri"/>
                <w:sz w:val="20"/>
                <w:szCs w:val="20"/>
              </w:rPr>
            </w:pPr>
            <w:r w:rsidRPr="00F2636F">
              <w:rPr>
                <w:rFonts w:eastAsia="Calibri"/>
                <w:sz w:val="20"/>
                <w:szCs w:val="20"/>
              </w:rPr>
              <w:t>86100</w:t>
            </w:r>
          </w:p>
        </w:tc>
        <w:tc>
          <w:tcPr>
            <w:tcW w:w="1185" w:type="pct"/>
            <w:vAlign w:val="center"/>
          </w:tcPr>
          <w:p w:rsidR="00E37B18" w:rsidRPr="00F2636F" w:rsidRDefault="00E37B18" w:rsidP="002E6CF1">
            <w:pPr>
              <w:ind w:firstLine="0"/>
              <w:jc w:val="center"/>
              <w:rPr>
                <w:rFonts w:eastAsia="Calibri"/>
                <w:sz w:val="20"/>
                <w:szCs w:val="20"/>
              </w:rPr>
            </w:pPr>
            <w:r w:rsidRPr="00F2636F">
              <w:rPr>
                <w:rFonts w:eastAsia="Calibri"/>
                <w:sz w:val="20"/>
                <w:szCs w:val="20"/>
              </w:rPr>
              <w:t>10</w:t>
            </w:r>
          </w:p>
        </w:tc>
      </w:tr>
      <w:tr w:rsidR="00E37B18" w:rsidRPr="00F2636F" w:rsidTr="00520B03">
        <w:trPr>
          <w:cantSplit/>
          <w:jc w:val="center"/>
        </w:trPr>
        <w:tc>
          <w:tcPr>
            <w:tcW w:w="384" w:type="pct"/>
            <w:vAlign w:val="center"/>
          </w:tcPr>
          <w:p w:rsidR="00E37B18" w:rsidRPr="00F2636F" w:rsidRDefault="00E37B18" w:rsidP="002E6CF1">
            <w:pPr>
              <w:ind w:firstLine="0"/>
              <w:jc w:val="center"/>
              <w:rPr>
                <w:sz w:val="20"/>
                <w:szCs w:val="20"/>
              </w:rPr>
            </w:pPr>
            <w:r w:rsidRPr="00F2636F">
              <w:rPr>
                <w:sz w:val="20"/>
                <w:szCs w:val="20"/>
              </w:rPr>
              <w:t>4</w:t>
            </w:r>
          </w:p>
        </w:tc>
        <w:tc>
          <w:tcPr>
            <w:tcW w:w="2245" w:type="pct"/>
            <w:vAlign w:val="center"/>
          </w:tcPr>
          <w:p w:rsidR="00E37B18" w:rsidRPr="00F2636F" w:rsidRDefault="00E37B18" w:rsidP="002E6CF1">
            <w:pPr>
              <w:ind w:firstLine="0"/>
              <w:jc w:val="left"/>
              <w:rPr>
                <w:rFonts w:eastAsia="Calibri"/>
                <w:sz w:val="20"/>
                <w:szCs w:val="20"/>
                <w:lang w:eastAsia="en-US"/>
              </w:rPr>
            </w:pPr>
            <w:r w:rsidRPr="00F2636F">
              <w:rPr>
                <w:rFonts w:eastAsia="Calibri"/>
                <w:sz w:val="20"/>
                <w:szCs w:val="20"/>
                <w:lang w:eastAsia="en-US"/>
              </w:rPr>
              <w:t>Централизованное теплоснабжение, горячее водоснабжение, вентиляция жилищно-коммунального сектора и общественной застройки</w:t>
            </w:r>
          </w:p>
        </w:tc>
        <w:tc>
          <w:tcPr>
            <w:tcW w:w="1187" w:type="pct"/>
            <w:vAlign w:val="center"/>
          </w:tcPr>
          <w:p w:rsidR="00E37B18" w:rsidRPr="00F2636F" w:rsidRDefault="00E37B18" w:rsidP="002E6CF1">
            <w:pPr>
              <w:ind w:firstLine="0"/>
              <w:jc w:val="center"/>
              <w:rPr>
                <w:rFonts w:eastAsia="Calibri"/>
                <w:sz w:val="20"/>
                <w:szCs w:val="20"/>
              </w:rPr>
            </w:pPr>
            <w:r w:rsidRPr="00F2636F">
              <w:rPr>
                <w:rFonts w:eastAsia="Calibri"/>
                <w:sz w:val="20"/>
                <w:szCs w:val="20"/>
              </w:rPr>
              <w:t>-</w:t>
            </w:r>
          </w:p>
        </w:tc>
        <w:tc>
          <w:tcPr>
            <w:tcW w:w="1185" w:type="pct"/>
            <w:vAlign w:val="center"/>
          </w:tcPr>
          <w:p w:rsidR="00E37B18" w:rsidRPr="00F2636F" w:rsidRDefault="00E37B18" w:rsidP="002E6CF1">
            <w:pPr>
              <w:ind w:firstLine="0"/>
              <w:jc w:val="center"/>
              <w:rPr>
                <w:rFonts w:eastAsia="Calibri"/>
                <w:sz w:val="20"/>
                <w:szCs w:val="20"/>
              </w:rPr>
            </w:pPr>
            <w:r w:rsidRPr="00F2636F">
              <w:rPr>
                <w:rFonts w:eastAsia="Calibri"/>
                <w:sz w:val="20"/>
                <w:szCs w:val="20"/>
              </w:rPr>
              <w:t>-</w:t>
            </w:r>
          </w:p>
        </w:tc>
      </w:tr>
    </w:tbl>
    <w:p w:rsidR="006338A1" w:rsidRDefault="006338A1" w:rsidP="002E6CF1">
      <w:pPr>
        <w:pStyle w:val="affffb"/>
        <w:spacing w:after="0"/>
        <w:jc w:val="center"/>
        <w:rPr>
          <w:szCs w:val="28"/>
          <w:lang w:val="ru-RU"/>
        </w:rPr>
      </w:pPr>
    </w:p>
    <w:p w:rsidR="00520B03" w:rsidRDefault="00520B03" w:rsidP="002E6CF1">
      <w:pPr>
        <w:pStyle w:val="affffb"/>
        <w:spacing w:after="0"/>
        <w:jc w:val="center"/>
        <w:rPr>
          <w:szCs w:val="28"/>
          <w:lang w:val="ru-RU"/>
        </w:rPr>
      </w:pPr>
    </w:p>
    <w:p w:rsidR="008872E6" w:rsidRDefault="008872E6" w:rsidP="002E6CF1">
      <w:pPr>
        <w:pStyle w:val="affffb"/>
        <w:spacing w:after="0"/>
        <w:jc w:val="center"/>
        <w:rPr>
          <w:szCs w:val="28"/>
          <w:lang w:val="ru-RU"/>
        </w:rPr>
      </w:pPr>
    </w:p>
    <w:p w:rsidR="00520B03" w:rsidRPr="00F2636F" w:rsidRDefault="00520B03" w:rsidP="002E6CF1">
      <w:pPr>
        <w:pStyle w:val="affffb"/>
        <w:spacing w:after="0"/>
        <w:jc w:val="center"/>
        <w:rPr>
          <w:szCs w:val="28"/>
          <w:lang w:val="ru-RU"/>
        </w:rPr>
      </w:pPr>
    </w:p>
    <w:p w:rsidR="00BB2073" w:rsidRPr="00F2636F" w:rsidRDefault="006F5960" w:rsidP="002E6CF1">
      <w:pPr>
        <w:ind w:firstLine="851"/>
        <w:jc w:val="center"/>
        <w:rPr>
          <w:bCs/>
          <w:szCs w:val="28"/>
          <w:lang w:eastAsia="en-US"/>
        </w:rPr>
      </w:pPr>
      <w:bookmarkStart w:id="39" w:name="_Toc439173512"/>
      <w:r w:rsidRPr="00F2636F">
        <w:rPr>
          <w:rFonts w:eastAsia="Calibri"/>
          <w:szCs w:val="28"/>
        </w:rPr>
        <w:lastRenderedPageBreak/>
        <w:t xml:space="preserve"> </w:t>
      </w:r>
      <w:r w:rsidR="000C4CEC" w:rsidRPr="00F2636F">
        <w:rPr>
          <w:rFonts w:eastAsia="Calibri"/>
          <w:szCs w:val="28"/>
        </w:rPr>
        <w:t xml:space="preserve">3.13.6. </w:t>
      </w:r>
      <w:r w:rsidR="00BB2073" w:rsidRPr="00F2636F">
        <w:rPr>
          <w:rFonts w:eastAsia="Calibri"/>
          <w:szCs w:val="28"/>
        </w:rPr>
        <w:t>Электроснабжение</w:t>
      </w:r>
      <w:bookmarkEnd w:id="39"/>
    </w:p>
    <w:p w:rsidR="00E37B18" w:rsidRPr="00F2636F" w:rsidRDefault="00E37B18" w:rsidP="002E6CF1">
      <w:pPr>
        <w:tabs>
          <w:tab w:val="num" w:pos="993"/>
        </w:tabs>
        <w:ind w:firstLine="720"/>
        <w:rPr>
          <w:szCs w:val="28"/>
        </w:rPr>
      </w:pPr>
      <w:r w:rsidRPr="00F2636F">
        <w:rPr>
          <w:szCs w:val="28"/>
        </w:rPr>
        <w:t>Электроснабжение Иштуганского сельского поселения осуществляется от высоковольтной подстанции, представленной в таблице 3.13.6.1.</w:t>
      </w:r>
    </w:p>
    <w:p w:rsidR="00E37B18" w:rsidRPr="00F2636F" w:rsidRDefault="00E37B18" w:rsidP="002E6CF1">
      <w:pPr>
        <w:tabs>
          <w:tab w:val="num" w:pos="993"/>
        </w:tabs>
        <w:ind w:firstLine="720"/>
        <w:jc w:val="right"/>
        <w:rPr>
          <w:szCs w:val="28"/>
        </w:rPr>
      </w:pPr>
      <w:r w:rsidRPr="00F2636F">
        <w:rPr>
          <w:szCs w:val="28"/>
        </w:rPr>
        <w:t>Таблица 3.13.6.1</w:t>
      </w:r>
    </w:p>
    <w:p w:rsidR="00E37B18" w:rsidRPr="00F2636F" w:rsidRDefault="00E37B18" w:rsidP="002E6CF1">
      <w:pPr>
        <w:jc w:val="center"/>
        <w:rPr>
          <w:rFonts w:eastAsia="Calibri"/>
          <w:szCs w:val="28"/>
        </w:rPr>
      </w:pPr>
      <w:r w:rsidRPr="00F2636F">
        <w:rPr>
          <w:rFonts w:eastAsia="Calibri"/>
          <w:szCs w:val="28"/>
        </w:rPr>
        <w:t xml:space="preserve">Информация о электрических подстанциях </w:t>
      </w:r>
    </w:p>
    <w:tbl>
      <w:tblPr>
        <w:tblW w:w="5000" w:type="pct"/>
        <w:tblCellMar>
          <w:left w:w="90" w:type="dxa"/>
          <w:right w:w="90" w:type="dxa"/>
        </w:tblCellMar>
        <w:tblLook w:val="04A0" w:firstRow="1" w:lastRow="0" w:firstColumn="1" w:lastColumn="0" w:noHBand="0" w:noVBand="1"/>
      </w:tblPr>
      <w:tblGrid>
        <w:gridCol w:w="536"/>
        <w:gridCol w:w="3061"/>
        <w:gridCol w:w="1543"/>
        <w:gridCol w:w="1484"/>
        <w:gridCol w:w="1797"/>
        <w:gridCol w:w="1484"/>
      </w:tblGrid>
      <w:tr w:rsidR="005C75F4" w:rsidRPr="00F2636F" w:rsidTr="005C75F4">
        <w:trPr>
          <w:trHeight w:val="1057"/>
        </w:trPr>
        <w:tc>
          <w:tcPr>
            <w:tcW w:w="271" w:type="pct"/>
            <w:tcBorders>
              <w:top w:val="single" w:sz="6" w:space="0" w:color="auto"/>
              <w:left w:val="single" w:sz="6" w:space="0" w:color="auto"/>
              <w:bottom w:val="nil"/>
              <w:right w:val="single" w:sz="6" w:space="0" w:color="auto"/>
            </w:tcBorders>
            <w:vAlign w:val="center"/>
          </w:tcPr>
          <w:p w:rsidR="00E37B18" w:rsidRPr="00F2636F" w:rsidRDefault="00E37B18" w:rsidP="002E6CF1">
            <w:pPr>
              <w:ind w:firstLine="0"/>
              <w:jc w:val="center"/>
              <w:rPr>
                <w:bCs/>
                <w:sz w:val="20"/>
                <w:szCs w:val="20"/>
              </w:rPr>
            </w:pPr>
            <w:r w:rsidRPr="00F2636F">
              <w:rPr>
                <w:bCs/>
                <w:sz w:val="20"/>
                <w:szCs w:val="20"/>
              </w:rPr>
              <w:t>№ п/п</w:t>
            </w:r>
          </w:p>
        </w:tc>
        <w:tc>
          <w:tcPr>
            <w:tcW w:w="1545" w:type="pct"/>
            <w:tcBorders>
              <w:top w:val="single" w:sz="6" w:space="0" w:color="auto"/>
              <w:left w:val="single" w:sz="6" w:space="0" w:color="auto"/>
              <w:bottom w:val="nil"/>
              <w:right w:val="single" w:sz="6" w:space="0" w:color="auto"/>
            </w:tcBorders>
            <w:vAlign w:val="center"/>
          </w:tcPr>
          <w:p w:rsidR="00E37B18" w:rsidRPr="00F2636F" w:rsidRDefault="00E37B18" w:rsidP="002E6CF1">
            <w:pPr>
              <w:widowControl w:val="0"/>
              <w:autoSpaceDE w:val="0"/>
              <w:autoSpaceDN w:val="0"/>
              <w:adjustRightInd w:val="0"/>
              <w:ind w:firstLine="0"/>
              <w:jc w:val="center"/>
              <w:rPr>
                <w:sz w:val="20"/>
                <w:szCs w:val="20"/>
              </w:rPr>
            </w:pPr>
            <w:r w:rsidRPr="00F2636F">
              <w:rPr>
                <w:sz w:val="20"/>
                <w:szCs w:val="20"/>
              </w:rPr>
              <w:t>Месторасположение подстанции электрических сетей</w:t>
            </w:r>
          </w:p>
        </w:tc>
        <w:tc>
          <w:tcPr>
            <w:tcW w:w="779" w:type="pct"/>
            <w:tcBorders>
              <w:top w:val="single" w:sz="6" w:space="0" w:color="auto"/>
              <w:left w:val="single" w:sz="6" w:space="0" w:color="auto"/>
              <w:bottom w:val="nil"/>
              <w:right w:val="single" w:sz="6" w:space="0" w:color="auto"/>
            </w:tcBorders>
            <w:vAlign w:val="center"/>
          </w:tcPr>
          <w:p w:rsidR="00E37B18" w:rsidRPr="00F2636F" w:rsidRDefault="00E37B18" w:rsidP="002E6CF1">
            <w:pPr>
              <w:widowControl w:val="0"/>
              <w:autoSpaceDE w:val="0"/>
              <w:autoSpaceDN w:val="0"/>
              <w:adjustRightInd w:val="0"/>
              <w:ind w:firstLine="0"/>
              <w:jc w:val="center"/>
              <w:rPr>
                <w:sz w:val="20"/>
                <w:szCs w:val="20"/>
              </w:rPr>
            </w:pPr>
            <w:r w:rsidRPr="00F2636F">
              <w:rPr>
                <w:sz w:val="20"/>
                <w:szCs w:val="20"/>
              </w:rPr>
              <w:t>Диспетчерский номер подстанции электрических сетей</w:t>
            </w:r>
          </w:p>
        </w:tc>
        <w:tc>
          <w:tcPr>
            <w:tcW w:w="749" w:type="pct"/>
            <w:tcBorders>
              <w:top w:val="single" w:sz="6" w:space="0" w:color="auto"/>
              <w:left w:val="single" w:sz="6" w:space="0" w:color="auto"/>
              <w:bottom w:val="nil"/>
              <w:right w:val="single" w:sz="6" w:space="0" w:color="auto"/>
            </w:tcBorders>
            <w:vAlign w:val="center"/>
          </w:tcPr>
          <w:p w:rsidR="00E37B18" w:rsidRPr="00F2636F" w:rsidRDefault="00E37B18" w:rsidP="002E6CF1">
            <w:pPr>
              <w:widowControl w:val="0"/>
              <w:autoSpaceDE w:val="0"/>
              <w:autoSpaceDN w:val="0"/>
              <w:adjustRightInd w:val="0"/>
              <w:ind w:firstLine="0"/>
              <w:jc w:val="center"/>
              <w:rPr>
                <w:sz w:val="20"/>
                <w:szCs w:val="20"/>
              </w:rPr>
            </w:pPr>
            <w:r w:rsidRPr="00F2636F">
              <w:rPr>
                <w:sz w:val="20"/>
                <w:szCs w:val="20"/>
              </w:rPr>
              <w:t xml:space="preserve">Напряжение подстанции электрических сетей, </w:t>
            </w:r>
            <w:proofErr w:type="spellStart"/>
            <w:r w:rsidRPr="00F2636F">
              <w:rPr>
                <w:sz w:val="20"/>
                <w:szCs w:val="20"/>
              </w:rPr>
              <w:t>кВ</w:t>
            </w:r>
            <w:proofErr w:type="spellEnd"/>
          </w:p>
        </w:tc>
        <w:tc>
          <w:tcPr>
            <w:tcW w:w="907" w:type="pct"/>
            <w:tcBorders>
              <w:top w:val="single" w:sz="6" w:space="0" w:color="auto"/>
              <w:left w:val="single" w:sz="6" w:space="0" w:color="auto"/>
              <w:bottom w:val="nil"/>
              <w:right w:val="single" w:sz="6" w:space="0" w:color="auto"/>
            </w:tcBorders>
            <w:vAlign w:val="center"/>
          </w:tcPr>
          <w:p w:rsidR="00E37B18" w:rsidRPr="00F2636F" w:rsidRDefault="00E37B18" w:rsidP="002E6CF1">
            <w:pPr>
              <w:widowControl w:val="0"/>
              <w:autoSpaceDE w:val="0"/>
              <w:autoSpaceDN w:val="0"/>
              <w:adjustRightInd w:val="0"/>
              <w:ind w:firstLine="0"/>
              <w:jc w:val="center"/>
              <w:rPr>
                <w:sz w:val="20"/>
                <w:szCs w:val="20"/>
              </w:rPr>
            </w:pPr>
            <w:r w:rsidRPr="00F2636F">
              <w:rPr>
                <w:sz w:val="20"/>
                <w:szCs w:val="20"/>
              </w:rPr>
              <w:t>Номинальная мощность трансформаторов,</w:t>
            </w:r>
          </w:p>
          <w:p w:rsidR="00E37B18" w:rsidRPr="00F2636F" w:rsidRDefault="005C3423" w:rsidP="002E6CF1">
            <w:pPr>
              <w:widowControl w:val="0"/>
              <w:autoSpaceDE w:val="0"/>
              <w:autoSpaceDN w:val="0"/>
              <w:adjustRightInd w:val="0"/>
              <w:ind w:firstLine="0"/>
              <w:jc w:val="center"/>
              <w:rPr>
                <w:sz w:val="20"/>
                <w:szCs w:val="20"/>
              </w:rPr>
            </w:pPr>
            <w:r w:rsidRPr="00F2636F">
              <w:rPr>
                <w:sz w:val="20"/>
                <w:szCs w:val="20"/>
              </w:rPr>
              <w:t>М</w:t>
            </w:r>
            <w:r w:rsidR="00E37B18" w:rsidRPr="00F2636F">
              <w:rPr>
                <w:sz w:val="20"/>
                <w:szCs w:val="20"/>
              </w:rPr>
              <w:t>ВА</w:t>
            </w:r>
          </w:p>
        </w:tc>
        <w:tc>
          <w:tcPr>
            <w:tcW w:w="749" w:type="pct"/>
            <w:tcBorders>
              <w:top w:val="single" w:sz="6" w:space="0" w:color="auto"/>
              <w:left w:val="single" w:sz="6" w:space="0" w:color="auto"/>
              <w:bottom w:val="single" w:sz="6" w:space="0" w:color="auto"/>
              <w:right w:val="single" w:sz="6" w:space="0" w:color="auto"/>
            </w:tcBorders>
            <w:vAlign w:val="center"/>
          </w:tcPr>
          <w:p w:rsidR="00E37B18" w:rsidRPr="00F2636F" w:rsidRDefault="00E37B18" w:rsidP="002E6CF1">
            <w:pPr>
              <w:widowControl w:val="0"/>
              <w:autoSpaceDE w:val="0"/>
              <w:autoSpaceDN w:val="0"/>
              <w:adjustRightInd w:val="0"/>
              <w:ind w:firstLine="0"/>
              <w:jc w:val="center"/>
              <w:rPr>
                <w:sz w:val="20"/>
                <w:szCs w:val="20"/>
              </w:rPr>
            </w:pPr>
            <w:r w:rsidRPr="00F2636F">
              <w:rPr>
                <w:sz w:val="20"/>
                <w:szCs w:val="20"/>
              </w:rPr>
              <w:t xml:space="preserve">Резерв мощности центров питания подстанции электрических сетей, </w:t>
            </w:r>
            <w:proofErr w:type="spellStart"/>
            <w:r w:rsidRPr="00F2636F">
              <w:rPr>
                <w:sz w:val="20"/>
                <w:szCs w:val="20"/>
              </w:rPr>
              <w:t>кВА</w:t>
            </w:r>
            <w:proofErr w:type="spellEnd"/>
          </w:p>
        </w:tc>
      </w:tr>
      <w:tr w:rsidR="00E37B18" w:rsidRPr="00F2636F" w:rsidTr="00ED68C2">
        <w:trPr>
          <w:trHeight w:val="20"/>
        </w:trPr>
        <w:tc>
          <w:tcPr>
            <w:tcW w:w="271" w:type="pct"/>
            <w:tcBorders>
              <w:top w:val="single" w:sz="6" w:space="0" w:color="auto"/>
              <w:left w:val="single" w:sz="6" w:space="0" w:color="auto"/>
              <w:bottom w:val="single" w:sz="6" w:space="0" w:color="auto"/>
              <w:right w:val="single" w:sz="6" w:space="0" w:color="auto"/>
            </w:tcBorders>
            <w:vAlign w:val="center"/>
          </w:tcPr>
          <w:p w:rsidR="00E37B18" w:rsidRPr="00F2636F" w:rsidRDefault="00E37B18" w:rsidP="002E6CF1">
            <w:pPr>
              <w:ind w:firstLine="0"/>
              <w:jc w:val="center"/>
              <w:rPr>
                <w:sz w:val="20"/>
                <w:szCs w:val="20"/>
              </w:rPr>
            </w:pPr>
            <w:r w:rsidRPr="00F2636F">
              <w:rPr>
                <w:sz w:val="20"/>
                <w:szCs w:val="20"/>
              </w:rPr>
              <w:t>1</w:t>
            </w:r>
          </w:p>
        </w:tc>
        <w:tc>
          <w:tcPr>
            <w:tcW w:w="1545" w:type="pct"/>
            <w:tcBorders>
              <w:top w:val="single" w:sz="6" w:space="0" w:color="auto"/>
              <w:left w:val="single" w:sz="6" w:space="0" w:color="auto"/>
              <w:bottom w:val="single" w:sz="6" w:space="0" w:color="auto"/>
              <w:right w:val="single" w:sz="6" w:space="0" w:color="auto"/>
            </w:tcBorders>
            <w:vAlign w:val="center"/>
            <w:hideMark/>
          </w:tcPr>
          <w:p w:rsidR="00E37B18" w:rsidRPr="00F2636F" w:rsidRDefault="005C3423" w:rsidP="002E6CF1">
            <w:pPr>
              <w:ind w:firstLine="0"/>
              <w:jc w:val="center"/>
              <w:rPr>
                <w:sz w:val="20"/>
                <w:szCs w:val="20"/>
              </w:rPr>
            </w:pPr>
            <w:proofErr w:type="spellStart"/>
            <w:r w:rsidRPr="00F2636F">
              <w:rPr>
                <w:sz w:val="20"/>
                <w:szCs w:val="20"/>
              </w:rPr>
              <w:t>пгт</w:t>
            </w:r>
            <w:proofErr w:type="spellEnd"/>
            <w:r w:rsidRPr="00F2636F">
              <w:rPr>
                <w:sz w:val="20"/>
                <w:szCs w:val="20"/>
              </w:rPr>
              <w:t xml:space="preserve"> Богатые Сабы, улица </w:t>
            </w:r>
            <w:proofErr w:type="spellStart"/>
            <w:r w:rsidRPr="00F2636F">
              <w:rPr>
                <w:sz w:val="20"/>
                <w:szCs w:val="20"/>
              </w:rPr>
              <w:t>Вахитова</w:t>
            </w:r>
            <w:proofErr w:type="spellEnd"/>
            <w:r w:rsidRPr="00F2636F">
              <w:rPr>
                <w:sz w:val="20"/>
                <w:szCs w:val="20"/>
              </w:rPr>
              <w:t>, дом 25</w:t>
            </w:r>
          </w:p>
        </w:tc>
        <w:tc>
          <w:tcPr>
            <w:tcW w:w="779" w:type="pct"/>
            <w:tcBorders>
              <w:top w:val="single" w:sz="6" w:space="0" w:color="auto"/>
              <w:left w:val="single" w:sz="6" w:space="0" w:color="auto"/>
              <w:bottom w:val="single" w:sz="6" w:space="0" w:color="auto"/>
              <w:right w:val="single" w:sz="6" w:space="0" w:color="auto"/>
            </w:tcBorders>
            <w:vAlign w:val="center"/>
            <w:hideMark/>
          </w:tcPr>
          <w:p w:rsidR="00E37B18" w:rsidRPr="00F2636F" w:rsidRDefault="00E37B18" w:rsidP="002E6CF1">
            <w:pPr>
              <w:ind w:firstLine="0"/>
              <w:jc w:val="center"/>
              <w:rPr>
                <w:sz w:val="20"/>
                <w:szCs w:val="20"/>
              </w:rPr>
            </w:pPr>
            <w:r w:rsidRPr="00F2636F">
              <w:rPr>
                <w:sz w:val="20"/>
                <w:szCs w:val="20"/>
              </w:rPr>
              <w:t>ПС Шемордан - 1</w:t>
            </w:r>
          </w:p>
        </w:tc>
        <w:tc>
          <w:tcPr>
            <w:tcW w:w="749" w:type="pct"/>
            <w:tcBorders>
              <w:top w:val="single" w:sz="6" w:space="0" w:color="auto"/>
              <w:left w:val="single" w:sz="6" w:space="0" w:color="auto"/>
              <w:bottom w:val="single" w:sz="6" w:space="0" w:color="auto"/>
              <w:right w:val="single" w:sz="6" w:space="0" w:color="auto"/>
            </w:tcBorders>
            <w:vAlign w:val="center"/>
            <w:hideMark/>
          </w:tcPr>
          <w:p w:rsidR="00E37B18" w:rsidRPr="00F2636F" w:rsidRDefault="00E37B18" w:rsidP="002E6CF1">
            <w:pPr>
              <w:ind w:firstLine="0"/>
              <w:jc w:val="center"/>
              <w:rPr>
                <w:sz w:val="20"/>
                <w:szCs w:val="20"/>
              </w:rPr>
            </w:pPr>
            <w:r w:rsidRPr="00F2636F">
              <w:rPr>
                <w:sz w:val="20"/>
                <w:szCs w:val="20"/>
              </w:rPr>
              <w:t>110/10</w:t>
            </w:r>
          </w:p>
        </w:tc>
        <w:tc>
          <w:tcPr>
            <w:tcW w:w="907" w:type="pct"/>
            <w:tcBorders>
              <w:top w:val="single" w:sz="6" w:space="0" w:color="auto"/>
              <w:left w:val="single" w:sz="6" w:space="0" w:color="auto"/>
              <w:bottom w:val="single" w:sz="6" w:space="0" w:color="auto"/>
              <w:right w:val="single" w:sz="6" w:space="0" w:color="auto"/>
            </w:tcBorders>
            <w:vAlign w:val="center"/>
            <w:hideMark/>
          </w:tcPr>
          <w:p w:rsidR="00E37B18" w:rsidRPr="00F2636F" w:rsidRDefault="005C3423" w:rsidP="002E6CF1">
            <w:pPr>
              <w:shd w:val="clear" w:color="auto" w:fill="FFFFFF"/>
              <w:ind w:firstLine="0"/>
              <w:jc w:val="center"/>
              <w:rPr>
                <w:sz w:val="20"/>
                <w:szCs w:val="20"/>
              </w:rPr>
            </w:pPr>
            <w:r w:rsidRPr="00F2636F">
              <w:rPr>
                <w:sz w:val="20"/>
                <w:szCs w:val="20"/>
              </w:rPr>
              <w:t>20</w:t>
            </w:r>
          </w:p>
        </w:tc>
        <w:tc>
          <w:tcPr>
            <w:tcW w:w="749" w:type="pct"/>
            <w:tcBorders>
              <w:top w:val="single" w:sz="6" w:space="0" w:color="auto"/>
              <w:left w:val="single" w:sz="6" w:space="0" w:color="auto"/>
              <w:bottom w:val="single" w:sz="6" w:space="0" w:color="auto"/>
              <w:right w:val="single" w:sz="6" w:space="0" w:color="auto"/>
            </w:tcBorders>
            <w:vAlign w:val="center"/>
            <w:hideMark/>
          </w:tcPr>
          <w:p w:rsidR="00E37B18" w:rsidRPr="00F2636F" w:rsidRDefault="005C3423" w:rsidP="002E6CF1">
            <w:pPr>
              <w:ind w:firstLine="0"/>
              <w:jc w:val="center"/>
              <w:rPr>
                <w:sz w:val="20"/>
                <w:szCs w:val="20"/>
              </w:rPr>
            </w:pPr>
            <w:r w:rsidRPr="00F2636F">
              <w:rPr>
                <w:sz w:val="20"/>
                <w:szCs w:val="20"/>
              </w:rPr>
              <w:t>6603,02</w:t>
            </w:r>
          </w:p>
        </w:tc>
      </w:tr>
    </w:tbl>
    <w:p w:rsidR="00E37B18" w:rsidRPr="00F2636F" w:rsidRDefault="00E37B18" w:rsidP="002E6CF1">
      <w:pPr>
        <w:spacing w:before="120"/>
        <w:ind w:left="675" w:firstLine="0"/>
        <w:rPr>
          <w:rFonts w:cs="Arial Black"/>
          <w:spacing w:val="-4"/>
          <w:szCs w:val="28"/>
          <w:lang w:eastAsia="en-US"/>
        </w:rPr>
      </w:pPr>
    </w:p>
    <w:p w:rsidR="00E37B18" w:rsidRPr="00F2636F" w:rsidRDefault="00E37B18" w:rsidP="002E6CF1">
      <w:pPr>
        <w:tabs>
          <w:tab w:val="num" w:pos="993"/>
        </w:tabs>
        <w:ind w:firstLine="720"/>
        <w:rPr>
          <w:szCs w:val="28"/>
        </w:rPr>
      </w:pPr>
      <w:r w:rsidRPr="00F2636F">
        <w:rPr>
          <w:szCs w:val="28"/>
        </w:rPr>
        <w:t xml:space="preserve">На территории </w:t>
      </w:r>
      <w:r w:rsidR="005C3423" w:rsidRPr="00F2636F">
        <w:rPr>
          <w:szCs w:val="28"/>
        </w:rPr>
        <w:t>Иштуганского</w:t>
      </w:r>
      <w:r w:rsidRPr="00F2636F">
        <w:rPr>
          <w:szCs w:val="28"/>
        </w:rPr>
        <w:t xml:space="preserve"> се</w:t>
      </w:r>
      <w:r w:rsidR="004F1FD5" w:rsidRPr="00F2636F">
        <w:rPr>
          <w:szCs w:val="28"/>
        </w:rPr>
        <w:t>льского поселения расположено 4</w:t>
      </w:r>
      <w:r w:rsidRPr="00F2636F">
        <w:rPr>
          <w:szCs w:val="28"/>
        </w:rPr>
        <w:t xml:space="preserve"> трансформаторных подстанций, таблица 3.13.6.2</w:t>
      </w:r>
    </w:p>
    <w:p w:rsidR="00E37B18" w:rsidRPr="00F2636F" w:rsidRDefault="00E37B18" w:rsidP="002E6CF1">
      <w:pPr>
        <w:tabs>
          <w:tab w:val="num" w:pos="993"/>
        </w:tabs>
        <w:ind w:firstLine="720"/>
        <w:jc w:val="right"/>
        <w:rPr>
          <w:szCs w:val="28"/>
        </w:rPr>
      </w:pPr>
      <w:r w:rsidRPr="00F2636F">
        <w:rPr>
          <w:szCs w:val="28"/>
        </w:rPr>
        <w:t>Таблица 3.13.6.2</w:t>
      </w:r>
    </w:p>
    <w:p w:rsidR="00E37B18" w:rsidRPr="00F2636F" w:rsidRDefault="00E37B18" w:rsidP="002E6CF1">
      <w:pPr>
        <w:jc w:val="center"/>
        <w:rPr>
          <w:rFonts w:eastAsia="Calibri"/>
          <w:szCs w:val="28"/>
        </w:rPr>
      </w:pPr>
      <w:r w:rsidRPr="00F2636F">
        <w:rPr>
          <w:szCs w:val="28"/>
        </w:rPr>
        <w:t xml:space="preserve">Характеристики трансформаторных подстанций, расположенных на территории </w:t>
      </w:r>
      <w:r w:rsidR="005C3423" w:rsidRPr="00F2636F">
        <w:rPr>
          <w:rFonts w:eastAsia="Calibri"/>
          <w:szCs w:val="28"/>
        </w:rPr>
        <w:t>Иштуганского</w:t>
      </w:r>
      <w:r w:rsidRPr="00F2636F">
        <w:rPr>
          <w:rFonts w:eastAsia="Calibri"/>
          <w:szCs w:val="28"/>
        </w:rPr>
        <w:t xml:space="preserve"> сельского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2"/>
        <w:gridCol w:w="2420"/>
        <w:gridCol w:w="2208"/>
        <w:gridCol w:w="2194"/>
        <w:gridCol w:w="2147"/>
      </w:tblGrid>
      <w:tr w:rsidR="005C75F4" w:rsidRPr="00F2636F" w:rsidTr="00ED68C2">
        <w:trPr>
          <w:trHeight w:val="845"/>
          <w:jc w:val="center"/>
        </w:trPr>
        <w:tc>
          <w:tcPr>
            <w:tcW w:w="475" w:type="pct"/>
            <w:tcBorders>
              <w:top w:val="single" w:sz="4" w:space="0" w:color="auto"/>
              <w:left w:val="single" w:sz="4" w:space="0" w:color="auto"/>
              <w:bottom w:val="single" w:sz="4" w:space="0" w:color="auto"/>
              <w:right w:val="single" w:sz="4" w:space="0" w:color="auto"/>
            </w:tcBorders>
            <w:vAlign w:val="center"/>
            <w:hideMark/>
          </w:tcPr>
          <w:p w:rsidR="00E37B18" w:rsidRPr="00F2636F" w:rsidRDefault="00E37B18" w:rsidP="002E6CF1">
            <w:pPr>
              <w:ind w:firstLine="0"/>
              <w:jc w:val="center"/>
              <w:rPr>
                <w:bCs/>
                <w:sz w:val="20"/>
                <w:szCs w:val="20"/>
              </w:rPr>
            </w:pPr>
            <w:r w:rsidRPr="00F2636F">
              <w:rPr>
                <w:bCs/>
                <w:sz w:val="20"/>
                <w:szCs w:val="20"/>
              </w:rPr>
              <w:t>№ п/п</w:t>
            </w:r>
          </w:p>
        </w:tc>
        <w:tc>
          <w:tcPr>
            <w:tcW w:w="1221" w:type="pct"/>
            <w:tcBorders>
              <w:top w:val="single" w:sz="4" w:space="0" w:color="auto"/>
              <w:left w:val="single" w:sz="4" w:space="0" w:color="auto"/>
              <w:bottom w:val="single" w:sz="4" w:space="0" w:color="auto"/>
              <w:right w:val="single" w:sz="4" w:space="0" w:color="auto"/>
            </w:tcBorders>
            <w:vAlign w:val="center"/>
            <w:hideMark/>
          </w:tcPr>
          <w:p w:rsidR="00E37B18" w:rsidRPr="00F2636F" w:rsidRDefault="00E37B18" w:rsidP="002E6CF1">
            <w:pPr>
              <w:ind w:firstLine="0"/>
              <w:jc w:val="center"/>
              <w:rPr>
                <w:bCs/>
                <w:sz w:val="20"/>
                <w:szCs w:val="20"/>
              </w:rPr>
            </w:pPr>
            <w:r w:rsidRPr="00F2636F">
              <w:rPr>
                <w:bCs/>
                <w:sz w:val="20"/>
                <w:szCs w:val="20"/>
              </w:rPr>
              <w:t>Диспетчерский</w:t>
            </w:r>
          </w:p>
          <w:p w:rsidR="00E37B18" w:rsidRPr="00F2636F" w:rsidRDefault="00E37B18" w:rsidP="002E6CF1">
            <w:pPr>
              <w:ind w:firstLine="0"/>
              <w:jc w:val="center"/>
              <w:rPr>
                <w:bCs/>
                <w:sz w:val="20"/>
                <w:szCs w:val="20"/>
              </w:rPr>
            </w:pPr>
            <w:r w:rsidRPr="00F2636F">
              <w:rPr>
                <w:bCs/>
                <w:sz w:val="20"/>
                <w:szCs w:val="20"/>
              </w:rPr>
              <w:t>номер комплектной трансформаторной подстанции</w:t>
            </w:r>
          </w:p>
        </w:tc>
        <w:tc>
          <w:tcPr>
            <w:tcW w:w="1114" w:type="pct"/>
            <w:tcBorders>
              <w:top w:val="single" w:sz="4" w:space="0" w:color="auto"/>
              <w:left w:val="single" w:sz="4" w:space="0" w:color="auto"/>
              <w:bottom w:val="single" w:sz="4" w:space="0" w:color="auto"/>
              <w:right w:val="single" w:sz="4" w:space="0" w:color="auto"/>
            </w:tcBorders>
            <w:vAlign w:val="center"/>
            <w:hideMark/>
          </w:tcPr>
          <w:p w:rsidR="00E37B18" w:rsidRPr="00F2636F" w:rsidRDefault="00E37B18" w:rsidP="002E6CF1">
            <w:pPr>
              <w:ind w:firstLine="0"/>
              <w:jc w:val="center"/>
              <w:rPr>
                <w:bCs/>
                <w:sz w:val="20"/>
                <w:szCs w:val="20"/>
              </w:rPr>
            </w:pPr>
            <w:r w:rsidRPr="00F2636F">
              <w:rPr>
                <w:bCs/>
                <w:sz w:val="20"/>
                <w:szCs w:val="20"/>
              </w:rPr>
              <w:t xml:space="preserve">Напряжение, </w:t>
            </w:r>
            <w:proofErr w:type="spellStart"/>
            <w:r w:rsidRPr="00F2636F">
              <w:rPr>
                <w:bCs/>
                <w:sz w:val="20"/>
                <w:szCs w:val="20"/>
              </w:rPr>
              <w:t>кВ</w:t>
            </w:r>
            <w:proofErr w:type="spellEnd"/>
          </w:p>
        </w:tc>
        <w:tc>
          <w:tcPr>
            <w:tcW w:w="1107" w:type="pct"/>
            <w:tcBorders>
              <w:top w:val="single" w:sz="4" w:space="0" w:color="auto"/>
              <w:left w:val="single" w:sz="4" w:space="0" w:color="auto"/>
              <w:bottom w:val="single" w:sz="4" w:space="0" w:color="auto"/>
              <w:right w:val="single" w:sz="4" w:space="0" w:color="auto"/>
            </w:tcBorders>
            <w:vAlign w:val="center"/>
            <w:hideMark/>
          </w:tcPr>
          <w:p w:rsidR="00E37B18" w:rsidRPr="00F2636F" w:rsidRDefault="00E37B18" w:rsidP="002E6CF1">
            <w:pPr>
              <w:ind w:firstLine="0"/>
              <w:jc w:val="center"/>
              <w:rPr>
                <w:bCs/>
                <w:sz w:val="20"/>
                <w:szCs w:val="20"/>
              </w:rPr>
            </w:pPr>
            <w:r w:rsidRPr="00F2636F">
              <w:rPr>
                <w:bCs/>
                <w:sz w:val="20"/>
                <w:szCs w:val="20"/>
              </w:rPr>
              <w:t xml:space="preserve">Мощность комплектной трансформаторной подстанции, </w:t>
            </w:r>
            <w:proofErr w:type="spellStart"/>
            <w:r w:rsidRPr="00F2636F">
              <w:rPr>
                <w:bCs/>
                <w:sz w:val="20"/>
                <w:szCs w:val="20"/>
              </w:rPr>
              <w:t>кВА</w:t>
            </w:r>
            <w:proofErr w:type="spellEnd"/>
          </w:p>
        </w:tc>
        <w:tc>
          <w:tcPr>
            <w:tcW w:w="1083" w:type="pct"/>
            <w:tcBorders>
              <w:top w:val="single" w:sz="4" w:space="0" w:color="auto"/>
              <w:left w:val="single" w:sz="4" w:space="0" w:color="auto"/>
              <w:bottom w:val="single" w:sz="4" w:space="0" w:color="auto"/>
              <w:right w:val="single" w:sz="4" w:space="0" w:color="auto"/>
            </w:tcBorders>
            <w:vAlign w:val="center"/>
            <w:hideMark/>
          </w:tcPr>
          <w:p w:rsidR="00E37B18" w:rsidRPr="00F2636F" w:rsidRDefault="00E37B18" w:rsidP="002E6CF1">
            <w:pPr>
              <w:ind w:firstLine="0"/>
              <w:jc w:val="center"/>
              <w:rPr>
                <w:bCs/>
                <w:sz w:val="20"/>
                <w:szCs w:val="20"/>
              </w:rPr>
            </w:pPr>
            <w:r w:rsidRPr="00F2636F">
              <w:rPr>
                <w:bCs/>
                <w:sz w:val="20"/>
                <w:szCs w:val="20"/>
              </w:rPr>
              <w:t xml:space="preserve">Резерв мощности комплектной трансформаторной подстанции, </w:t>
            </w:r>
            <w:proofErr w:type="spellStart"/>
            <w:r w:rsidRPr="00F2636F">
              <w:rPr>
                <w:bCs/>
                <w:sz w:val="20"/>
                <w:szCs w:val="20"/>
              </w:rPr>
              <w:t>кВА</w:t>
            </w:r>
            <w:proofErr w:type="spellEnd"/>
          </w:p>
        </w:tc>
      </w:tr>
      <w:tr w:rsidR="005C75F4" w:rsidRPr="00F2636F" w:rsidTr="00ED68C2">
        <w:trPr>
          <w:jc w:val="center"/>
        </w:trPr>
        <w:tc>
          <w:tcPr>
            <w:tcW w:w="475" w:type="pct"/>
            <w:tcBorders>
              <w:top w:val="single" w:sz="4" w:space="0" w:color="auto"/>
              <w:left w:val="single" w:sz="4" w:space="0" w:color="auto"/>
              <w:bottom w:val="single" w:sz="4" w:space="0" w:color="auto"/>
              <w:right w:val="single" w:sz="4" w:space="0" w:color="auto"/>
            </w:tcBorders>
            <w:vAlign w:val="center"/>
            <w:hideMark/>
          </w:tcPr>
          <w:p w:rsidR="00E37B18" w:rsidRPr="00F2636F" w:rsidRDefault="00E37B18" w:rsidP="002E6CF1">
            <w:pPr>
              <w:ind w:firstLine="0"/>
              <w:jc w:val="center"/>
              <w:rPr>
                <w:sz w:val="20"/>
                <w:szCs w:val="20"/>
              </w:rPr>
            </w:pPr>
            <w:r w:rsidRPr="00F2636F">
              <w:rPr>
                <w:sz w:val="20"/>
                <w:szCs w:val="20"/>
              </w:rPr>
              <w:t>1</w:t>
            </w:r>
          </w:p>
        </w:tc>
        <w:tc>
          <w:tcPr>
            <w:tcW w:w="4525" w:type="pct"/>
            <w:gridSpan w:val="4"/>
            <w:tcBorders>
              <w:top w:val="single" w:sz="4" w:space="0" w:color="auto"/>
              <w:left w:val="single" w:sz="4" w:space="0" w:color="auto"/>
              <w:bottom w:val="single" w:sz="4" w:space="0" w:color="auto"/>
              <w:right w:val="single" w:sz="4" w:space="0" w:color="auto"/>
            </w:tcBorders>
            <w:vAlign w:val="center"/>
          </w:tcPr>
          <w:p w:rsidR="00E37B18" w:rsidRPr="00F2636F" w:rsidRDefault="000502DB" w:rsidP="002E6CF1">
            <w:pPr>
              <w:jc w:val="center"/>
              <w:rPr>
                <w:sz w:val="20"/>
                <w:szCs w:val="20"/>
              </w:rPr>
            </w:pPr>
            <w:r>
              <w:rPr>
                <w:rFonts w:eastAsia="Calibri"/>
                <w:sz w:val="20"/>
                <w:szCs w:val="20"/>
              </w:rPr>
              <w:t>пос.</w:t>
            </w:r>
            <w:r w:rsidR="00DC1371">
              <w:rPr>
                <w:rFonts w:eastAsia="Calibri"/>
                <w:sz w:val="20"/>
                <w:szCs w:val="20"/>
              </w:rPr>
              <w:t xml:space="preserve"> ж.-д. разъезда Иштуган</w:t>
            </w:r>
          </w:p>
        </w:tc>
      </w:tr>
      <w:tr w:rsidR="004F1FD5" w:rsidRPr="00F2636F" w:rsidTr="00ED68C2">
        <w:trPr>
          <w:jc w:val="center"/>
        </w:trPr>
        <w:tc>
          <w:tcPr>
            <w:tcW w:w="475" w:type="pct"/>
            <w:tcBorders>
              <w:top w:val="single" w:sz="4" w:space="0" w:color="auto"/>
              <w:left w:val="single" w:sz="4" w:space="0" w:color="auto"/>
              <w:bottom w:val="single" w:sz="4" w:space="0" w:color="auto"/>
              <w:right w:val="single" w:sz="4" w:space="0" w:color="auto"/>
            </w:tcBorders>
            <w:vAlign w:val="center"/>
            <w:hideMark/>
          </w:tcPr>
          <w:p w:rsidR="004F1FD5" w:rsidRPr="00F2636F" w:rsidRDefault="004F1FD5" w:rsidP="002E6CF1">
            <w:pPr>
              <w:ind w:firstLine="0"/>
              <w:jc w:val="center"/>
              <w:rPr>
                <w:sz w:val="20"/>
                <w:szCs w:val="20"/>
              </w:rPr>
            </w:pPr>
            <w:r w:rsidRPr="00F2636F">
              <w:rPr>
                <w:sz w:val="20"/>
                <w:szCs w:val="20"/>
              </w:rPr>
              <w:t>1.1</w:t>
            </w:r>
          </w:p>
        </w:tc>
        <w:tc>
          <w:tcPr>
            <w:tcW w:w="1221" w:type="pct"/>
            <w:tcBorders>
              <w:top w:val="single" w:sz="4" w:space="0" w:color="auto"/>
              <w:left w:val="single" w:sz="4" w:space="0" w:color="auto"/>
              <w:bottom w:val="single" w:sz="4" w:space="0" w:color="auto"/>
              <w:right w:val="single" w:sz="4" w:space="0" w:color="auto"/>
            </w:tcBorders>
            <w:vAlign w:val="center"/>
          </w:tcPr>
          <w:p w:rsidR="004F1FD5" w:rsidRPr="00F2636F" w:rsidRDefault="004F1FD5" w:rsidP="002E6CF1">
            <w:pPr>
              <w:ind w:firstLine="0"/>
              <w:jc w:val="center"/>
              <w:rPr>
                <w:sz w:val="20"/>
                <w:szCs w:val="20"/>
              </w:rPr>
            </w:pPr>
            <w:r w:rsidRPr="00F2636F">
              <w:rPr>
                <w:sz w:val="20"/>
                <w:szCs w:val="20"/>
              </w:rPr>
              <w:t>КТП - 95244</w:t>
            </w:r>
          </w:p>
        </w:tc>
        <w:tc>
          <w:tcPr>
            <w:tcW w:w="1114" w:type="pct"/>
            <w:tcBorders>
              <w:top w:val="single" w:sz="4" w:space="0" w:color="auto"/>
              <w:left w:val="single" w:sz="4" w:space="0" w:color="auto"/>
              <w:bottom w:val="single" w:sz="4" w:space="0" w:color="auto"/>
              <w:right w:val="single" w:sz="4" w:space="0" w:color="auto"/>
            </w:tcBorders>
            <w:vAlign w:val="center"/>
          </w:tcPr>
          <w:p w:rsidR="004F1FD5" w:rsidRPr="00F2636F" w:rsidRDefault="004F1FD5" w:rsidP="002E6CF1">
            <w:pPr>
              <w:ind w:firstLine="0"/>
              <w:jc w:val="center"/>
              <w:rPr>
                <w:sz w:val="20"/>
                <w:szCs w:val="20"/>
              </w:rPr>
            </w:pPr>
            <w:r w:rsidRPr="00F2636F">
              <w:rPr>
                <w:sz w:val="20"/>
                <w:szCs w:val="20"/>
              </w:rPr>
              <w:t xml:space="preserve">10/0,4 </w:t>
            </w:r>
            <w:proofErr w:type="spellStart"/>
            <w:r w:rsidRPr="00F2636F">
              <w:rPr>
                <w:sz w:val="20"/>
                <w:szCs w:val="20"/>
              </w:rPr>
              <w:t>кВ</w:t>
            </w:r>
            <w:proofErr w:type="spellEnd"/>
          </w:p>
        </w:tc>
        <w:tc>
          <w:tcPr>
            <w:tcW w:w="1107" w:type="pct"/>
            <w:tcBorders>
              <w:top w:val="single" w:sz="4" w:space="0" w:color="auto"/>
              <w:left w:val="single" w:sz="4" w:space="0" w:color="auto"/>
              <w:bottom w:val="single" w:sz="4" w:space="0" w:color="auto"/>
              <w:right w:val="single" w:sz="4" w:space="0" w:color="auto"/>
            </w:tcBorders>
            <w:vAlign w:val="center"/>
          </w:tcPr>
          <w:p w:rsidR="004F1FD5" w:rsidRPr="00F2636F" w:rsidRDefault="004F1FD5" w:rsidP="002E6CF1">
            <w:pPr>
              <w:ind w:firstLine="0"/>
              <w:jc w:val="center"/>
              <w:rPr>
                <w:sz w:val="20"/>
                <w:szCs w:val="20"/>
              </w:rPr>
            </w:pPr>
            <w:r w:rsidRPr="00F2636F">
              <w:rPr>
                <w:sz w:val="20"/>
                <w:szCs w:val="20"/>
              </w:rPr>
              <w:t>1х250</w:t>
            </w:r>
          </w:p>
        </w:tc>
        <w:tc>
          <w:tcPr>
            <w:tcW w:w="1083" w:type="pct"/>
            <w:tcBorders>
              <w:top w:val="single" w:sz="4" w:space="0" w:color="auto"/>
              <w:left w:val="single" w:sz="4" w:space="0" w:color="auto"/>
              <w:bottom w:val="single" w:sz="4" w:space="0" w:color="auto"/>
              <w:right w:val="single" w:sz="4" w:space="0" w:color="auto"/>
            </w:tcBorders>
            <w:vAlign w:val="center"/>
          </w:tcPr>
          <w:p w:rsidR="004F1FD5" w:rsidRPr="00F2636F" w:rsidRDefault="004F1FD5" w:rsidP="002E6CF1">
            <w:pPr>
              <w:rPr>
                <w:sz w:val="20"/>
              </w:rPr>
            </w:pPr>
            <w:r w:rsidRPr="00F2636F">
              <w:rPr>
                <w:sz w:val="20"/>
              </w:rPr>
              <w:t> 137,77</w:t>
            </w:r>
          </w:p>
        </w:tc>
      </w:tr>
      <w:tr w:rsidR="004F1FD5" w:rsidRPr="00F2636F" w:rsidTr="00ED68C2">
        <w:trPr>
          <w:jc w:val="center"/>
        </w:trPr>
        <w:tc>
          <w:tcPr>
            <w:tcW w:w="475" w:type="pct"/>
            <w:tcBorders>
              <w:top w:val="single" w:sz="4" w:space="0" w:color="auto"/>
              <w:left w:val="single" w:sz="4" w:space="0" w:color="auto"/>
              <w:bottom w:val="single" w:sz="4" w:space="0" w:color="auto"/>
              <w:right w:val="single" w:sz="4" w:space="0" w:color="auto"/>
            </w:tcBorders>
            <w:vAlign w:val="center"/>
            <w:hideMark/>
          </w:tcPr>
          <w:p w:rsidR="004F1FD5" w:rsidRPr="00F2636F" w:rsidRDefault="004F1FD5" w:rsidP="002E6CF1">
            <w:pPr>
              <w:ind w:firstLine="0"/>
              <w:jc w:val="center"/>
              <w:rPr>
                <w:sz w:val="20"/>
                <w:szCs w:val="20"/>
              </w:rPr>
            </w:pPr>
            <w:r w:rsidRPr="00F2636F">
              <w:rPr>
                <w:sz w:val="20"/>
                <w:szCs w:val="20"/>
              </w:rPr>
              <w:t>1.2</w:t>
            </w:r>
          </w:p>
        </w:tc>
        <w:tc>
          <w:tcPr>
            <w:tcW w:w="1221" w:type="pct"/>
            <w:tcBorders>
              <w:top w:val="single" w:sz="4" w:space="0" w:color="auto"/>
              <w:left w:val="single" w:sz="4" w:space="0" w:color="auto"/>
              <w:bottom w:val="single" w:sz="4" w:space="0" w:color="auto"/>
              <w:right w:val="single" w:sz="4" w:space="0" w:color="auto"/>
            </w:tcBorders>
            <w:vAlign w:val="center"/>
          </w:tcPr>
          <w:p w:rsidR="004F1FD5" w:rsidRPr="00F2636F" w:rsidRDefault="004F1FD5" w:rsidP="002E6CF1">
            <w:pPr>
              <w:ind w:firstLine="0"/>
              <w:jc w:val="center"/>
              <w:rPr>
                <w:sz w:val="20"/>
                <w:szCs w:val="20"/>
              </w:rPr>
            </w:pPr>
            <w:r w:rsidRPr="00F2636F">
              <w:rPr>
                <w:sz w:val="20"/>
                <w:szCs w:val="20"/>
              </w:rPr>
              <w:t xml:space="preserve">КТП – 95245 </w:t>
            </w:r>
          </w:p>
        </w:tc>
        <w:tc>
          <w:tcPr>
            <w:tcW w:w="1114" w:type="pct"/>
            <w:tcBorders>
              <w:top w:val="single" w:sz="4" w:space="0" w:color="auto"/>
              <w:left w:val="single" w:sz="4" w:space="0" w:color="auto"/>
              <w:bottom w:val="single" w:sz="4" w:space="0" w:color="auto"/>
              <w:right w:val="single" w:sz="4" w:space="0" w:color="auto"/>
            </w:tcBorders>
            <w:vAlign w:val="center"/>
          </w:tcPr>
          <w:p w:rsidR="004F1FD5" w:rsidRPr="00F2636F" w:rsidRDefault="004F1FD5" w:rsidP="002E6CF1">
            <w:pPr>
              <w:ind w:firstLine="0"/>
              <w:jc w:val="center"/>
              <w:rPr>
                <w:sz w:val="20"/>
                <w:szCs w:val="20"/>
              </w:rPr>
            </w:pPr>
            <w:r w:rsidRPr="00F2636F">
              <w:rPr>
                <w:sz w:val="20"/>
                <w:szCs w:val="20"/>
              </w:rPr>
              <w:t xml:space="preserve">10/0,4 </w:t>
            </w:r>
            <w:proofErr w:type="spellStart"/>
            <w:r w:rsidRPr="00F2636F">
              <w:rPr>
                <w:sz w:val="20"/>
                <w:szCs w:val="20"/>
              </w:rPr>
              <w:t>кВ</w:t>
            </w:r>
            <w:proofErr w:type="spellEnd"/>
          </w:p>
        </w:tc>
        <w:tc>
          <w:tcPr>
            <w:tcW w:w="1107" w:type="pct"/>
            <w:tcBorders>
              <w:top w:val="single" w:sz="4" w:space="0" w:color="auto"/>
              <w:left w:val="single" w:sz="4" w:space="0" w:color="auto"/>
              <w:bottom w:val="single" w:sz="4" w:space="0" w:color="auto"/>
              <w:right w:val="single" w:sz="4" w:space="0" w:color="auto"/>
            </w:tcBorders>
            <w:vAlign w:val="center"/>
          </w:tcPr>
          <w:p w:rsidR="004F1FD5" w:rsidRPr="00F2636F" w:rsidRDefault="004F1FD5" w:rsidP="002E6CF1">
            <w:pPr>
              <w:ind w:firstLine="0"/>
              <w:jc w:val="center"/>
              <w:rPr>
                <w:sz w:val="20"/>
                <w:szCs w:val="20"/>
              </w:rPr>
            </w:pPr>
            <w:r w:rsidRPr="00F2636F">
              <w:rPr>
                <w:sz w:val="20"/>
                <w:szCs w:val="20"/>
              </w:rPr>
              <w:t>1х160</w:t>
            </w:r>
          </w:p>
        </w:tc>
        <w:tc>
          <w:tcPr>
            <w:tcW w:w="1083" w:type="pct"/>
            <w:tcBorders>
              <w:top w:val="single" w:sz="4" w:space="0" w:color="auto"/>
              <w:left w:val="single" w:sz="4" w:space="0" w:color="auto"/>
              <w:bottom w:val="single" w:sz="4" w:space="0" w:color="auto"/>
              <w:right w:val="single" w:sz="4" w:space="0" w:color="auto"/>
            </w:tcBorders>
            <w:vAlign w:val="center"/>
          </w:tcPr>
          <w:p w:rsidR="004F1FD5" w:rsidRPr="00F2636F" w:rsidRDefault="004F1FD5" w:rsidP="002E6CF1">
            <w:pPr>
              <w:rPr>
                <w:sz w:val="20"/>
              </w:rPr>
            </w:pPr>
            <w:r w:rsidRPr="00F2636F">
              <w:rPr>
                <w:sz w:val="20"/>
              </w:rPr>
              <w:t> 52,91</w:t>
            </w:r>
          </w:p>
        </w:tc>
      </w:tr>
      <w:tr w:rsidR="004F1FD5" w:rsidRPr="00F2636F" w:rsidTr="00ED68C2">
        <w:trPr>
          <w:jc w:val="center"/>
        </w:trPr>
        <w:tc>
          <w:tcPr>
            <w:tcW w:w="475" w:type="pct"/>
            <w:tcBorders>
              <w:top w:val="single" w:sz="4" w:space="0" w:color="auto"/>
              <w:left w:val="single" w:sz="4" w:space="0" w:color="auto"/>
              <w:bottom w:val="single" w:sz="4" w:space="0" w:color="auto"/>
              <w:right w:val="single" w:sz="4" w:space="0" w:color="auto"/>
            </w:tcBorders>
            <w:vAlign w:val="center"/>
            <w:hideMark/>
          </w:tcPr>
          <w:p w:rsidR="004F1FD5" w:rsidRPr="00F2636F" w:rsidRDefault="004F1FD5" w:rsidP="002E6CF1">
            <w:pPr>
              <w:ind w:firstLine="0"/>
              <w:jc w:val="center"/>
              <w:rPr>
                <w:sz w:val="20"/>
                <w:szCs w:val="20"/>
              </w:rPr>
            </w:pPr>
            <w:r w:rsidRPr="00F2636F">
              <w:rPr>
                <w:sz w:val="20"/>
                <w:szCs w:val="20"/>
              </w:rPr>
              <w:t>1.3</w:t>
            </w:r>
          </w:p>
        </w:tc>
        <w:tc>
          <w:tcPr>
            <w:tcW w:w="1221" w:type="pct"/>
            <w:tcBorders>
              <w:top w:val="single" w:sz="4" w:space="0" w:color="auto"/>
              <w:left w:val="single" w:sz="4" w:space="0" w:color="auto"/>
              <w:bottom w:val="single" w:sz="4" w:space="0" w:color="auto"/>
              <w:right w:val="single" w:sz="4" w:space="0" w:color="auto"/>
            </w:tcBorders>
            <w:vAlign w:val="center"/>
          </w:tcPr>
          <w:p w:rsidR="004F1FD5" w:rsidRPr="00F2636F" w:rsidRDefault="004F1FD5" w:rsidP="002E6CF1">
            <w:pPr>
              <w:ind w:firstLine="0"/>
              <w:jc w:val="center"/>
              <w:rPr>
                <w:sz w:val="20"/>
                <w:szCs w:val="20"/>
              </w:rPr>
            </w:pPr>
            <w:r w:rsidRPr="00F2636F">
              <w:rPr>
                <w:sz w:val="20"/>
                <w:szCs w:val="20"/>
              </w:rPr>
              <w:t>КТП - 95247</w:t>
            </w:r>
          </w:p>
        </w:tc>
        <w:tc>
          <w:tcPr>
            <w:tcW w:w="1114" w:type="pct"/>
            <w:tcBorders>
              <w:top w:val="single" w:sz="4" w:space="0" w:color="auto"/>
              <w:left w:val="single" w:sz="4" w:space="0" w:color="auto"/>
              <w:bottom w:val="single" w:sz="4" w:space="0" w:color="auto"/>
              <w:right w:val="single" w:sz="4" w:space="0" w:color="auto"/>
            </w:tcBorders>
            <w:vAlign w:val="center"/>
          </w:tcPr>
          <w:p w:rsidR="004F1FD5" w:rsidRPr="00F2636F" w:rsidRDefault="004F1FD5" w:rsidP="002E6CF1">
            <w:pPr>
              <w:ind w:firstLine="0"/>
              <w:jc w:val="center"/>
              <w:rPr>
                <w:sz w:val="20"/>
                <w:szCs w:val="20"/>
              </w:rPr>
            </w:pPr>
            <w:r w:rsidRPr="00F2636F">
              <w:rPr>
                <w:sz w:val="20"/>
                <w:szCs w:val="20"/>
              </w:rPr>
              <w:t xml:space="preserve">10/0,4 </w:t>
            </w:r>
            <w:proofErr w:type="spellStart"/>
            <w:r w:rsidRPr="00F2636F">
              <w:rPr>
                <w:sz w:val="20"/>
                <w:szCs w:val="20"/>
              </w:rPr>
              <w:t>кВ</w:t>
            </w:r>
            <w:proofErr w:type="spellEnd"/>
          </w:p>
        </w:tc>
        <w:tc>
          <w:tcPr>
            <w:tcW w:w="1107" w:type="pct"/>
            <w:tcBorders>
              <w:top w:val="single" w:sz="4" w:space="0" w:color="auto"/>
              <w:left w:val="single" w:sz="4" w:space="0" w:color="auto"/>
              <w:bottom w:val="single" w:sz="4" w:space="0" w:color="auto"/>
              <w:right w:val="single" w:sz="4" w:space="0" w:color="auto"/>
            </w:tcBorders>
            <w:vAlign w:val="center"/>
          </w:tcPr>
          <w:p w:rsidR="004F1FD5" w:rsidRPr="00F2636F" w:rsidRDefault="004F1FD5" w:rsidP="002E6CF1">
            <w:pPr>
              <w:ind w:firstLine="0"/>
              <w:jc w:val="center"/>
              <w:rPr>
                <w:sz w:val="20"/>
                <w:szCs w:val="20"/>
              </w:rPr>
            </w:pPr>
            <w:r w:rsidRPr="00F2636F">
              <w:rPr>
                <w:sz w:val="20"/>
                <w:szCs w:val="20"/>
              </w:rPr>
              <w:t>1х250</w:t>
            </w:r>
          </w:p>
        </w:tc>
        <w:tc>
          <w:tcPr>
            <w:tcW w:w="1083" w:type="pct"/>
            <w:tcBorders>
              <w:top w:val="single" w:sz="4" w:space="0" w:color="auto"/>
              <w:left w:val="single" w:sz="4" w:space="0" w:color="auto"/>
              <w:bottom w:val="single" w:sz="4" w:space="0" w:color="auto"/>
              <w:right w:val="single" w:sz="4" w:space="0" w:color="auto"/>
            </w:tcBorders>
            <w:vAlign w:val="center"/>
          </w:tcPr>
          <w:p w:rsidR="004F1FD5" w:rsidRPr="00F2636F" w:rsidRDefault="004F1FD5" w:rsidP="002E6CF1">
            <w:pPr>
              <w:rPr>
                <w:sz w:val="20"/>
              </w:rPr>
            </w:pPr>
            <w:r w:rsidRPr="00F2636F">
              <w:rPr>
                <w:sz w:val="20"/>
              </w:rPr>
              <w:t> 124,44</w:t>
            </w:r>
          </w:p>
        </w:tc>
      </w:tr>
      <w:tr w:rsidR="004F1FD5" w:rsidRPr="00F2636F" w:rsidTr="00ED68C2">
        <w:trPr>
          <w:jc w:val="center"/>
        </w:trPr>
        <w:tc>
          <w:tcPr>
            <w:tcW w:w="475" w:type="pct"/>
            <w:tcBorders>
              <w:top w:val="single" w:sz="4" w:space="0" w:color="auto"/>
              <w:left w:val="single" w:sz="4" w:space="0" w:color="auto"/>
              <w:bottom w:val="single" w:sz="4" w:space="0" w:color="auto"/>
              <w:right w:val="single" w:sz="4" w:space="0" w:color="auto"/>
            </w:tcBorders>
            <w:vAlign w:val="center"/>
          </w:tcPr>
          <w:p w:rsidR="004F1FD5" w:rsidRPr="00F2636F" w:rsidRDefault="004F1FD5" w:rsidP="002E6CF1">
            <w:pPr>
              <w:ind w:firstLine="0"/>
              <w:jc w:val="center"/>
              <w:rPr>
                <w:sz w:val="20"/>
                <w:szCs w:val="20"/>
              </w:rPr>
            </w:pPr>
            <w:r w:rsidRPr="00F2636F">
              <w:rPr>
                <w:sz w:val="20"/>
                <w:szCs w:val="20"/>
              </w:rPr>
              <w:t>1.4</w:t>
            </w:r>
          </w:p>
        </w:tc>
        <w:tc>
          <w:tcPr>
            <w:tcW w:w="1221" w:type="pct"/>
            <w:tcBorders>
              <w:top w:val="single" w:sz="4" w:space="0" w:color="auto"/>
              <w:left w:val="single" w:sz="4" w:space="0" w:color="auto"/>
              <w:bottom w:val="single" w:sz="4" w:space="0" w:color="auto"/>
              <w:right w:val="single" w:sz="4" w:space="0" w:color="auto"/>
            </w:tcBorders>
            <w:vAlign w:val="center"/>
          </w:tcPr>
          <w:p w:rsidR="004F1FD5" w:rsidRPr="00F2636F" w:rsidRDefault="004F1FD5" w:rsidP="002E6CF1">
            <w:pPr>
              <w:ind w:firstLine="0"/>
              <w:jc w:val="center"/>
              <w:rPr>
                <w:sz w:val="20"/>
                <w:szCs w:val="20"/>
              </w:rPr>
            </w:pPr>
            <w:r w:rsidRPr="00F2636F">
              <w:rPr>
                <w:sz w:val="20"/>
                <w:szCs w:val="20"/>
              </w:rPr>
              <w:t>КТП - 95264</w:t>
            </w:r>
          </w:p>
        </w:tc>
        <w:tc>
          <w:tcPr>
            <w:tcW w:w="1114" w:type="pct"/>
            <w:tcBorders>
              <w:top w:val="single" w:sz="4" w:space="0" w:color="auto"/>
              <w:left w:val="single" w:sz="4" w:space="0" w:color="auto"/>
              <w:bottom w:val="single" w:sz="4" w:space="0" w:color="auto"/>
              <w:right w:val="single" w:sz="4" w:space="0" w:color="auto"/>
            </w:tcBorders>
            <w:vAlign w:val="center"/>
          </w:tcPr>
          <w:p w:rsidR="004F1FD5" w:rsidRPr="00F2636F" w:rsidRDefault="004F1FD5" w:rsidP="002E6CF1">
            <w:pPr>
              <w:ind w:firstLine="0"/>
              <w:jc w:val="center"/>
              <w:rPr>
                <w:sz w:val="20"/>
                <w:szCs w:val="20"/>
              </w:rPr>
            </w:pPr>
            <w:r w:rsidRPr="00F2636F">
              <w:rPr>
                <w:sz w:val="20"/>
                <w:szCs w:val="20"/>
              </w:rPr>
              <w:t xml:space="preserve">10/0,4 </w:t>
            </w:r>
            <w:proofErr w:type="spellStart"/>
            <w:r w:rsidRPr="00F2636F">
              <w:rPr>
                <w:sz w:val="20"/>
                <w:szCs w:val="20"/>
              </w:rPr>
              <w:t>кВ</w:t>
            </w:r>
            <w:proofErr w:type="spellEnd"/>
          </w:p>
        </w:tc>
        <w:tc>
          <w:tcPr>
            <w:tcW w:w="1107" w:type="pct"/>
            <w:tcBorders>
              <w:top w:val="single" w:sz="4" w:space="0" w:color="auto"/>
              <w:left w:val="single" w:sz="4" w:space="0" w:color="auto"/>
              <w:bottom w:val="single" w:sz="4" w:space="0" w:color="auto"/>
              <w:right w:val="single" w:sz="4" w:space="0" w:color="auto"/>
            </w:tcBorders>
          </w:tcPr>
          <w:p w:rsidR="004F1FD5" w:rsidRPr="00F2636F" w:rsidRDefault="004F1FD5" w:rsidP="002E6CF1">
            <w:pPr>
              <w:ind w:firstLine="0"/>
              <w:jc w:val="center"/>
              <w:rPr>
                <w:sz w:val="20"/>
                <w:szCs w:val="20"/>
              </w:rPr>
            </w:pPr>
            <w:r w:rsidRPr="00F2636F">
              <w:rPr>
                <w:sz w:val="20"/>
                <w:szCs w:val="20"/>
              </w:rPr>
              <w:t>1х250</w:t>
            </w:r>
          </w:p>
        </w:tc>
        <w:tc>
          <w:tcPr>
            <w:tcW w:w="1083" w:type="pct"/>
            <w:tcBorders>
              <w:top w:val="single" w:sz="4" w:space="0" w:color="auto"/>
              <w:left w:val="single" w:sz="4" w:space="0" w:color="auto"/>
              <w:bottom w:val="single" w:sz="4" w:space="0" w:color="auto"/>
              <w:right w:val="single" w:sz="4" w:space="0" w:color="auto"/>
            </w:tcBorders>
            <w:vAlign w:val="center"/>
          </w:tcPr>
          <w:p w:rsidR="004F1FD5" w:rsidRPr="00F2636F" w:rsidRDefault="004F1FD5" w:rsidP="002E6CF1">
            <w:pPr>
              <w:rPr>
                <w:sz w:val="20"/>
              </w:rPr>
            </w:pPr>
            <w:r w:rsidRPr="00F2636F">
              <w:rPr>
                <w:sz w:val="20"/>
              </w:rPr>
              <w:t> 188,7</w:t>
            </w:r>
          </w:p>
        </w:tc>
      </w:tr>
    </w:tbl>
    <w:p w:rsidR="00E37B18" w:rsidRPr="00F2636F" w:rsidRDefault="00E37B18" w:rsidP="002E6CF1">
      <w:pPr>
        <w:tabs>
          <w:tab w:val="num" w:pos="993"/>
        </w:tabs>
        <w:ind w:firstLine="720"/>
        <w:jc w:val="center"/>
        <w:rPr>
          <w:i/>
          <w:szCs w:val="28"/>
        </w:rPr>
      </w:pPr>
    </w:p>
    <w:p w:rsidR="00E37B18" w:rsidRPr="00F2636F" w:rsidRDefault="00E37B18" w:rsidP="002E6CF1">
      <w:pPr>
        <w:tabs>
          <w:tab w:val="num" w:pos="993"/>
        </w:tabs>
        <w:ind w:firstLine="720"/>
        <w:rPr>
          <w:szCs w:val="28"/>
        </w:rPr>
      </w:pPr>
      <w:r w:rsidRPr="00F2636F">
        <w:rPr>
          <w:szCs w:val="28"/>
        </w:rPr>
        <w:t>Электроснабжение</w:t>
      </w:r>
      <w:r w:rsidR="00F77AD0" w:rsidRPr="00F2636F">
        <w:rPr>
          <w:szCs w:val="28"/>
        </w:rPr>
        <w:t xml:space="preserve"> комплектных трансформаторных подстанций</w:t>
      </w:r>
      <w:r w:rsidRPr="00F2636F">
        <w:rPr>
          <w:szCs w:val="28"/>
        </w:rPr>
        <w:t xml:space="preserve"> населённых пунктов выпол</w:t>
      </w:r>
      <w:r w:rsidR="00462CF8" w:rsidRPr="00F2636F">
        <w:rPr>
          <w:szCs w:val="28"/>
        </w:rPr>
        <w:t xml:space="preserve">нено воздушными линиями ВЛ 10 </w:t>
      </w:r>
      <w:proofErr w:type="spellStart"/>
      <w:r w:rsidR="00462CF8" w:rsidRPr="00F2636F">
        <w:rPr>
          <w:szCs w:val="28"/>
        </w:rPr>
        <w:t>кВ</w:t>
      </w:r>
      <w:proofErr w:type="spellEnd"/>
      <w:r w:rsidR="00462CF8" w:rsidRPr="00F2636F">
        <w:rPr>
          <w:szCs w:val="28"/>
        </w:rPr>
        <w:t xml:space="preserve"> ф.06 ПС Шемордан - 1</w:t>
      </w:r>
      <w:r w:rsidRPr="00F2636F">
        <w:rPr>
          <w:szCs w:val="28"/>
        </w:rPr>
        <w:t>.</w:t>
      </w:r>
    </w:p>
    <w:p w:rsidR="00E37B18" w:rsidRPr="00F2636F" w:rsidRDefault="00E37B18" w:rsidP="002E6CF1">
      <w:pPr>
        <w:tabs>
          <w:tab w:val="num" w:pos="993"/>
        </w:tabs>
        <w:ind w:firstLine="720"/>
        <w:rPr>
          <w:szCs w:val="28"/>
        </w:rPr>
      </w:pPr>
      <w:r w:rsidRPr="00F2636F">
        <w:rPr>
          <w:szCs w:val="28"/>
        </w:rPr>
        <w:t xml:space="preserve">Тип опор железобетонные и деревянные с ж/б вставками. Физическое состояние удовлетворительное. Замена опор не требуется. Все линии передач электроэнергии </w:t>
      </w:r>
      <w:proofErr w:type="spellStart"/>
      <w:r w:rsidRPr="00F2636F">
        <w:rPr>
          <w:szCs w:val="28"/>
        </w:rPr>
        <w:t>взаиморезервируемые</w:t>
      </w:r>
      <w:proofErr w:type="spellEnd"/>
      <w:r w:rsidRPr="00F2636F">
        <w:rPr>
          <w:szCs w:val="28"/>
        </w:rPr>
        <w:t>.</w:t>
      </w:r>
    </w:p>
    <w:p w:rsidR="00E37B18" w:rsidRPr="00F2636F" w:rsidRDefault="00E37B18" w:rsidP="002E6CF1">
      <w:pPr>
        <w:tabs>
          <w:tab w:val="num" w:pos="993"/>
        </w:tabs>
        <w:ind w:firstLine="720"/>
        <w:rPr>
          <w:szCs w:val="28"/>
        </w:rPr>
      </w:pPr>
      <w:r w:rsidRPr="00F2636F">
        <w:rPr>
          <w:szCs w:val="28"/>
        </w:rPr>
        <w:t>Существующий тип схемного решения электросетей - кольцевая и радиальная. Данные схемы обеспечивают категорию электроснабжения населенных пунктов и промышленных производств на необходимом уровне и не требует сильных преобразований.</w:t>
      </w:r>
    </w:p>
    <w:p w:rsidR="00E37B18" w:rsidRPr="00F2636F" w:rsidRDefault="00E37B18" w:rsidP="002E6CF1">
      <w:pPr>
        <w:tabs>
          <w:tab w:val="num" w:pos="993"/>
        </w:tabs>
        <w:ind w:firstLine="720"/>
        <w:rPr>
          <w:szCs w:val="28"/>
        </w:rPr>
      </w:pPr>
      <w:r w:rsidRPr="00F2636F">
        <w:rPr>
          <w:szCs w:val="28"/>
        </w:rPr>
        <w:t xml:space="preserve">Согласно постановлению правительства РФ № 530 от 31.08.06, в котором утвержден порядок расчета значений соотношения потребления активной и реактивной мощности необходимо предусмотреть мероприятия по поддержанию данного значения косинуса у потребителя. В случае изменения разницы соотношения между активной и реактивной мощностью предусмотреть меры по поддержанию косинуса φ в пределах 0,94. </w:t>
      </w:r>
    </w:p>
    <w:p w:rsidR="00E37B18" w:rsidRPr="00F2636F" w:rsidRDefault="00E37B18" w:rsidP="002E6CF1">
      <w:pPr>
        <w:tabs>
          <w:tab w:val="num" w:pos="993"/>
        </w:tabs>
        <w:ind w:firstLine="720"/>
        <w:rPr>
          <w:szCs w:val="28"/>
        </w:rPr>
      </w:pPr>
      <w:r w:rsidRPr="00F2636F">
        <w:rPr>
          <w:szCs w:val="28"/>
        </w:rPr>
        <w:t xml:space="preserve">Для защиты высоковольтного оборудования на подстанциях установлены различные виды защит и автоматики: на силовых трансформаторах: газовая защита, дифференциальная токовая защита, максимальная токовая защита, защита </w:t>
      </w:r>
      <w:r w:rsidRPr="00F2636F">
        <w:rPr>
          <w:szCs w:val="28"/>
        </w:rPr>
        <w:lastRenderedPageBreak/>
        <w:t>от перегрева и перегруза, защита от понижения уровня масла, защита от исчезновения напряжения.</w:t>
      </w:r>
    </w:p>
    <w:p w:rsidR="00884762" w:rsidRPr="00F2636F" w:rsidRDefault="00884762" w:rsidP="002E6CF1">
      <w:pPr>
        <w:rPr>
          <w:szCs w:val="28"/>
        </w:rPr>
      </w:pPr>
    </w:p>
    <w:p w:rsidR="00BB2073" w:rsidRPr="00F2636F" w:rsidRDefault="006F5960" w:rsidP="002E6CF1">
      <w:pPr>
        <w:ind w:firstLine="851"/>
        <w:jc w:val="center"/>
        <w:rPr>
          <w:rFonts w:eastAsia="Calibri"/>
          <w:szCs w:val="28"/>
        </w:rPr>
      </w:pPr>
      <w:r w:rsidRPr="00F2636F">
        <w:rPr>
          <w:rFonts w:eastAsia="Calibri"/>
          <w:szCs w:val="28"/>
        </w:rPr>
        <w:t xml:space="preserve">3.13.7 </w:t>
      </w:r>
      <w:bookmarkStart w:id="40" w:name="_Toc439173513"/>
      <w:r w:rsidR="00BB2073" w:rsidRPr="00F2636F">
        <w:rPr>
          <w:rFonts w:eastAsia="Calibri"/>
          <w:szCs w:val="28"/>
        </w:rPr>
        <w:t>Слаботочные сети</w:t>
      </w:r>
      <w:bookmarkEnd w:id="40"/>
    </w:p>
    <w:p w:rsidR="00DB5942" w:rsidRPr="00F2636F" w:rsidRDefault="00DB5942" w:rsidP="002E6CF1">
      <w:pPr>
        <w:tabs>
          <w:tab w:val="num" w:pos="993"/>
        </w:tabs>
        <w:ind w:firstLine="720"/>
        <w:rPr>
          <w:szCs w:val="28"/>
        </w:rPr>
      </w:pPr>
      <w:r w:rsidRPr="00F2636F">
        <w:rPr>
          <w:szCs w:val="28"/>
        </w:rPr>
        <w:t>В настоящее время телефонизация Иштуганского сельского поселения осуществляется от следующей телефонной станции, расположенной в населенном пункте:</w:t>
      </w:r>
    </w:p>
    <w:p w:rsidR="00DB5942" w:rsidRPr="00F2636F" w:rsidRDefault="00DB5942" w:rsidP="002E6CF1">
      <w:pPr>
        <w:jc w:val="right"/>
        <w:rPr>
          <w:lang w:val="x-none" w:eastAsia="x-none"/>
        </w:rPr>
      </w:pPr>
    </w:p>
    <w:p w:rsidR="00DB5942" w:rsidRPr="00F2636F" w:rsidRDefault="00DB5942" w:rsidP="002E6CF1">
      <w:pPr>
        <w:jc w:val="right"/>
        <w:rPr>
          <w:lang w:val="x-none" w:eastAsia="x-none"/>
        </w:rPr>
      </w:pPr>
      <w:r w:rsidRPr="00F2636F">
        <w:rPr>
          <w:lang w:val="x-none" w:eastAsia="x-none"/>
        </w:rPr>
        <w:t>Таблица 3.13.7.1</w:t>
      </w:r>
    </w:p>
    <w:p w:rsidR="00DB5942" w:rsidRPr="00F2636F" w:rsidRDefault="00DB5942" w:rsidP="002E6CF1">
      <w:pPr>
        <w:jc w:val="center"/>
        <w:rPr>
          <w:szCs w:val="28"/>
        </w:rPr>
      </w:pPr>
      <w:r w:rsidRPr="00F2636F">
        <w:rPr>
          <w:szCs w:val="28"/>
        </w:rPr>
        <w:t>Характеристика автоматических телефонных станций, расположенных на территории Иштуганского сельского поселения</w:t>
      </w:r>
    </w:p>
    <w:tbl>
      <w:tblPr>
        <w:tblW w:w="5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
        <w:gridCol w:w="1413"/>
        <w:gridCol w:w="1921"/>
        <w:gridCol w:w="1757"/>
        <w:gridCol w:w="1371"/>
        <w:gridCol w:w="1128"/>
        <w:gridCol w:w="962"/>
        <w:gridCol w:w="1035"/>
        <w:gridCol w:w="899"/>
      </w:tblGrid>
      <w:tr w:rsidR="00DB5942" w:rsidRPr="00F2636F" w:rsidTr="00520B03">
        <w:trPr>
          <w:trHeight w:val="1763"/>
          <w:jc w:val="center"/>
        </w:trPr>
        <w:tc>
          <w:tcPr>
            <w:tcW w:w="221" w:type="pct"/>
            <w:vAlign w:val="center"/>
          </w:tcPr>
          <w:p w:rsidR="00DB5942" w:rsidRPr="00F2636F" w:rsidRDefault="00DB5942" w:rsidP="002E6CF1">
            <w:pPr>
              <w:ind w:firstLine="0"/>
              <w:jc w:val="center"/>
              <w:rPr>
                <w:bCs/>
                <w:sz w:val="20"/>
                <w:szCs w:val="20"/>
              </w:rPr>
            </w:pPr>
            <w:r w:rsidRPr="00F2636F">
              <w:rPr>
                <w:bCs/>
                <w:sz w:val="20"/>
                <w:szCs w:val="20"/>
              </w:rPr>
              <w:t>№ п/п</w:t>
            </w:r>
          </w:p>
        </w:tc>
        <w:tc>
          <w:tcPr>
            <w:tcW w:w="644" w:type="pct"/>
            <w:vAlign w:val="center"/>
          </w:tcPr>
          <w:p w:rsidR="00DB5942" w:rsidRPr="00F2636F" w:rsidRDefault="00DB5942" w:rsidP="002E6CF1">
            <w:pPr>
              <w:ind w:left="-52" w:right="-94" w:firstLine="0"/>
              <w:jc w:val="center"/>
              <w:rPr>
                <w:sz w:val="20"/>
                <w:szCs w:val="20"/>
              </w:rPr>
            </w:pPr>
            <w:r w:rsidRPr="00F2636F">
              <w:rPr>
                <w:sz w:val="20"/>
                <w:szCs w:val="20"/>
              </w:rPr>
              <w:t>Наименование (тип)</w:t>
            </w:r>
          </w:p>
        </w:tc>
        <w:tc>
          <w:tcPr>
            <w:tcW w:w="875" w:type="pct"/>
            <w:vAlign w:val="center"/>
          </w:tcPr>
          <w:p w:rsidR="00DB5942" w:rsidRPr="00F2636F" w:rsidRDefault="00DB5942" w:rsidP="002E6CF1">
            <w:pPr>
              <w:ind w:left="-52" w:right="-94" w:firstLine="0"/>
              <w:jc w:val="center"/>
              <w:rPr>
                <w:sz w:val="20"/>
                <w:szCs w:val="20"/>
              </w:rPr>
            </w:pPr>
            <w:r w:rsidRPr="00F2636F">
              <w:rPr>
                <w:sz w:val="20"/>
                <w:szCs w:val="20"/>
              </w:rPr>
              <w:t>Месторасположение</w:t>
            </w:r>
          </w:p>
        </w:tc>
        <w:tc>
          <w:tcPr>
            <w:tcW w:w="801" w:type="pct"/>
            <w:vAlign w:val="center"/>
          </w:tcPr>
          <w:p w:rsidR="00DB5942" w:rsidRPr="00F2636F" w:rsidRDefault="00DB5942" w:rsidP="002E6CF1">
            <w:pPr>
              <w:ind w:left="-52" w:right="-94" w:firstLine="0"/>
              <w:jc w:val="center"/>
              <w:rPr>
                <w:sz w:val="20"/>
                <w:szCs w:val="20"/>
              </w:rPr>
            </w:pPr>
            <w:r w:rsidRPr="00F2636F">
              <w:rPr>
                <w:sz w:val="20"/>
                <w:szCs w:val="20"/>
              </w:rPr>
              <w:t xml:space="preserve">Эксплуатирующая организация </w:t>
            </w:r>
          </w:p>
        </w:tc>
        <w:tc>
          <w:tcPr>
            <w:tcW w:w="625" w:type="pct"/>
            <w:vAlign w:val="center"/>
          </w:tcPr>
          <w:p w:rsidR="00DB5942" w:rsidRPr="00F2636F" w:rsidRDefault="00DB5942" w:rsidP="002E6CF1">
            <w:pPr>
              <w:ind w:left="-52" w:right="-94" w:firstLine="0"/>
              <w:jc w:val="center"/>
              <w:rPr>
                <w:sz w:val="20"/>
                <w:szCs w:val="20"/>
              </w:rPr>
            </w:pPr>
            <w:r w:rsidRPr="00F2636F">
              <w:rPr>
                <w:sz w:val="20"/>
                <w:szCs w:val="20"/>
              </w:rPr>
              <w:t>Используемая емкость, количество номеров</w:t>
            </w:r>
          </w:p>
        </w:tc>
        <w:tc>
          <w:tcPr>
            <w:tcW w:w="514" w:type="pct"/>
            <w:vAlign w:val="center"/>
          </w:tcPr>
          <w:p w:rsidR="00DB5942" w:rsidRPr="00F2636F" w:rsidRDefault="00DB5942" w:rsidP="002E6CF1">
            <w:pPr>
              <w:ind w:left="-52" w:right="-94" w:firstLine="0"/>
              <w:jc w:val="center"/>
              <w:rPr>
                <w:sz w:val="20"/>
                <w:szCs w:val="20"/>
              </w:rPr>
            </w:pPr>
            <w:r w:rsidRPr="00F2636F">
              <w:rPr>
                <w:sz w:val="20"/>
                <w:szCs w:val="20"/>
              </w:rPr>
              <w:t>Проектная емкость, количество номеров</w:t>
            </w:r>
          </w:p>
        </w:tc>
        <w:tc>
          <w:tcPr>
            <w:tcW w:w="438" w:type="pct"/>
            <w:vAlign w:val="center"/>
          </w:tcPr>
          <w:p w:rsidR="00DB5942" w:rsidRPr="00F2636F" w:rsidRDefault="00DB5942" w:rsidP="002E6CF1">
            <w:pPr>
              <w:ind w:left="-52" w:right="-94" w:firstLine="0"/>
              <w:jc w:val="center"/>
              <w:rPr>
                <w:sz w:val="20"/>
                <w:szCs w:val="20"/>
              </w:rPr>
            </w:pPr>
            <w:r w:rsidRPr="00F2636F">
              <w:rPr>
                <w:sz w:val="20"/>
                <w:szCs w:val="20"/>
              </w:rPr>
              <w:t>Скорость передачи данных, Гбит/с</w:t>
            </w:r>
          </w:p>
        </w:tc>
        <w:tc>
          <w:tcPr>
            <w:tcW w:w="472" w:type="pct"/>
            <w:vAlign w:val="center"/>
          </w:tcPr>
          <w:p w:rsidR="00DB5942" w:rsidRPr="00F2636F" w:rsidRDefault="00DB5942" w:rsidP="002E6CF1">
            <w:pPr>
              <w:ind w:left="-52" w:right="-94" w:firstLine="0"/>
              <w:jc w:val="center"/>
              <w:rPr>
                <w:sz w:val="20"/>
                <w:szCs w:val="20"/>
              </w:rPr>
            </w:pPr>
            <w:r w:rsidRPr="00F2636F">
              <w:rPr>
                <w:sz w:val="20"/>
                <w:szCs w:val="20"/>
              </w:rPr>
              <w:t>Год установки</w:t>
            </w:r>
          </w:p>
        </w:tc>
        <w:tc>
          <w:tcPr>
            <w:tcW w:w="410" w:type="pct"/>
            <w:vAlign w:val="center"/>
          </w:tcPr>
          <w:p w:rsidR="00DB5942" w:rsidRPr="00F2636F" w:rsidRDefault="00DB5942" w:rsidP="002E6CF1">
            <w:pPr>
              <w:ind w:left="-52" w:right="-94" w:firstLine="0"/>
              <w:jc w:val="center"/>
              <w:rPr>
                <w:sz w:val="20"/>
                <w:szCs w:val="20"/>
              </w:rPr>
            </w:pPr>
            <w:r w:rsidRPr="00F2636F">
              <w:rPr>
                <w:sz w:val="20"/>
                <w:szCs w:val="20"/>
              </w:rPr>
              <w:t>Процент износа (%)</w:t>
            </w:r>
          </w:p>
        </w:tc>
      </w:tr>
      <w:tr w:rsidR="00DB5942" w:rsidRPr="00F2636F" w:rsidTr="00520B03">
        <w:trPr>
          <w:trHeight w:val="358"/>
          <w:jc w:val="center"/>
        </w:trPr>
        <w:tc>
          <w:tcPr>
            <w:tcW w:w="221" w:type="pct"/>
            <w:vAlign w:val="center"/>
          </w:tcPr>
          <w:p w:rsidR="00DB5942" w:rsidRPr="00F2636F" w:rsidRDefault="00DB5942" w:rsidP="002E6CF1">
            <w:pPr>
              <w:ind w:firstLine="0"/>
              <w:jc w:val="center"/>
              <w:rPr>
                <w:sz w:val="20"/>
                <w:szCs w:val="20"/>
              </w:rPr>
            </w:pPr>
            <w:r w:rsidRPr="00F2636F">
              <w:rPr>
                <w:sz w:val="20"/>
                <w:szCs w:val="20"/>
              </w:rPr>
              <w:t>1</w:t>
            </w:r>
          </w:p>
        </w:tc>
        <w:tc>
          <w:tcPr>
            <w:tcW w:w="644" w:type="pct"/>
            <w:vAlign w:val="center"/>
          </w:tcPr>
          <w:p w:rsidR="00DB5942" w:rsidRPr="00F2636F" w:rsidRDefault="00DB5942" w:rsidP="002E6CF1">
            <w:pPr>
              <w:ind w:left="-52" w:right="-94" w:firstLine="0"/>
              <w:jc w:val="center"/>
              <w:rPr>
                <w:sz w:val="20"/>
                <w:szCs w:val="20"/>
              </w:rPr>
            </w:pPr>
            <w:r w:rsidRPr="00F2636F">
              <w:rPr>
                <w:sz w:val="20"/>
                <w:szCs w:val="20"/>
              </w:rPr>
              <w:t>АТС-320</w:t>
            </w:r>
          </w:p>
        </w:tc>
        <w:tc>
          <w:tcPr>
            <w:tcW w:w="875" w:type="pct"/>
            <w:vAlign w:val="center"/>
          </w:tcPr>
          <w:p w:rsidR="00DB5942" w:rsidRPr="00F2636F" w:rsidRDefault="000502DB" w:rsidP="002E6CF1">
            <w:pPr>
              <w:ind w:left="-52" w:right="-94" w:firstLine="0"/>
              <w:jc w:val="center"/>
              <w:rPr>
                <w:sz w:val="20"/>
                <w:szCs w:val="20"/>
              </w:rPr>
            </w:pPr>
            <w:r>
              <w:rPr>
                <w:sz w:val="20"/>
                <w:szCs w:val="20"/>
              </w:rPr>
              <w:t>пос.</w:t>
            </w:r>
            <w:r w:rsidR="00DC1371">
              <w:rPr>
                <w:sz w:val="20"/>
                <w:szCs w:val="20"/>
              </w:rPr>
              <w:t xml:space="preserve"> ж.-д. разъезда Иштуган</w:t>
            </w:r>
          </w:p>
        </w:tc>
        <w:tc>
          <w:tcPr>
            <w:tcW w:w="801" w:type="pct"/>
            <w:vAlign w:val="center"/>
          </w:tcPr>
          <w:p w:rsidR="00DB5942" w:rsidRPr="00F2636F" w:rsidRDefault="00DB5942" w:rsidP="002E6CF1">
            <w:pPr>
              <w:ind w:left="-52" w:right="-94" w:firstLine="0"/>
              <w:jc w:val="center"/>
              <w:rPr>
                <w:sz w:val="20"/>
                <w:szCs w:val="20"/>
              </w:rPr>
            </w:pPr>
            <w:r w:rsidRPr="00F2636F">
              <w:rPr>
                <w:sz w:val="20"/>
                <w:szCs w:val="20"/>
              </w:rPr>
              <w:t>ПАО «</w:t>
            </w:r>
            <w:proofErr w:type="spellStart"/>
            <w:r w:rsidRPr="00F2636F">
              <w:rPr>
                <w:sz w:val="20"/>
                <w:szCs w:val="20"/>
              </w:rPr>
              <w:t>Таттелеком</w:t>
            </w:r>
            <w:proofErr w:type="spellEnd"/>
            <w:r w:rsidRPr="00F2636F">
              <w:rPr>
                <w:sz w:val="20"/>
                <w:szCs w:val="20"/>
              </w:rPr>
              <w:t>»</w:t>
            </w:r>
          </w:p>
        </w:tc>
        <w:tc>
          <w:tcPr>
            <w:tcW w:w="625" w:type="pct"/>
            <w:vAlign w:val="center"/>
          </w:tcPr>
          <w:p w:rsidR="00DB5942" w:rsidRPr="00F2636F" w:rsidRDefault="00465D7A" w:rsidP="002E6CF1">
            <w:pPr>
              <w:ind w:left="-52" w:right="-94" w:firstLine="0"/>
              <w:jc w:val="center"/>
              <w:rPr>
                <w:sz w:val="20"/>
                <w:szCs w:val="20"/>
              </w:rPr>
            </w:pPr>
            <w:r w:rsidRPr="00F2636F">
              <w:rPr>
                <w:sz w:val="20"/>
                <w:szCs w:val="20"/>
              </w:rPr>
              <w:t>105</w:t>
            </w:r>
          </w:p>
        </w:tc>
        <w:tc>
          <w:tcPr>
            <w:tcW w:w="514" w:type="pct"/>
            <w:vAlign w:val="center"/>
          </w:tcPr>
          <w:p w:rsidR="00DB5942" w:rsidRPr="00F2636F" w:rsidRDefault="00465D7A" w:rsidP="002E6CF1">
            <w:pPr>
              <w:ind w:left="-52" w:right="-94" w:firstLine="0"/>
              <w:jc w:val="center"/>
              <w:rPr>
                <w:sz w:val="20"/>
                <w:szCs w:val="20"/>
              </w:rPr>
            </w:pPr>
            <w:r w:rsidRPr="00F2636F">
              <w:rPr>
                <w:sz w:val="20"/>
                <w:szCs w:val="20"/>
              </w:rPr>
              <w:t>128</w:t>
            </w:r>
          </w:p>
        </w:tc>
        <w:tc>
          <w:tcPr>
            <w:tcW w:w="438" w:type="pct"/>
            <w:vAlign w:val="center"/>
          </w:tcPr>
          <w:p w:rsidR="00DB5942" w:rsidRPr="00F2636F" w:rsidRDefault="00465D7A" w:rsidP="002E6CF1">
            <w:pPr>
              <w:ind w:left="-52" w:right="-94" w:firstLine="0"/>
              <w:jc w:val="center"/>
              <w:rPr>
                <w:sz w:val="20"/>
                <w:szCs w:val="20"/>
              </w:rPr>
            </w:pPr>
            <w:r w:rsidRPr="00F2636F">
              <w:rPr>
                <w:sz w:val="20"/>
                <w:szCs w:val="20"/>
              </w:rPr>
              <w:t>0,21</w:t>
            </w:r>
          </w:p>
        </w:tc>
        <w:tc>
          <w:tcPr>
            <w:tcW w:w="472" w:type="pct"/>
            <w:vAlign w:val="center"/>
          </w:tcPr>
          <w:p w:rsidR="00DB5942" w:rsidRPr="00F2636F" w:rsidRDefault="00DB5942" w:rsidP="002E6CF1">
            <w:pPr>
              <w:ind w:left="-52" w:right="-94" w:firstLine="0"/>
              <w:jc w:val="center"/>
              <w:rPr>
                <w:sz w:val="20"/>
                <w:szCs w:val="20"/>
              </w:rPr>
            </w:pPr>
            <w:r w:rsidRPr="00F2636F">
              <w:rPr>
                <w:sz w:val="20"/>
                <w:szCs w:val="20"/>
              </w:rPr>
              <w:t>2004г.</w:t>
            </w:r>
          </w:p>
        </w:tc>
        <w:tc>
          <w:tcPr>
            <w:tcW w:w="410" w:type="pct"/>
            <w:vAlign w:val="center"/>
          </w:tcPr>
          <w:p w:rsidR="00DB5942" w:rsidRPr="00F2636F" w:rsidRDefault="00DB5942" w:rsidP="002E6CF1">
            <w:pPr>
              <w:ind w:left="-52" w:right="-94" w:firstLine="0"/>
              <w:jc w:val="center"/>
              <w:rPr>
                <w:sz w:val="20"/>
                <w:szCs w:val="20"/>
              </w:rPr>
            </w:pPr>
            <w:r w:rsidRPr="00F2636F">
              <w:rPr>
                <w:sz w:val="20"/>
                <w:szCs w:val="20"/>
              </w:rPr>
              <w:t>0</w:t>
            </w:r>
          </w:p>
        </w:tc>
      </w:tr>
    </w:tbl>
    <w:p w:rsidR="00DB5942" w:rsidRPr="00F2636F" w:rsidRDefault="00DB5942" w:rsidP="002E6CF1"/>
    <w:p w:rsidR="00DB5942" w:rsidRPr="00F2636F" w:rsidRDefault="00DB5942" w:rsidP="002E6CF1">
      <w:pPr>
        <w:tabs>
          <w:tab w:val="num" w:pos="993"/>
        </w:tabs>
        <w:ind w:firstLine="720"/>
        <w:rPr>
          <w:szCs w:val="28"/>
        </w:rPr>
      </w:pPr>
      <w:r w:rsidRPr="00F2636F">
        <w:rPr>
          <w:szCs w:val="28"/>
        </w:rPr>
        <w:t>Так же на территории сельского поселения располагается базовая станция сотовой связи ООО «ТМТ».</w:t>
      </w:r>
    </w:p>
    <w:p w:rsidR="00DB5942" w:rsidRPr="00F2636F" w:rsidRDefault="00DB5942" w:rsidP="002E6CF1">
      <w:pPr>
        <w:jc w:val="right"/>
        <w:rPr>
          <w:lang w:eastAsia="x-none"/>
        </w:rPr>
      </w:pPr>
      <w:r w:rsidRPr="00F2636F">
        <w:rPr>
          <w:lang w:val="x-none" w:eastAsia="x-none"/>
        </w:rPr>
        <w:t>Таблица 3.13.7.</w:t>
      </w:r>
      <w:r w:rsidRPr="00F2636F">
        <w:rPr>
          <w:lang w:eastAsia="x-none"/>
        </w:rPr>
        <w:t>2</w:t>
      </w:r>
    </w:p>
    <w:p w:rsidR="00DB5942" w:rsidRPr="00F2636F" w:rsidRDefault="00DB5942" w:rsidP="002E6CF1">
      <w:pPr>
        <w:jc w:val="center"/>
        <w:rPr>
          <w:szCs w:val="28"/>
        </w:rPr>
      </w:pPr>
      <w:r w:rsidRPr="00F2636F">
        <w:rPr>
          <w:lang w:eastAsia="x-none"/>
        </w:rPr>
        <w:t xml:space="preserve">Характеристика базовых станций, </w:t>
      </w:r>
      <w:r w:rsidRPr="00F2636F">
        <w:rPr>
          <w:szCs w:val="28"/>
        </w:rPr>
        <w:t>расположенны</w:t>
      </w:r>
      <w:r w:rsidR="00465D7A" w:rsidRPr="00F2636F">
        <w:rPr>
          <w:szCs w:val="28"/>
        </w:rPr>
        <w:t>х на территории Иштуганского</w:t>
      </w:r>
      <w:r w:rsidRPr="00F2636F">
        <w:rPr>
          <w:szCs w:val="28"/>
        </w:rPr>
        <w:t xml:space="preserve"> сельского поселения</w:t>
      </w:r>
    </w:p>
    <w:tbl>
      <w:tblPr>
        <w:tblW w:w="57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
        <w:gridCol w:w="1413"/>
        <w:gridCol w:w="1921"/>
        <w:gridCol w:w="1757"/>
        <w:gridCol w:w="1371"/>
        <w:gridCol w:w="1128"/>
        <w:gridCol w:w="962"/>
        <w:gridCol w:w="1374"/>
        <w:gridCol w:w="899"/>
      </w:tblGrid>
      <w:tr w:rsidR="00DB5942" w:rsidRPr="00F2636F" w:rsidTr="00520B03">
        <w:trPr>
          <w:trHeight w:val="1763"/>
          <w:jc w:val="center"/>
        </w:trPr>
        <w:tc>
          <w:tcPr>
            <w:tcW w:w="215" w:type="pct"/>
            <w:vAlign w:val="center"/>
          </w:tcPr>
          <w:p w:rsidR="00DB5942" w:rsidRPr="00F2636F" w:rsidRDefault="00DB5942" w:rsidP="002E6CF1">
            <w:pPr>
              <w:ind w:firstLine="0"/>
              <w:jc w:val="center"/>
              <w:rPr>
                <w:bCs/>
                <w:sz w:val="20"/>
                <w:szCs w:val="20"/>
              </w:rPr>
            </w:pPr>
            <w:r w:rsidRPr="00F2636F">
              <w:rPr>
                <w:bCs/>
                <w:sz w:val="20"/>
                <w:szCs w:val="20"/>
              </w:rPr>
              <w:t>№ п/п</w:t>
            </w:r>
          </w:p>
        </w:tc>
        <w:tc>
          <w:tcPr>
            <w:tcW w:w="625" w:type="pct"/>
            <w:vAlign w:val="center"/>
          </w:tcPr>
          <w:p w:rsidR="00DB5942" w:rsidRPr="00F2636F" w:rsidRDefault="00DB5942" w:rsidP="002E6CF1">
            <w:pPr>
              <w:ind w:left="-52" w:right="-94" w:firstLine="0"/>
              <w:jc w:val="center"/>
              <w:rPr>
                <w:sz w:val="20"/>
                <w:szCs w:val="20"/>
              </w:rPr>
            </w:pPr>
            <w:r w:rsidRPr="00F2636F">
              <w:rPr>
                <w:sz w:val="20"/>
                <w:szCs w:val="20"/>
              </w:rPr>
              <w:t>Наименование (тип)</w:t>
            </w:r>
          </w:p>
        </w:tc>
        <w:tc>
          <w:tcPr>
            <w:tcW w:w="849" w:type="pct"/>
            <w:vAlign w:val="center"/>
          </w:tcPr>
          <w:p w:rsidR="00DB5942" w:rsidRPr="00F2636F" w:rsidRDefault="00DB5942" w:rsidP="002E6CF1">
            <w:pPr>
              <w:ind w:left="-52" w:right="-94" w:firstLine="0"/>
              <w:jc w:val="center"/>
              <w:rPr>
                <w:sz w:val="20"/>
                <w:szCs w:val="20"/>
              </w:rPr>
            </w:pPr>
            <w:r w:rsidRPr="00F2636F">
              <w:rPr>
                <w:sz w:val="20"/>
                <w:szCs w:val="20"/>
              </w:rPr>
              <w:t>Месторасположение</w:t>
            </w:r>
          </w:p>
        </w:tc>
        <w:tc>
          <w:tcPr>
            <w:tcW w:w="777" w:type="pct"/>
            <w:vAlign w:val="center"/>
          </w:tcPr>
          <w:p w:rsidR="00DB5942" w:rsidRPr="00F2636F" w:rsidRDefault="00DB5942" w:rsidP="002E6CF1">
            <w:pPr>
              <w:ind w:left="-52" w:right="-94" w:firstLine="0"/>
              <w:jc w:val="center"/>
              <w:rPr>
                <w:sz w:val="20"/>
                <w:szCs w:val="20"/>
              </w:rPr>
            </w:pPr>
            <w:r w:rsidRPr="00F2636F">
              <w:rPr>
                <w:sz w:val="20"/>
                <w:szCs w:val="20"/>
              </w:rPr>
              <w:t xml:space="preserve">Эксплуатирующая организация </w:t>
            </w:r>
          </w:p>
        </w:tc>
        <w:tc>
          <w:tcPr>
            <w:tcW w:w="606" w:type="pct"/>
            <w:vAlign w:val="center"/>
          </w:tcPr>
          <w:p w:rsidR="00DB5942" w:rsidRPr="00F2636F" w:rsidRDefault="00DB5942" w:rsidP="002E6CF1">
            <w:pPr>
              <w:ind w:left="-52" w:right="-94" w:firstLine="0"/>
              <w:jc w:val="center"/>
              <w:rPr>
                <w:sz w:val="20"/>
                <w:szCs w:val="20"/>
              </w:rPr>
            </w:pPr>
            <w:r w:rsidRPr="00F2636F">
              <w:rPr>
                <w:sz w:val="20"/>
                <w:szCs w:val="20"/>
              </w:rPr>
              <w:t>Используемая емкость, количество номеров</w:t>
            </w:r>
          </w:p>
        </w:tc>
        <w:tc>
          <w:tcPr>
            <w:tcW w:w="499" w:type="pct"/>
            <w:vAlign w:val="center"/>
          </w:tcPr>
          <w:p w:rsidR="00DB5942" w:rsidRPr="00F2636F" w:rsidRDefault="00DB5942" w:rsidP="002E6CF1">
            <w:pPr>
              <w:ind w:left="-52" w:right="-94" w:firstLine="0"/>
              <w:jc w:val="center"/>
              <w:rPr>
                <w:sz w:val="20"/>
                <w:szCs w:val="20"/>
              </w:rPr>
            </w:pPr>
            <w:r w:rsidRPr="00F2636F">
              <w:rPr>
                <w:sz w:val="20"/>
                <w:szCs w:val="20"/>
              </w:rPr>
              <w:t>Проектная емкость, количество номеров</w:t>
            </w:r>
          </w:p>
        </w:tc>
        <w:tc>
          <w:tcPr>
            <w:tcW w:w="425" w:type="pct"/>
            <w:vAlign w:val="center"/>
          </w:tcPr>
          <w:p w:rsidR="00DB5942" w:rsidRPr="00F2636F" w:rsidRDefault="00DB5942" w:rsidP="002E6CF1">
            <w:pPr>
              <w:ind w:left="-52" w:right="-94" w:firstLine="0"/>
              <w:jc w:val="center"/>
              <w:rPr>
                <w:sz w:val="20"/>
                <w:szCs w:val="20"/>
              </w:rPr>
            </w:pPr>
            <w:r w:rsidRPr="00F2636F">
              <w:rPr>
                <w:sz w:val="20"/>
                <w:szCs w:val="20"/>
              </w:rPr>
              <w:t>Скорость передачи данных, Гбит/с</w:t>
            </w:r>
          </w:p>
        </w:tc>
        <w:tc>
          <w:tcPr>
            <w:tcW w:w="607" w:type="pct"/>
            <w:vAlign w:val="center"/>
          </w:tcPr>
          <w:p w:rsidR="00DB5942" w:rsidRPr="00F2636F" w:rsidRDefault="00DB5942" w:rsidP="002E6CF1">
            <w:pPr>
              <w:ind w:left="-52" w:right="-94" w:firstLine="0"/>
              <w:jc w:val="center"/>
              <w:rPr>
                <w:sz w:val="20"/>
                <w:szCs w:val="20"/>
              </w:rPr>
            </w:pPr>
            <w:r w:rsidRPr="00F2636F">
              <w:rPr>
                <w:sz w:val="20"/>
                <w:szCs w:val="20"/>
              </w:rPr>
              <w:t>Год строительства</w:t>
            </w:r>
          </w:p>
        </w:tc>
        <w:tc>
          <w:tcPr>
            <w:tcW w:w="397" w:type="pct"/>
            <w:vAlign w:val="center"/>
          </w:tcPr>
          <w:p w:rsidR="00DB5942" w:rsidRPr="00F2636F" w:rsidRDefault="00DB5942" w:rsidP="002E6CF1">
            <w:pPr>
              <w:ind w:left="-52" w:right="-94" w:firstLine="0"/>
              <w:jc w:val="center"/>
              <w:rPr>
                <w:sz w:val="20"/>
                <w:szCs w:val="20"/>
              </w:rPr>
            </w:pPr>
            <w:r w:rsidRPr="00F2636F">
              <w:rPr>
                <w:sz w:val="20"/>
                <w:szCs w:val="20"/>
              </w:rPr>
              <w:t>Процент износа (%)</w:t>
            </w:r>
          </w:p>
        </w:tc>
      </w:tr>
      <w:tr w:rsidR="00DB5942" w:rsidRPr="00F2636F" w:rsidTr="00520B03">
        <w:trPr>
          <w:trHeight w:val="358"/>
          <w:jc w:val="center"/>
        </w:trPr>
        <w:tc>
          <w:tcPr>
            <w:tcW w:w="215" w:type="pct"/>
            <w:vAlign w:val="center"/>
          </w:tcPr>
          <w:p w:rsidR="00DB5942" w:rsidRPr="00F2636F" w:rsidRDefault="00DB5942" w:rsidP="002E6CF1">
            <w:pPr>
              <w:ind w:firstLine="0"/>
              <w:jc w:val="center"/>
              <w:rPr>
                <w:sz w:val="20"/>
                <w:szCs w:val="20"/>
              </w:rPr>
            </w:pPr>
            <w:r w:rsidRPr="00F2636F">
              <w:rPr>
                <w:sz w:val="20"/>
                <w:szCs w:val="20"/>
              </w:rPr>
              <w:t>1</w:t>
            </w:r>
          </w:p>
        </w:tc>
        <w:tc>
          <w:tcPr>
            <w:tcW w:w="625" w:type="pct"/>
            <w:vAlign w:val="center"/>
          </w:tcPr>
          <w:p w:rsidR="00DB5942" w:rsidRPr="00F2636F" w:rsidRDefault="00DB5942" w:rsidP="002E6CF1">
            <w:pPr>
              <w:ind w:left="-52" w:right="-94" w:firstLine="0"/>
              <w:jc w:val="center"/>
              <w:rPr>
                <w:sz w:val="20"/>
                <w:szCs w:val="20"/>
              </w:rPr>
            </w:pPr>
            <w:r w:rsidRPr="00F2636F">
              <w:rPr>
                <w:sz w:val="20"/>
                <w:szCs w:val="20"/>
              </w:rPr>
              <w:t>Базовая станция</w:t>
            </w:r>
          </w:p>
        </w:tc>
        <w:tc>
          <w:tcPr>
            <w:tcW w:w="849" w:type="pct"/>
            <w:vAlign w:val="center"/>
          </w:tcPr>
          <w:p w:rsidR="00DB5942" w:rsidRPr="00F2636F" w:rsidRDefault="000502DB" w:rsidP="002E6CF1">
            <w:pPr>
              <w:ind w:left="-52" w:right="-94" w:firstLine="0"/>
              <w:jc w:val="center"/>
              <w:rPr>
                <w:sz w:val="20"/>
                <w:szCs w:val="20"/>
              </w:rPr>
            </w:pPr>
            <w:r>
              <w:rPr>
                <w:sz w:val="20"/>
                <w:szCs w:val="20"/>
              </w:rPr>
              <w:t>пос.</w:t>
            </w:r>
            <w:r w:rsidR="00DC1371">
              <w:rPr>
                <w:sz w:val="20"/>
                <w:szCs w:val="20"/>
              </w:rPr>
              <w:t xml:space="preserve"> ж.-д. разъезда Иштуган</w:t>
            </w:r>
          </w:p>
        </w:tc>
        <w:tc>
          <w:tcPr>
            <w:tcW w:w="777" w:type="pct"/>
            <w:vAlign w:val="center"/>
          </w:tcPr>
          <w:p w:rsidR="00DB5942" w:rsidRPr="00F2636F" w:rsidRDefault="00DB5942" w:rsidP="002E6CF1">
            <w:pPr>
              <w:ind w:left="-52" w:right="-94" w:firstLine="0"/>
              <w:jc w:val="center"/>
              <w:rPr>
                <w:sz w:val="20"/>
                <w:szCs w:val="20"/>
              </w:rPr>
            </w:pPr>
            <w:r w:rsidRPr="00F2636F">
              <w:rPr>
                <w:sz w:val="20"/>
                <w:szCs w:val="20"/>
              </w:rPr>
              <w:t>ООО «ТМТ»</w:t>
            </w:r>
          </w:p>
        </w:tc>
        <w:tc>
          <w:tcPr>
            <w:tcW w:w="606" w:type="pct"/>
            <w:vAlign w:val="center"/>
          </w:tcPr>
          <w:p w:rsidR="00DB5942" w:rsidRPr="00F2636F" w:rsidRDefault="00465D7A" w:rsidP="002E6CF1">
            <w:pPr>
              <w:ind w:firstLine="0"/>
              <w:jc w:val="center"/>
              <w:rPr>
                <w:sz w:val="20"/>
                <w:szCs w:val="20"/>
              </w:rPr>
            </w:pPr>
            <w:r w:rsidRPr="00F2636F">
              <w:rPr>
                <w:sz w:val="20"/>
                <w:szCs w:val="20"/>
              </w:rPr>
              <w:t>100</w:t>
            </w:r>
          </w:p>
        </w:tc>
        <w:tc>
          <w:tcPr>
            <w:tcW w:w="499" w:type="pct"/>
            <w:vAlign w:val="center"/>
          </w:tcPr>
          <w:p w:rsidR="00DB5942" w:rsidRPr="00F2636F" w:rsidRDefault="00465D7A" w:rsidP="002E6CF1">
            <w:pPr>
              <w:ind w:firstLine="0"/>
              <w:jc w:val="center"/>
              <w:rPr>
                <w:sz w:val="20"/>
                <w:szCs w:val="20"/>
              </w:rPr>
            </w:pPr>
            <w:r w:rsidRPr="00F2636F">
              <w:rPr>
                <w:sz w:val="20"/>
                <w:szCs w:val="20"/>
              </w:rPr>
              <w:t>100</w:t>
            </w:r>
          </w:p>
        </w:tc>
        <w:tc>
          <w:tcPr>
            <w:tcW w:w="425" w:type="pct"/>
            <w:vAlign w:val="center"/>
          </w:tcPr>
          <w:p w:rsidR="00DB5942" w:rsidRPr="00F2636F" w:rsidRDefault="00465D7A" w:rsidP="002E6CF1">
            <w:pPr>
              <w:ind w:firstLine="0"/>
              <w:jc w:val="center"/>
              <w:rPr>
                <w:sz w:val="20"/>
                <w:szCs w:val="20"/>
              </w:rPr>
            </w:pPr>
            <w:r w:rsidRPr="00F2636F">
              <w:rPr>
                <w:sz w:val="20"/>
                <w:szCs w:val="20"/>
              </w:rPr>
              <w:t>0,17</w:t>
            </w:r>
          </w:p>
        </w:tc>
        <w:tc>
          <w:tcPr>
            <w:tcW w:w="607" w:type="pct"/>
            <w:vAlign w:val="center"/>
          </w:tcPr>
          <w:p w:rsidR="00DB5942" w:rsidRPr="00F2636F" w:rsidRDefault="00DB5942" w:rsidP="002E6CF1">
            <w:pPr>
              <w:ind w:firstLine="0"/>
              <w:jc w:val="center"/>
              <w:rPr>
                <w:sz w:val="20"/>
                <w:szCs w:val="20"/>
              </w:rPr>
            </w:pPr>
            <w:r w:rsidRPr="00F2636F">
              <w:rPr>
                <w:sz w:val="20"/>
                <w:szCs w:val="20"/>
              </w:rPr>
              <w:t>2016г.</w:t>
            </w:r>
          </w:p>
        </w:tc>
        <w:tc>
          <w:tcPr>
            <w:tcW w:w="397" w:type="pct"/>
            <w:vAlign w:val="center"/>
          </w:tcPr>
          <w:p w:rsidR="00DB5942" w:rsidRPr="00F2636F" w:rsidRDefault="00DB5942" w:rsidP="002E6CF1">
            <w:pPr>
              <w:ind w:firstLine="0"/>
              <w:jc w:val="center"/>
              <w:rPr>
                <w:sz w:val="20"/>
                <w:szCs w:val="20"/>
              </w:rPr>
            </w:pPr>
            <w:r w:rsidRPr="00F2636F">
              <w:rPr>
                <w:sz w:val="20"/>
                <w:szCs w:val="20"/>
              </w:rPr>
              <w:t>0</w:t>
            </w:r>
          </w:p>
        </w:tc>
      </w:tr>
    </w:tbl>
    <w:p w:rsidR="00DB5942" w:rsidRPr="00F2636F" w:rsidRDefault="00DB5942" w:rsidP="002E6CF1">
      <w:pPr>
        <w:rPr>
          <w:lang w:val="x-none" w:eastAsia="x-none"/>
        </w:rPr>
      </w:pPr>
    </w:p>
    <w:p w:rsidR="00DB5942" w:rsidRPr="00F2636F" w:rsidRDefault="00DB5942" w:rsidP="002E6CF1">
      <w:pPr>
        <w:tabs>
          <w:tab w:val="num" w:pos="993"/>
        </w:tabs>
        <w:ind w:firstLine="720"/>
        <w:rPr>
          <w:szCs w:val="28"/>
        </w:rPr>
      </w:pPr>
      <w:r w:rsidRPr="00F2636F">
        <w:rPr>
          <w:szCs w:val="28"/>
        </w:rPr>
        <w:t>Связь организована по шкафной системе с зоной прямого питания. Линейное хозяйство – кабельно-воздушное, выполнено кабелями в траншее и в кабельной канализации и по воздуху на опорах. В усадебной застройке принят один телефон на одно домовладение.</w:t>
      </w:r>
    </w:p>
    <w:p w:rsidR="00DB5942" w:rsidRPr="00F2636F" w:rsidRDefault="00DB5942" w:rsidP="002E6CF1">
      <w:pPr>
        <w:tabs>
          <w:tab w:val="num" w:pos="993"/>
        </w:tabs>
        <w:ind w:firstLine="720"/>
        <w:rPr>
          <w:szCs w:val="28"/>
        </w:rPr>
      </w:pPr>
      <w:r w:rsidRPr="00F2636F">
        <w:rPr>
          <w:szCs w:val="28"/>
        </w:rPr>
        <w:t>Телефонные станции обеспечивают междугородние связи со всей территорией России, а также международные переговоры, включая страны СНГ. Междугородная связь организована волоконно-оптической линией передач. По Республике Татарстан организовано физическое кольцо, которое позволяет использовать достаточное количество каналов. Для абонентов предоставляется выбор 9 операторов междугородной и международной связи.</w:t>
      </w:r>
    </w:p>
    <w:p w:rsidR="00DB5942" w:rsidRPr="00F2636F" w:rsidRDefault="00FB27A0" w:rsidP="002E6CF1">
      <w:pPr>
        <w:tabs>
          <w:tab w:val="num" w:pos="993"/>
        </w:tabs>
        <w:ind w:firstLine="720"/>
        <w:rPr>
          <w:szCs w:val="28"/>
        </w:rPr>
      </w:pPr>
      <w:r w:rsidRPr="00F2636F">
        <w:rPr>
          <w:szCs w:val="28"/>
        </w:rPr>
        <w:lastRenderedPageBreak/>
        <w:t>Согласно представленным данным П</w:t>
      </w:r>
      <w:r w:rsidR="00DB5942" w:rsidRPr="00F2636F">
        <w:rPr>
          <w:szCs w:val="28"/>
        </w:rPr>
        <w:t>АО «</w:t>
      </w:r>
      <w:proofErr w:type="spellStart"/>
      <w:r w:rsidR="00DB5942" w:rsidRPr="00F2636F">
        <w:rPr>
          <w:szCs w:val="28"/>
        </w:rPr>
        <w:t>Таттелеком</w:t>
      </w:r>
      <w:proofErr w:type="spellEnd"/>
      <w:r w:rsidR="00DB5942" w:rsidRPr="00F2636F">
        <w:rPr>
          <w:szCs w:val="28"/>
        </w:rPr>
        <w:t>» замена и новое строительство слаботочных сетей не планируется. Характеристики сетей связи представлены в таблице 3.13.7.3.</w:t>
      </w:r>
    </w:p>
    <w:p w:rsidR="00DB5942" w:rsidRPr="00F2636F" w:rsidRDefault="00DB5942" w:rsidP="002E6CF1">
      <w:pPr>
        <w:jc w:val="right"/>
        <w:rPr>
          <w:lang w:eastAsia="x-none"/>
        </w:rPr>
      </w:pPr>
      <w:r w:rsidRPr="00F2636F">
        <w:rPr>
          <w:lang w:val="x-none" w:eastAsia="x-none"/>
        </w:rPr>
        <w:t>Таблица 3.13.7.</w:t>
      </w:r>
      <w:r w:rsidRPr="00F2636F">
        <w:rPr>
          <w:lang w:eastAsia="x-none"/>
        </w:rPr>
        <w:t>3</w:t>
      </w:r>
    </w:p>
    <w:p w:rsidR="00DB5942" w:rsidRPr="00F2636F" w:rsidRDefault="00DB5942" w:rsidP="002E6CF1">
      <w:pPr>
        <w:jc w:val="center"/>
        <w:rPr>
          <w:szCs w:val="28"/>
        </w:rPr>
      </w:pPr>
      <w:r w:rsidRPr="00F2636F">
        <w:rPr>
          <w:lang w:eastAsia="x-none"/>
        </w:rPr>
        <w:t>Характеристики линий электросвязи,</w:t>
      </w:r>
      <w:r w:rsidRPr="00F2636F">
        <w:rPr>
          <w:szCs w:val="28"/>
        </w:rPr>
        <w:t xml:space="preserve"> расположенны</w:t>
      </w:r>
      <w:r w:rsidR="00FB27A0" w:rsidRPr="00F2636F">
        <w:rPr>
          <w:szCs w:val="28"/>
        </w:rPr>
        <w:t>х на территории Иштуганского</w:t>
      </w:r>
      <w:r w:rsidRPr="00F2636F">
        <w:rPr>
          <w:szCs w:val="28"/>
        </w:rPr>
        <w:t xml:space="preserve"> сельского поселения</w:t>
      </w:r>
    </w:p>
    <w:tbl>
      <w:tblPr>
        <w:tblW w:w="5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3"/>
        <w:gridCol w:w="1392"/>
        <w:gridCol w:w="1513"/>
        <w:gridCol w:w="1375"/>
        <w:gridCol w:w="1124"/>
        <w:gridCol w:w="1171"/>
        <w:gridCol w:w="1171"/>
        <w:gridCol w:w="1230"/>
        <w:gridCol w:w="1113"/>
      </w:tblGrid>
      <w:tr w:rsidR="00DB5942" w:rsidRPr="00F2636F" w:rsidTr="00ED68C2">
        <w:trPr>
          <w:trHeight w:val="1763"/>
          <w:jc w:val="center"/>
        </w:trPr>
        <w:tc>
          <w:tcPr>
            <w:tcW w:w="260" w:type="pct"/>
            <w:vAlign w:val="center"/>
          </w:tcPr>
          <w:p w:rsidR="00DB5942" w:rsidRPr="00F2636F" w:rsidRDefault="00DB5942" w:rsidP="002E6CF1">
            <w:pPr>
              <w:ind w:left="-39" w:right="-94" w:firstLine="0"/>
              <w:jc w:val="center"/>
              <w:rPr>
                <w:sz w:val="20"/>
                <w:szCs w:val="20"/>
              </w:rPr>
            </w:pPr>
            <w:r w:rsidRPr="00F2636F">
              <w:rPr>
                <w:sz w:val="20"/>
                <w:szCs w:val="20"/>
              </w:rPr>
              <w:t>№ п/п</w:t>
            </w:r>
          </w:p>
        </w:tc>
        <w:tc>
          <w:tcPr>
            <w:tcW w:w="654" w:type="pct"/>
            <w:vAlign w:val="center"/>
          </w:tcPr>
          <w:p w:rsidR="00DB5942" w:rsidRPr="00F2636F" w:rsidRDefault="00DB5942" w:rsidP="002E6CF1">
            <w:pPr>
              <w:ind w:left="-52" w:right="-94" w:firstLine="0"/>
              <w:jc w:val="center"/>
              <w:rPr>
                <w:sz w:val="20"/>
                <w:szCs w:val="20"/>
              </w:rPr>
            </w:pPr>
            <w:r w:rsidRPr="00F2636F">
              <w:rPr>
                <w:sz w:val="20"/>
                <w:szCs w:val="20"/>
              </w:rPr>
              <w:t>Наименование объекта</w:t>
            </w:r>
          </w:p>
        </w:tc>
        <w:tc>
          <w:tcPr>
            <w:tcW w:w="711" w:type="pct"/>
            <w:vAlign w:val="center"/>
          </w:tcPr>
          <w:p w:rsidR="00DB5942" w:rsidRPr="00F2636F" w:rsidRDefault="00DB5942" w:rsidP="002E6CF1">
            <w:pPr>
              <w:pStyle w:val="11ff2"/>
              <w:jc w:val="center"/>
              <w:rPr>
                <w:sz w:val="20"/>
                <w:szCs w:val="20"/>
              </w:rPr>
            </w:pPr>
            <w:r w:rsidRPr="00F2636F">
              <w:rPr>
                <w:sz w:val="20"/>
                <w:szCs w:val="20"/>
              </w:rPr>
              <w:t xml:space="preserve">Эксплуатирующая организация </w:t>
            </w:r>
          </w:p>
        </w:tc>
        <w:tc>
          <w:tcPr>
            <w:tcW w:w="646" w:type="pct"/>
            <w:vAlign w:val="center"/>
          </w:tcPr>
          <w:p w:rsidR="00DB5942" w:rsidRPr="00F2636F" w:rsidRDefault="00DB5942" w:rsidP="002E6CF1">
            <w:pPr>
              <w:pStyle w:val="11ff2"/>
              <w:jc w:val="center"/>
              <w:rPr>
                <w:sz w:val="20"/>
                <w:szCs w:val="20"/>
              </w:rPr>
            </w:pPr>
            <w:r w:rsidRPr="00F2636F">
              <w:rPr>
                <w:sz w:val="20"/>
                <w:szCs w:val="20"/>
              </w:rPr>
              <w:t>Вид линейно-кабельного сооружения связи</w:t>
            </w:r>
          </w:p>
        </w:tc>
        <w:tc>
          <w:tcPr>
            <w:tcW w:w="528" w:type="pct"/>
            <w:vAlign w:val="center"/>
          </w:tcPr>
          <w:p w:rsidR="00DB5942" w:rsidRPr="00F2636F" w:rsidRDefault="00DB5942" w:rsidP="002E6CF1">
            <w:pPr>
              <w:pStyle w:val="11ff2"/>
              <w:jc w:val="center"/>
              <w:rPr>
                <w:sz w:val="20"/>
                <w:szCs w:val="20"/>
              </w:rPr>
            </w:pPr>
            <w:r w:rsidRPr="00F2636F">
              <w:rPr>
                <w:sz w:val="20"/>
                <w:szCs w:val="20"/>
              </w:rPr>
              <w:t>Типы линий связи</w:t>
            </w:r>
          </w:p>
        </w:tc>
        <w:tc>
          <w:tcPr>
            <w:tcW w:w="550" w:type="pct"/>
            <w:vAlign w:val="center"/>
          </w:tcPr>
          <w:p w:rsidR="00DB5942" w:rsidRPr="00F2636F" w:rsidRDefault="00DB5942" w:rsidP="002E6CF1">
            <w:pPr>
              <w:pStyle w:val="11ff2"/>
              <w:jc w:val="center"/>
              <w:rPr>
                <w:sz w:val="20"/>
                <w:szCs w:val="20"/>
              </w:rPr>
            </w:pPr>
            <w:r w:rsidRPr="00F2636F">
              <w:rPr>
                <w:sz w:val="20"/>
                <w:szCs w:val="20"/>
              </w:rPr>
              <w:t>Протяженность, км</w:t>
            </w:r>
          </w:p>
        </w:tc>
        <w:tc>
          <w:tcPr>
            <w:tcW w:w="550" w:type="pct"/>
            <w:vAlign w:val="center"/>
          </w:tcPr>
          <w:p w:rsidR="00DB5942" w:rsidRPr="00F2636F" w:rsidRDefault="00DB5942" w:rsidP="002E6CF1">
            <w:pPr>
              <w:pStyle w:val="11ff2"/>
              <w:jc w:val="center"/>
              <w:rPr>
                <w:sz w:val="20"/>
                <w:szCs w:val="20"/>
              </w:rPr>
            </w:pPr>
            <w:r w:rsidRPr="00F2636F">
              <w:rPr>
                <w:sz w:val="20"/>
                <w:szCs w:val="20"/>
              </w:rPr>
              <w:t>Размер охранной зоны, м</w:t>
            </w:r>
          </w:p>
        </w:tc>
        <w:tc>
          <w:tcPr>
            <w:tcW w:w="578" w:type="pct"/>
            <w:vAlign w:val="center"/>
          </w:tcPr>
          <w:p w:rsidR="00DB5942" w:rsidRPr="00F2636F" w:rsidRDefault="00DB5942" w:rsidP="002E6CF1">
            <w:pPr>
              <w:pStyle w:val="11ff2"/>
              <w:jc w:val="center"/>
              <w:rPr>
                <w:sz w:val="20"/>
                <w:szCs w:val="20"/>
              </w:rPr>
            </w:pPr>
            <w:r w:rsidRPr="00F2636F">
              <w:rPr>
                <w:sz w:val="20"/>
                <w:szCs w:val="20"/>
              </w:rPr>
              <w:t>Год строительства</w:t>
            </w:r>
          </w:p>
        </w:tc>
        <w:tc>
          <w:tcPr>
            <w:tcW w:w="523" w:type="pct"/>
            <w:vAlign w:val="center"/>
          </w:tcPr>
          <w:p w:rsidR="00DB5942" w:rsidRPr="00F2636F" w:rsidRDefault="00DB5942" w:rsidP="002E6CF1">
            <w:pPr>
              <w:pStyle w:val="11ff2"/>
              <w:jc w:val="center"/>
              <w:rPr>
                <w:sz w:val="20"/>
                <w:szCs w:val="20"/>
              </w:rPr>
            </w:pPr>
            <w:r w:rsidRPr="00F2636F">
              <w:rPr>
                <w:sz w:val="20"/>
                <w:szCs w:val="20"/>
              </w:rPr>
              <w:t>Процент износа (%)</w:t>
            </w:r>
          </w:p>
        </w:tc>
      </w:tr>
      <w:tr w:rsidR="00FB27A0" w:rsidRPr="00F2636F" w:rsidTr="00ED68C2">
        <w:trPr>
          <w:trHeight w:val="358"/>
          <w:jc w:val="center"/>
        </w:trPr>
        <w:tc>
          <w:tcPr>
            <w:tcW w:w="260" w:type="pct"/>
            <w:vAlign w:val="center"/>
          </w:tcPr>
          <w:p w:rsidR="00FB27A0" w:rsidRPr="00F2636F" w:rsidRDefault="00FB27A0" w:rsidP="002E6CF1">
            <w:pPr>
              <w:ind w:left="-39" w:right="-94" w:firstLine="0"/>
              <w:jc w:val="center"/>
              <w:rPr>
                <w:sz w:val="20"/>
                <w:szCs w:val="20"/>
              </w:rPr>
            </w:pPr>
            <w:r w:rsidRPr="00F2636F">
              <w:rPr>
                <w:sz w:val="20"/>
                <w:szCs w:val="20"/>
              </w:rPr>
              <w:t>1</w:t>
            </w:r>
          </w:p>
        </w:tc>
        <w:tc>
          <w:tcPr>
            <w:tcW w:w="654" w:type="pct"/>
            <w:vAlign w:val="center"/>
          </w:tcPr>
          <w:p w:rsidR="00FB27A0" w:rsidRPr="00F2636F" w:rsidRDefault="00FB27A0" w:rsidP="002E6CF1">
            <w:pPr>
              <w:ind w:left="-39" w:right="-94" w:firstLine="0"/>
              <w:jc w:val="center"/>
              <w:rPr>
                <w:sz w:val="20"/>
                <w:szCs w:val="20"/>
              </w:rPr>
            </w:pPr>
            <w:r w:rsidRPr="00F2636F">
              <w:rPr>
                <w:sz w:val="20"/>
                <w:szCs w:val="20"/>
              </w:rPr>
              <w:t>Иштуган</w:t>
            </w:r>
          </w:p>
        </w:tc>
        <w:tc>
          <w:tcPr>
            <w:tcW w:w="711" w:type="pct"/>
            <w:vAlign w:val="center"/>
          </w:tcPr>
          <w:p w:rsidR="00FB27A0" w:rsidRPr="00F2636F" w:rsidRDefault="00FB27A0" w:rsidP="002E6CF1">
            <w:pPr>
              <w:ind w:left="-39" w:right="-94" w:firstLine="0"/>
              <w:jc w:val="center"/>
              <w:rPr>
                <w:sz w:val="20"/>
                <w:szCs w:val="20"/>
              </w:rPr>
            </w:pPr>
            <w:r w:rsidRPr="00F2636F">
              <w:rPr>
                <w:sz w:val="20"/>
                <w:szCs w:val="20"/>
              </w:rPr>
              <w:t>ПАО «</w:t>
            </w:r>
            <w:proofErr w:type="spellStart"/>
            <w:r w:rsidRPr="00F2636F">
              <w:rPr>
                <w:sz w:val="20"/>
                <w:szCs w:val="20"/>
              </w:rPr>
              <w:t>Таттелеком</w:t>
            </w:r>
            <w:proofErr w:type="spellEnd"/>
            <w:r w:rsidRPr="00F2636F">
              <w:rPr>
                <w:sz w:val="20"/>
                <w:szCs w:val="20"/>
              </w:rPr>
              <w:t>»</w:t>
            </w:r>
          </w:p>
        </w:tc>
        <w:tc>
          <w:tcPr>
            <w:tcW w:w="646" w:type="pct"/>
            <w:vAlign w:val="center"/>
          </w:tcPr>
          <w:p w:rsidR="00FB27A0" w:rsidRPr="00F2636F" w:rsidRDefault="00FB27A0" w:rsidP="002E6CF1">
            <w:pPr>
              <w:ind w:left="-39" w:right="-94" w:firstLine="0"/>
              <w:jc w:val="center"/>
              <w:rPr>
                <w:sz w:val="20"/>
                <w:szCs w:val="20"/>
              </w:rPr>
            </w:pPr>
            <w:r w:rsidRPr="00F2636F">
              <w:rPr>
                <w:sz w:val="20"/>
                <w:szCs w:val="20"/>
              </w:rPr>
              <w:t>подземный</w:t>
            </w:r>
          </w:p>
        </w:tc>
        <w:tc>
          <w:tcPr>
            <w:tcW w:w="528" w:type="pct"/>
            <w:vAlign w:val="center"/>
          </w:tcPr>
          <w:p w:rsidR="00FB27A0" w:rsidRPr="00F2636F" w:rsidRDefault="00FB27A0" w:rsidP="002E6CF1">
            <w:pPr>
              <w:ind w:left="-39" w:right="-94" w:firstLine="0"/>
              <w:jc w:val="center"/>
              <w:rPr>
                <w:sz w:val="20"/>
                <w:szCs w:val="20"/>
              </w:rPr>
            </w:pPr>
            <w:r w:rsidRPr="00F2636F">
              <w:rPr>
                <w:sz w:val="20"/>
                <w:szCs w:val="20"/>
              </w:rPr>
              <w:t>медная</w:t>
            </w:r>
          </w:p>
        </w:tc>
        <w:tc>
          <w:tcPr>
            <w:tcW w:w="550" w:type="pct"/>
            <w:vAlign w:val="center"/>
          </w:tcPr>
          <w:p w:rsidR="00FB27A0" w:rsidRPr="00F2636F" w:rsidRDefault="00FB27A0" w:rsidP="002E6CF1">
            <w:pPr>
              <w:ind w:left="-39" w:right="-94" w:firstLine="0"/>
              <w:jc w:val="center"/>
              <w:rPr>
                <w:sz w:val="20"/>
                <w:szCs w:val="20"/>
              </w:rPr>
            </w:pPr>
            <w:r w:rsidRPr="00F2636F">
              <w:rPr>
                <w:sz w:val="20"/>
                <w:szCs w:val="20"/>
              </w:rPr>
              <w:t>9,751</w:t>
            </w:r>
          </w:p>
        </w:tc>
        <w:tc>
          <w:tcPr>
            <w:tcW w:w="550" w:type="pct"/>
            <w:vAlign w:val="center"/>
          </w:tcPr>
          <w:p w:rsidR="00FB27A0" w:rsidRPr="00F2636F" w:rsidRDefault="00FB27A0" w:rsidP="002E6CF1">
            <w:pPr>
              <w:ind w:left="-39" w:right="-94" w:firstLine="0"/>
              <w:jc w:val="center"/>
              <w:rPr>
                <w:sz w:val="20"/>
                <w:szCs w:val="20"/>
              </w:rPr>
            </w:pPr>
            <w:r w:rsidRPr="00F2636F">
              <w:rPr>
                <w:sz w:val="20"/>
                <w:szCs w:val="20"/>
              </w:rPr>
              <w:t>2</w:t>
            </w:r>
          </w:p>
        </w:tc>
        <w:tc>
          <w:tcPr>
            <w:tcW w:w="578" w:type="pct"/>
            <w:vAlign w:val="center"/>
          </w:tcPr>
          <w:p w:rsidR="00FB27A0" w:rsidRPr="00F2636F" w:rsidRDefault="00FB27A0" w:rsidP="002E6CF1">
            <w:pPr>
              <w:ind w:left="-39" w:right="-94" w:firstLine="0"/>
              <w:jc w:val="center"/>
              <w:rPr>
                <w:sz w:val="20"/>
                <w:szCs w:val="20"/>
              </w:rPr>
            </w:pPr>
            <w:r w:rsidRPr="00F2636F">
              <w:rPr>
                <w:sz w:val="20"/>
                <w:szCs w:val="20"/>
              </w:rPr>
              <w:t>2005</w:t>
            </w:r>
          </w:p>
        </w:tc>
        <w:tc>
          <w:tcPr>
            <w:tcW w:w="523" w:type="pct"/>
            <w:vAlign w:val="center"/>
          </w:tcPr>
          <w:p w:rsidR="00FB27A0" w:rsidRPr="00F2636F" w:rsidRDefault="00FB27A0" w:rsidP="002E6CF1">
            <w:pPr>
              <w:ind w:left="-39" w:right="-94" w:firstLine="0"/>
              <w:jc w:val="center"/>
              <w:rPr>
                <w:sz w:val="20"/>
                <w:szCs w:val="20"/>
              </w:rPr>
            </w:pPr>
            <w:r w:rsidRPr="00F2636F">
              <w:rPr>
                <w:sz w:val="20"/>
                <w:szCs w:val="20"/>
              </w:rPr>
              <w:t>10</w:t>
            </w:r>
          </w:p>
        </w:tc>
      </w:tr>
      <w:tr w:rsidR="00FB27A0" w:rsidRPr="00F2636F" w:rsidTr="00ED68C2">
        <w:trPr>
          <w:trHeight w:val="358"/>
          <w:jc w:val="center"/>
        </w:trPr>
        <w:tc>
          <w:tcPr>
            <w:tcW w:w="260" w:type="pct"/>
            <w:vAlign w:val="center"/>
          </w:tcPr>
          <w:p w:rsidR="00FB27A0" w:rsidRPr="00F2636F" w:rsidRDefault="00FB27A0" w:rsidP="002E6CF1">
            <w:pPr>
              <w:ind w:left="-39" w:right="-94" w:firstLine="0"/>
              <w:jc w:val="center"/>
              <w:rPr>
                <w:sz w:val="20"/>
                <w:szCs w:val="20"/>
              </w:rPr>
            </w:pPr>
            <w:r w:rsidRPr="00F2636F">
              <w:rPr>
                <w:sz w:val="20"/>
                <w:szCs w:val="20"/>
              </w:rPr>
              <w:t>2</w:t>
            </w:r>
          </w:p>
        </w:tc>
        <w:tc>
          <w:tcPr>
            <w:tcW w:w="654" w:type="pct"/>
            <w:vAlign w:val="center"/>
          </w:tcPr>
          <w:p w:rsidR="00FB27A0" w:rsidRPr="00F2636F" w:rsidRDefault="00FB27A0" w:rsidP="002E6CF1">
            <w:pPr>
              <w:ind w:left="-39" w:right="-94" w:firstLine="0"/>
              <w:jc w:val="center"/>
              <w:rPr>
                <w:sz w:val="20"/>
                <w:szCs w:val="20"/>
              </w:rPr>
            </w:pPr>
            <w:r w:rsidRPr="00F2636F">
              <w:rPr>
                <w:sz w:val="20"/>
                <w:szCs w:val="20"/>
              </w:rPr>
              <w:t>Иштуган</w:t>
            </w:r>
          </w:p>
        </w:tc>
        <w:tc>
          <w:tcPr>
            <w:tcW w:w="711" w:type="pct"/>
            <w:vAlign w:val="center"/>
          </w:tcPr>
          <w:p w:rsidR="00FB27A0" w:rsidRPr="00F2636F" w:rsidRDefault="00FB27A0" w:rsidP="002E6CF1">
            <w:pPr>
              <w:ind w:left="-39" w:right="-94" w:firstLine="0"/>
              <w:jc w:val="center"/>
              <w:rPr>
                <w:sz w:val="20"/>
                <w:szCs w:val="20"/>
              </w:rPr>
            </w:pPr>
            <w:r w:rsidRPr="00F2636F">
              <w:rPr>
                <w:sz w:val="20"/>
                <w:szCs w:val="20"/>
              </w:rPr>
              <w:t>ПАО «</w:t>
            </w:r>
            <w:proofErr w:type="spellStart"/>
            <w:r w:rsidRPr="00F2636F">
              <w:rPr>
                <w:sz w:val="20"/>
                <w:szCs w:val="20"/>
              </w:rPr>
              <w:t>Таттелеком</w:t>
            </w:r>
            <w:proofErr w:type="spellEnd"/>
            <w:r w:rsidRPr="00F2636F">
              <w:rPr>
                <w:sz w:val="20"/>
                <w:szCs w:val="20"/>
              </w:rPr>
              <w:t>»</w:t>
            </w:r>
          </w:p>
        </w:tc>
        <w:tc>
          <w:tcPr>
            <w:tcW w:w="646" w:type="pct"/>
            <w:vAlign w:val="center"/>
          </w:tcPr>
          <w:p w:rsidR="00FB27A0" w:rsidRPr="00F2636F" w:rsidRDefault="00FB27A0" w:rsidP="002E6CF1">
            <w:pPr>
              <w:ind w:left="-39" w:right="-94" w:firstLine="0"/>
              <w:jc w:val="center"/>
              <w:rPr>
                <w:sz w:val="20"/>
                <w:szCs w:val="20"/>
              </w:rPr>
            </w:pPr>
            <w:r w:rsidRPr="00F2636F">
              <w:rPr>
                <w:sz w:val="20"/>
                <w:szCs w:val="20"/>
              </w:rPr>
              <w:t>подземный</w:t>
            </w:r>
          </w:p>
        </w:tc>
        <w:tc>
          <w:tcPr>
            <w:tcW w:w="528" w:type="pct"/>
            <w:vAlign w:val="center"/>
          </w:tcPr>
          <w:p w:rsidR="00FB27A0" w:rsidRPr="00F2636F" w:rsidRDefault="00FB27A0" w:rsidP="002E6CF1">
            <w:pPr>
              <w:ind w:left="-39" w:right="-94" w:firstLine="0"/>
              <w:jc w:val="center"/>
              <w:rPr>
                <w:sz w:val="20"/>
                <w:szCs w:val="20"/>
              </w:rPr>
            </w:pPr>
            <w:r w:rsidRPr="00F2636F">
              <w:rPr>
                <w:sz w:val="20"/>
                <w:szCs w:val="20"/>
              </w:rPr>
              <w:t>ВОЛС</w:t>
            </w:r>
          </w:p>
        </w:tc>
        <w:tc>
          <w:tcPr>
            <w:tcW w:w="550" w:type="pct"/>
            <w:vAlign w:val="center"/>
          </w:tcPr>
          <w:p w:rsidR="00FB27A0" w:rsidRPr="00F2636F" w:rsidRDefault="00FB27A0" w:rsidP="002E6CF1">
            <w:pPr>
              <w:ind w:left="-39" w:right="-94" w:firstLine="0"/>
              <w:jc w:val="center"/>
              <w:rPr>
                <w:sz w:val="20"/>
                <w:szCs w:val="20"/>
              </w:rPr>
            </w:pPr>
            <w:r w:rsidRPr="00F2636F">
              <w:rPr>
                <w:sz w:val="20"/>
                <w:szCs w:val="20"/>
              </w:rPr>
              <w:t>1,0</w:t>
            </w:r>
          </w:p>
          <w:p w:rsidR="00FB27A0" w:rsidRPr="00F2636F" w:rsidRDefault="00FB27A0" w:rsidP="002E6CF1">
            <w:pPr>
              <w:ind w:left="-39" w:right="-94" w:firstLine="0"/>
              <w:jc w:val="center"/>
              <w:rPr>
                <w:sz w:val="20"/>
                <w:szCs w:val="20"/>
              </w:rPr>
            </w:pPr>
            <w:r w:rsidRPr="00F2636F">
              <w:rPr>
                <w:sz w:val="20"/>
                <w:szCs w:val="20"/>
              </w:rPr>
              <w:t>0,35</w:t>
            </w:r>
          </w:p>
          <w:p w:rsidR="00FB27A0" w:rsidRPr="00F2636F" w:rsidRDefault="00FB27A0" w:rsidP="002E6CF1">
            <w:pPr>
              <w:ind w:left="-39" w:right="-94" w:firstLine="0"/>
              <w:jc w:val="center"/>
              <w:rPr>
                <w:sz w:val="20"/>
                <w:szCs w:val="20"/>
              </w:rPr>
            </w:pPr>
            <w:r w:rsidRPr="00F2636F">
              <w:rPr>
                <w:sz w:val="20"/>
                <w:szCs w:val="20"/>
              </w:rPr>
              <w:t>0,46</w:t>
            </w:r>
          </w:p>
        </w:tc>
        <w:tc>
          <w:tcPr>
            <w:tcW w:w="550" w:type="pct"/>
            <w:vAlign w:val="center"/>
          </w:tcPr>
          <w:p w:rsidR="00FB27A0" w:rsidRPr="00F2636F" w:rsidRDefault="00FB27A0" w:rsidP="002E6CF1">
            <w:pPr>
              <w:ind w:left="-39" w:right="-94" w:firstLine="0"/>
              <w:jc w:val="center"/>
              <w:rPr>
                <w:sz w:val="20"/>
                <w:szCs w:val="20"/>
              </w:rPr>
            </w:pPr>
            <w:r w:rsidRPr="00F2636F">
              <w:rPr>
                <w:sz w:val="20"/>
                <w:szCs w:val="20"/>
              </w:rPr>
              <w:t>2</w:t>
            </w:r>
          </w:p>
        </w:tc>
        <w:tc>
          <w:tcPr>
            <w:tcW w:w="578" w:type="pct"/>
            <w:vAlign w:val="center"/>
          </w:tcPr>
          <w:p w:rsidR="00FB27A0" w:rsidRPr="00F2636F" w:rsidRDefault="00FB27A0" w:rsidP="002E6CF1">
            <w:pPr>
              <w:ind w:left="-39" w:right="-94" w:firstLine="0"/>
              <w:jc w:val="center"/>
              <w:rPr>
                <w:sz w:val="20"/>
                <w:szCs w:val="20"/>
              </w:rPr>
            </w:pPr>
            <w:r w:rsidRPr="00F2636F">
              <w:rPr>
                <w:sz w:val="20"/>
                <w:szCs w:val="20"/>
              </w:rPr>
              <w:t>2008</w:t>
            </w:r>
          </w:p>
          <w:p w:rsidR="00FB27A0" w:rsidRPr="00F2636F" w:rsidRDefault="00FB27A0" w:rsidP="002E6CF1">
            <w:pPr>
              <w:ind w:left="-39" w:right="-94" w:firstLine="0"/>
              <w:jc w:val="center"/>
              <w:rPr>
                <w:sz w:val="20"/>
                <w:szCs w:val="20"/>
              </w:rPr>
            </w:pPr>
            <w:r w:rsidRPr="00F2636F">
              <w:rPr>
                <w:sz w:val="20"/>
                <w:szCs w:val="20"/>
              </w:rPr>
              <w:t>2010</w:t>
            </w:r>
          </w:p>
          <w:p w:rsidR="00FB27A0" w:rsidRPr="00F2636F" w:rsidRDefault="00FB27A0" w:rsidP="002E6CF1">
            <w:pPr>
              <w:ind w:left="-39" w:right="-94" w:firstLine="0"/>
              <w:jc w:val="center"/>
              <w:rPr>
                <w:sz w:val="20"/>
                <w:szCs w:val="20"/>
              </w:rPr>
            </w:pPr>
            <w:r w:rsidRPr="00F2636F">
              <w:rPr>
                <w:sz w:val="20"/>
                <w:szCs w:val="20"/>
              </w:rPr>
              <w:t>2016</w:t>
            </w:r>
          </w:p>
        </w:tc>
        <w:tc>
          <w:tcPr>
            <w:tcW w:w="523" w:type="pct"/>
            <w:vAlign w:val="center"/>
          </w:tcPr>
          <w:p w:rsidR="00FB27A0" w:rsidRPr="00F2636F" w:rsidRDefault="00FB27A0" w:rsidP="002E6CF1">
            <w:pPr>
              <w:ind w:left="-39" w:right="-94" w:firstLine="0"/>
              <w:jc w:val="center"/>
              <w:rPr>
                <w:sz w:val="20"/>
                <w:szCs w:val="20"/>
              </w:rPr>
            </w:pPr>
            <w:r w:rsidRPr="00F2636F">
              <w:rPr>
                <w:sz w:val="20"/>
                <w:szCs w:val="20"/>
              </w:rPr>
              <w:t>0</w:t>
            </w:r>
          </w:p>
          <w:p w:rsidR="00FB27A0" w:rsidRPr="00F2636F" w:rsidRDefault="00FB27A0" w:rsidP="002E6CF1">
            <w:pPr>
              <w:ind w:left="-39" w:right="-94" w:firstLine="0"/>
              <w:jc w:val="center"/>
              <w:rPr>
                <w:sz w:val="20"/>
                <w:szCs w:val="20"/>
              </w:rPr>
            </w:pPr>
            <w:r w:rsidRPr="00F2636F">
              <w:rPr>
                <w:sz w:val="20"/>
                <w:szCs w:val="20"/>
              </w:rPr>
              <w:t>0</w:t>
            </w:r>
          </w:p>
          <w:p w:rsidR="00FB27A0" w:rsidRPr="00F2636F" w:rsidRDefault="00FB27A0" w:rsidP="002E6CF1">
            <w:pPr>
              <w:ind w:left="-39" w:right="-94" w:firstLine="0"/>
              <w:jc w:val="center"/>
              <w:rPr>
                <w:sz w:val="20"/>
                <w:szCs w:val="20"/>
              </w:rPr>
            </w:pPr>
            <w:r w:rsidRPr="00F2636F">
              <w:rPr>
                <w:sz w:val="20"/>
                <w:szCs w:val="20"/>
              </w:rPr>
              <w:t>0</w:t>
            </w:r>
          </w:p>
        </w:tc>
      </w:tr>
    </w:tbl>
    <w:p w:rsidR="006F5960" w:rsidRPr="00F2636F" w:rsidRDefault="006F5960" w:rsidP="002E6CF1">
      <w:pPr>
        <w:rPr>
          <w:lang w:val="x-none" w:eastAsia="x-none"/>
        </w:rPr>
      </w:pPr>
    </w:p>
    <w:p w:rsidR="00374A70" w:rsidRPr="00F2636F" w:rsidRDefault="00374A70" w:rsidP="002E6CF1">
      <w:pPr>
        <w:pStyle w:val="20"/>
      </w:pPr>
      <w:bookmarkStart w:id="41" w:name="_Toc49189536"/>
      <w:bookmarkStart w:id="42" w:name="_Toc382381906"/>
      <w:r w:rsidRPr="00F2636F">
        <w:t>Инженерная подготовка территории</w:t>
      </w:r>
      <w:bookmarkEnd w:id="41"/>
    </w:p>
    <w:p w:rsidR="00F40813" w:rsidRPr="00F2636F" w:rsidRDefault="006C7B33" w:rsidP="002E6CF1">
      <w:pPr>
        <w:jc w:val="center"/>
        <w:rPr>
          <w:b/>
          <w:lang w:eastAsia="x-none"/>
        </w:rPr>
      </w:pPr>
      <w:r w:rsidRPr="00F2636F">
        <w:rPr>
          <w:b/>
          <w:lang w:eastAsia="x-none"/>
        </w:rPr>
        <w:t xml:space="preserve">3.14.1 </w:t>
      </w:r>
      <w:r w:rsidR="00F40813" w:rsidRPr="00F2636F">
        <w:rPr>
          <w:b/>
          <w:lang w:eastAsia="x-none"/>
        </w:rPr>
        <w:t>Анализ и оценка природных условий.</w:t>
      </w:r>
    </w:p>
    <w:p w:rsidR="00F40813" w:rsidRPr="00F2636F" w:rsidRDefault="00F40813" w:rsidP="002E6CF1">
      <w:pPr>
        <w:contextualSpacing/>
        <w:rPr>
          <w:spacing w:val="-4"/>
        </w:rPr>
      </w:pPr>
      <w:r w:rsidRPr="00F2636F">
        <w:rPr>
          <w:szCs w:val="28"/>
        </w:rPr>
        <w:t xml:space="preserve">Климатическая характеристика территории </w:t>
      </w:r>
      <w:r w:rsidR="00E35DDF" w:rsidRPr="00F2636F">
        <w:rPr>
          <w:szCs w:val="28"/>
        </w:rPr>
        <w:t>Иштуганского</w:t>
      </w:r>
      <w:r w:rsidRPr="00F2636F">
        <w:rPr>
          <w:szCs w:val="28"/>
        </w:rPr>
        <w:t xml:space="preserve"> сельского поселения составлена с использованием данных Схемы территориального планирования Республики Татарстан. Годовое количество осадков в среднем составляет </w:t>
      </w:r>
      <w:smartTag w:uri="urn:schemas-microsoft-com:office:smarttags" w:element="metricconverter">
        <w:smartTagPr>
          <w:attr w:name="ProductID" w:val="544 мм"/>
        </w:smartTagPr>
        <w:r w:rsidRPr="00F2636F">
          <w:rPr>
            <w:szCs w:val="28"/>
          </w:rPr>
          <w:t>544 мм</w:t>
        </w:r>
      </w:smartTag>
      <w:r w:rsidRPr="00F2636F">
        <w:rPr>
          <w:szCs w:val="28"/>
        </w:rPr>
        <w:t xml:space="preserve">, относительная влажность за год - 77%. Наибольшее количество осадков выпадает в теплое время года, в период вегетации растений, за холодный период в среднем выпадает </w:t>
      </w:r>
      <w:smartTag w:uri="urn:schemas-microsoft-com:office:smarttags" w:element="metricconverter">
        <w:smartTagPr>
          <w:attr w:name="ProductID" w:val="115 мм"/>
        </w:smartTagPr>
        <w:r w:rsidRPr="00F2636F">
          <w:rPr>
            <w:szCs w:val="28"/>
          </w:rPr>
          <w:t>115 мм</w:t>
        </w:r>
      </w:smartTag>
      <w:r w:rsidRPr="00F2636F">
        <w:rPr>
          <w:szCs w:val="28"/>
        </w:rPr>
        <w:t>.</w:t>
      </w:r>
      <w:r w:rsidRPr="00F2636F">
        <w:rPr>
          <w:spacing w:val="-4"/>
        </w:rPr>
        <w:t xml:space="preserve"> Средняя скорость ветра составляет 4,2 м/сек, в отдельных случаях порывы достигают 12-15 м/сек, один-два раза в год отмечаются порывы до 20-25 м/сек.</w:t>
      </w:r>
    </w:p>
    <w:p w:rsidR="006C7B33" w:rsidRPr="00F2636F" w:rsidRDefault="006C7B33" w:rsidP="002E6CF1">
      <w:pPr>
        <w:contextualSpacing/>
        <w:rPr>
          <w:spacing w:val="-4"/>
        </w:rPr>
      </w:pPr>
    </w:p>
    <w:p w:rsidR="00F40813" w:rsidRPr="00F2636F" w:rsidRDefault="006C7B33" w:rsidP="002E6CF1">
      <w:pPr>
        <w:contextualSpacing/>
        <w:jc w:val="center"/>
        <w:rPr>
          <w:b/>
          <w:szCs w:val="28"/>
        </w:rPr>
      </w:pPr>
      <w:r w:rsidRPr="00F2636F">
        <w:rPr>
          <w:b/>
          <w:spacing w:val="-4"/>
        </w:rPr>
        <w:t xml:space="preserve">3.14.2 </w:t>
      </w:r>
      <w:r w:rsidR="00F40813" w:rsidRPr="00F2636F">
        <w:rPr>
          <w:b/>
          <w:spacing w:val="-4"/>
        </w:rPr>
        <w:t>Эрозионная деятельность</w:t>
      </w:r>
    </w:p>
    <w:p w:rsidR="00F40813" w:rsidRPr="00F2636F" w:rsidRDefault="00F40813" w:rsidP="002E6CF1">
      <w:pPr>
        <w:contextualSpacing/>
      </w:pPr>
      <w:r w:rsidRPr="00F2636F">
        <w:t>Процессы эрозии и оползни, как правило, приурочены к склонам речных террас. На территории поселения реки отсутствуют, имеются небольшие искусственные водоемы.</w:t>
      </w:r>
    </w:p>
    <w:p w:rsidR="00F40813" w:rsidRPr="00F2636F" w:rsidRDefault="00F40813" w:rsidP="002E6CF1">
      <w:pPr>
        <w:contextualSpacing/>
      </w:pPr>
      <w:r w:rsidRPr="00F2636F">
        <w:t xml:space="preserve">Благодаря большой </w:t>
      </w:r>
      <w:proofErr w:type="spellStart"/>
      <w:r w:rsidRPr="00F2636F">
        <w:t>залесенности</w:t>
      </w:r>
      <w:proofErr w:type="spellEnd"/>
      <w:r w:rsidRPr="00F2636F">
        <w:t xml:space="preserve"> территории (95,0%) и, как следствие, высокой степени закрепленности рельефа в данном сельском поселении отсутствуют овраги.</w:t>
      </w:r>
    </w:p>
    <w:p w:rsidR="004E3AEF" w:rsidRPr="00F2636F" w:rsidRDefault="004E3AEF" w:rsidP="002E6CF1">
      <w:pPr>
        <w:contextualSpacing/>
      </w:pPr>
    </w:p>
    <w:p w:rsidR="00F40813" w:rsidRPr="00F2636F" w:rsidRDefault="006C7B33" w:rsidP="002E6CF1">
      <w:pPr>
        <w:contextualSpacing/>
        <w:jc w:val="center"/>
        <w:rPr>
          <w:b/>
          <w:szCs w:val="28"/>
        </w:rPr>
      </w:pPr>
      <w:r w:rsidRPr="00F2636F">
        <w:rPr>
          <w:b/>
          <w:spacing w:val="2"/>
          <w:szCs w:val="28"/>
          <w:shd w:val="clear" w:color="auto" w:fill="FFFFFF"/>
        </w:rPr>
        <w:t xml:space="preserve">3.14.3 </w:t>
      </w:r>
      <w:r w:rsidR="00F40813" w:rsidRPr="00F2636F">
        <w:rPr>
          <w:b/>
          <w:spacing w:val="2"/>
          <w:szCs w:val="28"/>
          <w:shd w:val="clear" w:color="auto" w:fill="FFFFFF"/>
        </w:rPr>
        <w:t>Сейсмическая опасность</w:t>
      </w:r>
    </w:p>
    <w:p w:rsidR="00F40813" w:rsidRPr="00F2636F" w:rsidRDefault="00F40813" w:rsidP="002E6CF1">
      <w:pPr>
        <w:contextualSpacing/>
        <w:rPr>
          <w:szCs w:val="28"/>
        </w:rPr>
      </w:pPr>
      <w:r w:rsidRPr="00F2636F">
        <w:rPr>
          <w:szCs w:val="28"/>
        </w:rPr>
        <w:t xml:space="preserve">Согласно карте В (В – степень сейсмической опасности, равная 5%) СП 14.13330.2018 «Строительство в сейсмических районах. Актуализированная редакция СНиП </w:t>
      </w:r>
      <w:r w:rsidRPr="00F2636F">
        <w:rPr>
          <w:szCs w:val="28"/>
          <w:lang w:val="en-US"/>
        </w:rPr>
        <w:t>II</w:t>
      </w:r>
      <w:r w:rsidRPr="00F2636F">
        <w:rPr>
          <w:szCs w:val="28"/>
        </w:rPr>
        <w:t xml:space="preserve">-7-81» территория Иштуганского сельского поселения относится к зоне с интенсивностью землетрясений 6 баллов по шкале </w:t>
      </w:r>
      <w:r w:rsidR="00E35DDF" w:rsidRPr="00F2636F">
        <w:rPr>
          <w:szCs w:val="28"/>
        </w:rPr>
        <w:br/>
      </w:r>
      <w:r w:rsidRPr="00F2636F">
        <w:rPr>
          <w:szCs w:val="28"/>
          <w:lang w:val="en-US"/>
        </w:rPr>
        <w:t>MSK</w:t>
      </w:r>
      <w:r w:rsidRPr="00F2636F">
        <w:rPr>
          <w:szCs w:val="28"/>
        </w:rPr>
        <w:t xml:space="preserve">-64, согласно карте С (1%) общего сейсмического районирования территории Российской Федерации ОСР-2015 территория поселения относится к зоне с интенсивностью землетрясений 7 баллов. </w:t>
      </w:r>
    </w:p>
    <w:p w:rsidR="006338A1" w:rsidRPr="00F2636F" w:rsidRDefault="006338A1" w:rsidP="002E6CF1">
      <w:pPr>
        <w:contextualSpacing/>
        <w:rPr>
          <w:szCs w:val="28"/>
        </w:rPr>
      </w:pPr>
    </w:p>
    <w:p w:rsidR="006C7B33" w:rsidRPr="00F2636F" w:rsidRDefault="006C7B33" w:rsidP="002E6CF1">
      <w:pPr>
        <w:contextualSpacing/>
        <w:jc w:val="center"/>
        <w:rPr>
          <w:b/>
        </w:rPr>
      </w:pPr>
      <w:r w:rsidRPr="00F2636F">
        <w:rPr>
          <w:b/>
        </w:rPr>
        <w:lastRenderedPageBreak/>
        <w:t xml:space="preserve">3.14.4 </w:t>
      </w:r>
      <w:r w:rsidR="00F40813" w:rsidRPr="00F2636F">
        <w:rPr>
          <w:b/>
        </w:rPr>
        <w:t>Зоны возможного затопления (подтопления)</w:t>
      </w:r>
    </w:p>
    <w:p w:rsidR="00103C10" w:rsidRPr="00F2636F" w:rsidRDefault="00103C10" w:rsidP="002E6CF1">
      <w:pPr>
        <w:contextualSpacing/>
        <w:jc w:val="left"/>
        <w:rPr>
          <w:rFonts w:eastAsia="Calibri"/>
          <w:szCs w:val="28"/>
        </w:rPr>
      </w:pPr>
      <w:r w:rsidRPr="00F2636F">
        <w:rPr>
          <w:rFonts w:eastAsia="Calibri"/>
          <w:szCs w:val="28"/>
        </w:rPr>
        <w:t>Зоны затопления и подтопления на территории поселения отсутствуют.</w:t>
      </w:r>
    </w:p>
    <w:p w:rsidR="006C7B33" w:rsidRPr="00F2636F" w:rsidRDefault="006C7B33" w:rsidP="002E6CF1">
      <w:pPr>
        <w:ind w:firstLine="0"/>
        <w:contextualSpacing/>
        <w:jc w:val="left"/>
        <w:rPr>
          <w:rFonts w:eastAsia="Calibri"/>
          <w:szCs w:val="28"/>
        </w:rPr>
      </w:pPr>
    </w:p>
    <w:p w:rsidR="001D0EAE" w:rsidRPr="00F2636F" w:rsidRDefault="006C7B33" w:rsidP="002E6CF1">
      <w:pPr>
        <w:contextualSpacing/>
        <w:jc w:val="center"/>
        <w:rPr>
          <w:b/>
          <w:szCs w:val="28"/>
        </w:rPr>
      </w:pPr>
      <w:r w:rsidRPr="00F2636F">
        <w:rPr>
          <w:b/>
          <w:szCs w:val="28"/>
        </w:rPr>
        <w:t xml:space="preserve">3.14.5 </w:t>
      </w:r>
      <w:r w:rsidR="00103C10" w:rsidRPr="00F2636F">
        <w:rPr>
          <w:b/>
          <w:szCs w:val="28"/>
        </w:rPr>
        <w:t>Мелиорируемые земли</w:t>
      </w:r>
    </w:p>
    <w:p w:rsidR="00103C10" w:rsidRPr="00F2636F" w:rsidRDefault="00103C10" w:rsidP="002E6CF1">
      <w:pPr>
        <w:contextualSpacing/>
        <w:rPr>
          <w:szCs w:val="28"/>
        </w:rPr>
      </w:pPr>
      <w:r w:rsidRPr="00F2636F">
        <w:rPr>
          <w:szCs w:val="28"/>
        </w:rPr>
        <w:t>Мелиорируемые земли на территории поселения отсутствуют.</w:t>
      </w:r>
    </w:p>
    <w:p w:rsidR="006C7B33" w:rsidRPr="00F2636F" w:rsidRDefault="006C7B33" w:rsidP="002E6CF1">
      <w:pPr>
        <w:contextualSpacing/>
        <w:rPr>
          <w:szCs w:val="28"/>
          <w:u w:val="single"/>
        </w:rPr>
      </w:pPr>
    </w:p>
    <w:p w:rsidR="006C7B33" w:rsidRPr="00F2636F" w:rsidRDefault="006C7B33" w:rsidP="002E6CF1">
      <w:pPr>
        <w:contextualSpacing/>
        <w:jc w:val="center"/>
        <w:rPr>
          <w:b/>
          <w:szCs w:val="28"/>
        </w:rPr>
      </w:pPr>
      <w:r w:rsidRPr="00F2636F">
        <w:rPr>
          <w:b/>
          <w:szCs w:val="28"/>
        </w:rPr>
        <w:t>3.14.6 Категория опасности природных процессов</w:t>
      </w:r>
    </w:p>
    <w:p w:rsidR="002B0821" w:rsidRPr="00F2636F" w:rsidRDefault="002B0821" w:rsidP="002E6CF1">
      <w:pPr>
        <w:widowControl w:val="0"/>
        <w:tabs>
          <w:tab w:val="left" w:pos="1080"/>
        </w:tabs>
        <w:overflowPunct w:val="0"/>
        <w:autoSpaceDE w:val="0"/>
        <w:autoSpaceDN w:val="0"/>
        <w:adjustRightInd w:val="0"/>
        <w:rPr>
          <w:rFonts w:eastAsia="Calibri"/>
          <w:bCs/>
        </w:rPr>
      </w:pPr>
      <w:r w:rsidRPr="00F2636F">
        <w:t xml:space="preserve">Целесообразность освоения территории под новое строительство предварительно определяется, путем </w:t>
      </w:r>
      <w:r w:rsidRPr="00F2636F">
        <w:rPr>
          <w:rFonts w:eastAsia="Calibri"/>
          <w:bCs/>
        </w:rPr>
        <w:t>определения категории опасности природных процессов, которым подвержено поселение муниципального района Республики Татарстан, согласно таблице 5.1 СП 115.13330 «СНиП 22-01-95 Геофизика опасных природных воздействий». Территория, подвержен</w:t>
      </w:r>
      <w:r w:rsidR="00B06514" w:rsidRPr="00F2636F">
        <w:rPr>
          <w:rFonts w:eastAsia="Calibri"/>
          <w:bCs/>
        </w:rPr>
        <w:t xml:space="preserve">ная эрозии, составляет около 0%, </w:t>
      </w:r>
      <w:r w:rsidRPr="00F2636F">
        <w:rPr>
          <w:rFonts w:eastAsia="Calibri"/>
          <w:bCs/>
        </w:rPr>
        <w:t xml:space="preserve">процессы землетрясения относятся к категории «опасные». На следующем этапе проводится выявление обобщенной категории опасности природных процессов методом ранжирования. Для этого каждой категории опасности присваивается соответствующий ранг в соответствии с таблицей 3.14.1. </w:t>
      </w:r>
    </w:p>
    <w:p w:rsidR="002B0821" w:rsidRPr="00F2636F" w:rsidRDefault="002B0821" w:rsidP="002E6CF1">
      <w:pPr>
        <w:widowControl w:val="0"/>
        <w:tabs>
          <w:tab w:val="left" w:pos="1080"/>
        </w:tabs>
        <w:overflowPunct w:val="0"/>
        <w:autoSpaceDE w:val="0"/>
        <w:autoSpaceDN w:val="0"/>
        <w:adjustRightInd w:val="0"/>
        <w:jc w:val="right"/>
        <w:rPr>
          <w:rFonts w:eastAsia="Calibri"/>
          <w:bCs/>
        </w:rPr>
      </w:pPr>
      <w:r w:rsidRPr="00F2636F">
        <w:rPr>
          <w:rFonts w:eastAsia="Calibri"/>
          <w:bCs/>
        </w:rPr>
        <w:t>Таблица 3.14.1</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2689"/>
        <w:gridCol w:w="1599"/>
        <w:gridCol w:w="976"/>
        <w:gridCol w:w="1540"/>
      </w:tblGrid>
      <w:tr w:rsidR="002B0821" w:rsidRPr="00F2636F" w:rsidTr="00D61DFC">
        <w:tc>
          <w:tcPr>
            <w:tcW w:w="2694" w:type="dxa"/>
            <w:vAlign w:val="center"/>
          </w:tcPr>
          <w:p w:rsidR="002B0821" w:rsidRPr="00F2636F" w:rsidRDefault="002B0821" w:rsidP="002E6CF1">
            <w:pPr>
              <w:ind w:firstLine="0"/>
              <w:jc w:val="center"/>
              <w:rPr>
                <w:bCs/>
                <w:sz w:val="20"/>
                <w:szCs w:val="20"/>
              </w:rPr>
            </w:pPr>
            <w:r w:rsidRPr="00F2636F">
              <w:rPr>
                <w:bCs/>
                <w:sz w:val="20"/>
                <w:szCs w:val="20"/>
              </w:rPr>
              <w:t>Категория опасности природного процесса</w:t>
            </w:r>
          </w:p>
        </w:tc>
        <w:tc>
          <w:tcPr>
            <w:tcW w:w="2689" w:type="dxa"/>
            <w:vAlign w:val="center"/>
          </w:tcPr>
          <w:p w:rsidR="002B0821" w:rsidRPr="00F2636F" w:rsidRDefault="002B0821" w:rsidP="002E6CF1">
            <w:pPr>
              <w:ind w:firstLine="0"/>
              <w:jc w:val="center"/>
              <w:rPr>
                <w:bCs/>
                <w:sz w:val="20"/>
                <w:szCs w:val="20"/>
              </w:rPr>
            </w:pPr>
            <w:r w:rsidRPr="00F2636F">
              <w:rPr>
                <w:bCs/>
                <w:sz w:val="20"/>
                <w:szCs w:val="20"/>
              </w:rPr>
              <w:t>Чрезвычайно опасные (катастрофические)</w:t>
            </w:r>
          </w:p>
        </w:tc>
        <w:tc>
          <w:tcPr>
            <w:tcW w:w="0" w:type="auto"/>
            <w:vAlign w:val="center"/>
          </w:tcPr>
          <w:p w:rsidR="002B0821" w:rsidRPr="00F2636F" w:rsidRDefault="002B0821" w:rsidP="002E6CF1">
            <w:pPr>
              <w:ind w:firstLine="0"/>
              <w:jc w:val="center"/>
              <w:rPr>
                <w:bCs/>
                <w:sz w:val="20"/>
                <w:szCs w:val="20"/>
              </w:rPr>
            </w:pPr>
            <w:r w:rsidRPr="00F2636F">
              <w:rPr>
                <w:bCs/>
                <w:sz w:val="20"/>
                <w:szCs w:val="20"/>
              </w:rPr>
              <w:t>Весьма опасные</w:t>
            </w:r>
          </w:p>
        </w:tc>
        <w:tc>
          <w:tcPr>
            <w:tcW w:w="0" w:type="auto"/>
            <w:vAlign w:val="center"/>
          </w:tcPr>
          <w:p w:rsidR="002B0821" w:rsidRPr="00F2636F" w:rsidRDefault="002B0821" w:rsidP="002E6CF1">
            <w:pPr>
              <w:ind w:firstLine="0"/>
              <w:jc w:val="center"/>
              <w:rPr>
                <w:bCs/>
                <w:sz w:val="20"/>
                <w:szCs w:val="20"/>
              </w:rPr>
            </w:pPr>
            <w:r w:rsidRPr="00F2636F">
              <w:rPr>
                <w:bCs/>
                <w:sz w:val="20"/>
                <w:szCs w:val="20"/>
              </w:rPr>
              <w:t>Опасные</w:t>
            </w:r>
          </w:p>
        </w:tc>
        <w:tc>
          <w:tcPr>
            <w:tcW w:w="1540" w:type="dxa"/>
            <w:vAlign w:val="center"/>
          </w:tcPr>
          <w:p w:rsidR="002B0821" w:rsidRPr="00F2636F" w:rsidRDefault="002B0821" w:rsidP="002E6CF1">
            <w:pPr>
              <w:ind w:firstLine="0"/>
              <w:jc w:val="center"/>
              <w:rPr>
                <w:bCs/>
                <w:sz w:val="20"/>
                <w:szCs w:val="20"/>
              </w:rPr>
            </w:pPr>
            <w:r w:rsidRPr="00F2636F">
              <w:rPr>
                <w:bCs/>
                <w:sz w:val="20"/>
                <w:szCs w:val="20"/>
              </w:rPr>
              <w:t>Умеренно опасные</w:t>
            </w:r>
          </w:p>
        </w:tc>
      </w:tr>
      <w:tr w:rsidR="002B0821" w:rsidRPr="00F2636F" w:rsidTr="00D61DFC">
        <w:tc>
          <w:tcPr>
            <w:tcW w:w="2694" w:type="dxa"/>
            <w:vAlign w:val="center"/>
          </w:tcPr>
          <w:p w:rsidR="002B0821" w:rsidRPr="00F2636F" w:rsidRDefault="002B0821" w:rsidP="002E6CF1">
            <w:pPr>
              <w:ind w:firstLine="0"/>
              <w:jc w:val="center"/>
              <w:rPr>
                <w:bCs/>
                <w:sz w:val="20"/>
                <w:szCs w:val="20"/>
              </w:rPr>
            </w:pPr>
            <w:r w:rsidRPr="00F2636F">
              <w:rPr>
                <w:bCs/>
                <w:sz w:val="20"/>
                <w:szCs w:val="20"/>
              </w:rPr>
              <w:t>Ранг</w:t>
            </w:r>
          </w:p>
        </w:tc>
        <w:tc>
          <w:tcPr>
            <w:tcW w:w="2689" w:type="dxa"/>
            <w:vAlign w:val="center"/>
          </w:tcPr>
          <w:p w:rsidR="002B0821" w:rsidRPr="00F2636F" w:rsidRDefault="002B0821" w:rsidP="002E6CF1">
            <w:pPr>
              <w:ind w:firstLine="0"/>
              <w:jc w:val="center"/>
              <w:rPr>
                <w:bCs/>
                <w:sz w:val="20"/>
                <w:szCs w:val="20"/>
              </w:rPr>
            </w:pPr>
            <w:r w:rsidRPr="00F2636F">
              <w:rPr>
                <w:bCs/>
                <w:sz w:val="20"/>
                <w:szCs w:val="20"/>
              </w:rPr>
              <w:t>4</w:t>
            </w:r>
          </w:p>
        </w:tc>
        <w:tc>
          <w:tcPr>
            <w:tcW w:w="0" w:type="auto"/>
            <w:vAlign w:val="center"/>
          </w:tcPr>
          <w:p w:rsidR="002B0821" w:rsidRPr="00F2636F" w:rsidRDefault="002B0821" w:rsidP="002E6CF1">
            <w:pPr>
              <w:ind w:firstLine="0"/>
              <w:jc w:val="center"/>
              <w:rPr>
                <w:bCs/>
                <w:sz w:val="20"/>
                <w:szCs w:val="20"/>
              </w:rPr>
            </w:pPr>
            <w:r w:rsidRPr="00F2636F">
              <w:rPr>
                <w:bCs/>
                <w:sz w:val="20"/>
                <w:szCs w:val="20"/>
              </w:rPr>
              <w:t>3</w:t>
            </w:r>
          </w:p>
        </w:tc>
        <w:tc>
          <w:tcPr>
            <w:tcW w:w="0" w:type="auto"/>
            <w:vAlign w:val="center"/>
          </w:tcPr>
          <w:p w:rsidR="002B0821" w:rsidRPr="00F2636F" w:rsidRDefault="002B0821" w:rsidP="002E6CF1">
            <w:pPr>
              <w:ind w:firstLine="0"/>
              <w:jc w:val="center"/>
              <w:rPr>
                <w:bCs/>
                <w:sz w:val="20"/>
                <w:szCs w:val="20"/>
              </w:rPr>
            </w:pPr>
            <w:r w:rsidRPr="00F2636F">
              <w:rPr>
                <w:bCs/>
                <w:sz w:val="20"/>
                <w:szCs w:val="20"/>
              </w:rPr>
              <w:t>2</w:t>
            </w:r>
          </w:p>
        </w:tc>
        <w:tc>
          <w:tcPr>
            <w:tcW w:w="1540" w:type="dxa"/>
            <w:vAlign w:val="center"/>
          </w:tcPr>
          <w:p w:rsidR="002B0821" w:rsidRPr="00F2636F" w:rsidRDefault="002B0821" w:rsidP="002E6CF1">
            <w:pPr>
              <w:ind w:firstLine="0"/>
              <w:jc w:val="center"/>
              <w:rPr>
                <w:bCs/>
                <w:sz w:val="20"/>
                <w:szCs w:val="20"/>
              </w:rPr>
            </w:pPr>
            <w:r w:rsidRPr="00F2636F">
              <w:rPr>
                <w:bCs/>
                <w:sz w:val="20"/>
                <w:szCs w:val="20"/>
              </w:rPr>
              <w:t>1</w:t>
            </w:r>
          </w:p>
        </w:tc>
      </w:tr>
    </w:tbl>
    <w:p w:rsidR="002B0821" w:rsidRPr="00F2636F" w:rsidRDefault="002B0821" w:rsidP="002E6CF1">
      <w:pPr>
        <w:widowControl w:val="0"/>
        <w:tabs>
          <w:tab w:val="left" w:pos="1080"/>
        </w:tabs>
        <w:overflowPunct w:val="0"/>
        <w:autoSpaceDE w:val="0"/>
        <w:autoSpaceDN w:val="0"/>
        <w:adjustRightInd w:val="0"/>
        <w:rPr>
          <w:rFonts w:eastAsia="Calibri"/>
          <w:bCs/>
        </w:rPr>
      </w:pPr>
    </w:p>
    <w:p w:rsidR="002B0821" w:rsidRPr="00F2636F" w:rsidRDefault="002B0821" w:rsidP="002E6CF1">
      <w:pPr>
        <w:widowControl w:val="0"/>
        <w:tabs>
          <w:tab w:val="left" w:pos="1080"/>
        </w:tabs>
        <w:overflowPunct w:val="0"/>
        <w:autoSpaceDE w:val="0"/>
        <w:autoSpaceDN w:val="0"/>
        <w:adjustRightInd w:val="0"/>
        <w:rPr>
          <w:rFonts w:eastAsia="Calibri"/>
          <w:bCs/>
        </w:rPr>
      </w:pPr>
      <w:r w:rsidRPr="00F2636F">
        <w:rPr>
          <w:rFonts w:eastAsia="Calibri"/>
          <w:bCs/>
        </w:rPr>
        <w:t xml:space="preserve">Таким образом, в соответствии с предложенным ранжированием получается, что среднеарифметическое значение обобщенной категории опасности природных процессов, происходящих на территории Иштуганского поселения равно </w:t>
      </w:r>
      <w:r w:rsidR="00EE1133" w:rsidRPr="00F2636F">
        <w:rPr>
          <w:rFonts w:eastAsia="Calibri"/>
          <w:bCs/>
        </w:rPr>
        <w:t>0,5</w:t>
      </w:r>
      <w:r w:rsidRPr="00F2636F">
        <w:rPr>
          <w:rFonts w:eastAsia="Calibri"/>
          <w:bCs/>
        </w:rPr>
        <w:t xml:space="preserve"> (таблица 3.14.2).</w:t>
      </w:r>
    </w:p>
    <w:p w:rsidR="002B0821" w:rsidRPr="00F2636F" w:rsidRDefault="002B0821" w:rsidP="002E6CF1">
      <w:pPr>
        <w:widowControl w:val="0"/>
        <w:tabs>
          <w:tab w:val="left" w:pos="1080"/>
        </w:tabs>
        <w:overflowPunct w:val="0"/>
        <w:autoSpaceDE w:val="0"/>
        <w:autoSpaceDN w:val="0"/>
        <w:adjustRightInd w:val="0"/>
        <w:jc w:val="right"/>
        <w:rPr>
          <w:rFonts w:eastAsia="Calibri"/>
          <w:bCs/>
        </w:rPr>
      </w:pPr>
      <w:r w:rsidRPr="00F2636F">
        <w:rPr>
          <w:rFonts w:eastAsia="Calibri"/>
          <w:bCs/>
        </w:rPr>
        <w:t>Таблица 3.14.2</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1"/>
        <w:gridCol w:w="1825"/>
        <w:gridCol w:w="1672"/>
        <w:gridCol w:w="2746"/>
        <w:gridCol w:w="2650"/>
      </w:tblGrid>
      <w:tr w:rsidR="002B0821" w:rsidRPr="00F2636F" w:rsidTr="00D61DFC">
        <w:trPr>
          <w:trHeight w:val="158"/>
          <w:jc w:val="center"/>
        </w:trPr>
        <w:tc>
          <w:tcPr>
            <w:tcW w:w="469" w:type="pct"/>
            <w:vMerge w:val="restart"/>
            <w:vAlign w:val="center"/>
          </w:tcPr>
          <w:p w:rsidR="002B0821" w:rsidRPr="00F2636F" w:rsidRDefault="002B0821" w:rsidP="002E6CF1">
            <w:pPr>
              <w:jc w:val="center"/>
              <w:rPr>
                <w:bCs/>
                <w:sz w:val="20"/>
                <w:szCs w:val="20"/>
              </w:rPr>
            </w:pPr>
          </w:p>
        </w:tc>
        <w:tc>
          <w:tcPr>
            <w:tcW w:w="4531" w:type="pct"/>
            <w:gridSpan w:val="4"/>
            <w:vAlign w:val="center"/>
          </w:tcPr>
          <w:p w:rsidR="002B0821" w:rsidRPr="00F2636F" w:rsidRDefault="002B0821" w:rsidP="002E6CF1">
            <w:pPr>
              <w:ind w:firstLine="0"/>
              <w:jc w:val="center"/>
              <w:rPr>
                <w:bCs/>
                <w:sz w:val="20"/>
                <w:szCs w:val="20"/>
              </w:rPr>
            </w:pPr>
            <w:r w:rsidRPr="00F2636F">
              <w:rPr>
                <w:bCs/>
                <w:sz w:val="20"/>
                <w:szCs w:val="20"/>
              </w:rPr>
              <w:t>Опасные природные процессы</w:t>
            </w:r>
          </w:p>
        </w:tc>
      </w:tr>
      <w:tr w:rsidR="002B0821" w:rsidRPr="00F2636F" w:rsidTr="00520B03">
        <w:trPr>
          <w:trHeight w:val="351"/>
          <w:jc w:val="center"/>
        </w:trPr>
        <w:tc>
          <w:tcPr>
            <w:tcW w:w="469" w:type="pct"/>
            <w:vMerge/>
            <w:vAlign w:val="center"/>
          </w:tcPr>
          <w:p w:rsidR="002B0821" w:rsidRPr="00F2636F" w:rsidRDefault="002B0821" w:rsidP="002E6CF1">
            <w:pPr>
              <w:jc w:val="center"/>
              <w:rPr>
                <w:bCs/>
                <w:sz w:val="20"/>
                <w:szCs w:val="20"/>
              </w:rPr>
            </w:pPr>
          </w:p>
        </w:tc>
        <w:tc>
          <w:tcPr>
            <w:tcW w:w="930" w:type="pct"/>
            <w:shd w:val="clear" w:color="auto" w:fill="auto"/>
            <w:vAlign w:val="center"/>
          </w:tcPr>
          <w:p w:rsidR="002B0821" w:rsidRPr="00F2636F" w:rsidRDefault="002B0821" w:rsidP="002E6CF1">
            <w:pPr>
              <w:ind w:firstLine="0"/>
              <w:jc w:val="center"/>
              <w:rPr>
                <w:bCs/>
                <w:sz w:val="20"/>
                <w:szCs w:val="20"/>
              </w:rPr>
            </w:pPr>
            <w:r w:rsidRPr="00F2636F">
              <w:rPr>
                <w:bCs/>
                <w:sz w:val="20"/>
                <w:szCs w:val="20"/>
              </w:rPr>
              <w:t>Сейсмичность</w:t>
            </w:r>
          </w:p>
        </w:tc>
        <w:tc>
          <w:tcPr>
            <w:tcW w:w="852" w:type="pct"/>
            <w:vAlign w:val="center"/>
          </w:tcPr>
          <w:p w:rsidR="002B0821" w:rsidRPr="00F2636F" w:rsidRDefault="002B0821" w:rsidP="002E6CF1">
            <w:pPr>
              <w:ind w:firstLine="0"/>
              <w:jc w:val="center"/>
              <w:rPr>
                <w:bCs/>
                <w:sz w:val="20"/>
                <w:szCs w:val="20"/>
              </w:rPr>
            </w:pPr>
            <w:r w:rsidRPr="00F2636F">
              <w:rPr>
                <w:bCs/>
                <w:sz w:val="20"/>
                <w:szCs w:val="20"/>
              </w:rPr>
              <w:t>Подтопление</w:t>
            </w:r>
          </w:p>
        </w:tc>
        <w:tc>
          <w:tcPr>
            <w:tcW w:w="1399" w:type="pct"/>
            <w:vAlign w:val="center"/>
          </w:tcPr>
          <w:p w:rsidR="002B0821" w:rsidRPr="00F2636F" w:rsidRDefault="002B0821" w:rsidP="002E6CF1">
            <w:pPr>
              <w:ind w:firstLine="0"/>
              <w:jc w:val="center"/>
              <w:rPr>
                <w:bCs/>
                <w:sz w:val="20"/>
                <w:szCs w:val="20"/>
              </w:rPr>
            </w:pPr>
            <w:r w:rsidRPr="00F2636F">
              <w:rPr>
                <w:bCs/>
                <w:sz w:val="20"/>
                <w:szCs w:val="20"/>
              </w:rPr>
              <w:t>Эрозионные процессы</w:t>
            </w:r>
          </w:p>
        </w:tc>
        <w:tc>
          <w:tcPr>
            <w:tcW w:w="1350" w:type="pct"/>
            <w:vAlign w:val="center"/>
          </w:tcPr>
          <w:p w:rsidR="002B0821" w:rsidRPr="00F2636F" w:rsidRDefault="002B0821" w:rsidP="002E6CF1">
            <w:pPr>
              <w:ind w:firstLine="0"/>
              <w:jc w:val="center"/>
              <w:rPr>
                <w:bCs/>
                <w:sz w:val="20"/>
                <w:szCs w:val="20"/>
              </w:rPr>
            </w:pPr>
            <w:r w:rsidRPr="00F2636F">
              <w:rPr>
                <w:bCs/>
                <w:sz w:val="20"/>
                <w:szCs w:val="20"/>
              </w:rPr>
              <w:t>Биогенные грунты</w:t>
            </w:r>
          </w:p>
        </w:tc>
      </w:tr>
      <w:tr w:rsidR="002B0821" w:rsidRPr="00F2636F" w:rsidTr="00520B03">
        <w:trPr>
          <w:jc w:val="center"/>
        </w:trPr>
        <w:tc>
          <w:tcPr>
            <w:tcW w:w="469" w:type="pct"/>
            <w:vAlign w:val="center"/>
          </w:tcPr>
          <w:p w:rsidR="002B0821" w:rsidRPr="00F2636F" w:rsidRDefault="002B0821" w:rsidP="002E6CF1">
            <w:pPr>
              <w:ind w:firstLine="0"/>
              <w:jc w:val="center"/>
              <w:rPr>
                <w:bCs/>
                <w:sz w:val="20"/>
                <w:szCs w:val="20"/>
              </w:rPr>
            </w:pPr>
            <w:r w:rsidRPr="00F2636F">
              <w:rPr>
                <w:bCs/>
                <w:sz w:val="20"/>
                <w:szCs w:val="20"/>
              </w:rPr>
              <w:t>Ранг</w:t>
            </w:r>
          </w:p>
        </w:tc>
        <w:tc>
          <w:tcPr>
            <w:tcW w:w="930" w:type="pct"/>
            <w:shd w:val="clear" w:color="auto" w:fill="auto"/>
            <w:vAlign w:val="center"/>
          </w:tcPr>
          <w:p w:rsidR="002B0821" w:rsidRPr="00F2636F" w:rsidRDefault="002B0821" w:rsidP="002E6CF1">
            <w:pPr>
              <w:ind w:firstLine="0"/>
              <w:jc w:val="center"/>
              <w:rPr>
                <w:bCs/>
                <w:sz w:val="20"/>
                <w:szCs w:val="20"/>
              </w:rPr>
            </w:pPr>
            <w:r w:rsidRPr="00F2636F">
              <w:rPr>
                <w:bCs/>
                <w:sz w:val="20"/>
                <w:szCs w:val="20"/>
              </w:rPr>
              <w:t>2</w:t>
            </w:r>
          </w:p>
        </w:tc>
        <w:tc>
          <w:tcPr>
            <w:tcW w:w="852" w:type="pct"/>
            <w:vAlign w:val="center"/>
          </w:tcPr>
          <w:p w:rsidR="002B0821" w:rsidRPr="00F2636F" w:rsidRDefault="002B0821" w:rsidP="002E6CF1">
            <w:pPr>
              <w:ind w:firstLine="0"/>
              <w:jc w:val="center"/>
              <w:rPr>
                <w:bCs/>
                <w:sz w:val="20"/>
                <w:szCs w:val="20"/>
              </w:rPr>
            </w:pPr>
            <w:r w:rsidRPr="00F2636F">
              <w:rPr>
                <w:bCs/>
                <w:sz w:val="20"/>
                <w:szCs w:val="20"/>
              </w:rPr>
              <w:t>0</w:t>
            </w:r>
          </w:p>
        </w:tc>
        <w:tc>
          <w:tcPr>
            <w:tcW w:w="1399" w:type="pct"/>
            <w:vAlign w:val="center"/>
          </w:tcPr>
          <w:p w:rsidR="002B0821" w:rsidRPr="00F2636F" w:rsidRDefault="002B0821" w:rsidP="002E6CF1">
            <w:pPr>
              <w:ind w:firstLine="0"/>
              <w:jc w:val="center"/>
              <w:rPr>
                <w:bCs/>
                <w:sz w:val="20"/>
                <w:szCs w:val="20"/>
              </w:rPr>
            </w:pPr>
            <w:r w:rsidRPr="00F2636F">
              <w:rPr>
                <w:bCs/>
                <w:sz w:val="20"/>
                <w:szCs w:val="20"/>
              </w:rPr>
              <w:t>0</w:t>
            </w:r>
          </w:p>
        </w:tc>
        <w:tc>
          <w:tcPr>
            <w:tcW w:w="1350" w:type="pct"/>
            <w:vAlign w:val="center"/>
          </w:tcPr>
          <w:p w:rsidR="002B0821" w:rsidRPr="00F2636F" w:rsidRDefault="002B0821" w:rsidP="002E6CF1">
            <w:pPr>
              <w:ind w:firstLine="0"/>
              <w:jc w:val="center"/>
              <w:rPr>
                <w:bCs/>
                <w:sz w:val="20"/>
                <w:szCs w:val="20"/>
              </w:rPr>
            </w:pPr>
            <w:r w:rsidRPr="00F2636F">
              <w:rPr>
                <w:bCs/>
                <w:sz w:val="20"/>
                <w:szCs w:val="20"/>
              </w:rPr>
              <w:t>0</w:t>
            </w:r>
          </w:p>
        </w:tc>
      </w:tr>
    </w:tbl>
    <w:p w:rsidR="002B0821" w:rsidRPr="00F2636F" w:rsidRDefault="002B0821" w:rsidP="002E6CF1">
      <w:pPr>
        <w:contextualSpacing/>
      </w:pPr>
    </w:p>
    <w:p w:rsidR="002B0821" w:rsidRPr="00F2636F" w:rsidRDefault="002B0821" w:rsidP="002E6CF1">
      <w:pPr>
        <w:contextualSpacing/>
      </w:pPr>
      <w:r w:rsidRPr="00F2636F">
        <w:t xml:space="preserve">При возведении объектов капитального строительства обязательно проведение инженерно-геологических изысканий с целью оценки геологических условий территории и выявления неблагоприятных участков. </w:t>
      </w:r>
    </w:p>
    <w:p w:rsidR="00F40813" w:rsidRPr="00F2636F" w:rsidRDefault="00F40813" w:rsidP="002E6CF1">
      <w:pPr>
        <w:rPr>
          <w:lang w:eastAsia="x-none"/>
        </w:rPr>
      </w:pPr>
    </w:p>
    <w:bookmarkEnd w:id="42"/>
    <w:p w:rsidR="00374A70" w:rsidRPr="00F2636F" w:rsidRDefault="00374A70" w:rsidP="002E6CF1">
      <w:pPr>
        <w:jc w:val="center"/>
        <w:rPr>
          <w:szCs w:val="28"/>
        </w:rPr>
      </w:pPr>
    </w:p>
    <w:p w:rsidR="00374A70" w:rsidRPr="00F2636F" w:rsidRDefault="00374A70" w:rsidP="002E6CF1">
      <w:pPr>
        <w:sectPr w:rsidR="00374A70" w:rsidRPr="00F2636F" w:rsidSect="006338A1">
          <w:pgSz w:w="11906" w:h="16838"/>
          <w:pgMar w:top="851" w:right="851" w:bottom="851" w:left="1134" w:header="709" w:footer="709" w:gutter="0"/>
          <w:cols w:space="708"/>
          <w:docGrid w:linePitch="381"/>
        </w:sectPr>
      </w:pPr>
    </w:p>
    <w:p w:rsidR="003707F8" w:rsidRPr="00F2636F" w:rsidRDefault="004C55E7" w:rsidP="002E6CF1">
      <w:pPr>
        <w:pStyle w:val="10"/>
      </w:pPr>
      <w:hyperlink w:anchor="_Toc260476336" w:history="1">
        <w:r w:rsidR="003707F8" w:rsidRPr="00F2636F">
          <w:t xml:space="preserve"> </w:t>
        </w:r>
        <w:bookmarkStart w:id="43" w:name="_Toc49189537"/>
        <w:r w:rsidR="003707F8" w:rsidRPr="00F2636F">
          <w:t>НАПРАВЛЕНИЯ РАЗВИТИЯ</w:t>
        </w:r>
        <w:r w:rsidR="0065047B" w:rsidRPr="00F2636F">
          <w:t xml:space="preserve"> </w:t>
        </w:r>
        <w:r w:rsidR="00716DE8" w:rsidRPr="00F2636F">
          <w:rPr>
            <w:lang w:val="ru-RU"/>
          </w:rPr>
          <w:t>ИШТУГАНСК</w:t>
        </w:r>
        <w:r w:rsidR="00452CF7" w:rsidRPr="00F2636F">
          <w:rPr>
            <w:lang w:val="ru-RU"/>
          </w:rPr>
          <w:t>ОГО</w:t>
        </w:r>
        <w:r w:rsidR="00BA3DBA" w:rsidRPr="00F2636F">
          <w:t xml:space="preserve"> </w:t>
        </w:r>
        <w:r w:rsidR="003707F8" w:rsidRPr="00F2636F">
          <w:t xml:space="preserve">СЕЛЬСКОГО </w:t>
        </w:r>
        <w:r w:rsidR="003A418E" w:rsidRPr="00F2636F">
          <w:t>ПОСЕЛЕНИЯ ДО 2040</w:t>
        </w:r>
        <w:r w:rsidR="003707F8" w:rsidRPr="00F2636F">
          <w:t xml:space="preserve"> ГОДА. ОБОСНОВАНИЕ МЕРОПРИЯТИЙ ПО ТЕРРИТОРИАЛЬНОМУ ПЛАНИРОВАНИЮ</w:t>
        </w:r>
        <w:bookmarkEnd w:id="43"/>
      </w:hyperlink>
    </w:p>
    <w:p w:rsidR="00452EA0" w:rsidRPr="00F2636F" w:rsidRDefault="00452EA0" w:rsidP="002E6CF1">
      <w:pPr>
        <w:pStyle w:val="20"/>
      </w:pPr>
      <w:bookmarkStart w:id="44" w:name="_Toc309741607"/>
      <w:bookmarkStart w:id="45" w:name="_Toc49189538"/>
      <w:r w:rsidRPr="00F2636F">
        <w:t>Прогноз численности населения</w:t>
      </w:r>
      <w:bookmarkEnd w:id="44"/>
      <w:bookmarkEnd w:id="45"/>
    </w:p>
    <w:p w:rsidR="000B0FFE" w:rsidRPr="00F2636F" w:rsidRDefault="000B0FFE" w:rsidP="002E6CF1">
      <w:pPr>
        <w:tabs>
          <w:tab w:val="num" w:pos="993"/>
        </w:tabs>
        <w:ind w:firstLine="720"/>
        <w:rPr>
          <w:szCs w:val="28"/>
        </w:rPr>
      </w:pPr>
      <w:r w:rsidRPr="00F2636F">
        <w:rPr>
          <w:szCs w:val="28"/>
        </w:rPr>
        <w:t xml:space="preserve">Демографическую политику, в том числе прогноз численности населения, в отношении муниципальных районов республики и городов республиканского значения устанавливает Министерство экономики Республики Татарстан. </w:t>
      </w:r>
    </w:p>
    <w:p w:rsidR="000B0FFE" w:rsidRPr="00F2636F" w:rsidRDefault="000B0FFE" w:rsidP="002E6CF1">
      <w:pPr>
        <w:tabs>
          <w:tab w:val="num" w:pos="993"/>
        </w:tabs>
        <w:ind w:firstLine="720"/>
        <w:rPr>
          <w:szCs w:val="28"/>
        </w:rPr>
      </w:pPr>
      <w:r w:rsidRPr="00F2636F">
        <w:rPr>
          <w:szCs w:val="28"/>
        </w:rPr>
        <w:t>Прогноз численности населе</w:t>
      </w:r>
      <w:r w:rsidR="00BF327A" w:rsidRPr="00F2636F">
        <w:rPr>
          <w:szCs w:val="28"/>
        </w:rPr>
        <w:t xml:space="preserve">ния сельских поселений </w:t>
      </w:r>
      <w:r w:rsidR="00716DE8" w:rsidRPr="00F2636F">
        <w:rPr>
          <w:szCs w:val="28"/>
        </w:rPr>
        <w:t>Сабинск</w:t>
      </w:r>
      <w:r w:rsidR="00BF327A" w:rsidRPr="00F2636F">
        <w:rPr>
          <w:szCs w:val="28"/>
        </w:rPr>
        <w:t>ого</w:t>
      </w:r>
      <w:r w:rsidRPr="00F2636F">
        <w:rPr>
          <w:szCs w:val="28"/>
        </w:rPr>
        <w:t xml:space="preserve"> муниципального района выполнялся с учетом прогноза общей численности населения района, предоставленного Министерством экономики Республики Татарстан.</w:t>
      </w:r>
    </w:p>
    <w:p w:rsidR="00FB569E" w:rsidRPr="00F2636F" w:rsidRDefault="00FB569E" w:rsidP="002E6CF1">
      <w:pPr>
        <w:ind w:firstLine="720"/>
        <w:rPr>
          <w:szCs w:val="28"/>
        </w:rPr>
      </w:pPr>
      <w:r w:rsidRPr="00F2636F">
        <w:rPr>
          <w:szCs w:val="28"/>
        </w:rPr>
        <w:t xml:space="preserve">Прогноз численности населения </w:t>
      </w:r>
      <w:r w:rsidR="00BD1997" w:rsidRPr="00F2636F">
        <w:rPr>
          <w:szCs w:val="28"/>
        </w:rPr>
        <w:t>Иштуганского</w:t>
      </w:r>
      <w:r w:rsidRPr="00F2636F">
        <w:rPr>
          <w:szCs w:val="28"/>
        </w:rPr>
        <w:t xml:space="preserve"> сельского поселения выполнялся в рамках генерального плана. Прогноз численности населения каждого из населенных пунктов в составе </w:t>
      </w:r>
      <w:r w:rsidR="00BD1997" w:rsidRPr="00F2636F">
        <w:rPr>
          <w:szCs w:val="28"/>
        </w:rPr>
        <w:t>Иштуганского</w:t>
      </w:r>
      <w:r w:rsidRPr="00F2636F">
        <w:rPr>
          <w:szCs w:val="28"/>
        </w:rPr>
        <w:t xml:space="preserve"> сельского поселения выполнен методом экстраполяции, на основе сведений о динамике численности всего населения, основных возрастных групп, детей и подростков с 2013 по 2019 года, а также о количестве родившихся, умерших, прибывших и выбывших за год, предоставленных Исполнительным комитетом </w:t>
      </w:r>
      <w:r w:rsidR="00BD1997" w:rsidRPr="00F2636F">
        <w:rPr>
          <w:szCs w:val="28"/>
        </w:rPr>
        <w:t>Иштуганского</w:t>
      </w:r>
      <w:r w:rsidRPr="00F2636F">
        <w:rPr>
          <w:szCs w:val="28"/>
        </w:rPr>
        <w:t xml:space="preserve"> сельского поселения. </w:t>
      </w:r>
    </w:p>
    <w:p w:rsidR="00D40B57" w:rsidRPr="00F2636F" w:rsidRDefault="00D40B57" w:rsidP="002E6CF1">
      <w:pPr>
        <w:tabs>
          <w:tab w:val="num" w:pos="993"/>
        </w:tabs>
        <w:ind w:firstLine="720"/>
        <w:rPr>
          <w:szCs w:val="28"/>
        </w:rPr>
      </w:pPr>
      <w:r w:rsidRPr="00F2636F">
        <w:rPr>
          <w:szCs w:val="28"/>
        </w:rPr>
        <w:t xml:space="preserve">Согласно демографическому прогнозу численность наличного населения </w:t>
      </w:r>
      <w:r w:rsidR="00716DE8" w:rsidRPr="00F2636F">
        <w:rPr>
          <w:szCs w:val="28"/>
        </w:rPr>
        <w:t>Иштуганск</w:t>
      </w:r>
      <w:r w:rsidRPr="00F2636F">
        <w:rPr>
          <w:szCs w:val="28"/>
        </w:rPr>
        <w:t>ого сельского поселения на первую очередь реализации генерального плана</w:t>
      </w:r>
      <w:r w:rsidR="003A2796" w:rsidRPr="00F2636F">
        <w:rPr>
          <w:szCs w:val="28"/>
        </w:rPr>
        <w:t xml:space="preserve"> (2025г.) составит</w:t>
      </w:r>
      <w:r w:rsidR="00F14C09" w:rsidRPr="00F2636F">
        <w:rPr>
          <w:szCs w:val="28"/>
        </w:rPr>
        <w:t xml:space="preserve"> 59</w:t>
      </w:r>
      <w:r w:rsidR="003A2796" w:rsidRPr="00F2636F">
        <w:rPr>
          <w:szCs w:val="28"/>
        </w:rPr>
        <w:t>6</w:t>
      </w:r>
      <w:r w:rsidR="00F02F3E" w:rsidRPr="00F2636F">
        <w:rPr>
          <w:szCs w:val="28"/>
        </w:rPr>
        <w:t xml:space="preserve"> человек</w:t>
      </w:r>
      <w:r w:rsidRPr="00F2636F">
        <w:rPr>
          <w:szCs w:val="28"/>
        </w:rPr>
        <w:t>.</w:t>
      </w:r>
    </w:p>
    <w:p w:rsidR="00D40B57" w:rsidRPr="00F2636F" w:rsidRDefault="00D40B57" w:rsidP="002E6CF1">
      <w:pPr>
        <w:tabs>
          <w:tab w:val="num" w:pos="993"/>
        </w:tabs>
        <w:ind w:firstLine="720"/>
        <w:rPr>
          <w:szCs w:val="28"/>
        </w:rPr>
      </w:pPr>
      <w:r w:rsidRPr="00F2636F">
        <w:rPr>
          <w:szCs w:val="28"/>
        </w:rPr>
        <w:t xml:space="preserve">Численность наличного населения </w:t>
      </w:r>
      <w:r w:rsidR="00716DE8" w:rsidRPr="00F2636F">
        <w:rPr>
          <w:szCs w:val="28"/>
        </w:rPr>
        <w:t>Иштуганск</w:t>
      </w:r>
      <w:r w:rsidR="00F02F3E" w:rsidRPr="00F2636F">
        <w:rPr>
          <w:szCs w:val="28"/>
        </w:rPr>
        <w:t>ого</w:t>
      </w:r>
      <w:r w:rsidRPr="00F2636F">
        <w:rPr>
          <w:szCs w:val="28"/>
        </w:rPr>
        <w:t xml:space="preserve"> сельского поселения на расчетный срок реализации генерального плана (2040г.) составит </w:t>
      </w:r>
      <w:r w:rsidR="003A2796" w:rsidRPr="00F2636F">
        <w:rPr>
          <w:szCs w:val="28"/>
        </w:rPr>
        <w:t>587</w:t>
      </w:r>
      <w:r w:rsidRPr="00F2636F">
        <w:rPr>
          <w:szCs w:val="28"/>
        </w:rPr>
        <w:t xml:space="preserve"> человек.</w:t>
      </w:r>
    </w:p>
    <w:p w:rsidR="006338A1" w:rsidRPr="00F2636F" w:rsidRDefault="006338A1" w:rsidP="002E6CF1">
      <w:pPr>
        <w:tabs>
          <w:tab w:val="num" w:pos="993"/>
        </w:tabs>
        <w:ind w:firstLine="720"/>
        <w:rPr>
          <w:szCs w:val="28"/>
        </w:rPr>
      </w:pPr>
    </w:p>
    <w:p w:rsidR="009A4012" w:rsidRPr="00F2636F" w:rsidRDefault="00600281" w:rsidP="002E6CF1">
      <w:pPr>
        <w:pStyle w:val="aff4"/>
      </w:pPr>
      <w:r w:rsidRPr="00F2636F">
        <w:t>Таблица 4</w:t>
      </w:r>
      <w:r w:rsidR="00E66F6F" w:rsidRPr="00F2636F">
        <w:t>.1</w:t>
      </w:r>
      <w:r w:rsidR="009A4012" w:rsidRPr="00F2636F">
        <w:t>.1</w:t>
      </w:r>
    </w:p>
    <w:p w:rsidR="00600281" w:rsidRPr="00F2636F" w:rsidRDefault="00600281" w:rsidP="002E6CF1">
      <w:pPr>
        <w:pStyle w:val="aff"/>
        <w:ind w:left="720"/>
        <w:rPr>
          <w:i w:val="0"/>
        </w:rPr>
      </w:pPr>
      <w:r w:rsidRPr="00F2636F">
        <w:rPr>
          <w:i w:val="0"/>
        </w:rPr>
        <w:t>Прогноз численности населения Иштуганского сельского поселения, человек</w:t>
      </w:r>
    </w:p>
    <w:tbl>
      <w:tblPr>
        <w:tblW w:w="9734" w:type="dxa"/>
        <w:jc w:val="center"/>
        <w:tblLayout w:type="fixed"/>
        <w:tblLook w:val="04A0" w:firstRow="1" w:lastRow="0" w:firstColumn="1" w:lastColumn="0" w:noHBand="0" w:noVBand="1"/>
      </w:tblPr>
      <w:tblGrid>
        <w:gridCol w:w="649"/>
        <w:gridCol w:w="2937"/>
        <w:gridCol w:w="1561"/>
        <w:gridCol w:w="1547"/>
        <w:gridCol w:w="1500"/>
        <w:gridCol w:w="1540"/>
      </w:tblGrid>
      <w:tr w:rsidR="00600281" w:rsidRPr="00F2636F" w:rsidTr="00843D0D">
        <w:trPr>
          <w:trHeight w:val="255"/>
          <w:tblHeader/>
          <w:jc w:val="center"/>
        </w:trPr>
        <w:tc>
          <w:tcPr>
            <w:tcW w:w="649" w:type="dxa"/>
            <w:vMerge w:val="restart"/>
            <w:tcBorders>
              <w:top w:val="single" w:sz="4" w:space="0" w:color="auto"/>
              <w:left w:val="single" w:sz="4" w:space="0" w:color="auto"/>
              <w:right w:val="single" w:sz="4" w:space="0" w:color="auto"/>
            </w:tcBorders>
            <w:vAlign w:val="center"/>
          </w:tcPr>
          <w:p w:rsidR="00600281" w:rsidRPr="00F2636F" w:rsidRDefault="00600281" w:rsidP="002E6CF1">
            <w:pPr>
              <w:ind w:firstLine="0"/>
              <w:jc w:val="center"/>
              <w:rPr>
                <w:sz w:val="20"/>
                <w:szCs w:val="20"/>
              </w:rPr>
            </w:pPr>
            <w:r w:rsidRPr="00F2636F">
              <w:rPr>
                <w:sz w:val="20"/>
                <w:szCs w:val="20"/>
              </w:rPr>
              <w:t>№ п/п</w:t>
            </w:r>
          </w:p>
        </w:tc>
        <w:tc>
          <w:tcPr>
            <w:tcW w:w="2937" w:type="dxa"/>
            <w:vMerge w:val="restart"/>
            <w:tcBorders>
              <w:top w:val="single" w:sz="4" w:space="0" w:color="auto"/>
              <w:left w:val="single" w:sz="4" w:space="0" w:color="auto"/>
              <w:right w:val="single" w:sz="4" w:space="0" w:color="auto"/>
            </w:tcBorders>
            <w:shd w:val="clear" w:color="auto" w:fill="auto"/>
            <w:noWrap/>
            <w:vAlign w:val="center"/>
          </w:tcPr>
          <w:p w:rsidR="00600281" w:rsidRPr="00F2636F" w:rsidRDefault="00600281" w:rsidP="002E6CF1">
            <w:pPr>
              <w:ind w:firstLine="0"/>
              <w:jc w:val="center"/>
              <w:rPr>
                <w:sz w:val="20"/>
                <w:szCs w:val="20"/>
              </w:rPr>
            </w:pPr>
            <w:r w:rsidRPr="00F2636F">
              <w:rPr>
                <w:sz w:val="20"/>
                <w:szCs w:val="20"/>
              </w:rPr>
              <w:t>Наименование населенного пункта, входящего в состав поселения</w:t>
            </w:r>
          </w:p>
        </w:tc>
        <w:tc>
          <w:tcPr>
            <w:tcW w:w="3108" w:type="dxa"/>
            <w:gridSpan w:val="2"/>
            <w:tcBorders>
              <w:top w:val="single" w:sz="4" w:space="0" w:color="auto"/>
              <w:left w:val="nil"/>
              <w:bottom w:val="single" w:sz="4" w:space="0" w:color="auto"/>
              <w:right w:val="single" w:sz="4" w:space="0" w:color="auto"/>
            </w:tcBorders>
            <w:shd w:val="clear" w:color="auto" w:fill="auto"/>
            <w:noWrap/>
            <w:vAlign w:val="center"/>
          </w:tcPr>
          <w:p w:rsidR="00600281" w:rsidRPr="00F2636F" w:rsidRDefault="00600281" w:rsidP="002E6CF1">
            <w:pPr>
              <w:ind w:firstLine="0"/>
              <w:jc w:val="center"/>
              <w:rPr>
                <w:bCs/>
                <w:sz w:val="20"/>
                <w:szCs w:val="20"/>
              </w:rPr>
            </w:pPr>
            <w:r w:rsidRPr="00F2636F">
              <w:rPr>
                <w:bCs/>
                <w:sz w:val="20"/>
                <w:szCs w:val="20"/>
              </w:rPr>
              <w:t>Первая очередь</w:t>
            </w:r>
          </w:p>
        </w:tc>
        <w:tc>
          <w:tcPr>
            <w:tcW w:w="30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600281" w:rsidRPr="00F2636F" w:rsidRDefault="00600281" w:rsidP="002E6CF1">
            <w:pPr>
              <w:ind w:firstLine="0"/>
              <w:jc w:val="center"/>
              <w:rPr>
                <w:bCs/>
                <w:sz w:val="20"/>
                <w:szCs w:val="20"/>
              </w:rPr>
            </w:pPr>
            <w:r w:rsidRPr="00F2636F">
              <w:rPr>
                <w:bCs/>
                <w:sz w:val="20"/>
                <w:szCs w:val="20"/>
              </w:rPr>
              <w:t>Расчетный период</w:t>
            </w:r>
          </w:p>
        </w:tc>
      </w:tr>
      <w:tr w:rsidR="00600281" w:rsidRPr="00F2636F" w:rsidTr="00843D0D">
        <w:trPr>
          <w:trHeight w:val="255"/>
          <w:tblHeader/>
          <w:jc w:val="center"/>
        </w:trPr>
        <w:tc>
          <w:tcPr>
            <w:tcW w:w="649" w:type="dxa"/>
            <w:vMerge/>
            <w:tcBorders>
              <w:left w:val="single" w:sz="4" w:space="0" w:color="auto"/>
              <w:bottom w:val="single" w:sz="4" w:space="0" w:color="auto"/>
              <w:right w:val="single" w:sz="4" w:space="0" w:color="auto"/>
            </w:tcBorders>
            <w:vAlign w:val="center"/>
          </w:tcPr>
          <w:p w:rsidR="00600281" w:rsidRPr="00F2636F" w:rsidRDefault="00600281" w:rsidP="002E6CF1">
            <w:pPr>
              <w:ind w:firstLine="0"/>
              <w:jc w:val="center"/>
              <w:rPr>
                <w:bCs/>
                <w:sz w:val="20"/>
                <w:szCs w:val="20"/>
              </w:rPr>
            </w:pPr>
          </w:p>
        </w:tc>
        <w:tc>
          <w:tcPr>
            <w:tcW w:w="2937" w:type="dxa"/>
            <w:vMerge/>
            <w:tcBorders>
              <w:left w:val="single" w:sz="4" w:space="0" w:color="auto"/>
              <w:bottom w:val="single" w:sz="4" w:space="0" w:color="auto"/>
              <w:right w:val="single" w:sz="4" w:space="0" w:color="auto"/>
            </w:tcBorders>
            <w:shd w:val="clear" w:color="auto" w:fill="auto"/>
            <w:noWrap/>
            <w:vAlign w:val="bottom"/>
          </w:tcPr>
          <w:p w:rsidR="00600281" w:rsidRPr="00F2636F" w:rsidRDefault="00600281" w:rsidP="002E6CF1">
            <w:pPr>
              <w:ind w:firstLine="0"/>
              <w:jc w:val="center"/>
              <w:rPr>
                <w:bCs/>
                <w:sz w:val="20"/>
                <w:szCs w:val="20"/>
              </w:rPr>
            </w:pPr>
          </w:p>
        </w:tc>
        <w:tc>
          <w:tcPr>
            <w:tcW w:w="1561" w:type="dxa"/>
            <w:tcBorders>
              <w:top w:val="single" w:sz="4" w:space="0" w:color="auto"/>
              <w:left w:val="nil"/>
              <w:bottom w:val="single" w:sz="4" w:space="0" w:color="auto"/>
              <w:right w:val="single" w:sz="4" w:space="0" w:color="auto"/>
            </w:tcBorders>
            <w:shd w:val="clear" w:color="auto" w:fill="auto"/>
            <w:noWrap/>
            <w:vAlign w:val="center"/>
          </w:tcPr>
          <w:p w:rsidR="00600281" w:rsidRPr="00F2636F" w:rsidRDefault="00600281" w:rsidP="002E6CF1">
            <w:pPr>
              <w:ind w:firstLine="0"/>
              <w:jc w:val="center"/>
              <w:rPr>
                <w:sz w:val="20"/>
                <w:szCs w:val="20"/>
              </w:rPr>
            </w:pPr>
            <w:r w:rsidRPr="00F2636F">
              <w:rPr>
                <w:sz w:val="20"/>
                <w:szCs w:val="20"/>
              </w:rPr>
              <w:t>Постоянное население</w:t>
            </w:r>
          </w:p>
        </w:tc>
        <w:tc>
          <w:tcPr>
            <w:tcW w:w="1547" w:type="dxa"/>
            <w:tcBorders>
              <w:top w:val="single" w:sz="4" w:space="0" w:color="auto"/>
              <w:left w:val="nil"/>
              <w:bottom w:val="single" w:sz="4" w:space="0" w:color="auto"/>
              <w:right w:val="single" w:sz="4" w:space="0" w:color="auto"/>
            </w:tcBorders>
            <w:vAlign w:val="center"/>
          </w:tcPr>
          <w:p w:rsidR="00600281" w:rsidRPr="00F2636F" w:rsidRDefault="00600281" w:rsidP="002E6CF1">
            <w:pPr>
              <w:ind w:firstLine="0"/>
              <w:jc w:val="center"/>
              <w:rPr>
                <w:sz w:val="20"/>
                <w:szCs w:val="20"/>
              </w:rPr>
            </w:pPr>
            <w:r w:rsidRPr="00F2636F">
              <w:rPr>
                <w:sz w:val="20"/>
                <w:szCs w:val="20"/>
              </w:rPr>
              <w:t>Население, строящее второе жилье</w:t>
            </w:r>
          </w:p>
        </w:tc>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00281" w:rsidRPr="00F2636F" w:rsidRDefault="00600281" w:rsidP="002E6CF1">
            <w:pPr>
              <w:ind w:firstLine="0"/>
              <w:jc w:val="center"/>
              <w:rPr>
                <w:sz w:val="20"/>
                <w:szCs w:val="20"/>
              </w:rPr>
            </w:pPr>
            <w:r w:rsidRPr="00F2636F">
              <w:rPr>
                <w:sz w:val="20"/>
                <w:szCs w:val="20"/>
              </w:rPr>
              <w:t>Постоянное население</w:t>
            </w:r>
          </w:p>
        </w:tc>
        <w:tc>
          <w:tcPr>
            <w:tcW w:w="1540" w:type="dxa"/>
            <w:tcBorders>
              <w:top w:val="single" w:sz="4" w:space="0" w:color="auto"/>
              <w:left w:val="single" w:sz="4" w:space="0" w:color="auto"/>
              <w:bottom w:val="single" w:sz="4" w:space="0" w:color="auto"/>
              <w:right w:val="single" w:sz="4" w:space="0" w:color="auto"/>
            </w:tcBorders>
            <w:vAlign w:val="center"/>
          </w:tcPr>
          <w:p w:rsidR="00600281" w:rsidRPr="00F2636F" w:rsidRDefault="00600281" w:rsidP="002E6CF1">
            <w:pPr>
              <w:ind w:firstLine="0"/>
              <w:jc w:val="center"/>
              <w:rPr>
                <w:sz w:val="20"/>
                <w:szCs w:val="20"/>
              </w:rPr>
            </w:pPr>
            <w:r w:rsidRPr="00F2636F">
              <w:rPr>
                <w:sz w:val="20"/>
                <w:szCs w:val="20"/>
              </w:rPr>
              <w:t>Население, строящее второе жилье</w:t>
            </w:r>
          </w:p>
        </w:tc>
      </w:tr>
      <w:tr w:rsidR="00600281" w:rsidRPr="00F2636F" w:rsidTr="00843D0D">
        <w:trPr>
          <w:trHeight w:val="255"/>
          <w:jc w:val="center"/>
        </w:trPr>
        <w:tc>
          <w:tcPr>
            <w:tcW w:w="649" w:type="dxa"/>
            <w:tcBorders>
              <w:top w:val="single" w:sz="4" w:space="0" w:color="auto"/>
              <w:left w:val="single" w:sz="4" w:space="0" w:color="auto"/>
              <w:bottom w:val="single" w:sz="4" w:space="0" w:color="auto"/>
              <w:right w:val="single" w:sz="4" w:space="0" w:color="auto"/>
            </w:tcBorders>
            <w:vAlign w:val="center"/>
          </w:tcPr>
          <w:p w:rsidR="00600281" w:rsidRPr="00F2636F" w:rsidRDefault="00600281" w:rsidP="002E6CF1">
            <w:pPr>
              <w:ind w:firstLine="0"/>
              <w:jc w:val="center"/>
              <w:rPr>
                <w:bCs/>
                <w:sz w:val="20"/>
                <w:szCs w:val="20"/>
              </w:rPr>
            </w:pPr>
            <w:r w:rsidRPr="00F2636F">
              <w:rPr>
                <w:bCs/>
                <w:sz w:val="20"/>
                <w:szCs w:val="20"/>
              </w:rPr>
              <w:t>1</w:t>
            </w:r>
          </w:p>
        </w:tc>
        <w:tc>
          <w:tcPr>
            <w:tcW w:w="293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00281" w:rsidRPr="00F2636F" w:rsidRDefault="000502DB" w:rsidP="002E6CF1">
            <w:pPr>
              <w:ind w:firstLine="0"/>
              <w:jc w:val="left"/>
              <w:rPr>
                <w:bCs/>
                <w:sz w:val="20"/>
                <w:szCs w:val="20"/>
              </w:rPr>
            </w:pPr>
            <w:r>
              <w:rPr>
                <w:bCs/>
                <w:sz w:val="20"/>
                <w:szCs w:val="20"/>
              </w:rPr>
              <w:t>пос.</w:t>
            </w:r>
            <w:r w:rsidR="00DC1371">
              <w:rPr>
                <w:bCs/>
                <w:sz w:val="20"/>
                <w:szCs w:val="20"/>
              </w:rPr>
              <w:t xml:space="preserve"> ж.-д. разъезда Иштуган</w:t>
            </w:r>
          </w:p>
        </w:tc>
        <w:tc>
          <w:tcPr>
            <w:tcW w:w="1561" w:type="dxa"/>
            <w:tcBorders>
              <w:top w:val="single" w:sz="4" w:space="0" w:color="auto"/>
              <w:left w:val="nil"/>
              <w:bottom w:val="single" w:sz="4" w:space="0" w:color="auto"/>
              <w:right w:val="single" w:sz="4" w:space="0" w:color="auto"/>
            </w:tcBorders>
            <w:shd w:val="clear" w:color="auto" w:fill="auto"/>
            <w:noWrap/>
            <w:vAlign w:val="center"/>
          </w:tcPr>
          <w:p w:rsidR="00600281" w:rsidRPr="00F2636F" w:rsidRDefault="00600281" w:rsidP="002E6CF1">
            <w:pPr>
              <w:ind w:firstLine="0"/>
              <w:jc w:val="center"/>
              <w:rPr>
                <w:sz w:val="20"/>
                <w:szCs w:val="20"/>
              </w:rPr>
            </w:pPr>
            <w:r w:rsidRPr="00F2636F">
              <w:rPr>
                <w:sz w:val="20"/>
                <w:szCs w:val="20"/>
              </w:rPr>
              <w:t>596</w:t>
            </w:r>
          </w:p>
        </w:tc>
        <w:tc>
          <w:tcPr>
            <w:tcW w:w="1547" w:type="dxa"/>
            <w:tcBorders>
              <w:top w:val="single" w:sz="4" w:space="0" w:color="auto"/>
              <w:left w:val="nil"/>
              <w:bottom w:val="single" w:sz="4" w:space="0" w:color="auto"/>
              <w:right w:val="single" w:sz="4" w:space="0" w:color="auto"/>
            </w:tcBorders>
            <w:vAlign w:val="center"/>
          </w:tcPr>
          <w:p w:rsidR="00600281" w:rsidRPr="00F2636F" w:rsidRDefault="00600281" w:rsidP="002E6CF1">
            <w:pPr>
              <w:ind w:firstLine="0"/>
              <w:jc w:val="center"/>
              <w:rPr>
                <w:sz w:val="20"/>
                <w:szCs w:val="20"/>
              </w:rPr>
            </w:pPr>
            <w:r w:rsidRPr="00F2636F">
              <w:rPr>
                <w:sz w:val="20"/>
                <w:szCs w:val="20"/>
              </w:rPr>
              <w:t>-</w:t>
            </w:r>
          </w:p>
        </w:tc>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00281" w:rsidRPr="00F2636F" w:rsidRDefault="00600281" w:rsidP="002E6CF1">
            <w:pPr>
              <w:ind w:firstLine="0"/>
              <w:jc w:val="center"/>
              <w:rPr>
                <w:sz w:val="20"/>
                <w:szCs w:val="20"/>
              </w:rPr>
            </w:pPr>
            <w:r w:rsidRPr="00F2636F">
              <w:rPr>
                <w:sz w:val="20"/>
                <w:szCs w:val="20"/>
              </w:rPr>
              <w:t>587</w:t>
            </w:r>
          </w:p>
        </w:tc>
        <w:tc>
          <w:tcPr>
            <w:tcW w:w="1540" w:type="dxa"/>
            <w:tcBorders>
              <w:top w:val="single" w:sz="4" w:space="0" w:color="auto"/>
              <w:left w:val="single" w:sz="4" w:space="0" w:color="auto"/>
              <w:bottom w:val="single" w:sz="4" w:space="0" w:color="auto"/>
              <w:right w:val="single" w:sz="4" w:space="0" w:color="auto"/>
            </w:tcBorders>
            <w:vAlign w:val="center"/>
          </w:tcPr>
          <w:p w:rsidR="00600281" w:rsidRPr="00F2636F" w:rsidRDefault="00600281" w:rsidP="002E6CF1">
            <w:pPr>
              <w:ind w:firstLine="0"/>
              <w:jc w:val="center"/>
              <w:rPr>
                <w:sz w:val="20"/>
                <w:szCs w:val="20"/>
              </w:rPr>
            </w:pPr>
            <w:r w:rsidRPr="00F2636F">
              <w:rPr>
                <w:sz w:val="20"/>
                <w:szCs w:val="20"/>
              </w:rPr>
              <w:t>-</w:t>
            </w:r>
          </w:p>
        </w:tc>
      </w:tr>
      <w:tr w:rsidR="00600281" w:rsidRPr="00F2636F" w:rsidTr="00843D0D">
        <w:trPr>
          <w:trHeight w:val="255"/>
          <w:jc w:val="center"/>
        </w:trPr>
        <w:tc>
          <w:tcPr>
            <w:tcW w:w="3586" w:type="dxa"/>
            <w:gridSpan w:val="2"/>
            <w:tcBorders>
              <w:top w:val="nil"/>
              <w:left w:val="single" w:sz="4" w:space="0" w:color="auto"/>
              <w:bottom w:val="single" w:sz="4" w:space="0" w:color="auto"/>
              <w:right w:val="single" w:sz="4" w:space="0" w:color="auto"/>
            </w:tcBorders>
          </w:tcPr>
          <w:p w:rsidR="00600281" w:rsidRPr="00F2636F" w:rsidRDefault="00600281" w:rsidP="002E6CF1">
            <w:pPr>
              <w:ind w:firstLine="0"/>
              <w:jc w:val="left"/>
              <w:rPr>
                <w:sz w:val="20"/>
                <w:szCs w:val="20"/>
              </w:rPr>
            </w:pPr>
            <w:r w:rsidRPr="00F2636F">
              <w:rPr>
                <w:sz w:val="20"/>
                <w:szCs w:val="20"/>
              </w:rPr>
              <w:t>Всего по поселению</w:t>
            </w:r>
          </w:p>
        </w:tc>
        <w:tc>
          <w:tcPr>
            <w:tcW w:w="1561" w:type="dxa"/>
            <w:tcBorders>
              <w:top w:val="nil"/>
              <w:left w:val="nil"/>
              <w:bottom w:val="single" w:sz="4" w:space="0" w:color="auto"/>
              <w:right w:val="single" w:sz="4" w:space="0" w:color="auto"/>
            </w:tcBorders>
            <w:shd w:val="clear" w:color="auto" w:fill="auto"/>
            <w:noWrap/>
            <w:vAlign w:val="center"/>
          </w:tcPr>
          <w:p w:rsidR="00600281" w:rsidRPr="00F2636F" w:rsidRDefault="00600281" w:rsidP="002E6CF1">
            <w:pPr>
              <w:ind w:firstLine="0"/>
              <w:jc w:val="center"/>
              <w:rPr>
                <w:bCs/>
                <w:sz w:val="20"/>
                <w:szCs w:val="20"/>
              </w:rPr>
            </w:pPr>
            <w:r w:rsidRPr="00F2636F">
              <w:rPr>
                <w:bCs/>
                <w:sz w:val="20"/>
                <w:szCs w:val="20"/>
              </w:rPr>
              <w:t>596</w:t>
            </w:r>
          </w:p>
        </w:tc>
        <w:tc>
          <w:tcPr>
            <w:tcW w:w="1547" w:type="dxa"/>
            <w:tcBorders>
              <w:top w:val="nil"/>
              <w:left w:val="nil"/>
              <w:bottom w:val="single" w:sz="4" w:space="0" w:color="auto"/>
              <w:right w:val="single" w:sz="4" w:space="0" w:color="auto"/>
            </w:tcBorders>
            <w:vAlign w:val="center"/>
          </w:tcPr>
          <w:p w:rsidR="00600281" w:rsidRPr="00F2636F" w:rsidRDefault="00600281" w:rsidP="002E6CF1">
            <w:pPr>
              <w:ind w:firstLine="0"/>
              <w:jc w:val="center"/>
              <w:rPr>
                <w:bCs/>
                <w:sz w:val="20"/>
                <w:szCs w:val="20"/>
              </w:rPr>
            </w:pPr>
            <w:r w:rsidRPr="00F2636F">
              <w:rPr>
                <w:bCs/>
                <w:sz w:val="20"/>
                <w:szCs w:val="20"/>
              </w:rPr>
              <w:t>-</w:t>
            </w:r>
          </w:p>
        </w:tc>
        <w:tc>
          <w:tcPr>
            <w:tcW w:w="1500" w:type="dxa"/>
            <w:tcBorders>
              <w:top w:val="nil"/>
              <w:left w:val="single" w:sz="4" w:space="0" w:color="auto"/>
              <w:bottom w:val="single" w:sz="4" w:space="0" w:color="auto"/>
              <w:right w:val="single" w:sz="4" w:space="0" w:color="auto"/>
            </w:tcBorders>
            <w:shd w:val="clear" w:color="auto" w:fill="auto"/>
            <w:noWrap/>
            <w:vAlign w:val="center"/>
          </w:tcPr>
          <w:p w:rsidR="00600281" w:rsidRPr="00F2636F" w:rsidRDefault="00600281" w:rsidP="002E6CF1">
            <w:pPr>
              <w:ind w:firstLine="0"/>
              <w:jc w:val="center"/>
              <w:rPr>
                <w:bCs/>
                <w:sz w:val="20"/>
                <w:szCs w:val="20"/>
              </w:rPr>
            </w:pPr>
            <w:r w:rsidRPr="00F2636F">
              <w:rPr>
                <w:bCs/>
                <w:sz w:val="20"/>
                <w:szCs w:val="20"/>
              </w:rPr>
              <w:t>587</w:t>
            </w:r>
          </w:p>
        </w:tc>
        <w:tc>
          <w:tcPr>
            <w:tcW w:w="1540" w:type="dxa"/>
            <w:tcBorders>
              <w:top w:val="nil"/>
              <w:left w:val="single" w:sz="4" w:space="0" w:color="auto"/>
              <w:bottom w:val="single" w:sz="4" w:space="0" w:color="auto"/>
              <w:right w:val="single" w:sz="4" w:space="0" w:color="auto"/>
            </w:tcBorders>
            <w:vAlign w:val="center"/>
          </w:tcPr>
          <w:p w:rsidR="00600281" w:rsidRPr="00F2636F" w:rsidRDefault="00600281" w:rsidP="002E6CF1">
            <w:pPr>
              <w:ind w:firstLine="0"/>
              <w:jc w:val="center"/>
              <w:rPr>
                <w:bCs/>
                <w:sz w:val="20"/>
                <w:szCs w:val="20"/>
              </w:rPr>
            </w:pPr>
            <w:r w:rsidRPr="00F2636F">
              <w:rPr>
                <w:bCs/>
                <w:sz w:val="20"/>
                <w:szCs w:val="20"/>
              </w:rPr>
              <w:t>-</w:t>
            </w:r>
          </w:p>
        </w:tc>
      </w:tr>
    </w:tbl>
    <w:p w:rsidR="00600281" w:rsidRPr="00F2636F" w:rsidRDefault="00600281" w:rsidP="002E6CF1">
      <w:pPr>
        <w:pStyle w:val="aff"/>
      </w:pPr>
    </w:p>
    <w:p w:rsidR="00F3329D" w:rsidRPr="00F2636F" w:rsidRDefault="00600281" w:rsidP="002E6CF1">
      <w:pPr>
        <w:pStyle w:val="aff4"/>
        <w:ind w:firstLine="700"/>
      </w:pPr>
      <w:r w:rsidRPr="00F2636F">
        <w:t>Таблица 4</w:t>
      </w:r>
      <w:r w:rsidR="00F3329D" w:rsidRPr="00F2636F">
        <w:t>.1.2</w:t>
      </w:r>
    </w:p>
    <w:p w:rsidR="00600281" w:rsidRPr="00F2636F" w:rsidRDefault="00600281" w:rsidP="002E6CF1">
      <w:pPr>
        <w:pStyle w:val="aff"/>
        <w:rPr>
          <w:i w:val="0"/>
        </w:rPr>
      </w:pPr>
      <w:r w:rsidRPr="00F2636F">
        <w:rPr>
          <w:i w:val="0"/>
        </w:rPr>
        <w:t xml:space="preserve">Прогнозная численность детей и подростков в </w:t>
      </w:r>
    </w:p>
    <w:p w:rsidR="00600281" w:rsidRPr="00F2636F" w:rsidRDefault="00600281" w:rsidP="002E6CF1">
      <w:pPr>
        <w:pStyle w:val="aff"/>
        <w:rPr>
          <w:i w:val="0"/>
        </w:rPr>
      </w:pPr>
      <w:proofErr w:type="spellStart"/>
      <w:r w:rsidRPr="00F2636F">
        <w:rPr>
          <w:i w:val="0"/>
        </w:rPr>
        <w:t>Иштуганском</w:t>
      </w:r>
      <w:proofErr w:type="spellEnd"/>
      <w:r w:rsidRPr="00F2636F">
        <w:rPr>
          <w:i w:val="0"/>
        </w:rPr>
        <w:t xml:space="preserve"> сельском поселении, человек</w:t>
      </w:r>
    </w:p>
    <w:tbl>
      <w:tblPr>
        <w:tblW w:w="9734" w:type="dxa"/>
        <w:jc w:val="center"/>
        <w:tblLayout w:type="fixed"/>
        <w:tblLook w:val="04A0" w:firstRow="1" w:lastRow="0" w:firstColumn="1" w:lastColumn="0" w:noHBand="0" w:noVBand="1"/>
      </w:tblPr>
      <w:tblGrid>
        <w:gridCol w:w="649"/>
        <w:gridCol w:w="1809"/>
        <w:gridCol w:w="1212"/>
        <w:gridCol w:w="1213"/>
        <w:gridCol w:w="1261"/>
        <w:gridCol w:w="1164"/>
        <w:gridCol w:w="1213"/>
        <w:gridCol w:w="1213"/>
      </w:tblGrid>
      <w:tr w:rsidR="00600281" w:rsidRPr="00F2636F" w:rsidTr="00843D0D">
        <w:trPr>
          <w:trHeight w:val="255"/>
          <w:tblHeader/>
          <w:jc w:val="center"/>
        </w:trPr>
        <w:tc>
          <w:tcPr>
            <w:tcW w:w="649" w:type="dxa"/>
            <w:vMerge w:val="restart"/>
            <w:tcBorders>
              <w:top w:val="single" w:sz="4" w:space="0" w:color="auto"/>
              <w:left w:val="single" w:sz="4" w:space="0" w:color="auto"/>
              <w:right w:val="single" w:sz="4" w:space="0" w:color="auto"/>
            </w:tcBorders>
            <w:vAlign w:val="center"/>
          </w:tcPr>
          <w:p w:rsidR="00600281" w:rsidRPr="00F2636F" w:rsidRDefault="00600281" w:rsidP="002E6CF1">
            <w:pPr>
              <w:ind w:firstLine="0"/>
              <w:jc w:val="center"/>
              <w:rPr>
                <w:sz w:val="20"/>
                <w:szCs w:val="20"/>
              </w:rPr>
            </w:pPr>
            <w:r w:rsidRPr="00F2636F">
              <w:rPr>
                <w:sz w:val="20"/>
                <w:szCs w:val="20"/>
              </w:rPr>
              <w:t>№ п/п</w:t>
            </w:r>
          </w:p>
        </w:tc>
        <w:tc>
          <w:tcPr>
            <w:tcW w:w="1809" w:type="dxa"/>
            <w:vMerge w:val="restart"/>
            <w:tcBorders>
              <w:top w:val="single" w:sz="4" w:space="0" w:color="auto"/>
              <w:left w:val="single" w:sz="4" w:space="0" w:color="auto"/>
              <w:right w:val="single" w:sz="4" w:space="0" w:color="auto"/>
            </w:tcBorders>
            <w:shd w:val="clear" w:color="auto" w:fill="auto"/>
            <w:noWrap/>
            <w:vAlign w:val="center"/>
          </w:tcPr>
          <w:p w:rsidR="00600281" w:rsidRPr="00F2636F" w:rsidRDefault="00600281" w:rsidP="002E6CF1">
            <w:pPr>
              <w:ind w:firstLine="0"/>
              <w:jc w:val="center"/>
              <w:rPr>
                <w:sz w:val="20"/>
                <w:szCs w:val="20"/>
              </w:rPr>
            </w:pPr>
            <w:r w:rsidRPr="00F2636F">
              <w:rPr>
                <w:sz w:val="20"/>
                <w:szCs w:val="20"/>
              </w:rPr>
              <w:t>Наименование населенного пункта, входящего в состав поселения</w:t>
            </w:r>
          </w:p>
        </w:tc>
        <w:tc>
          <w:tcPr>
            <w:tcW w:w="3686" w:type="dxa"/>
            <w:gridSpan w:val="3"/>
            <w:tcBorders>
              <w:top w:val="single" w:sz="4" w:space="0" w:color="auto"/>
              <w:left w:val="nil"/>
              <w:bottom w:val="single" w:sz="4" w:space="0" w:color="auto"/>
              <w:right w:val="single" w:sz="4" w:space="0" w:color="auto"/>
            </w:tcBorders>
            <w:shd w:val="clear" w:color="auto" w:fill="auto"/>
            <w:noWrap/>
            <w:vAlign w:val="center"/>
          </w:tcPr>
          <w:p w:rsidR="00600281" w:rsidRPr="00F2636F" w:rsidRDefault="00600281" w:rsidP="002E6CF1">
            <w:pPr>
              <w:ind w:firstLine="0"/>
              <w:jc w:val="center"/>
              <w:rPr>
                <w:bCs/>
                <w:sz w:val="20"/>
                <w:szCs w:val="20"/>
              </w:rPr>
            </w:pPr>
            <w:r w:rsidRPr="00F2636F">
              <w:rPr>
                <w:bCs/>
                <w:sz w:val="20"/>
                <w:szCs w:val="20"/>
              </w:rPr>
              <w:t>Первая очередь</w:t>
            </w:r>
          </w:p>
        </w:tc>
        <w:tc>
          <w:tcPr>
            <w:tcW w:w="359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600281" w:rsidRPr="00F2636F" w:rsidRDefault="00600281" w:rsidP="002E6CF1">
            <w:pPr>
              <w:ind w:firstLine="0"/>
              <w:jc w:val="center"/>
              <w:rPr>
                <w:bCs/>
                <w:sz w:val="20"/>
                <w:szCs w:val="20"/>
              </w:rPr>
            </w:pPr>
            <w:r w:rsidRPr="00F2636F">
              <w:rPr>
                <w:bCs/>
                <w:sz w:val="20"/>
                <w:szCs w:val="20"/>
              </w:rPr>
              <w:t>Расчетный период</w:t>
            </w:r>
          </w:p>
        </w:tc>
      </w:tr>
      <w:tr w:rsidR="00600281" w:rsidRPr="00F2636F" w:rsidTr="00843D0D">
        <w:trPr>
          <w:trHeight w:val="255"/>
          <w:tblHeader/>
          <w:jc w:val="center"/>
        </w:trPr>
        <w:tc>
          <w:tcPr>
            <w:tcW w:w="649" w:type="dxa"/>
            <w:vMerge/>
            <w:tcBorders>
              <w:left w:val="single" w:sz="4" w:space="0" w:color="auto"/>
              <w:bottom w:val="single" w:sz="4" w:space="0" w:color="auto"/>
              <w:right w:val="single" w:sz="4" w:space="0" w:color="auto"/>
            </w:tcBorders>
            <w:vAlign w:val="center"/>
          </w:tcPr>
          <w:p w:rsidR="00600281" w:rsidRPr="00F2636F" w:rsidRDefault="00600281" w:rsidP="002E6CF1">
            <w:pPr>
              <w:ind w:firstLine="0"/>
              <w:jc w:val="center"/>
              <w:rPr>
                <w:bCs/>
                <w:sz w:val="20"/>
                <w:szCs w:val="20"/>
              </w:rPr>
            </w:pPr>
          </w:p>
        </w:tc>
        <w:tc>
          <w:tcPr>
            <w:tcW w:w="1809" w:type="dxa"/>
            <w:vMerge/>
            <w:tcBorders>
              <w:left w:val="single" w:sz="4" w:space="0" w:color="auto"/>
              <w:bottom w:val="single" w:sz="4" w:space="0" w:color="auto"/>
              <w:right w:val="single" w:sz="4" w:space="0" w:color="auto"/>
            </w:tcBorders>
            <w:shd w:val="clear" w:color="auto" w:fill="auto"/>
            <w:noWrap/>
            <w:vAlign w:val="bottom"/>
          </w:tcPr>
          <w:p w:rsidR="00600281" w:rsidRPr="00F2636F" w:rsidRDefault="00600281" w:rsidP="002E6CF1">
            <w:pPr>
              <w:ind w:firstLine="0"/>
              <w:jc w:val="center"/>
              <w:rPr>
                <w:bCs/>
                <w:sz w:val="20"/>
                <w:szCs w:val="20"/>
              </w:rPr>
            </w:pPr>
          </w:p>
        </w:tc>
        <w:tc>
          <w:tcPr>
            <w:tcW w:w="1212" w:type="dxa"/>
            <w:tcBorders>
              <w:top w:val="single" w:sz="4" w:space="0" w:color="auto"/>
              <w:left w:val="nil"/>
              <w:bottom w:val="single" w:sz="4" w:space="0" w:color="auto"/>
              <w:right w:val="single" w:sz="4" w:space="0" w:color="auto"/>
            </w:tcBorders>
            <w:shd w:val="clear" w:color="auto" w:fill="auto"/>
            <w:noWrap/>
            <w:vAlign w:val="center"/>
          </w:tcPr>
          <w:p w:rsidR="00600281" w:rsidRPr="00F2636F" w:rsidRDefault="00600281" w:rsidP="002E6CF1">
            <w:pPr>
              <w:ind w:firstLine="0"/>
              <w:jc w:val="center"/>
              <w:rPr>
                <w:sz w:val="20"/>
                <w:szCs w:val="20"/>
              </w:rPr>
            </w:pPr>
            <w:r w:rsidRPr="00F2636F">
              <w:rPr>
                <w:sz w:val="20"/>
                <w:szCs w:val="20"/>
              </w:rPr>
              <w:t>В возрасте 1-6 лет</w:t>
            </w:r>
          </w:p>
        </w:tc>
        <w:tc>
          <w:tcPr>
            <w:tcW w:w="1213" w:type="dxa"/>
            <w:tcBorders>
              <w:top w:val="single" w:sz="4" w:space="0" w:color="auto"/>
              <w:left w:val="nil"/>
              <w:bottom w:val="single" w:sz="4" w:space="0" w:color="auto"/>
              <w:right w:val="single" w:sz="4" w:space="0" w:color="auto"/>
            </w:tcBorders>
            <w:shd w:val="clear" w:color="auto" w:fill="auto"/>
            <w:vAlign w:val="center"/>
          </w:tcPr>
          <w:p w:rsidR="00600281" w:rsidRPr="00F2636F" w:rsidRDefault="00600281" w:rsidP="002E6CF1">
            <w:pPr>
              <w:ind w:firstLine="0"/>
              <w:jc w:val="center"/>
              <w:rPr>
                <w:sz w:val="20"/>
                <w:szCs w:val="20"/>
              </w:rPr>
            </w:pPr>
            <w:r w:rsidRPr="00F2636F">
              <w:rPr>
                <w:sz w:val="20"/>
                <w:szCs w:val="20"/>
              </w:rPr>
              <w:t>В возрасте 7-15 лет</w:t>
            </w:r>
          </w:p>
        </w:tc>
        <w:tc>
          <w:tcPr>
            <w:tcW w:w="1261" w:type="dxa"/>
            <w:tcBorders>
              <w:top w:val="single" w:sz="4" w:space="0" w:color="auto"/>
              <w:left w:val="nil"/>
              <w:bottom w:val="single" w:sz="4" w:space="0" w:color="auto"/>
              <w:right w:val="single" w:sz="4" w:space="0" w:color="auto"/>
            </w:tcBorders>
            <w:vAlign w:val="center"/>
          </w:tcPr>
          <w:p w:rsidR="00600281" w:rsidRPr="00F2636F" w:rsidRDefault="00600281" w:rsidP="002E6CF1">
            <w:pPr>
              <w:ind w:firstLine="0"/>
              <w:jc w:val="center"/>
              <w:rPr>
                <w:sz w:val="20"/>
                <w:szCs w:val="20"/>
              </w:rPr>
            </w:pPr>
            <w:r w:rsidRPr="00F2636F">
              <w:rPr>
                <w:sz w:val="20"/>
                <w:szCs w:val="20"/>
              </w:rPr>
              <w:t>В возрасте 16-17 лет</w:t>
            </w:r>
          </w:p>
        </w:tc>
        <w:tc>
          <w:tcPr>
            <w:tcW w:w="1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600281" w:rsidRPr="00F2636F" w:rsidRDefault="00600281" w:rsidP="002E6CF1">
            <w:pPr>
              <w:ind w:firstLine="0"/>
              <w:jc w:val="center"/>
              <w:rPr>
                <w:sz w:val="20"/>
                <w:szCs w:val="20"/>
              </w:rPr>
            </w:pPr>
            <w:r w:rsidRPr="00F2636F">
              <w:rPr>
                <w:sz w:val="20"/>
                <w:szCs w:val="20"/>
              </w:rPr>
              <w:t>В возрасте 1-6 лет</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600281" w:rsidRPr="00F2636F" w:rsidRDefault="00600281" w:rsidP="002E6CF1">
            <w:pPr>
              <w:ind w:firstLine="0"/>
              <w:jc w:val="center"/>
              <w:rPr>
                <w:sz w:val="20"/>
                <w:szCs w:val="20"/>
              </w:rPr>
            </w:pPr>
            <w:r w:rsidRPr="00F2636F">
              <w:rPr>
                <w:sz w:val="20"/>
                <w:szCs w:val="20"/>
              </w:rPr>
              <w:t>В возрасте 7-15 лет</w:t>
            </w:r>
          </w:p>
        </w:tc>
        <w:tc>
          <w:tcPr>
            <w:tcW w:w="1213" w:type="dxa"/>
            <w:tcBorders>
              <w:top w:val="single" w:sz="4" w:space="0" w:color="auto"/>
              <w:left w:val="single" w:sz="4" w:space="0" w:color="auto"/>
              <w:bottom w:val="single" w:sz="4" w:space="0" w:color="auto"/>
              <w:right w:val="single" w:sz="4" w:space="0" w:color="auto"/>
            </w:tcBorders>
            <w:vAlign w:val="center"/>
          </w:tcPr>
          <w:p w:rsidR="00600281" w:rsidRPr="00F2636F" w:rsidRDefault="00600281" w:rsidP="002E6CF1">
            <w:pPr>
              <w:ind w:firstLine="0"/>
              <w:jc w:val="center"/>
              <w:rPr>
                <w:sz w:val="20"/>
                <w:szCs w:val="20"/>
              </w:rPr>
            </w:pPr>
            <w:r w:rsidRPr="00F2636F">
              <w:rPr>
                <w:sz w:val="20"/>
                <w:szCs w:val="20"/>
              </w:rPr>
              <w:t>В возрасте 16-17 лет</w:t>
            </w:r>
          </w:p>
        </w:tc>
      </w:tr>
      <w:tr w:rsidR="00600281" w:rsidRPr="00F2636F" w:rsidTr="00843D0D">
        <w:trPr>
          <w:trHeight w:val="255"/>
          <w:jc w:val="center"/>
        </w:trPr>
        <w:tc>
          <w:tcPr>
            <w:tcW w:w="649" w:type="dxa"/>
            <w:tcBorders>
              <w:top w:val="single" w:sz="4" w:space="0" w:color="auto"/>
              <w:left w:val="single" w:sz="4" w:space="0" w:color="auto"/>
              <w:bottom w:val="single" w:sz="4" w:space="0" w:color="auto"/>
              <w:right w:val="single" w:sz="4" w:space="0" w:color="auto"/>
            </w:tcBorders>
            <w:vAlign w:val="center"/>
          </w:tcPr>
          <w:p w:rsidR="00600281" w:rsidRPr="00F2636F" w:rsidRDefault="00600281" w:rsidP="002E6CF1">
            <w:pPr>
              <w:ind w:firstLine="0"/>
              <w:jc w:val="center"/>
              <w:rPr>
                <w:bCs/>
                <w:sz w:val="20"/>
                <w:szCs w:val="20"/>
              </w:rPr>
            </w:pPr>
            <w:r w:rsidRPr="00F2636F">
              <w:rPr>
                <w:bCs/>
                <w:sz w:val="20"/>
                <w:szCs w:val="20"/>
              </w:rPr>
              <w:t>1</w:t>
            </w:r>
          </w:p>
        </w:tc>
        <w:tc>
          <w:tcPr>
            <w:tcW w:w="1809" w:type="dxa"/>
            <w:tcBorders>
              <w:top w:val="single" w:sz="4" w:space="0" w:color="auto"/>
              <w:left w:val="single" w:sz="4" w:space="0" w:color="auto"/>
              <w:bottom w:val="single" w:sz="4" w:space="0" w:color="auto"/>
              <w:right w:val="single" w:sz="4" w:space="0" w:color="auto"/>
            </w:tcBorders>
            <w:shd w:val="clear" w:color="auto" w:fill="auto"/>
            <w:noWrap/>
            <w:vAlign w:val="bottom"/>
          </w:tcPr>
          <w:p w:rsidR="00600281" w:rsidRPr="00F2636F" w:rsidRDefault="000502DB" w:rsidP="002E6CF1">
            <w:pPr>
              <w:ind w:firstLine="0"/>
              <w:jc w:val="left"/>
              <w:rPr>
                <w:bCs/>
                <w:sz w:val="20"/>
                <w:szCs w:val="20"/>
              </w:rPr>
            </w:pPr>
            <w:r>
              <w:rPr>
                <w:bCs/>
                <w:sz w:val="20"/>
                <w:szCs w:val="20"/>
              </w:rPr>
              <w:t>пос.</w:t>
            </w:r>
            <w:r w:rsidR="00DC1371">
              <w:rPr>
                <w:bCs/>
                <w:sz w:val="20"/>
                <w:szCs w:val="20"/>
              </w:rPr>
              <w:t xml:space="preserve"> ж.-д. разъезда Иштуган</w:t>
            </w:r>
          </w:p>
        </w:tc>
        <w:tc>
          <w:tcPr>
            <w:tcW w:w="1212" w:type="dxa"/>
            <w:tcBorders>
              <w:top w:val="single" w:sz="4" w:space="0" w:color="auto"/>
              <w:left w:val="nil"/>
              <w:bottom w:val="single" w:sz="4" w:space="0" w:color="auto"/>
              <w:right w:val="single" w:sz="4" w:space="0" w:color="auto"/>
            </w:tcBorders>
            <w:shd w:val="clear" w:color="auto" w:fill="auto"/>
            <w:noWrap/>
            <w:vAlign w:val="center"/>
          </w:tcPr>
          <w:p w:rsidR="00600281" w:rsidRPr="00F2636F" w:rsidRDefault="00600281" w:rsidP="002E6CF1">
            <w:pPr>
              <w:ind w:firstLine="0"/>
              <w:jc w:val="center"/>
              <w:rPr>
                <w:sz w:val="20"/>
                <w:szCs w:val="20"/>
              </w:rPr>
            </w:pPr>
            <w:r w:rsidRPr="00F2636F">
              <w:rPr>
                <w:sz w:val="20"/>
                <w:szCs w:val="20"/>
              </w:rPr>
              <w:t>49</w:t>
            </w:r>
          </w:p>
        </w:tc>
        <w:tc>
          <w:tcPr>
            <w:tcW w:w="1213" w:type="dxa"/>
            <w:tcBorders>
              <w:top w:val="single" w:sz="4" w:space="0" w:color="auto"/>
              <w:left w:val="nil"/>
              <w:bottom w:val="single" w:sz="4" w:space="0" w:color="auto"/>
              <w:right w:val="single" w:sz="4" w:space="0" w:color="auto"/>
            </w:tcBorders>
            <w:shd w:val="clear" w:color="auto" w:fill="auto"/>
            <w:vAlign w:val="center"/>
          </w:tcPr>
          <w:p w:rsidR="00600281" w:rsidRPr="00F2636F" w:rsidRDefault="00600281" w:rsidP="002E6CF1">
            <w:pPr>
              <w:ind w:firstLine="0"/>
              <w:jc w:val="center"/>
              <w:rPr>
                <w:sz w:val="20"/>
                <w:szCs w:val="20"/>
              </w:rPr>
            </w:pPr>
            <w:r w:rsidRPr="00F2636F">
              <w:rPr>
                <w:sz w:val="20"/>
                <w:szCs w:val="20"/>
              </w:rPr>
              <w:t>60</w:t>
            </w:r>
          </w:p>
        </w:tc>
        <w:tc>
          <w:tcPr>
            <w:tcW w:w="1261" w:type="dxa"/>
            <w:tcBorders>
              <w:top w:val="single" w:sz="4" w:space="0" w:color="auto"/>
              <w:left w:val="nil"/>
              <w:bottom w:val="single" w:sz="4" w:space="0" w:color="auto"/>
              <w:right w:val="single" w:sz="4" w:space="0" w:color="auto"/>
            </w:tcBorders>
            <w:vAlign w:val="center"/>
          </w:tcPr>
          <w:p w:rsidR="00600281" w:rsidRPr="00F2636F" w:rsidRDefault="00600281" w:rsidP="002E6CF1">
            <w:pPr>
              <w:ind w:firstLine="0"/>
              <w:jc w:val="center"/>
              <w:rPr>
                <w:sz w:val="20"/>
                <w:szCs w:val="20"/>
              </w:rPr>
            </w:pPr>
            <w:r w:rsidRPr="00F2636F">
              <w:rPr>
                <w:sz w:val="20"/>
                <w:szCs w:val="20"/>
              </w:rPr>
              <w:t>7</w:t>
            </w:r>
          </w:p>
        </w:tc>
        <w:tc>
          <w:tcPr>
            <w:tcW w:w="1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600281" w:rsidRPr="00F2636F" w:rsidRDefault="00600281" w:rsidP="002E6CF1">
            <w:pPr>
              <w:ind w:firstLine="0"/>
              <w:jc w:val="center"/>
              <w:rPr>
                <w:sz w:val="20"/>
                <w:szCs w:val="20"/>
              </w:rPr>
            </w:pPr>
            <w:r w:rsidRPr="00F2636F">
              <w:rPr>
                <w:sz w:val="20"/>
                <w:szCs w:val="20"/>
              </w:rPr>
              <w:t>52</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600281" w:rsidRPr="00F2636F" w:rsidRDefault="00600281" w:rsidP="002E6CF1">
            <w:pPr>
              <w:ind w:firstLine="0"/>
              <w:jc w:val="center"/>
              <w:rPr>
                <w:sz w:val="20"/>
                <w:szCs w:val="20"/>
              </w:rPr>
            </w:pPr>
            <w:r w:rsidRPr="00F2636F">
              <w:rPr>
                <w:sz w:val="20"/>
                <w:szCs w:val="20"/>
              </w:rPr>
              <w:t>66</w:t>
            </w:r>
          </w:p>
        </w:tc>
        <w:tc>
          <w:tcPr>
            <w:tcW w:w="1213" w:type="dxa"/>
            <w:tcBorders>
              <w:top w:val="single" w:sz="4" w:space="0" w:color="auto"/>
              <w:left w:val="single" w:sz="4" w:space="0" w:color="auto"/>
              <w:bottom w:val="single" w:sz="4" w:space="0" w:color="auto"/>
              <w:right w:val="single" w:sz="4" w:space="0" w:color="auto"/>
            </w:tcBorders>
            <w:vAlign w:val="center"/>
          </w:tcPr>
          <w:p w:rsidR="00600281" w:rsidRPr="00F2636F" w:rsidRDefault="00600281" w:rsidP="002E6CF1">
            <w:pPr>
              <w:ind w:firstLine="0"/>
              <w:jc w:val="center"/>
              <w:rPr>
                <w:sz w:val="20"/>
                <w:szCs w:val="20"/>
              </w:rPr>
            </w:pPr>
            <w:r w:rsidRPr="00F2636F">
              <w:rPr>
                <w:sz w:val="20"/>
                <w:szCs w:val="20"/>
              </w:rPr>
              <w:t>2</w:t>
            </w:r>
          </w:p>
        </w:tc>
      </w:tr>
      <w:tr w:rsidR="00600281" w:rsidRPr="00F2636F" w:rsidTr="00843D0D">
        <w:trPr>
          <w:trHeight w:val="255"/>
          <w:jc w:val="center"/>
        </w:trPr>
        <w:tc>
          <w:tcPr>
            <w:tcW w:w="2458" w:type="dxa"/>
            <w:gridSpan w:val="2"/>
            <w:tcBorders>
              <w:top w:val="nil"/>
              <w:left w:val="single" w:sz="4" w:space="0" w:color="auto"/>
              <w:bottom w:val="single" w:sz="4" w:space="0" w:color="auto"/>
              <w:right w:val="single" w:sz="4" w:space="0" w:color="auto"/>
            </w:tcBorders>
          </w:tcPr>
          <w:p w:rsidR="00600281" w:rsidRPr="00F2636F" w:rsidRDefault="00600281" w:rsidP="002E6CF1">
            <w:pPr>
              <w:ind w:firstLine="0"/>
              <w:jc w:val="left"/>
              <w:rPr>
                <w:sz w:val="20"/>
                <w:szCs w:val="20"/>
              </w:rPr>
            </w:pPr>
            <w:r w:rsidRPr="00F2636F">
              <w:rPr>
                <w:sz w:val="20"/>
                <w:szCs w:val="20"/>
              </w:rPr>
              <w:t>Всего по поселению</w:t>
            </w:r>
          </w:p>
        </w:tc>
        <w:tc>
          <w:tcPr>
            <w:tcW w:w="1212" w:type="dxa"/>
            <w:tcBorders>
              <w:top w:val="nil"/>
              <w:left w:val="nil"/>
              <w:bottom w:val="single" w:sz="4" w:space="0" w:color="auto"/>
              <w:right w:val="single" w:sz="4" w:space="0" w:color="auto"/>
            </w:tcBorders>
            <w:shd w:val="clear" w:color="auto" w:fill="auto"/>
            <w:noWrap/>
            <w:vAlign w:val="center"/>
          </w:tcPr>
          <w:p w:rsidR="00600281" w:rsidRPr="00F2636F" w:rsidRDefault="00600281" w:rsidP="002E6CF1">
            <w:pPr>
              <w:ind w:firstLine="0"/>
              <w:jc w:val="center"/>
              <w:rPr>
                <w:sz w:val="20"/>
                <w:szCs w:val="20"/>
              </w:rPr>
            </w:pPr>
            <w:r w:rsidRPr="00F2636F">
              <w:rPr>
                <w:sz w:val="20"/>
                <w:szCs w:val="20"/>
              </w:rPr>
              <w:t>49</w:t>
            </w:r>
          </w:p>
        </w:tc>
        <w:tc>
          <w:tcPr>
            <w:tcW w:w="1213" w:type="dxa"/>
            <w:tcBorders>
              <w:top w:val="nil"/>
              <w:left w:val="nil"/>
              <w:bottom w:val="single" w:sz="4" w:space="0" w:color="auto"/>
              <w:right w:val="single" w:sz="4" w:space="0" w:color="auto"/>
            </w:tcBorders>
            <w:shd w:val="clear" w:color="auto" w:fill="auto"/>
            <w:vAlign w:val="center"/>
          </w:tcPr>
          <w:p w:rsidR="00600281" w:rsidRPr="00F2636F" w:rsidRDefault="00600281" w:rsidP="002E6CF1">
            <w:pPr>
              <w:ind w:firstLine="0"/>
              <w:jc w:val="center"/>
              <w:rPr>
                <w:sz w:val="20"/>
                <w:szCs w:val="20"/>
              </w:rPr>
            </w:pPr>
            <w:r w:rsidRPr="00F2636F">
              <w:rPr>
                <w:sz w:val="20"/>
                <w:szCs w:val="20"/>
              </w:rPr>
              <w:t>60</w:t>
            </w:r>
          </w:p>
        </w:tc>
        <w:tc>
          <w:tcPr>
            <w:tcW w:w="1261" w:type="dxa"/>
            <w:tcBorders>
              <w:top w:val="nil"/>
              <w:left w:val="nil"/>
              <w:bottom w:val="single" w:sz="4" w:space="0" w:color="auto"/>
              <w:right w:val="single" w:sz="4" w:space="0" w:color="auto"/>
            </w:tcBorders>
            <w:vAlign w:val="center"/>
          </w:tcPr>
          <w:p w:rsidR="00600281" w:rsidRPr="00F2636F" w:rsidRDefault="00600281" w:rsidP="002E6CF1">
            <w:pPr>
              <w:ind w:firstLine="0"/>
              <w:jc w:val="center"/>
              <w:rPr>
                <w:sz w:val="20"/>
                <w:szCs w:val="20"/>
              </w:rPr>
            </w:pPr>
            <w:r w:rsidRPr="00F2636F">
              <w:rPr>
                <w:sz w:val="20"/>
                <w:szCs w:val="20"/>
              </w:rPr>
              <w:t>7</w:t>
            </w:r>
          </w:p>
        </w:tc>
        <w:tc>
          <w:tcPr>
            <w:tcW w:w="1164" w:type="dxa"/>
            <w:tcBorders>
              <w:top w:val="nil"/>
              <w:left w:val="single" w:sz="4" w:space="0" w:color="auto"/>
              <w:bottom w:val="single" w:sz="4" w:space="0" w:color="auto"/>
              <w:right w:val="single" w:sz="4" w:space="0" w:color="auto"/>
            </w:tcBorders>
            <w:shd w:val="clear" w:color="auto" w:fill="auto"/>
            <w:noWrap/>
            <w:vAlign w:val="center"/>
          </w:tcPr>
          <w:p w:rsidR="00600281" w:rsidRPr="00F2636F" w:rsidRDefault="00600281" w:rsidP="002E6CF1">
            <w:pPr>
              <w:ind w:firstLine="0"/>
              <w:jc w:val="center"/>
              <w:rPr>
                <w:sz w:val="20"/>
                <w:szCs w:val="20"/>
              </w:rPr>
            </w:pPr>
            <w:r w:rsidRPr="00F2636F">
              <w:rPr>
                <w:sz w:val="20"/>
                <w:szCs w:val="20"/>
              </w:rPr>
              <w:t>52</w:t>
            </w:r>
          </w:p>
        </w:tc>
        <w:tc>
          <w:tcPr>
            <w:tcW w:w="1213" w:type="dxa"/>
            <w:tcBorders>
              <w:top w:val="nil"/>
              <w:left w:val="single" w:sz="4" w:space="0" w:color="auto"/>
              <w:bottom w:val="single" w:sz="4" w:space="0" w:color="auto"/>
              <w:right w:val="single" w:sz="4" w:space="0" w:color="auto"/>
            </w:tcBorders>
            <w:shd w:val="clear" w:color="auto" w:fill="auto"/>
            <w:vAlign w:val="center"/>
          </w:tcPr>
          <w:p w:rsidR="00600281" w:rsidRPr="00F2636F" w:rsidRDefault="00600281" w:rsidP="002E6CF1">
            <w:pPr>
              <w:ind w:firstLine="0"/>
              <w:jc w:val="center"/>
              <w:rPr>
                <w:sz w:val="20"/>
                <w:szCs w:val="20"/>
              </w:rPr>
            </w:pPr>
            <w:r w:rsidRPr="00F2636F">
              <w:rPr>
                <w:sz w:val="20"/>
                <w:szCs w:val="20"/>
              </w:rPr>
              <w:t>66</w:t>
            </w:r>
          </w:p>
        </w:tc>
        <w:tc>
          <w:tcPr>
            <w:tcW w:w="1213" w:type="dxa"/>
            <w:tcBorders>
              <w:top w:val="nil"/>
              <w:left w:val="single" w:sz="4" w:space="0" w:color="auto"/>
              <w:bottom w:val="single" w:sz="4" w:space="0" w:color="auto"/>
              <w:right w:val="single" w:sz="4" w:space="0" w:color="auto"/>
            </w:tcBorders>
            <w:vAlign w:val="center"/>
          </w:tcPr>
          <w:p w:rsidR="00600281" w:rsidRPr="00F2636F" w:rsidRDefault="00600281" w:rsidP="002E6CF1">
            <w:pPr>
              <w:ind w:firstLine="0"/>
              <w:jc w:val="center"/>
              <w:rPr>
                <w:sz w:val="20"/>
                <w:szCs w:val="20"/>
              </w:rPr>
            </w:pPr>
            <w:r w:rsidRPr="00F2636F">
              <w:rPr>
                <w:sz w:val="20"/>
                <w:szCs w:val="20"/>
              </w:rPr>
              <w:t>2</w:t>
            </w:r>
          </w:p>
        </w:tc>
      </w:tr>
    </w:tbl>
    <w:p w:rsidR="00600281" w:rsidRPr="00F2636F" w:rsidRDefault="00600281" w:rsidP="002E6CF1">
      <w:pPr>
        <w:pStyle w:val="aff"/>
      </w:pPr>
    </w:p>
    <w:p w:rsidR="00E241A1" w:rsidRPr="00F2636F" w:rsidRDefault="00E241A1" w:rsidP="002E6CF1">
      <w:pPr>
        <w:pStyle w:val="20"/>
      </w:pPr>
      <w:bookmarkStart w:id="46" w:name="_Toc49189539"/>
      <w:r w:rsidRPr="00F2636F">
        <w:lastRenderedPageBreak/>
        <w:t>Экономическое развитие</w:t>
      </w:r>
      <w:bookmarkEnd w:id="46"/>
    </w:p>
    <w:p w:rsidR="0030389B" w:rsidRPr="00F2636F" w:rsidRDefault="0030389B" w:rsidP="002E6CF1">
      <w:pPr>
        <w:tabs>
          <w:tab w:val="num" w:pos="993"/>
        </w:tabs>
        <w:ind w:firstLine="720"/>
        <w:rPr>
          <w:szCs w:val="28"/>
        </w:rPr>
      </w:pPr>
      <w:r w:rsidRPr="00F2636F">
        <w:rPr>
          <w:szCs w:val="28"/>
        </w:rPr>
        <w:t xml:space="preserve">При определении направления развития </w:t>
      </w:r>
      <w:r w:rsidR="00716DE8" w:rsidRPr="00F2636F">
        <w:rPr>
          <w:szCs w:val="28"/>
        </w:rPr>
        <w:t>Иштуганск</w:t>
      </w:r>
      <w:r w:rsidRPr="00F2636F">
        <w:rPr>
          <w:szCs w:val="28"/>
        </w:rPr>
        <w:t xml:space="preserve">ого сельского поселения были учтены программы социально-экономического развития Республики Татарстан, </w:t>
      </w:r>
      <w:r w:rsidR="00716DE8" w:rsidRPr="00F2636F">
        <w:rPr>
          <w:szCs w:val="28"/>
        </w:rPr>
        <w:t>Сабинск</w:t>
      </w:r>
      <w:r w:rsidRPr="00F2636F">
        <w:rPr>
          <w:szCs w:val="28"/>
        </w:rPr>
        <w:t>ого муниципального района, региональные и федеральные отраслевые программы.</w:t>
      </w:r>
    </w:p>
    <w:p w:rsidR="0030389B" w:rsidRPr="00F2636F" w:rsidRDefault="0030389B" w:rsidP="002E6CF1">
      <w:pPr>
        <w:tabs>
          <w:tab w:val="num" w:pos="993"/>
        </w:tabs>
        <w:ind w:firstLine="720"/>
        <w:rPr>
          <w:szCs w:val="28"/>
        </w:rPr>
      </w:pPr>
      <w:r w:rsidRPr="00F2636F">
        <w:rPr>
          <w:szCs w:val="28"/>
        </w:rPr>
        <w:t>Законом Республики Татарстан от 17 июня 2015г. №40-ЗРТ</w:t>
      </w:r>
      <w:r w:rsidRPr="00F2636F">
        <w:rPr>
          <w:szCs w:val="28"/>
        </w:rPr>
        <w:br/>
        <w:t>была утверждена «Стратегия социально-экономического развития Республики Татарстан до 2030 года».</w:t>
      </w:r>
      <w:r w:rsidR="003E500E" w:rsidRPr="00F2636F">
        <w:rPr>
          <w:szCs w:val="28"/>
        </w:rPr>
        <w:t xml:space="preserve"> Постановлением </w:t>
      </w:r>
      <w:r w:rsidR="00A46810" w:rsidRPr="00F2636F">
        <w:rPr>
          <w:szCs w:val="28"/>
        </w:rPr>
        <w:t xml:space="preserve">Кабинета </w:t>
      </w:r>
      <w:r w:rsidR="003E500E" w:rsidRPr="00F2636F">
        <w:rPr>
          <w:szCs w:val="28"/>
        </w:rPr>
        <w:t>Ми</w:t>
      </w:r>
      <w:r w:rsidR="00A46810" w:rsidRPr="00F2636F">
        <w:rPr>
          <w:szCs w:val="28"/>
        </w:rPr>
        <w:t xml:space="preserve">нистров Республики Татарстан </w:t>
      </w:r>
      <w:r w:rsidR="003E500E" w:rsidRPr="00F2636F">
        <w:rPr>
          <w:szCs w:val="28"/>
        </w:rPr>
        <w:t xml:space="preserve">от </w:t>
      </w:r>
      <w:r w:rsidR="00A46810" w:rsidRPr="00F2636F">
        <w:rPr>
          <w:szCs w:val="28"/>
        </w:rPr>
        <w:t xml:space="preserve">25 сентября </w:t>
      </w:r>
      <w:r w:rsidR="003E500E" w:rsidRPr="00F2636F">
        <w:rPr>
          <w:szCs w:val="28"/>
        </w:rPr>
        <w:t>2015</w:t>
      </w:r>
      <w:r w:rsidR="00A46810" w:rsidRPr="00F2636F">
        <w:rPr>
          <w:szCs w:val="28"/>
        </w:rPr>
        <w:t>г.</w:t>
      </w:r>
      <w:r w:rsidR="003E500E" w:rsidRPr="00F2636F">
        <w:rPr>
          <w:szCs w:val="28"/>
        </w:rPr>
        <w:t xml:space="preserve"> </w:t>
      </w:r>
      <w:r w:rsidR="00A46810" w:rsidRPr="00F2636F">
        <w:rPr>
          <w:szCs w:val="28"/>
        </w:rPr>
        <w:t>№</w:t>
      </w:r>
      <w:r w:rsidR="003E500E" w:rsidRPr="00F2636F">
        <w:rPr>
          <w:szCs w:val="28"/>
        </w:rPr>
        <w:t>707</w:t>
      </w:r>
      <w:r w:rsidR="00A46810" w:rsidRPr="00F2636F">
        <w:rPr>
          <w:szCs w:val="28"/>
        </w:rPr>
        <w:t xml:space="preserve"> был утвержден «План мероприятий по реализации Стратегии социально-экономического развития Республики Татарстан до 2030 года». Постановлением Кабинета Министров Республики Татарстан от 20 июня 2019 г. №503 утверждены внесение изменения в План мероприятий по реализации Стратегии социально-экономического развития Республики Татарстан до 2030 года.</w:t>
      </w:r>
    </w:p>
    <w:p w:rsidR="0030389B" w:rsidRPr="00F2636F" w:rsidRDefault="0030389B" w:rsidP="002E6CF1">
      <w:pPr>
        <w:tabs>
          <w:tab w:val="num" w:pos="993"/>
        </w:tabs>
        <w:ind w:firstLine="720"/>
        <w:rPr>
          <w:szCs w:val="28"/>
        </w:rPr>
      </w:pPr>
      <w:r w:rsidRPr="00F2636F">
        <w:rPr>
          <w:szCs w:val="28"/>
        </w:rPr>
        <w:t>В рамках утвержденной Стратегии</w:t>
      </w:r>
      <w:r w:rsidR="001E20B8" w:rsidRPr="00F2636F">
        <w:rPr>
          <w:szCs w:val="28"/>
        </w:rPr>
        <w:t xml:space="preserve"> </w:t>
      </w:r>
      <w:r w:rsidR="00716DE8" w:rsidRPr="00F2636F">
        <w:rPr>
          <w:szCs w:val="28"/>
        </w:rPr>
        <w:t>Сабинск</w:t>
      </w:r>
      <w:r w:rsidRPr="00F2636F">
        <w:rPr>
          <w:szCs w:val="28"/>
        </w:rPr>
        <w:t xml:space="preserve">ий муниципальный </w:t>
      </w:r>
      <w:r w:rsidR="000B3CF9" w:rsidRPr="00F2636F">
        <w:rPr>
          <w:szCs w:val="28"/>
        </w:rPr>
        <w:t>район, входящий в состав Казанской</w:t>
      </w:r>
      <w:r w:rsidRPr="00F2636F">
        <w:rPr>
          <w:szCs w:val="28"/>
        </w:rPr>
        <w:t xml:space="preserve"> агломерации, является территорией реализации </w:t>
      </w:r>
      <w:r w:rsidR="004231B8" w:rsidRPr="00F2636F">
        <w:rPr>
          <w:szCs w:val="28"/>
        </w:rPr>
        <w:t>программы «У</w:t>
      </w:r>
      <w:r w:rsidR="000B3CF9" w:rsidRPr="00F2636F">
        <w:rPr>
          <w:szCs w:val="28"/>
        </w:rPr>
        <w:t>правление отходами в Казанской экономической зоне</w:t>
      </w:r>
      <w:r w:rsidR="004231B8" w:rsidRPr="00F2636F">
        <w:rPr>
          <w:szCs w:val="28"/>
        </w:rPr>
        <w:t>»</w:t>
      </w:r>
      <w:r w:rsidR="000B3CF9" w:rsidRPr="00F2636F">
        <w:rPr>
          <w:szCs w:val="28"/>
        </w:rPr>
        <w:t>.</w:t>
      </w:r>
    </w:p>
    <w:p w:rsidR="003E500E" w:rsidRPr="00F2636F" w:rsidRDefault="003E500E" w:rsidP="002E6CF1">
      <w:pPr>
        <w:tabs>
          <w:tab w:val="left" w:pos="993"/>
        </w:tabs>
        <w:ind w:left="700" w:firstLine="0"/>
        <w:rPr>
          <w:szCs w:val="28"/>
        </w:rPr>
      </w:pPr>
    </w:p>
    <w:p w:rsidR="00BF1844" w:rsidRPr="00F2636F" w:rsidRDefault="00BF1844" w:rsidP="002E6CF1">
      <w:pPr>
        <w:pStyle w:val="20"/>
      </w:pPr>
      <w:bookmarkStart w:id="47" w:name="_Toc49189540"/>
      <w:r w:rsidRPr="00F2636F">
        <w:t xml:space="preserve">Развитие </w:t>
      </w:r>
      <w:r w:rsidR="00E26EB6" w:rsidRPr="00F2636F">
        <w:t>промышленного производства</w:t>
      </w:r>
      <w:bookmarkEnd w:id="47"/>
    </w:p>
    <w:p w:rsidR="00682BD2" w:rsidRPr="00F2636F" w:rsidRDefault="00682BD2" w:rsidP="002E6CF1">
      <w:pPr>
        <w:tabs>
          <w:tab w:val="num" w:pos="993"/>
        </w:tabs>
        <w:ind w:firstLine="720"/>
        <w:rPr>
          <w:szCs w:val="28"/>
        </w:rPr>
      </w:pPr>
      <w:r w:rsidRPr="00F2636F">
        <w:rPr>
          <w:szCs w:val="28"/>
        </w:rPr>
        <w:t xml:space="preserve">Генеральным планом </w:t>
      </w:r>
      <w:r w:rsidR="00716DE8" w:rsidRPr="00F2636F">
        <w:rPr>
          <w:szCs w:val="28"/>
        </w:rPr>
        <w:t>Иштуганск</w:t>
      </w:r>
      <w:r w:rsidR="007B4148" w:rsidRPr="00F2636F">
        <w:rPr>
          <w:szCs w:val="28"/>
        </w:rPr>
        <w:t xml:space="preserve">ого сельского поселения на первую очередь предусмотрена ликвидация недействующего асфальтобетонного завода возле </w:t>
      </w:r>
      <w:r w:rsidR="000502DB">
        <w:rPr>
          <w:szCs w:val="28"/>
        </w:rPr>
        <w:t>пос.</w:t>
      </w:r>
      <w:r w:rsidR="00DC1371">
        <w:rPr>
          <w:szCs w:val="28"/>
        </w:rPr>
        <w:t xml:space="preserve"> ж.-д. разъезда Иштуган</w:t>
      </w:r>
      <w:r w:rsidR="007B4148" w:rsidRPr="00F2636F">
        <w:rPr>
          <w:szCs w:val="28"/>
        </w:rPr>
        <w:t xml:space="preserve"> и последующей организацией площадки перспективного развития промышленного производства</w:t>
      </w:r>
      <w:r w:rsidR="00D64CF8" w:rsidRPr="00F2636F">
        <w:rPr>
          <w:szCs w:val="28"/>
        </w:rPr>
        <w:t xml:space="preserve"> с рекультивацией части территории под озеленение специального назначения</w:t>
      </w:r>
      <w:r w:rsidRPr="00F2636F">
        <w:rPr>
          <w:szCs w:val="28"/>
        </w:rPr>
        <w:t>.</w:t>
      </w:r>
    </w:p>
    <w:p w:rsidR="0094723B" w:rsidRPr="00F2636F" w:rsidRDefault="0094723B" w:rsidP="002E6CF1"/>
    <w:p w:rsidR="001B7214" w:rsidRPr="00F2636F" w:rsidRDefault="00BF1844" w:rsidP="002E6CF1">
      <w:pPr>
        <w:pStyle w:val="20"/>
      </w:pPr>
      <w:bookmarkStart w:id="48" w:name="_Toc49189541"/>
      <w:r w:rsidRPr="00F2636F">
        <w:t>Развитие агропромышленного комплекса</w:t>
      </w:r>
      <w:bookmarkEnd w:id="48"/>
    </w:p>
    <w:p w:rsidR="00085C21" w:rsidRPr="00F2636F" w:rsidRDefault="000B31C5" w:rsidP="002E6CF1">
      <w:pPr>
        <w:tabs>
          <w:tab w:val="num" w:pos="993"/>
        </w:tabs>
        <w:ind w:firstLine="720"/>
        <w:rPr>
          <w:szCs w:val="28"/>
        </w:rPr>
      </w:pPr>
      <w:r w:rsidRPr="00F2636F">
        <w:rPr>
          <w:szCs w:val="28"/>
        </w:rPr>
        <w:t xml:space="preserve">Генеральным планом </w:t>
      </w:r>
      <w:r w:rsidR="008A00C1" w:rsidRPr="00F2636F">
        <w:rPr>
          <w:szCs w:val="28"/>
        </w:rPr>
        <w:t>Иштуганского сельского поселения не предусмотрено мероприятий по развитию агропромышленного комплекса.</w:t>
      </w:r>
    </w:p>
    <w:p w:rsidR="009A4C40" w:rsidRPr="00F2636F" w:rsidRDefault="009A4C40" w:rsidP="002E6CF1">
      <w:pPr>
        <w:ind w:firstLine="700"/>
        <w:rPr>
          <w:szCs w:val="28"/>
        </w:rPr>
      </w:pPr>
    </w:p>
    <w:p w:rsidR="00C04BD3" w:rsidRPr="00F2636F" w:rsidRDefault="00C04BD3" w:rsidP="002E6CF1">
      <w:pPr>
        <w:jc w:val="right"/>
        <w:sectPr w:rsidR="00C04BD3" w:rsidRPr="00F2636F" w:rsidSect="006338A1">
          <w:pgSz w:w="11906" w:h="16838"/>
          <w:pgMar w:top="851" w:right="851" w:bottom="851" w:left="1134" w:header="708" w:footer="708" w:gutter="0"/>
          <w:cols w:space="708"/>
          <w:docGrid w:linePitch="360"/>
        </w:sectPr>
      </w:pPr>
    </w:p>
    <w:p w:rsidR="00BD0BDA" w:rsidRPr="00F2636F" w:rsidRDefault="00ED0D6B" w:rsidP="002E6CF1">
      <w:pPr>
        <w:jc w:val="right"/>
      </w:pPr>
      <w:r w:rsidRPr="00F2636F">
        <w:lastRenderedPageBreak/>
        <w:t>Таблица 4.3</w:t>
      </w:r>
      <w:r w:rsidR="00BD0BDA" w:rsidRPr="00F2636F">
        <w:t>.1</w:t>
      </w:r>
    </w:p>
    <w:p w:rsidR="009B7B55" w:rsidRPr="00F2636F" w:rsidRDefault="00BD0BDA" w:rsidP="002E6CF1">
      <w:pPr>
        <w:jc w:val="center"/>
        <w:rPr>
          <w:szCs w:val="28"/>
        </w:rPr>
      </w:pPr>
      <w:r w:rsidRPr="00F2636F">
        <w:tab/>
      </w:r>
      <w:r w:rsidR="009B7B55" w:rsidRPr="00F2636F">
        <w:t>Перечень мероприятий по развитию промышленного производства на территории</w:t>
      </w:r>
      <w:r w:rsidR="009B7B55" w:rsidRPr="00F2636F">
        <w:rPr>
          <w:szCs w:val="28"/>
        </w:rPr>
        <w:t xml:space="preserve"> </w:t>
      </w:r>
    </w:p>
    <w:p w:rsidR="009B7B55" w:rsidRPr="00F2636F" w:rsidRDefault="009B7B55" w:rsidP="002E6CF1">
      <w:pPr>
        <w:jc w:val="center"/>
        <w:rPr>
          <w:szCs w:val="28"/>
        </w:rPr>
      </w:pPr>
      <w:r w:rsidRPr="00F2636F">
        <w:rPr>
          <w:szCs w:val="28"/>
        </w:rPr>
        <w:t>Иштуганского сельского поселения</w:t>
      </w:r>
    </w:p>
    <w:tbl>
      <w:tblPr>
        <w:tblW w:w="15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1890"/>
        <w:gridCol w:w="2163"/>
        <w:gridCol w:w="2606"/>
        <w:gridCol w:w="1417"/>
        <w:gridCol w:w="1104"/>
        <w:gridCol w:w="1139"/>
        <w:gridCol w:w="14"/>
        <w:gridCol w:w="1262"/>
        <w:gridCol w:w="1177"/>
        <w:gridCol w:w="1843"/>
      </w:tblGrid>
      <w:tr w:rsidR="00F40C96" w:rsidRPr="00F2636F" w:rsidTr="00F40C96">
        <w:trPr>
          <w:cantSplit/>
          <w:trHeight w:val="587"/>
          <w:tblHeader/>
          <w:jc w:val="center"/>
        </w:trPr>
        <w:tc>
          <w:tcPr>
            <w:tcW w:w="548" w:type="dxa"/>
            <w:vMerge w:val="restart"/>
            <w:vAlign w:val="center"/>
          </w:tcPr>
          <w:p w:rsidR="00F40C96" w:rsidRPr="00F2636F" w:rsidRDefault="00F40C96" w:rsidP="002E6CF1">
            <w:pPr>
              <w:pStyle w:val="afff0"/>
              <w:rPr>
                <w:sz w:val="20"/>
                <w:szCs w:val="20"/>
              </w:rPr>
            </w:pPr>
            <w:r w:rsidRPr="00F2636F">
              <w:rPr>
                <w:sz w:val="20"/>
                <w:szCs w:val="20"/>
              </w:rPr>
              <w:t>№ п/п</w:t>
            </w:r>
          </w:p>
        </w:tc>
        <w:tc>
          <w:tcPr>
            <w:tcW w:w="1890" w:type="dxa"/>
            <w:vMerge w:val="restart"/>
            <w:vAlign w:val="center"/>
          </w:tcPr>
          <w:p w:rsidR="00F40C96" w:rsidRPr="00F2636F" w:rsidRDefault="00F40C96" w:rsidP="002E6CF1">
            <w:pPr>
              <w:pStyle w:val="afff0"/>
              <w:rPr>
                <w:sz w:val="20"/>
                <w:szCs w:val="20"/>
              </w:rPr>
            </w:pPr>
            <w:r w:rsidRPr="00F2636F">
              <w:rPr>
                <w:sz w:val="20"/>
                <w:szCs w:val="20"/>
              </w:rPr>
              <w:t>Наименование населенного пункта, входящего в состав поселения</w:t>
            </w:r>
          </w:p>
        </w:tc>
        <w:tc>
          <w:tcPr>
            <w:tcW w:w="2163" w:type="dxa"/>
            <w:vMerge w:val="restart"/>
            <w:vAlign w:val="center"/>
          </w:tcPr>
          <w:p w:rsidR="00F40C96" w:rsidRPr="00F2636F" w:rsidRDefault="00F40C96" w:rsidP="002E6CF1">
            <w:pPr>
              <w:pStyle w:val="afff0"/>
              <w:rPr>
                <w:sz w:val="20"/>
                <w:szCs w:val="20"/>
              </w:rPr>
            </w:pPr>
            <w:r w:rsidRPr="00F2636F">
              <w:rPr>
                <w:sz w:val="20"/>
                <w:szCs w:val="20"/>
              </w:rPr>
              <w:t>Наименование объекта</w:t>
            </w:r>
          </w:p>
        </w:tc>
        <w:tc>
          <w:tcPr>
            <w:tcW w:w="2606" w:type="dxa"/>
            <w:vMerge w:val="restart"/>
            <w:vAlign w:val="center"/>
          </w:tcPr>
          <w:p w:rsidR="00F40C96" w:rsidRPr="00F2636F" w:rsidRDefault="00F40C96" w:rsidP="002E6CF1">
            <w:pPr>
              <w:pStyle w:val="afff0"/>
              <w:rPr>
                <w:sz w:val="20"/>
                <w:szCs w:val="20"/>
              </w:rPr>
            </w:pPr>
            <w:r w:rsidRPr="00F2636F">
              <w:rPr>
                <w:sz w:val="20"/>
                <w:szCs w:val="20"/>
              </w:rPr>
              <w:t>Вид мероприятия</w:t>
            </w:r>
          </w:p>
        </w:tc>
        <w:tc>
          <w:tcPr>
            <w:tcW w:w="1417" w:type="dxa"/>
            <w:vMerge w:val="restart"/>
            <w:vAlign w:val="center"/>
          </w:tcPr>
          <w:p w:rsidR="00F40C96" w:rsidRPr="00F2636F" w:rsidRDefault="00F40C96" w:rsidP="002E6CF1">
            <w:pPr>
              <w:pStyle w:val="afff0"/>
              <w:rPr>
                <w:sz w:val="20"/>
                <w:szCs w:val="20"/>
              </w:rPr>
            </w:pPr>
            <w:r w:rsidRPr="00F2636F">
              <w:rPr>
                <w:sz w:val="20"/>
                <w:szCs w:val="20"/>
              </w:rPr>
              <w:t>Единица измерения</w:t>
            </w:r>
          </w:p>
        </w:tc>
        <w:tc>
          <w:tcPr>
            <w:tcW w:w="2257" w:type="dxa"/>
            <w:gridSpan w:val="3"/>
            <w:vAlign w:val="center"/>
          </w:tcPr>
          <w:p w:rsidR="00F40C96" w:rsidRPr="00F2636F" w:rsidRDefault="00F40C96" w:rsidP="002E6CF1">
            <w:pPr>
              <w:pStyle w:val="afff0"/>
              <w:rPr>
                <w:sz w:val="20"/>
                <w:szCs w:val="20"/>
              </w:rPr>
            </w:pPr>
            <w:r w:rsidRPr="00F2636F">
              <w:rPr>
                <w:sz w:val="20"/>
                <w:szCs w:val="20"/>
              </w:rPr>
              <w:t>Мощность</w:t>
            </w:r>
          </w:p>
        </w:tc>
        <w:tc>
          <w:tcPr>
            <w:tcW w:w="2439" w:type="dxa"/>
            <w:gridSpan w:val="2"/>
            <w:vAlign w:val="center"/>
          </w:tcPr>
          <w:p w:rsidR="00F40C96" w:rsidRPr="00F2636F" w:rsidRDefault="00F40C96" w:rsidP="002E6CF1">
            <w:pPr>
              <w:pStyle w:val="afff0"/>
              <w:rPr>
                <w:sz w:val="20"/>
                <w:szCs w:val="20"/>
              </w:rPr>
            </w:pPr>
            <w:r w:rsidRPr="00F2636F">
              <w:rPr>
                <w:sz w:val="20"/>
                <w:szCs w:val="20"/>
              </w:rPr>
              <w:t>Сроки реализации</w:t>
            </w:r>
          </w:p>
        </w:tc>
        <w:tc>
          <w:tcPr>
            <w:tcW w:w="1843" w:type="dxa"/>
            <w:vMerge w:val="restart"/>
            <w:shd w:val="clear" w:color="auto" w:fill="auto"/>
            <w:vAlign w:val="center"/>
          </w:tcPr>
          <w:p w:rsidR="00F40C96" w:rsidRPr="00F2636F" w:rsidRDefault="00F40C96" w:rsidP="002E6CF1">
            <w:pPr>
              <w:pStyle w:val="afff0"/>
              <w:rPr>
                <w:sz w:val="20"/>
                <w:szCs w:val="20"/>
              </w:rPr>
            </w:pPr>
            <w:r w:rsidRPr="00F2636F">
              <w:rPr>
                <w:sz w:val="20"/>
                <w:szCs w:val="20"/>
              </w:rPr>
              <w:t>Источник мероприятия (наименование документа)</w:t>
            </w:r>
          </w:p>
        </w:tc>
      </w:tr>
      <w:tr w:rsidR="00F40C96" w:rsidRPr="00F2636F" w:rsidTr="00F40C96">
        <w:trPr>
          <w:cantSplit/>
          <w:trHeight w:val="381"/>
          <w:tblHeader/>
          <w:jc w:val="center"/>
        </w:trPr>
        <w:tc>
          <w:tcPr>
            <w:tcW w:w="548" w:type="dxa"/>
            <w:vMerge/>
            <w:vAlign w:val="center"/>
          </w:tcPr>
          <w:p w:rsidR="00F40C96" w:rsidRPr="00F2636F" w:rsidRDefault="00F40C96" w:rsidP="002E6CF1">
            <w:pPr>
              <w:pStyle w:val="afff0"/>
              <w:rPr>
                <w:sz w:val="20"/>
                <w:szCs w:val="20"/>
              </w:rPr>
            </w:pPr>
          </w:p>
        </w:tc>
        <w:tc>
          <w:tcPr>
            <w:tcW w:w="1890" w:type="dxa"/>
            <w:vMerge/>
            <w:vAlign w:val="center"/>
          </w:tcPr>
          <w:p w:rsidR="00F40C96" w:rsidRPr="00F2636F" w:rsidRDefault="00F40C96" w:rsidP="002E6CF1">
            <w:pPr>
              <w:pStyle w:val="afff0"/>
              <w:rPr>
                <w:sz w:val="20"/>
                <w:szCs w:val="20"/>
              </w:rPr>
            </w:pPr>
          </w:p>
        </w:tc>
        <w:tc>
          <w:tcPr>
            <w:tcW w:w="2163" w:type="dxa"/>
            <w:vMerge/>
            <w:vAlign w:val="center"/>
          </w:tcPr>
          <w:p w:rsidR="00F40C96" w:rsidRPr="00F2636F" w:rsidRDefault="00F40C96" w:rsidP="002E6CF1">
            <w:pPr>
              <w:pStyle w:val="afff0"/>
              <w:rPr>
                <w:sz w:val="20"/>
                <w:szCs w:val="20"/>
              </w:rPr>
            </w:pPr>
          </w:p>
        </w:tc>
        <w:tc>
          <w:tcPr>
            <w:tcW w:w="2606" w:type="dxa"/>
            <w:vMerge/>
            <w:vAlign w:val="center"/>
          </w:tcPr>
          <w:p w:rsidR="00F40C96" w:rsidRPr="00F2636F" w:rsidRDefault="00F40C96" w:rsidP="002E6CF1">
            <w:pPr>
              <w:pStyle w:val="afff0"/>
              <w:rPr>
                <w:sz w:val="20"/>
                <w:szCs w:val="20"/>
              </w:rPr>
            </w:pPr>
          </w:p>
        </w:tc>
        <w:tc>
          <w:tcPr>
            <w:tcW w:w="1417" w:type="dxa"/>
            <w:vMerge/>
            <w:vAlign w:val="center"/>
          </w:tcPr>
          <w:p w:rsidR="00F40C96" w:rsidRPr="00F2636F" w:rsidRDefault="00F40C96" w:rsidP="002E6CF1">
            <w:pPr>
              <w:pStyle w:val="afff0"/>
              <w:rPr>
                <w:sz w:val="20"/>
                <w:szCs w:val="20"/>
              </w:rPr>
            </w:pPr>
          </w:p>
        </w:tc>
        <w:tc>
          <w:tcPr>
            <w:tcW w:w="1104" w:type="dxa"/>
            <w:vAlign w:val="center"/>
          </w:tcPr>
          <w:p w:rsidR="00F40C96" w:rsidRPr="00F2636F" w:rsidRDefault="00F40C96" w:rsidP="002E6CF1">
            <w:pPr>
              <w:pStyle w:val="afff0"/>
              <w:rPr>
                <w:sz w:val="20"/>
                <w:szCs w:val="20"/>
              </w:rPr>
            </w:pPr>
            <w:r w:rsidRPr="00F2636F">
              <w:rPr>
                <w:sz w:val="20"/>
                <w:szCs w:val="20"/>
              </w:rPr>
              <w:t>Существующая</w:t>
            </w:r>
          </w:p>
        </w:tc>
        <w:tc>
          <w:tcPr>
            <w:tcW w:w="1139" w:type="dxa"/>
            <w:vAlign w:val="center"/>
          </w:tcPr>
          <w:p w:rsidR="00F40C96" w:rsidRPr="00F2636F" w:rsidRDefault="00F40C96" w:rsidP="002E6CF1">
            <w:pPr>
              <w:pStyle w:val="afff0"/>
              <w:rPr>
                <w:sz w:val="20"/>
                <w:szCs w:val="20"/>
              </w:rPr>
            </w:pPr>
            <w:r w:rsidRPr="00F2636F">
              <w:rPr>
                <w:sz w:val="20"/>
                <w:szCs w:val="20"/>
              </w:rPr>
              <w:t>Дополнительная</w:t>
            </w:r>
          </w:p>
        </w:tc>
        <w:tc>
          <w:tcPr>
            <w:tcW w:w="1276" w:type="dxa"/>
            <w:gridSpan w:val="2"/>
            <w:vAlign w:val="center"/>
          </w:tcPr>
          <w:p w:rsidR="00F40C96" w:rsidRPr="00F2636F" w:rsidRDefault="00F40C96" w:rsidP="002E6CF1">
            <w:pPr>
              <w:pStyle w:val="afff0"/>
              <w:rPr>
                <w:sz w:val="20"/>
                <w:szCs w:val="20"/>
              </w:rPr>
            </w:pPr>
            <w:r w:rsidRPr="00F2636F">
              <w:rPr>
                <w:sz w:val="20"/>
                <w:szCs w:val="20"/>
              </w:rPr>
              <w:t>Первая очередь (до 2025 г.)</w:t>
            </w:r>
          </w:p>
        </w:tc>
        <w:tc>
          <w:tcPr>
            <w:tcW w:w="1177" w:type="dxa"/>
            <w:vAlign w:val="center"/>
          </w:tcPr>
          <w:p w:rsidR="00F40C96" w:rsidRPr="00F2636F" w:rsidRDefault="00F40C96" w:rsidP="002E6CF1">
            <w:pPr>
              <w:pStyle w:val="afff0"/>
              <w:rPr>
                <w:sz w:val="20"/>
                <w:szCs w:val="20"/>
              </w:rPr>
            </w:pPr>
            <w:r w:rsidRPr="00F2636F">
              <w:rPr>
                <w:sz w:val="20"/>
                <w:szCs w:val="20"/>
              </w:rPr>
              <w:t>Расчет-</w:t>
            </w:r>
          </w:p>
          <w:p w:rsidR="00F40C96" w:rsidRPr="00F2636F" w:rsidRDefault="00F40C96" w:rsidP="002E6CF1">
            <w:pPr>
              <w:pStyle w:val="afff0"/>
              <w:rPr>
                <w:sz w:val="20"/>
                <w:szCs w:val="20"/>
              </w:rPr>
            </w:pPr>
            <w:proofErr w:type="spellStart"/>
            <w:r w:rsidRPr="00F2636F">
              <w:rPr>
                <w:sz w:val="20"/>
                <w:szCs w:val="20"/>
              </w:rPr>
              <w:t>ный</w:t>
            </w:r>
            <w:proofErr w:type="spellEnd"/>
            <w:r w:rsidRPr="00F2636F">
              <w:rPr>
                <w:sz w:val="20"/>
                <w:szCs w:val="20"/>
              </w:rPr>
              <w:t xml:space="preserve"> срок </w:t>
            </w:r>
          </w:p>
          <w:p w:rsidR="00F40C96" w:rsidRPr="00F2636F" w:rsidRDefault="00F40C96" w:rsidP="002E6CF1">
            <w:pPr>
              <w:pStyle w:val="afff0"/>
              <w:rPr>
                <w:sz w:val="20"/>
                <w:szCs w:val="20"/>
              </w:rPr>
            </w:pPr>
            <w:r w:rsidRPr="00F2636F">
              <w:rPr>
                <w:sz w:val="20"/>
                <w:szCs w:val="20"/>
              </w:rPr>
              <w:t>(2026-2040 гг.)</w:t>
            </w:r>
          </w:p>
        </w:tc>
        <w:tc>
          <w:tcPr>
            <w:tcW w:w="1843" w:type="dxa"/>
            <w:vMerge/>
            <w:shd w:val="clear" w:color="auto" w:fill="auto"/>
            <w:vAlign w:val="center"/>
          </w:tcPr>
          <w:p w:rsidR="00F40C96" w:rsidRPr="00F2636F" w:rsidRDefault="00F40C96" w:rsidP="002E6CF1">
            <w:pPr>
              <w:pStyle w:val="afff0"/>
              <w:rPr>
                <w:sz w:val="20"/>
                <w:szCs w:val="20"/>
              </w:rPr>
            </w:pPr>
          </w:p>
        </w:tc>
      </w:tr>
      <w:tr w:rsidR="00BD0BDA" w:rsidRPr="00F2636F" w:rsidTr="00F40C96">
        <w:trPr>
          <w:cantSplit/>
          <w:trHeight w:val="90"/>
          <w:jc w:val="center"/>
        </w:trPr>
        <w:tc>
          <w:tcPr>
            <w:tcW w:w="15163" w:type="dxa"/>
            <w:gridSpan w:val="11"/>
            <w:vAlign w:val="center"/>
          </w:tcPr>
          <w:p w:rsidR="00BD0BDA" w:rsidRPr="00F2636F" w:rsidRDefault="00BD0BDA" w:rsidP="002E6CF1">
            <w:pPr>
              <w:pStyle w:val="afff0"/>
              <w:rPr>
                <w:caps/>
                <w:sz w:val="20"/>
                <w:szCs w:val="20"/>
              </w:rPr>
            </w:pPr>
            <w:r w:rsidRPr="00F2636F">
              <w:rPr>
                <w:caps/>
                <w:sz w:val="20"/>
                <w:szCs w:val="20"/>
              </w:rPr>
              <w:t>МЕРОПРИЯТИЯ МЕСТНОГО (РАЙОННОГО) значения</w:t>
            </w:r>
          </w:p>
        </w:tc>
      </w:tr>
      <w:tr w:rsidR="00BD0BDA" w:rsidRPr="00F2636F" w:rsidTr="00F40C96">
        <w:trPr>
          <w:cantSplit/>
          <w:trHeight w:val="273"/>
          <w:jc w:val="center"/>
        </w:trPr>
        <w:tc>
          <w:tcPr>
            <w:tcW w:w="548" w:type="dxa"/>
            <w:vAlign w:val="center"/>
          </w:tcPr>
          <w:p w:rsidR="00BD0BDA" w:rsidRPr="00F2636F" w:rsidRDefault="00BD0BDA" w:rsidP="002E6CF1">
            <w:pPr>
              <w:pStyle w:val="afff0"/>
              <w:rPr>
                <w:sz w:val="20"/>
                <w:szCs w:val="20"/>
              </w:rPr>
            </w:pPr>
            <w:r w:rsidRPr="00F2636F">
              <w:rPr>
                <w:sz w:val="20"/>
                <w:szCs w:val="20"/>
              </w:rPr>
              <w:t>1</w:t>
            </w:r>
          </w:p>
        </w:tc>
        <w:tc>
          <w:tcPr>
            <w:tcW w:w="1890" w:type="dxa"/>
            <w:vAlign w:val="center"/>
          </w:tcPr>
          <w:p w:rsidR="00BD0BDA" w:rsidRPr="00F2636F" w:rsidRDefault="006D2A76" w:rsidP="002E6CF1">
            <w:pPr>
              <w:pStyle w:val="afff0"/>
              <w:rPr>
                <w:sz w:val="20"/>
                <w:szCs w:val="20"/>
              </w:rPr>
            </w:pPr>
            <w:r w:rsidRPr="00F2636F">
              <w:rPr>
                <w:sz w:val="20"/>
                <w:szCs w:val="20"/>
              </w:rPr>
              <w:t xml:space="preserve">Возле </w:t>
            </w:r>
            <w:r w:rsidR="000502DB">
              <w:rPr>
                <w:sz w:val="20"/>
                <w:szCs w:val="20"/>
              </w:rPr>
              <w:t>пос.</w:t>
            </w:r>
            <w:r w:rsidR="00DC1371">
              <w:rPr>
                <w:sz w:val="20"/>
                <w:szCs w:val="20"/>
              </w:rPr>
              <w:t xml:space="preserve"> ж.-д. разъезда Иштуган</w:t>
            </w:r>
          </w:p>
        </w:tc>
        <w:tc>
          <w:tcPr>
            <w:tcW w:w="2163" w:type="dxa"/>
            <w:vAlign w:val="center"/>
          </w:tcPr>
          <w:p w:rsidR="00BD0BDA" w:rsidRPr="00F2636F" w:rsidRDefault="006D2A76" w:rsidP="002E6CF1">
            <w:pPr>
              <w:pStyle w:val="afff0"/>
              <w:rPr>
                <w:sz w:val="20"/>
                <w:szCs w:val="20"/>
              </w:rPr>
            </w:pPr>
            <w:r w:rsidRPr="00F2636F">
              <w:rPr>
                <w:sz w:val="20"/>
                <w:szCs w:val="20"/>
              </w:rPr>
              <w:t>Недействующий асфальтобетонный завод</w:t>
            </w:r>
          </w:p>
        </w:tc>
        <w:tc>
          <w:tcPr>
            <w:tcW w:w="2606" w:type="dxa"/>
            <w:vAlign w:val="center"/>
          </w:tcPr>
          <w:p w:rsidR="00BD0BDA" w:rsidRPr="00F2636F" w:rsidRDefault="006D2A76" w:rsidP="002E6CF1">
            <w:pPr>
              <w:pStyle w:val="afff0"/>
              <w:rPr>
                <w:sz w:val="20"/>
                <w:szCs w:val="20"/>
              </w:rPr>
            </w:pPr>
            <w:r w:rsidRPr="00F2636F">
              <w:rPr>
                <w:sz w:val="20"/>
                <w:szCs w:val="20"/>
              </w:rPr>
              <w:t>Ликвидация объекта с последующей организацией площадки перспективного разв</w:t>
            </w:r>
            <w:r w:rsidR="00D64CF8" w:rsidRPr="00F2636F">
              <w:rPr>
                <w:sz w:val="20"/>
                <w:szCs w:val="20"/>
              </w:rPr>
              <w:t>ития промышленного производства, рекультивация части территории под озеленение специального назначения (0,4247 га)</w:t>
            </w:r>
          </w:p>
        </w:tc>
        <w:tc>
          <w:tcPr>
            <w:tcW w:w="1417" w:type="dxa"/>
            <w:vAlign w:val="center"/>
          </w:tcPr>
          <w:p w:rsidR="00BD0BDA" w:rsidRPr="00F2636F" w:rsidRDefault="00BD0BDA" w:rsidP="002E6CF1">
            <w:pPr>
              <w:pStyle w:val="afff0"/>
              <w:rPr>
                <w:sz w:val="20"/>
                <w:szCs w:val="20"/>
              </w:rPr>
            </w:pPr>
            <w:r w:rsidRPr="00F2636F">
              <w:rPr>
                <w:sz w:val="20"/>
                <w:szCs w:val="20"/>
              </w:rPr>
              <w:t>га</w:t>
            </w:r>
          </w:p>
        </w:tc>
        <w:tc>
          <w:tcPr>
            <w:tcW w:w="1104" w:type="dxa"/>
            <w:vAlign w:val="center"/>
          </w:tcPr>
          <w:p w:rsidR="00BD0BDA" w:rsidRPr="00F2636F" w:rsidRDefault="00D10CDA" w:rsidP="002E6CF1">
            <w:pPr>
              <w:pStyle w:val="afff0"/>
              <w:rPr>
                <w:sz w:val="20"/>
                <w:szCs w:val="20"/>
              </w:rPr>
            </w:pPr>
            <w:r>
              <w:rPr>
                <w:bCs/>
                <w:sz w:val="20"/>
                <w:szCs w:val="20"/>
              </w:rPr>
              <w:t>7,5909</w:t>
            </w:r>
          </w:p>
        </w:tc>
        <w:tc>
          <w:tcPr>
            <w:tcW w:w="1139" w:type="dxa"/>
            <w:vAlign w:val="center"/>
          </w:tcPr>
          <w:p w:rsidR="00BD0BDA" w:rsidRPr="00F2636F" w:rsidRDefault="006D2A76" w:rsidP="002E6CF1">
            <w:pPr>
              <w:pStyle w:val="afff0"/>
              <w:rPr>
                <w:sz w:val="20"/>
                <w:szCs w:val="20"/>
              </w:rPr>
            </w:pPr>
            <w:r w:rsidRPr="00F2636F">
              <w:rPr>
                <w:sz w:val="20"/>
                <w:szCs w:val="20"/>
              </w:rPr>
              <w:t>-</w:t>
            </w:r>
          </w:p>
        </w:tc>
        <w:tc>
          <w:tcPr>
            <w:tcW w:w="1276" w:type="dxa"/>
            <w:gridSpan w:val="2"/>
            <w:vAlign w:val="center"/>
          </w:tcPr>
          <w:p w:rsidR="00BD0BDA" w:rsidRPr="00F2636F" w:rsidRDefault="00BD0BDA" w:rsidP="002E6CF1">
            <w:pPr>
              <w:pStyle w:val="afff0"/>
              <w:rPr>
                <w:sz w:val="20"/>
                <w:szCs w:val="20"/>
              </w:rPr>
            </w:pPr>
            <w:r w:rsidRPr="00F2636F">
              <w:rPr>
                <w:sz w:val="20"/>
                <w:szCs w:val="20"/>
              </w:rPr>
              <w:t>+</w:t>
            </w:r>
          </w:p>
        </w:tc>
        <w:tc>
          <w:tcPr>
            <w:tcW w:w="1177" w:type="dxa"/>
            <w:vAlign w:val="center"/>
          </w:tcPr>
          <w:p w:rsidR="00BD0BDA" w:rsidRPr="00F2636F" w:rsidRDefault="009B7B55" w:rsidP="002E6CF1">
            <w:pPr>
              <w:pStyle w:val="afff0"/>
              <w:rPr>
                <w:sz w:val="20"/>
                <w:szCs w:val="20"/>
              </w:rPr>
            </w:pPr>
            <w:r w:rsidRPr="00F2636F">
              <w:rPr>
                <w:sz w:val="20"/>
                <w:szCs w:val="20"/>
              </w:rPr>
              <w:t>-</w:t>
            </w:r>
          </w:p>
        </w:tc>
        <w:tc>
          <w:tcPr>
            <w:tcW w:w="1843" w:type="dxa"/>
            <w:vAlign w:val="center"/>
          </w:tcPr>
          <w:p w:rsidR="00BD0BDA" w:rsidRPr="00F2636F" w:rsidRDefault="006D2A76" w:rsidP="002E6CF1">
            <w:pPr>
              <w:pStyle w:val="afff0"/>
              <w:rPr>
                <w:sz w:val="20"/>
                <w:szCs w:val="20"/>
              </w:rPr>
            </w:pPr>
            <w:r w:rsidRPr="00F2636F">
              <w:rPr>
                <w:sz w:val="20"/>
                <w:szCs w:val="20"/>
              </w:rPr>
              <w:t>Генеральный план Иштуганского СП</w:t>
            </w:r>
          </w:p>
        </w:tc>
      </w:tr>
    </w:tbl>
    <w:p w:rsidR="00BD0BDA" w:rsidRPr="00F2636F" w:rsidRDefault="00BD0BDA" w:rsidP="002E6CF1">
      <w:pPr>
        <w:jc w:val="right"/>
      </w:pPr>
    </w:p>
    <w:p w:rsidR="00C04BD3" w:rsidRPr="00F2636F" w:rsidRDefault="00C04BD3" w:rsidP="002E6CF1">
      <w:pPr>
        <w:jc w:val="right"/>
      </w:pPr>
    </w:p>
    <w:p w:rsidR="00C04BD3" w:rsidRPr="00F2636F" w:rsidRDefault="00C04BD3" w:rsidP="002E6CF1">
      <w:pPr>
        <w:jc w:val="center"/>
        <w:sectPr w:rsidR="00C04BD3" w:rsidRPr="00F2636F" w:rsidSect="006338A1">
          <w:pgSz w:w="16838" w:h="11906" w:orient="landscape"/>
          <w:pgMar w:top="851" w:right="851" w:bottom="851" w:left="1134" w:header="709" w:footer="709" w:gutter="0"/>
          <w:cols w:space="708"/>
          <w:docGrid w:linePitch="360"/>
        </w:sectPr>
      </w:pPr>
      <w:r w:rsidRPr="00F2636F">
        <w:tab/>
      </w:r>
    </w:p>
    <w:p w:rsidR="00BF1844" w:rsidRPr="00F2636F" w:rsidRDefault="00BF1844" w:rsidP="002E6CF1">
      <w:pPr>
        <w:pStyle w:val="20"/>
      </w:pPr>
      <w:r w:rsidRPr="00F2636F">
        <w:lastRenderedPageBreak/>
        <w:t xml:space="preserve"> </w:t>
      </w:r>
      <w:bookmarkStart w:id="49" w:name="_Toc49189542"/>
      <w:r w:rsidRPr="00F2636F">
        <w:t>Развитие лесного комплекса</w:t>
      </w:r>
      <w:bookmarkEnd w:id="49"/>
    </w:p>
    <w:p w:rsidR="00ED3554" w:rsidRPr="00F2636F" w:rsidRDefault="00ED3554" w:rsidP="002E6CF1">
      <w:pPr>
        <w:ind w:firstLine="720"/>
        <w:rPr>
          <w:szCs w:val="28"/>
        </w:rPr>
      </w:pPr>
      <w:r w:rsidRPr="00F2636F">
        <w:rPr>
          <w:szCs w:val="28"/>
        </w:rPr>
        <w:t>Мероприятий по развитию лесного и лесопромышленного комплекса</w:t>
      </w:r>
      <w:r w:rsidR="004F06B4" w:rsidRPr="00F2636F">
        <w:rPr>
          <w:szCs w:val="28"/>
        </w:rPr>
        <w:t xml:space="preserve"> генеральным планом </w:t>
      </w:r>
      <w:r w:rsidR="00716DE8" w:rsidRPr="00F2636F">
        <w:rPr>
          <w:szCs w:val="28"/>
        </w:rPr>
        <w:t>Иштуганск</w:t>
      </w:r>
      <w:r w:rsidR="004F06B4" w:rsidRPr="00F2636F">
        <w:rPr>
          <w:szCs w:val="28"/>
        </w:rPr>
        <w:t>ого</w:t>
      </w:r>
      <w:r w:rsidRPr="00F2636F">
        <w:rPr>
          <w:szCs w:val="28"/>
        </w:rPr>
        <w:t xml:space="preserve"> сельского поселения, Схемой террито</w:t>
      </w:r>
      <w:r w:rsidR="004F06B4" w:rsidRPr="00F2636F">
        <w:rPr>
          <w:szCs w:val="28"/>
        </w:rPr>
        <w:t xml:space="preserve">риального планирования </w:t>
      </w:r>
      <w:r w:rsidR="00716DE8" w:rsidRPr="00F2636F">
        <w:rPr>
          <w:szCs w:val="28"/>
        </w:rPr>
        <w:t>Сабинск</w:t>
      </w:r>
      <w:r w:rsidR="004F06B4" w:rsidRPr="00F2636F">
        <w:rPr>
          <w:szCs w:val="28"/>
        </w:rPr>
        <w:t>ого</w:t>
      </w:r>
      <w:r w:rsidR="004E3224" w:rsidRPr="00F2636F">
        <w:rPr>
          <w:szCs w:val="28"/>
        </w:rPr>
        <w:t xml:space="preserve"> муниципального района и иными </w:t>
      </w:r>
      <w:r w:rsidRPr="00F2636F">
        <w:rPr>
          <w:szCs w:val="28"/>
        </w:rPr>
        <w:t>программами</w:t>
      </w:r>
      <w:r w:rsidR="004E3224" w:rsidRPr="00F2636F">
        <w:rPr>
          <w:szCs w:val="28"/>
        </w:rPr>
        <w:t>,</w:t>
      </w:r>
      <w:r w:rsidRPr="00F2636F">
        <w:rPr>
          <w:szCs w:val="28"/>
        </w:rPr>
        <w:t xml:space="preserve"> и документами на период до расчетного срока не предусматривается.</w:t>
      </w:r>
    </w:p>
    <w:p w:rsidR="00802C16" w:rsidRPr="00F2636F" w:rsidRDefault="00802C16" w:rsidP="002E6CF1">
      <w:pPr>
        <w:ind w:firstLine="720"/>
        <w:rPr>
          <w:szCs w:val="28"/>
        </w:rPr>
      </w:pPr>
    </w:p>
    <w:p w:rsidR="0064770F" w:rsidRPr="00F2636F" w:rsidRDefault="00FF6616" w:rsidP="002E6CF1">
      <w:pPr>
        <w:pStyle w:val="20"/>
      </w:pPr>
      <w:bookmarkStart w:id="50" w:name="_Toc49189543"/>
      <w:r w:rsidRPr="00F2636F">
        <w:t>Развитие жилищной инфраструктуры</w:t>
      </w:r>
      <w:bookmarkEnd w:id="50"/>
    </w:p>
    <w:p w:rsidR="006B23B2" w:rsidRPr="00F2636F" w:rsidRDefault="006B23B2" w:rsidP="002E6CF1">
      <w:pPr>
        <w:ind w:firstLine="720"/>
        <w:rPr>
          <w:szCs w:val="28"/>
        </w:rPr>
      </w:pPr>
      <w:r w:rsidRPr="00F2636F">
        <w:rPr>
          <w:szCs w:val="28"/>
        </w:rPr>
        <w:t>Разработка предложений по организации жилых зон, реконструкции существующего жилищного фонда и размещению площадок нового жилищного строительства - одна из приоритетных задач генерального плана. Проектные предложения опираются на результаты градостроительного анализа: техническое состояние и строительные характеристики жилищного фонда, динамику и структуру жилищного строительства, экологическое состояние территории.</w:t>
      </w:r>
    </w:p>
    <w:p w:rsidR="006B23B2" w:rsidRPr="00F2636F" w:rsidRDefault="006B23B2" w:rsidP="002E6CF1">
      <w:pPr>
        <w:ind w:firstLine="720"/>
        <w:rPr>
          <w:szCs w:val="28"/>
        </w:rPr>
      </w:pPr>
      <w:r w:rsidRPr="00F2636F">
        <w:rPr>
          <w:szCs w:val="28"/>
        </w:rPr>
        <w:t>Расчет объемов нового жилищного строительства для постоянного населения выполнен на основании прогнозной численности населения и прогнозной жилищной обеспеченности (количества квадратных метров площади жилья на человека).</w:t>
      </w:r>
    </w:p>
    <w:p w:rsidR="00CB429D" w:rsidRPr="00F2636F" w:rsidRDefault="00CB429D" w:rsidP="002E6CF1">
      <w:pPr>
        <w:ind w:firstLine="720"/>
        <w:rPr>
          <w:szCs w:val="28"/>
        </w:rPr>
      </w:pPr>
      <w:r w:rsidRPr="00F2636F">
        <w:rPr>
          <w:szCs w:val="28"/>
        </w:rPr>
        <w:t>Согласно Стратегии социально-экономического развития Сабинского муниципального района Республики Татарстан на 2016-2021 годы и плановый период до 2030 года, расчетный показатель обеспеченности общей площадью жилья к 2021 г. должен составить 28,2 </w:t>
      </w:r>
      <w:proofErr w:type="spellStart"/>
      <w:r w:rsidRPr="00F2636F">
        <w:rPr>
          <w:szCs w:val="28"/>
        </w:rPr>
        <w:t>кв.м</w:t>
      </w:r>
      <w:proofErr w:type="spellEnd"/>
      <w:r w:rsidRPr="00F2636F">
        <w:rPr>
          <w:szCs w:val="28"/>
        </w:rPr>
        <w:t xml:space="preserve">/чел., к </w:t>
      </w:r>
      <w:smartTag w:uri="urn:schemas-microsoft-com:office:smarttags" w:element="metricconverter">
        <w:smartTagPr>
          <w:attr w:name="ProductID" w:val="2030 г"/>
        </w:smartTagPr>
        <w:r w:rsidRPr="00F2636F">
          <w:rPr>
            <w:szCs w:val="28"/>
          </w:rPr>
          <w:t>2030 г</w:t>
        </w:r>
      </w:smartTag>
      <w:r w:rsidRPr="00F2636F">
        <w:rPr>
          <w:szCs w:val="28"/>
        </w:rPr>
        <w:t>. – 34,5 </w:t>
      </w:r>
      <w:proofErr w:type="spellStart"/>
      <w:r w:rsidRPr="00F2636F">
        <w:rPr>
          <w:szCs w:val="28"/>
        </w:rPr>
        <w:t>кв.м</w:t>
      </w:r>
      <w:proofErr w:type="spellEnd"/>
      <w:r w:rsidRPr="00F2636F">
        <w:rPr>
          <w:szCs w:val="28"/>
        </w:rPr>
        <w:t xml:space="preserve">/чел. (по базовому сценарию). Поскольку все основные проектные решения генерального плана запланированы на первую очередь – до 2025 года и расчетный срок с 2026 года до 2040 года, на эту дату приняты несколько большие расчетные показатели жилищной обеспеченности, на первую очередь – 30,2 </w:t>
      </w:r>
      <w:proofErr w:type="spellStart"/>
      <w:r w:rsidRPr="00F2636F">
        <w:rPr>
          <w:szCs w:val="28"/>
        </w:rPr>
        <w:t>кв.м</w:t>
      </w:r>
      <w:proofErr w:type="spellEnd"/>
      <w:r w:rsidRPr="00F2636F">
        <w:rPr>
          <w:szCs w:val="28"/>
        </w:rPr>
        <w:t xml:space="preserve">/чел., на расчетный срок – 39,8 </w:t>
      </w:r>
      <w:proofErr w:type="spellStart"/>
      <w:r w:rsidRPr="00F2636F">
        <w:rPr>
          <w:szCs w:val="28"/>
        </w:rPr>
        <w:t>кв.м</w:t>
      </w:r>
      <w:proofErr w:type="spellEnd"/>
      <w:r w:rsidRPr="00F2636F">
        <w:rPr>
          <w:szCs w:val="28"/>
        </w:rPr>
        <w:t>/чел.</w:t>
      </w:r>
    </w:p>
    <w:p w:rsidR="00CB429D" w:rsidRPr="00F2636F" w:rsidRDefault="00CB429D" w:rsidP="002E6CF1">
      <w:pPr>
        <w:ind w:firstLine="720"/>
        <w:rPr>
          <w:szCs w:val="28"/>
        </w:rPr>
      </w:pPr>
      <w:r w:rsidRPr="00F2636F">
        <w:rPr>
          <w:szCs w:val="28"/>
        </w:rPr>
        <w:t xml:space="preserve">Для расчетов в генеральном плане показатель средней площади одного индивидуального дома принимался равным 120 </w:t>
      </w:r>
      <w:proofErr w:type="spellStart"/>
      <w:r w:rsidRPr="00F2636F">
        <w:rPr>
          <w:szCs w:val="28"/>
        </w:rPr>
        <w:t>кв.м</w:t>
      </w:r>
      <w:proofErr w:type="spellEnd"/>
      <w:r w:rsidRPr="00F2636F">
        <w:rPr>
          <w:szCs w:val="28"/>
        </w:rPr>
        <w:t>, площадь одного участка – 0,10 га.</w:t>
      </w:r>
    </w:p>
    <w:p w:rsidR="006B23B2" w:rsidRPr="00F2636F" w:rsidRDefault="006B23B2" w:rsidP="002E6CF1">
      <w:pPr>
        <w:pStyle w:val="affff7"/>
        <w:tabs>
          <w:tab w:val="left" w:pos="0"/>
        </w:tabs>
        <w:spacing w:after="0"/>
        <w:ind w:left="0" w:firstLine="700"/>
        <w:rPr>
          <w:szCs w:val="28"/>
        </w:rPr>
      </w:pPr>
      <w:r w:rsidRPr="00F2636F">
        <w:rPr>
          <w:szCs w:val="28"/>
        </w:rPr>
        <w:t xml:space="preserve">Исходя из вышесказанного, за период реализации генерального плана для </w:t>
      </w:r>
      <w:r w:rsidR="000502DB">
        <w:rPr>
          <w:szCs w:val="28"/>
        </w:rPr>
        <w:t>пос.</w:t>
      </w:r>
      <w:r w:rsidR="00DC1371">
        <w:rPr>
          <w:szCs w:val="28"/>
        </w:rPr>
        <w:t xml:space="preserve"> ж.-д. разъезда Иштуган</w:t>
      </w:r>
      <w:r w:rsidR="00C03F97" w:rsidRPr="00F2636F">
        <w:rPr>
          <w:szCs w:val="28"/>
        </w:rPr>
        <w:t xml:space="preserve"> </w:t>
      </w:r>
      <w:r w:rsidRPr="00F2636F">
        <w:rPr>
          <w:szCs w:val="28"/>
        </w:rPr>
        <w:t>потребуется около</w:t>
      </w:r>
      <w:r w:rsidR="00BF0167" w:rsidRPr="00F2636F">
        <w:rPr>
          <w:szCs w:val="28"/>
        </w:rPr>
        <w:t xml:space="preserve"> </w:t>
      </w:r>
      <w:r w:rsidR="00C03F97" w:rsidRPr="00F2636F">
        <w:rPr>
          <w:szCs w:val="28"/>
        </w:rPr>
        <w:t>8,8</w:t>
      </w:r>
      <w:r w:rsidR="00BF0167" w:rsidRPr="00F2636F">
        <w:rPr>
          <w:szCs w:val="28"/>
        </w:rPr>
        <w:t xml:space="preserve"> га территории (</w:t>
      </w:r>
      <w:r w:rsidR="006946C7" w:rsidRPr="00F2636F">
        <w:rPr>
          <w:szCs w:val="28"/>
        </w:rPr>
        <w:t>88</w:t>
      </w:r>
      <w:r w:rsidR="00BF0167" w:rsidRPr="00F2636F">
        <w:rPr>
          <w:szCs w:val="28"/>
        </w:rPr>
        <w:t xml:space="preserve"> участков</w:t>
      </w:r>
      <w:r w:rsidRPr="00F2636F">
        <w:rPr>
          <w:szCs w:val="28"/>
        </w:rPr>
        <w:t>) под новое индивидуальное жилищное строитель</w:t>
      </w:r>
      <w:r w:rsidR="006946C7" w:rsidRPr="00F2636F">
        <w:rPr>
          <w:szCs w:val="28"/>
        </w:rPr>
        <w:t>ство для постоянного населения.</w:t>
      </w:r>
    </w:p>
    <w:p w:rsidR="006B23B2" w:rsidRPr="00F2636F" w:rsidRDefault="006B23B2" w:rsidP="002E6CF1">
      <w:pPr>
        <w:pStyle w:val="affff7"/>
        <w:tabs>
          <w:tab w:val="left" w:pos="0"/>
        </w:tabs>
        <w:spacing w:after="0"/>
        <w:ind w:left="0" w:firstLine="700"/>
        <w:rPr>
          <w:szCs w:val="28"/>
        </w:rPr>
      </w:pPr>
      <w:r w:rsidRPr="00F2636F">
        <w:rPr>
          <w:szCs w:val="28"/>
        </w:rPr>
        <w:t>В связи с ограниченным количеством свободных территорий под развитие нового жилищного строительства вн</w:t>
      </w:r>
      <w:r w:rsidR="00A21573" w:rsidRPr="00F2636F">
        <w:rPr>
          <w:szCs w:val="28"/>
        </w:rPr>
        <w:t xml:space="preserve">утри современной границы </w:t>
      </w:r>
      <w:r w:rsidR="000502DB">
        <w:rPr>
          <w:szCs w:val="28"/>
        </w:rPr>
        <w:t>пос.</w:t>
      </w:r>
      <w:r w:rsidR="00D306CD">
        <w:rPr>
          <w:szCs w:val="28"/>
        </w:rPr>
        <w:t xml:space="preserve"> </w:t>
      </w:r>
      <w:r w:rsidR="00D306CD" w:rsidRPr="00D306CD">
        <w:rPr>
          <w:szCs w:val="28"/>
        </w:rPr>
        <w:t>ж.-д.</w:t>
      </w:r>
      <w:r w:rsidR="006946C7" w:rsidRPr="00F2636F">
        <w:rPr>
          <w:szCs w:val="28"/>
        </w:rPr>
        <w:t xml:space="preserve"> разъезда Иштуган</w:t>
      </w:r>
      <w:r w:rsidRPr="00F2636F">
        <w:rPr>
          <w:szCs w:val="28"/>
        </w:rPr>
        <w:t>, генера</w:t>
      </w:r>
      <w:r w:rsidR="0014705A" w:rsidRPr="00F2636F">
        <w:rPr>
          <w:szCs w:val="28"/>
        </w:rPr>
        <w:t xml:space="preserve">льным планом </w:t>
      </w:r>
      <w:r w:rsidRPr="00F2636F">
        <w:rPr>
          <w:szCs w:val="28"/>
        </w:rPr>
        <w:t>новое</w:t>
      </w:r>
      <w:r w:rsidR="00D904DA" w:rsidRPr="00F2636F">
        <w:rPr>
          <w:szCs w:val="28"/>
        </w:rPr>
        <w:t xml:space="preserve"> жилищное строительство </w:t>
      </w:r>
      <w:r w:rsidR="001B3A22" w:rsidRPr="00F2636F">
        <w:rPr>
          <w:szCs w:val="28"/>
        </w:rPr>
        <w:t>не</w:t>
      </w:r>
      <w:r w:rsidR="0014705A" w:rsidRPr="00F2636F">
        <w:rPr>
          <w:szCs w:val="28"/>
        </w:rPr>
        <w:t xml:space="preserve"> предусмотрено</w:t>
      </w:r>
      <w:r w:rsidR="001B3A22" w:rsidRPr="00F2636F">
        <w:rPr>
          <w:szCs w:val="28"/>
        </w:rPr>
        <w:t>.</w:t>
      </w:r>
    </w:p>
    <w:p w:rsidR="00FA63C0" w:rsidRPr="00F2636F" w:rsidRDefault="00FA63C0" w:rsidP="002E6CF1">
      <w:pPr>
        <w:pStyle w:val="affffb"/>
        <w:spacing w:after="0"/>
        <w:rPr>
          <w:szCs w:val="28"/>
        </w:rPr>
      </w:pPr>
      <w:r w:rsidRPr="00F2636F">
        <w:rPr>
          <w:szCs w:val="28"/>
        </w:rPr>
        <w:t xml:space="preserve">Генеральным планом предусматривается, что новое жилищное строительство на территории Иштуганского сельского поселения будет осуществляться за счет сноса ветхих жилых домов. </w:t>
      </w:r>
    </w:p>
    <w:p w:rsidR="006B23B2" w:rsidRPr="00F2636F" w:rsidRDefault="006B23B2" w:rsidP="002E6CF1">
      <w:pPr>
        <w:pStyle w:val="a0"/>
        <w:numPr>
          <w:ilvl w:val="0"/>
          <w:numId w:val="0"/>
        </w:numPr>
        <w:ind w:left="947"/>
        <w:rPr>
          <w:lang w:val="x-none"/>
        </w:rPr>
      </w:pPr>
    </w:p>
    <w:p w:rsidR="005E541E" w:rsidRPr="00F2636F" w:rsidRDefault="005E541E" w:rsidP="002E6CF1">
      <w:pPr>
        <w:ind w:firstLine="720"/>
        <w:rPr>
          <w:szCs w:val="28"/>
        </w:rPr>
      </w:pPr>
    </w:p>
    <w:p w:rsidR="002D48DC" w:rsidRPr="00F2636F" w:rsidRDefault="002D48DC" w:rsidP="002E6CF1">
      <w:pPr>
        <w:pStyle w:val="28"/>
        <w:spacing w:line="240" w:lineRule="auto"/>
        <w:ind w:firstLine="720"/>
        <w:jc w:val="both"/>
        <w:rPr>
          <w:szCs w:val="28"/>
          <w:lang w:val="ru-RU"/>
        </w:rPr>
      </w:pPr>
    </w:p>
    <w:p w:rsidR="005E1D0D" w:rsidRPr="00F2636F" w:rsidRDefault="0032445D" w:rsidP="002E6CF1">
      <w:pPr>
        <w:pStyle w:val="affffb"/>
        <w:spacing w:after="0"/>
        <w:rPr>
          <w:szCs w:val="28"/>
        </w:rPr>
      </w:pPr>
      <w:r w:rsidRPr="00F2636F">
        <w:rPr>
          <w:szCs w:val="28"/>
        </w:rPr>
        <w:t xml:space="preserve"> </w:t>
      </w:r>
    </w:p>
    <w:p w:rsidR="00351F65" w:rsidRPr="00F2636F" w:rsidRDefault="00351F65" w:rsidP="002E6CF1"/>
    <w:p w:rsidR="006F5A59" w:rsidRPr="00F2636F" w:rsidRDefault="0064770F" w:rsidP="002E6CF1">
      <w:pPr>
        <w:pStyle w:val="20"/>
      </w:pPr>
      <w:bookmarkStart w:id="51" w:name="_Toc49189544"/>
      <w:r w:rsidRPr="00F2636F">
        <w:lastRenderedPageBreak/>
        <w:t xml:space="preserve">Развитие </w:t>
      </w:r>
      <w:r w:rsidR="00345C8C" w:rsidRPr="00F2636F">
        <w:t>объектов социального и культурно-бытового обслуживания населения</w:t>
      </w:r>
      <w:bookmarkEnd w:id="51"/>
    </w:p>
    <w:p w:rsidR="008561B2" w:rsidRPr="00F2636F" w:rsidRDefault="008561B2" w:rsidP="002E6CF1">
      <w:pPr>
        <w:pStyle w:val="affffb"/>
        <w:spacing w:after="0"/>
        <w:rPr>
          <w:szCs w:val="28"/>
        </w:rPr>
      </w:pPr>
      <w:r w:rsidRPr="00F2636F">
        <w:rPr>
          <w:szCs w:val="28"/>
        </w:rPr>
        <w:t xml:space="preserve">Одной из основных целей генерального плана </w:t>
      </w:r>
      <w:r w:rsidR="00716DE8" w:rsidRPr="00F2636F">
        <w:rPr>
          <w:szCs w:val="28"/>
          <w:lang w:val="ru-RU"/>
        </w:rPr>
        <w:t>Иштуганск</w:t>
      </w:r>
      <w:r w:rsidRPr="00F2636F">
        <w:rPr>
          <w:szCs w:val="28"/>
          <w:lang w:val="ru-RU"/>
        </w:rPr>
        <w:t>ого</w:t>
      </w:r>
      <w:r w:rsidRPr="00F2636F">
        <w:rPr>
          <w:szCs w:val="28"/>
        </w:rPr>
        <w:t xml:space="preserve"> сельского поселения является удовлетворение потребностей населения в объектах обслуживания с учетом прогнозируемых характеристик и социальных норм, а также обеспечение равных условий доступности объектов обслуживания для всех жителей.</w:t>
      </w:r>
    </w:p>
    <w:p w:rsidR="000832E7" w:rsidRPr="00F2636F" w:rsidRDefault="008561B2" w:rsidP="002E6CF1">
      <w:pPr>
        <w:pStyle w:val="affffb"/>
        <w:spacing w:after="0"/>
        <w:rPr>
          <w:szCs w:val="28"/>
          <w:lang w:val="ru-RU"/>
        </w:rPr>
      </w:pPr>
      <w:r w:rsidRPr="00F2636F">
        <w:rPr>
          <w:szCs w:val="28"/>
        </w:rPr>
        <w:t xml:space="preserve">Мероприятия по размещению объектов обслуживания в </w:t>
      </w:r>
      <w:proofErr w:type="spellStart"/>
      <w:r w:rsidR="00716DE8" w:rsidRPr="00F2636F">
        <w:rPr>
          <w:szCs w:val="28"/>
        </w:rPr>
        <w:t>Иштуганск</w:t>
      </w:r>
      <w:r w:rsidRPr="00F2636F">
        <w:rPr>
          <w:szCs w:val="28"/>
        </w:rPr>
        <w:t>ом</w:t>
      </w:r>
      <w:proofErr w:type="spellEnd"/>
      <w:r w:rsidRPr="00F2636F">
        <w:rPr>
          <w:szCs w:val="28"/>
        </w:rPr>
        <w:t xml:space="preserve"> сельском поселении определены с учетом мероприятий схемы территориального планирования </w:t>
      </w:r>
      <w:r w:rsidR="00716DE8" w:rsidRPr="00F2636F">
        <w:rPr>
          <w:szCs w:val="28"/>
        </w:rPr>
        <w:t>Сабинск</w:t>
      </w:r>
      <w:r w:rsidRPr="00F2636F">
        <w:rPr>
          <w:szCs w:val="28"/>
        </w:rPr>
        <w:t xml:space="preserve">ого муниципального </w:t>
      </w:r>
      <w:r w:rsidR="000832E7" w:rsidRPr="00F2636F">
        <w:rPr>
          <w:szCs w:val="28"/>
        </w:rPr>
        <w:t>района, Стратегии социально-экономического развития</w:t>
      </w:r>
      <w:r w:rsidR="000832E7" w:rsidRPr="00F2636F">
        <w:rPr>
          <w:szCs w:val="28"/>
          <w:lang w:val="ru-RU"/>
        </w:rPr>
        <w:t xml:space="preserve"> </w:t>
      </w:r>
      <w:r w:rsidR="00716DE8" w:rsidRPr="00F2636F">
        <w:rPr>
          <w:szCs w:val="28"/>
        </w:rPr>
        <w:t>Сабинск</w:t>
      </w:r>
      <w:r w:rsidR="000832E7" w:rsidRPr="00F2636F">
        <w:rPr>
          <w:szCs w:val="28"/>
        </w:rPr>
        <w:t>ого муниципального района</w:t>
      </w:r>
      <w:r w:rsidR="000832E7" w:rsidRPr="00F2636F">
        <w:rPr>
          <w:szCs w:val="28"/>
          <w:lang w:val="ru-RU"/>
        </w:rPr>
        <w:t xml:space="preserve"> </w:t>
      </w:r>
      <w:r w:rsidR="000832E7" w:rsidRPr="00F2636F">
        <w:rPr>
          <w:szCs w:val="28"/>
        </w:rPr>
        <w:t>Республики Татарстан</w:t>
      </w:r>
      <w:r w:rsidR="000832E7" w:rsidRPr="00F2636F">
        <w:rPr>
          <w:szCs w:val="28"/>
          <w:lang w:val="ru-RU"/>
        </w:rPr>
        <w:t xml:space="preserve"> </w:t>
      </w:r>
      <w:r w:rsidR="00A20BE0" w:rsidRPr="00F2636F">
        <w:rPr>
          <w:szCs w:val="28"/>
        </w:rPr>
        <w:t>на 20</w:t>
      </w:r>
      <w:r w:rsidR="005B4F5F" w:rsidRPr="00F2636F">
        <w:rPr>
          <w:szCs w:val="28"/>
          <w:lang w:val="ru-RU"/>
        </w:rPr>
        <w:t>16</w:t>
      </w:r>
      <w:r w:rsidR="000832E7" w:rsidRPr="00F2636F">
        <w:rPr>
          <w:szCs w:val="28"/>
        </w:rPr>
        <w:t>-202</w:t>
      </w:r>
      <w:r w:rsidR="005B4F5F" w:rsidRPr="00F2636F">
        <w:rPr>
          <w:szCs w:val="28"/>
          <w:lang w:val="ru-RU"/>
        </w:rPr>
        <w:t>1</w:t>
      </w:r>
      <w:r w:rsidR="000832E7" w:rsidRPr="00F2636F">
        <w:rPr>
          <w:szCs w:val="28"/>
        </w:rPr>
        <w:t xml:space="preserve"> годы</w:t>
      </w:r>
      <w:r w:rsidR="000832E7" w:rsidRPr="00F2636F">
        <w:rPr>
          <w:szCs w:val="28"/>
          <w:lang w:val="ru-RU"/>
        </w:rPr>
        <w:t xml:space="preserve"> </w:t>
      </w:r>
      <w:r w:rsidR="000832E7" w:rsidRPr="00F2636F">
        <w:rPr>
          <w:szCs w:val="28"/>
        </w:rPr>
        <w:t>и плановый период до 20</w:t>
      </w:r>
      <w:r w:rsidR="005B4F5F" w:rsidRPr="00F2636F">
        <w:rPr>
          <w:szCs w:val="28"/>
          <w:lang w:val="ru-RU"/>
        </w:rPr>
        <w:t>3</w:t>
      </w:r>
      <w:r w:rsidR="00A20BE0" w:rsidRPr="00F2636F">
        <w:rPr>
          <w:szCs w:val="28"/>
          <w:lang w:val="ru-RU"/>
        </w:rPr>
        <w:t>0</w:t>
      </w:r>
      <w:r w:rsidR="000832E7" w:rsidRPr="00F2636F">
        <w:rPr>
          <w:szCs w:val="28"/>
        </w:rPr>
        <w:t xml:space="preserve"> года</w:t>
      </w:r>
      <w:r w:rsidR="000832E7" w:rsidRPr="00F2636F">
        <w:rPr>
          <w:szCs w:val="28"/>
          <w:lang w:val="ru-RU"/>
        </w:rPr>
        <w:t>.</w:t>
      </w:r>
    </w:p>
    <w:p w:rsidR="008561B2" w:rsidRPr="00F2636F" w:rsidRDefault="008561B2" w:rsidP="002E6CF1">
      <w:pPr>
        <w:pStyle w:val="affffb"/>
        <w:spacing w:after="0"/>
        <w:rPr>
          <w:szCs w:val="28"/>
        </w:rPr>
      </w:pPr>
      <w:r w:rsidRPr="00F2636F">
        <w:rPr>
          <w:szCs w:val="28"/>
        </w:rPr>
        <w:t>Расчет необходимых мощностей объектов обслуживания согласно действующим нормативам представлен в таблице 3.4.1.</w:t>
      </w:r>
    </w:p>
    <w:p w:rsidR="008561B2" w:rsidRPr="00F2636F" w:rsidRDefault="008561B2" w:rsidP="002E6CF1">
      <w:pPr>
        <w:pStyle w:val="affffb"/>
        <w:spacing w:after="0"/>
        <w:rPr>
          <w:szCs w:val="28"/>
        </w:rPr>
      </w:pPr>
      <w:r w:rsidRPr="00F2636F">
        <w:rPr>
          <w:szCs w:val="28"/>
        </w:rPr>
        <w:t xml:space="preserve">Генеральным планом на первую очередь в </w:t>
      </w:r>
      <w:r w:rsidR="000502DB">
        <w:t>пос.</w:t>
      </w:r>
      <w:r w:rsidR="00DC1371">
        <w:t xml:space="preserve"> ж.-д. разъезда Иштуган</w:t>
      </w:r>
      <w:r w:rsidR="004C1D55" w:rsidRPr="00F2636F">
        <w:rPr>
          <w:szCs w:val="28"/>
        </w:rPr>
        <w:t xml:space="preserve"> </w:t>
      </w:r>
      <w:r w:rsidRPr="00F2636F">
        <w:rPr>
          <w:szCs w:val="28"/>
        </w:rPr>
        <w:t>предусмо</w:t>
      </w:r>
      <w:r w:rsidR="000F0454" w:rsidRPr="00F2636F">
        <w:rPr>
          <w:szCs w:val="28"/>
        </w:rPr>
        <w:t>трено строительство общественн</w:t>
      </w:r>
      <w:r w:rsidR="000F0454" w:rsidRPr="00F2636F">
        <w:rPr>
          <w:szCs w:val="28"/>
          <w:lang w:val="ru-RU"/>
        </w:rPr>
        <w:t>ого</w:t>
      </w:r>
      <w:r w:rsidR="000F0454" w:rsidRPr="00F2636F">
        <w:rPr>
          <w:szCs w:val="28"/>
        </w:rPr>
        <w:t xml:space="preserve"> центр</w:t>
      </w:r>
      <w:r w:rsidR="000F0454" w:rsidRPr="00F2636F">
        <w:rPr>
          <w:szCs w:val="28"/>
          <w:lang w:val="ru-RU"/>
        </w:rPr>
        <w:t>а</w:t>
      </w:r>
      <w:r w:rsidRPr="00F2636F">
        <w:rPr>
          <w:szCs w:val="28"/>
        </w:rPr>
        <w:t>, в</w:t>
      </w:r>
      <w:r w:rsidR="000F0454" w:rsidRPr="00F2636F">
        <w:rPr>
          <w:szCs w:val="28"/>
        </w:rPr>
        <w:t xml:space="preserve"> составе котор</w:t>
      </w:r>
      <w:r w:rsidR="000F0454" w:rsidRPr="00F2636F">
        <w:rPr>
          <w:szCs w:val="28"/>
          <w:lang w:val="ru-RU"/>
        </w:rPr>
        <w:t>ого</w:t>
      </w:r>
      <w:r w:rsidRPr="00F2636F">
        <w:rPr>
          <w:szCs w:val="28"/>
        </w:rPr>
        <w:t xml:space="preserve"> планируется ра</w:t>
      </w:r>
      <w:r w:rsidR="000319D9" w:rsidRPr="00F2636F">
        <w:rPr>
          <w:szCs w:val="28"/>
        </w:rPr>
        <w:t>зместить</w:t>
      </w:r>
      <w:r w:rsidR="004C1D55" w:rsidRPr="00F2636F">
        <w:rPr>
          <w:szCs w:val="28"/>
          <w:lang w:val="ru-RU"/>
        </w:rPr>
        <w:t xml:space="preserve"> </w:t>
      </w:r>
      <w:r w:rsidR="005F730A" w:rsidRPr="00F2636F">
        <w:rPr>
          <w:szCs w:val="28"/>
          <w:lang w:val="ru-RU"/>
        </w:rPr>
        <w:t>з</w:t>
      </w:r>
      <w:r w:rsidR="003F7622" w:rsidRPr="00F2636F">
        <w:rPr>
          <w:szCs w:val="28"/>
          <w:lang w:val="ru-RU"/>
        </w:rPr>
        <w:t>рительный зал,</w:t>
      </w:r>
      <w:r w:rsidR="000319D9" w:rsidRPr="00F2636F">
        <w:rPr>
          <w:szCs w:val="28"/>
          <w:lang w:val="ru-RU"/>
        </w:rPr>
        <w:t xml:space="preserve"> </w:t>
      </w:r>
      <w:r w:rsidRPr="00F2636F">
        <w:rPr>
          <w:szCs w:val="28"/>
        </w:rPr>
        <w:t>предприятия бытового обслуживания, о</w:t>
      </w:r>
      <w:r w:rsidR="005F730A" w:rsidRPr="00F2636F">
        <w:rPr>
          <w:szCs w:val="28"/>
        </w:rPr>
        <w:t xml:space="preserve">бщественного питания, </w:t>
      </w:r>
      <w:r w:rsidR="000319D9" w:rsidRPr="00F2636F">
        <w:rPr>
          <w:szCs w:val="28"/>
        </w:rPr>
        <w:t>отделени</w:t>
      </w:r>
      <w:r w:rsidR="000319D9" w:rsidRPr="00F2636F">
        <w:rPr>
          <w:szCs w:val="28"/>
          <w:lang w:val="ru-RU"/>
        </w:rPr>
        <w:t>е</w:t>
      </w:r>
      <w:r w:rsidRPr="00F2636F">
        <w:rPr>
          <w:szCs w:val="28"/>
        </w:rPr>
        <w:t xml:space="preserve"> банка</w:t>
      </w:r>
      <w:r w:rsidR="005F730A" w:rsidRPr="00F2636F">
        <w:rPr>
          <w:szCs w:val="28"/>
          <w:lang w:val="ru-RU"/>
        </w:rPr>
        <w:t xml:space="preserve"> и общественные уборные</w:t>
      </w:r>
      <w:r w:rsidRPr="00F2636F">
        <w:rPr>
          <w:szCs w:val="28"/>
          <w:lang w:val="ru-RU"/>
        </w:rPr>
        <w:t>.</w:t>
      </w:r>
    </w:p>
    <w:p w:rsidR="00810E3F" w:rsidRPr="00F2636F" w:rsidRDefault="00810E3F" w:rsidP="002E6CF1">
      <w:pPr>
        <w:pStyle w:val="affffb"/>
        <w:spacing w:after="0"/>
        <w:rPr>
          <w:szCs w:val="28"/>
          <w:u w:val="single"/>
        </w:rPr>
      </w:pPr>
      <w:r w:rsidRPr="00F2636F">
        <w:rPr>
          <w:szCs w:val="28"/>
          <w:u w:val="single"/>
        </w:rPr>
        <w:t>Образовательные организации</w:t>
      </w:r>
    </w:p>
    <w:p w:rsidR="000319D9" w:rsidRPr="00F2636F" w:rsidRDefault="000319D9" w:rsidP="002E6CF1">
      <w:pPr>
        <w:pStyle w:val="1f0"/>
        <w:spacing w:line="240" w:lineRule="auto"/>
        <w:rPr>
          <w:color w:val="auto"/>
        </w:rPr>
      </w:pPr>
      <w:r w:rsidRPr="00F2636F">
        <w:rPr>
          <w:color w:val="auto"/>
        </w:rPr>
        <w:t xml:space="preserve">Согласно расчету, потребность в детских дошкольных организациях и общеобразовательных школах к 2025 г. для населения составит </w:t>
      </w:r>
      <w:r w:rsidR="00172B5C" w:rsidRPr="00F2636F">
        <w:rPr>
          <w:color w:val="auto"/>
        </w:rPr>
        <w:t>42</w:t>
      </w:r>
      <w:r w:rsidRPr="00F2636F">
        <w:rPr>
          <w:color w:val="auto"/>
        </w:rPr>
        <w:t xml:space="preserve"> и </w:t>
      </w:r>
      <w:r w:rsidR="00172B5C" w:rsidRPr="00F2636F">
        <w:rPr>
          <w:color w:val="auto"/>
        </w:rPr>
        <w:t>67</w:t>
      </w:r>
      <w:r w:rsidRPr="00F2636F">
        <w:rPr>
          <w:color w:val="auto"/>
        </w:rPr>
        <w:t xml:space="preserve"> места соответственно, к </w:t>
      </w:r>
      <w:smartTag w:uri="urn:schemas-microsoft-com:office:smarttags" w:element="metricconverter">
        <w:smartTagPr>
          <w:attr w:name="ProductID" w:val="2040 г"/>
        </w:smartTagPr>
        <w:r w:rsidRPr="00F2636F">
          <w:rPr>
            <w:color w:val="auto"/>
          </w:rPr>
          <w:t>2040 г</w:t>
        </w:r>
      </w:smartTag>
      <w:r w:rsidRPr="00F2636F">
        <w:rPr>
          <w:color w:val="auto"/>
        </w:rPr>
        <w:t>. – 4</w:t>
      </w:r>
      <w:r w:rsidR="00172B5C" w:rsidRPr="00F2636F">
        <w:rPr>
          <w:color w:val="auto"/>
        </w:rPr>
        <w:t>4</w:t>
      </w:r>
      <w:r w:rsidRPr="00F2636F">
        <w:rPr>
          <w:color w:val="auto"/>
        </w:rPr>
        <w:t xml:space="preserve"> и </w:t>
      </w:r>
      <w:r w:rsidR="00172B5C" w:rsidRPr="00F2636F">
        <w:rPr>
          <w:color w:val="auto"/>
        </w:rPr>
        <w:t>68</w:t>
      </w:r>
      <w:r w:rsidRPr="00F2636F">
        <w:rPr>
          <w:color w:val="auto"/>
        </w:rPr>
        <w:t xml:space="preserve"> место соответственно.</w:t>
      </w:r>
    </w:p>
    <w:p w:rsidR="00810E3F" w:rsidRPr="00F2636F" w:rsidRDefault="00E53F04" w:rsidP="002E6CF1">
      <w:pPr>
        <w:pStyle w:val="affffb"/>
        <w:spacing w:after="0"/>
        <w:rPr>
          <w:szCs w:val="28"/>
          <w:lang w:val="ru-RU"/>
        </w:rPr>
      </w:pPr>
      <w:r w:rsidRPr="00F2636F">
        <w:rPr>
          <w:szCs w:val="28"/>
          <w:lang w:val="ru-RU"/>
        </w:rPr>
        <w:t>Действующий детский сад на 45</w:t>
      </w:r>
      <w:r w:rsidR="000319D9" w:rsidRPr="00F2636F">
        <w:rPr>
          <w:szCs w:val="28"/>
          <w:lang w:val="ru-RU"/>
        </w:rPr>
        <w:t xml:space="preserve"> мест и основная общеобразовательная школ</w:t>
      </w:r>
      <w:r w:rsidR="00BF723F" w:rsidRPr="00F2636F">
        <w:rPr>
          <w:szCs w:val="28"/>
          <w:lang w:val="ru-RU"/>
        </w:rPr>
        <w:t>а на 160 мест, расположенные в</w:t>
      </w:r>
      <w:r w:rsidR="00BF723F" w:rsidRPr="00F2636F">
        <w:t xml:space="preserve"> </w:t>
      </w:r>
      <w:r w:rsidR="000502DB">
        <w:t>пос.</w:t>
      </w:r>
      <w:r w:rsidR="00DC1371">
        <w:t xml:space="preserve"> ж.-д. разъезда Иштуган</w:t>
      </w:r>
      <w:r w:rsidR="00BF723F" w:rsidRPr="00F2636F">
        <w:rPr>
          <w:szCs w:val="28"/>
          <w:lang w:val="ru-RU"/>
        </w:rPr>
        <w:t xml:space="preserve"> </w:t>
      </w:r>
      <w:r w:rsidR="000319D9" w:rsidRPr="00F2636F">
        <w:rPr>
          <w:szCs w:val="28"/>
          <w:lang w:val="ru-RU"/>
        </w:rPr>
        <w:t xml:space="preserve">полностью удовлетворяют прогнозные потребности населения в </w:t>
      </w:r>
      <w:r w:rsidR="0061023D" w:rsidRPr="00F2636F">
        <w:rPr>
          <w:szCs w:val="28"/>
          <w:lang w:val="ru-RU"/>
        </w:rPr>
        <w:t>дошкольных образовательных организациях и общеобразовательных организациях.</w:t>
      </w:r>
    </w:p>
    <w:p w:rsidR="00810E3F" w:rsidRPr="00F2636F" w:rsidRDefault="00810E3F" w:rsidP="002E6CF1">
      <w:pPr>
        <w:pStyle w:val="affffb"/>
        <w:spacing w:after="0"/>
        <w:rPr>
          <w:szCs w:val="28"/>
          <w:u w:val="single"/>
        </w:rPr>
      </w:pPr>
      <w:r w:rsidRPr="00F2636F">
        <w:rPr>
          <w:szCs w:val="28"/>
          <w:u w:val="single"/>
        </w:rPr>
        <w:t>Организации дополнительного образования детей</w:t>
      </w:r>
    </w:p>
    <w:p w:rsidR="00810E3F" w:rsidRPr="00F2636F" w:rsidRDefault="00810E3F" w:rsidP="002E6CF1">
      <w:pPr>
        <w:pStyle w:val="affffb"/>
        <w:spacing w:after="0"/>
        <w:rPr>
          <w:szCs w:val="28"/>
          <w:lang w:val="ru-RU"/>
        </w:rPr>
      </w:pPr>
      <w:r w:rsidRPr="00F2636F">
        <w:rPr>
          <w:szCs w:val="28"/>
        </w:rPr>
        <w:t>Нормативная по</w:t>
      </w:r>
      <w:r w:rsidR="00F760CB" w:rsidRPr="00F2636F">
        <w:rPr>
          <w:szCs w:val="28"/>
        </w:rPr>
        <w:t xml:space="preserve">требность населения </w:t>
      </w:r>
      <w:r w:rsidR="00716DE8" w:rsidRPr="00F2636F">
        <w:rPr>
          <w:szCs w:val="28"/>
          <w:lang w:val="ru-RU"/>
        </w:rPr>
        <w:t>Иштуганск</w:t>
      </w:r>
      <w:r w:rsidR="00F760CB" w:rsidRPr="00F2636F">
        <w:rPr>
          <w:szCs w:val="28"/>
          <w:lang w:val="ru-RU"/>
        </w:rPr>
        <w:t>ого</w:t>
      </w:r>
      <w:r w:rsidRPr="00F2636F">
        <w:rPr>
          <w:szCs w:val="28"/>
        </w:rPr>
        <w:t xml:space="preserve"> сельского поселения в организациях дополнительного образования детей на первую очередь реализации</w:t>
      </w:r>
      <w:r w:rsidR="00F760CB" w:rsidRPr="00F2636F">
        <w:rPr>
          <w:szCs w:val="28"/>
        </w:rPr>
        <w:t xml:space="preserve"> генерального плана составит </w:t>
      </w:r>
      <w:r w:rsidR="009B47D6" w:rsidRPr="00F2636F">
        <w:rPr>
          <w:szCs w:val="28"/>
          <w:lang w:val="ru-RU"/>
        </w:rPr>
        <w:t>80</w:t>
      </w:r>
      <w:r w:rsidR="00DE2B3C" w:rsidRPr="00F2636F">
        <w:rPr>
          <w:szCs w:val="28"/>
        </w:rPr>
        <w:t xml:space="preserve"> мест, на расчетный срок - 82</w:t>
      </w:r>
      <w:r w:rsidRPr="00F2636F">
        <w:rPr>
          <w:szCs w:val="28"/>
        </w:rPr>
        <w:t xml:space="preserve"> мест.</w:t>
      </w:r>
      <w:r w:rsidR="00F760CB" w:rsidRPr="00F2636F">
        <w:rPr>
          <w:szCs w:val="28"/>
        </w:rPr>
        <w:t xml:space="preserve"> </w:t>
      </w:r>
    </w:p>
    <w:p w:rsidR="00F760CB" w:rsidRPr="00F2636F" w:rsidRDefault="00F760CB" w:rsidP="002E6CF1">
      <w:pPr>
        <w:pStyle w:val="1f0"/>
        <w:spacing w:line="240" w:lineRule="auto"/>
        <w:rPr>
          <w:color w:val="auto"/>
        </w:rPr>
      </w:pPr>
      <w:r w:rsidRPr="00F2636F">
        <w:rPr>
          <w:color w:val="auto"/>
          <w:szCs w:val="28"/>
        </w:rPr>
        <w:t xml:space="preserve">Генеральным планом </w:t>
      </w:r>
      <w:r w:rsidR="00716DE8" w:rsidRPr="00F2636F">
        <w:rPr>
          <w:color w:val="auto"/>
          <w:szCs w:val="28"/>
        </w:rPr>
        <w:t>Иштуганск</w:t>
      </w:r>
      <w:r w:rsidRPr="00F2636F">
        <w:rPr>
          <w:color w:val="auto"/>
          <w:szCs w:val="28"/>
        </w:rPr>
        <w:t>ого сельского поселения предлагается организация кружков детского творчества на базе действующей школы и в составе</w:t>
      </w:r>
      <w:r w:rsidR="00596079" w:rsidRPr="00F2636F">
        <w:rPr>
          <w:color w:val="auto"/>
          <w:szCs w:val="28"/>
        </w:rPr>
        <w:t xml:space="preserve"> проектируемого общественного центра</w:t>
      </w:r>
      <w:r w:rsidRPr="00F2636F">
        <w:rPr>
          <w:color w:val="auto"/>
          <w:szCs w:val="28"/>
        </w:rPr>
        <w:t xml:space="preserve"> </w:t>
      </w:r>
      <w:r w:rsidR="000502DB">
        <w:rPr>
          <w:color w:val="auto"/>
        </w:rPr>
        <w:t>пос.</w:t>
      </w:r>
      <w:r w:rsidR="00DC1371">
        <w:rPr>
          <w:color w:val="auto"/>
        </w:rPr>
        <w:t xml:space="preserve"> ж.-д. разъезда Иштуган</w:t>
      </w:r>
      <w:r w:rsidR="00034930" w:rsidRPr="00F2636F">
        <w:rPr>
          <w:color w:val="auto"/>
        </w:rPr>
        <w:t>,</w:t>
      </w:r>
      <w:r w:rsidR="00CA1BB5" w:rsidRPr="00F2636F">
        <w:rPr>
          <w:color w:val="auto"/>
          <w:szCs w:val="28"/>
        </w:rPr>
        <w:t xml:space="preserve"> </w:t>
      </w:r>
      <w:r w:rsidRPr="00F2636F">
        <w:rPr>
          <w:color w:val="auto"/>
          <w:szCs w:val="28"/>
        </w:rPr>
        <w:t>общей мощностью</w:t>
      </w:r>
      <w:r w:rsidR="00034930" w:rsidRPr="00F2636F">
        <w:rPr>
          <w:color w:val="auto"/>
          <w:szCs w:val="28"/>
        </w:rPr>
        <w:t xml:space="preserve"> </w:t>
      </w:r>
      <w:r w:rsidR="00837620" w:rsidRPr="00F2636F">
        <w:rPr>
          <w:color w:val="auto"/>
        </w:rPr>
        <w:t>42</w:t>
      </w:r>
      <w:r w:rsidR="00034930" w:rsidRPr="00F2636F">
        <w:rPr>
          <w:color w:val="auto"/>
        </w:rPr>
        <w:t xml:space="preserve"> мест на первую очередь</w:t>
      </w:r>
      <w:r w:rsidRPr="00F2636F">
        <w:rPr>
          <w:color w:val="auto"/>
        </w:rPr>
        <w:t>.</w:t>
      </w:r>
    </w:p>
    <w:p w:rsidR="00810E3F" w:rsidRPr="00F2636F" w:rsidRDefault="00810E3F" w:rsidP="002E6CF1">
      <w:pPr>
        <w:pStyle w:val="affffb"/>
        <w:spacing w:after="0"/>
        <w:rPr>
          <w:szCs w:val="28"/>
          <w:u w:val="single"/>
        </w:rPr>
      </w:pPr>
      <w:r w:rsidRPr="00F2636F">
        <w:rPr>
          <w:szCs w:val="28"/>
          <w:u w:val="single"/>
        </w:rPr>
        <w:t>Лечебно-профилактические медицинские организации</w:t>
      </w:r>
    </w:p>
    <w:p w:rsidR="00D34C82" w:rsidRPr="00F2636F" w:rsidRDefault="00D34C82" w:rsidP="002E6CF1">
      <w:pPr>
        <w:pStyle w:val="1f0"/>
        <w:spacing w:line="240" w:lineRule="auto"/>
        <w:rPr>
          <w:color w:val="auto"/>
        </w:rPr>
      </w:pPr>
      <w:r w:rsidRPr="00F2636F">
        <w:rPr>
          <w:color w:val="auto"/>
        </w:rPr>
        <w:t xml:space="preserve">Генеральным планом не предусмотрено размещение лечебно-профилактических медицинских организаций, так как </w:t>
      </w:r>
      <w:r w:rsidR="000031C8" w:rsidRPr="00F2636F">
        <w:rPr>
          <w:color w:val="auto"/>
        </w:rPr>
        <w:t>действующий фельдшерско-акушерский пункт</w:t>
      </w:r>
      <w:r w:rsidRPr="00F2636F">
        <w:rPr>
          <w:color w:val="auto"/>
        </w:rPr>
        <w:t xml:space="preserve"> в</w:t>
      </w:r>
      <w:r w:rsidRPr="00F2636F">
        <w:rPr>
          <w:color w:val="auto"/>
          <w:szCs w:val="28"/>
        </w:rPr>
        <w:t xml:space="preserve"> </w:t>
      </w:r>
      <w:r w:rsidR="000502DB">
        <w:rPr>
          <w:color w:val="auto"/>
        </w:rPr>
        <w:t>пос.</w:t>
      </w:r>
      <w:r w:rsidR="00DC1371">
        <w:rPr>
          <w:color w:val="auto"/>
        </w:rPr>
        <w:t xml:space="preserve"> ж.-д. разъезда Иштуган</w:t>
      </w:r>
      <w:r w:rsidR="000E1A96" w:rsidRPr="00F2636F">
        <w:rPr>
          <w:color w:val="auto"/>
          <w:szCs w:val="28"/>
        </w:rPr>
        <w:t xml:space="preserve"> </w:t>
      </w:r>
      <w:r w:rsidR="00512557" w:rsidRPr="00F2636F">
        <w:rPr>
          <w:color w:val="auto"/>
        </w:rPr>
        <w:t xml:space="preserve">общей мощностью </w:t>
      </w:r>
      <w:r w:rsidR="003C2F58" w:rsidRPr="00F2636F">
        <w:rPr>
          <w:color w:val="auto"/>
        </w:rPr>
        <w:t>20</w:t>
      </w:r>
      <w:r w:rsidRPr="00F2636F">
        <w:rPr>
          <w:color w:val="auto"/>
        </w:rPr>
        <w:t xml:space="preserve"> посещений в смену </w:t>
      </w:r>
      <w:r w:rsidR="00837620" w:rsidRPr="00F2636F">
        <w:rPr>
          <w:color w:val="auto"/>
        </w:rPr>
        <w:t>полностью удовлетворяе</w:t>
      </w:r>
      <w:r w:rsidRPr="00F2636F">
        <w:rPr>
          <w:color w:val="auto"/>
        </w:rPr>
        <w:t>т прогнозные потребности населения.</w:t>
      </w:r>
    </w:p>
    <w:p w:rsidR="00810E3F" w:rsidRPr="00F2636F" w:rsidRDefault="00810E3F" w:rsidP="002E6CF1">
      <w:pPr>
        <w:pStyle w:val="affffb"/>
        <w:spacing w:after="0"/>
        <w:rPr>
          <w:szCs w:val="28"/>
          <w:u w:val="single"/>
        </w:rPr>
      </w:pPr>
      <w:r w:rsidRPr="00F2636F">
        <w:rPr>
          <w:szCs w:val="28"/>
          <w:u w:val="single"/>
        </w:rPr>
        <w:t>Культурно - досуговые учреждения</w:t>
      </w:r>
    </w:p>
    <w:p w:rsidR="00A70A3C" w:rsidRPr="00F2636F" w:rsidRDefault="00A70A3C" w:rsidP="002E6CF1">
      <w:pPr>
        <w:pStyle w:val="1f0"/>
        <w:spacing w:line="240" w:lineRule="auto"/>
        <w:rPr>
          <w:color w:val="auto"/>
        </w:rPr>
      </w:pPr>
      <w:r w:rsidRPr="00F2636F">
        <w:rPr>
          <w:color w:val="auto"/>
          <w:szCs w:val="28"/>
        </w:rPr>
        <w:t xml:space="preserve">Генеральным планом Иштуганского сельского поселения </w:t>
      </w:r>
      <w:r w:rsidR="00837620" w:rsidRPr="00F2636F">
        <w:rPr>
          <w:color w:val="auto"/>
          <w:szCs w:val="28"/>
        </w:rPr>
        <w:t>предлагается размещение</w:t>
      </w:r>
      <w:r w:rsidRPr="00F2636F">
        <w:rPr>
          <w:color w:val="auto"/>
          <w:szCs w:val="28"/>
        </w:rPr>
        <w:t xml:space="preserve"> </w:t>
      </w:r>
      <w:r w:rsidR="003A41C7" w:rsidRPr="00F2636F">
        <w:rPr>
          <w:color w:val="auto"/>
        </w:rPr>
        <w:t>зрительного</w:t>
      </w:r>
      <w:r w:rsidRPr="00F2636F">
        <w:rPr>
          <w:color w:val="auto"/>
        </w:rPr>
        <w:t xml:space="preserve"> зал</w:t>
      </w:r>
      <w:r w:rsidR="003A41C7" w:rsidRPr="00F2636F">
        <w:rPr>
          <w:color w:val="auto"/>
        </w:rPr>
        <w:t>а</w:t>
      </w:r>
      <w:r w:rsidRPr="00F2636F">
        <w:rPr>
          <w:color w:val="auto"/>
        </w:rPr>
        <w:t xml:space="preserve"> в составе проектируемого общественного центра</w:t>
      </w:r>
      <w:r w:rsidRPr="00F2636F">
        <w:rPr>
          <w:color w:val="auto"/>
          <w:szCs w:val="28"/>
        </w:rPr>
        <w:t xml:space="preserve"> </w:t>
      </w:r>
      <w:r w:rsidR="000502DB">
        <w:rPr>
          <w:color w:val="auto"/>
        </w:rPr>
        <w:t>пос.</w:t>
      </w:r>
      <w:r w:rsidR="00DC1371">
        <w:rPr>
          <w:color w:val="auto"/>
        </w:rPr>
        <w:t xml:space="preserve"> ж.-д. разъезда Иштуган</w:t>
      </w:r>
      <w:r w:rsidRPr="00F2636F">
        <w:rPr>
          <w:color w:val="auto"/>
        </w:rPr>
        <w:t>,</w:t>
      </w:r>
      <w:r w:rsidRPr="00F2636F">
        <w:rPr>
          <w:color w:val="auto"/>
          <w:szCs w:val="28"/>
        </w:rPr>
        <w:t xml:space="preserve"> общей мощностью </w:t>
      </w:r>
      <w:r w:rsidR="00145186" w:rsidRPr="00F2636F">
        <w:rPr>
          <w:color w:val="auto"/>
        </w:rPr>
        <w:t>10</w:t>
      </w:r>
      <w:r w:rsidRPr="00F2636F">
        <w:rPr>
          <w:color w:val="auto"/>
        </w:rPr>
        <w:t>0</w:t>
      </w:r>
      <w:r w:rsidR="00145186" w:rsidRPr="00F2636F">
        <w:rPr>
          <w:color w:val="auto"/>
        </w:rPr>
        <w:t xml:space="preserve"> мест на первую очередь</w:t>
      </w:r>
      <w:r w:rsidRPr="00F2636F">
        <w:rPr>
          <w:color w:val="auto"/>
        </w:rPr>
        <w:t>.</w:t>
      </w:r>
    </w:p>
    <w:p w:rsidR="00810E3F" w:rsidRPr="00F2636F" w:rsidRDefault="00810E3F" w:rsidP="002E6CF1">
      <w:pPr>
        <w:pStyle w:val="affffb"/>
        <w:spacing w:after="0"/>
        <w:rPr>
          <w:szCs w:val="28"/>
          <w:u w:val="single"/>
        </w:rPr>
      </w:pPr>
      <w:r w:rsidRPr="00F2636F">
        <w:rPr>
          <w:szCs w:val="28"/>
          <w:u w:val="single"/>
        </w:rPr>
        <w:t>Спортивные учреждения</w:t>
      </w:r>
    </w:p>
    <w:p w:rsidR="00810E3F" w:rsidRPr="00F2636F" w:rsidRDefault="00810E3F" w:rsidP="002E6CF1">
      <w:pPr>
        <w:pStyle w:val="affffb"/>
        <w:spacing w:after="0"/>
        <w:rPr>
          <w:szCs w:val="28"/>
        </w:rPr>
      </w:pPr>
      <w:r w:rsidRPr="00F2636F">
        <w:rPr>
          <w:szCs w:val="28"/>
        </w:rPr>
        <w:lastRenderedPageBreak/>
        <w:t>Нормативная по</w:t>
      </w:r>
      <w:r w:rsidR="00EE6BE0" w:rsidRPr="00F2636F">
        <w:rPr>
          <w:szCs w:val="28"/>
        </w:rPr>
        <w:t xml:space="preserve">требность населения </w:t>
      </w:r>
      <w:r w:rsidR="00716DE8" w:rsidRPr="00F2636F">
        <w:rPr>
          <w:szCs w:val="28"/>
          <w:lang w:val="ru-RU"/>
        </w:rPr>
        <w:t>Иштуганск</w:t>
      </w:r>
      <w:r w:rsidR="00EE6BE0" w:rsidRPr="00F2636F">
        <w:rPr>
          <w:szCs w:val="28"/>
          <w:lang w:val="ru-RU"/>
        </w:rPr>
        <w:t>ого</w:t>
      </w:r>
      <w:r w:rsidRPr="00F2636F">
        <w:rPr>
          <w:szCs w:val="28"/>
        </w:rPr>
        <w:t xml:space="preserve"> сельского поселения в спортивных залах общего пользования на первую очередь реализации</w:t>
      </w:r>
      <w:r w:rsidR="00EE6BE0" w:rsidRPr="00F2636F">
        <w:rPr>
          <w:szCs w:val="28"/>
        </w:rPr>
        <w:t xml:space="preserve"> генерального плана составит </w:t>
      </w:r>
      <w:r w:rsidR="007B3F4E" w:rsidRPr="00F2636F">
        <w:rPr>
          <w:szCs w:val="28"/>
          <w:lang w:val="ru-RU"/>
        </w:rPr>
        <w:t>209</w:t>
      </w:r>
      <w:r w:rsidR="00EE6BE0" w:rsidRPr="00F2636F">
        <w:rPr>
          <w:szCs w:val="28"/>
        </w:rPr>
        <w:t xml:space="preserve"> </w:t>
      </w:r>
      <w:proofErr w:type="spellStart"/>
      <w:r w:rsidR="00EE6BE0" w:rsidRPr="00F2636F">
        <w:rPr>
          <w:szCs w:val="28"/>
        </w:rPr>
        <w:t>кв.м</w:t>
      </w:r>
      <w:proofErr w:type="spellEnd"/>
      <w:r w:rsidR="00EE6BE0" w:rsidRPr="00F2636F">
        <w:rPr>
          <w:szCs w:val="28"/>
        </w:rPr>
        <w:t xml:space="preserve">, на расчетный срок - </w:t>
      </w:r>
      <w:r w:rsidR="007B3F4E" w:rsidRPr="00F2636F">
        <w:rPr>
          <w:szCs w:val="28"/>
          <w:lang w:val="ru-RU"/>
        </w:rPr>
        <w:t>205</w:t>
      </w:r>
      <w:r w:rsidRPr="00F2636F">
        <w:rPr>
          <w:szCs w:val="28"/>
        </w:rPr>
        <w:t xml:space="preserve"> </w:t>
      </w:r>
      <w:proofErr w:type="spellStart"/>
      <w:r w:rsidRPr="00F2636F">
        <w:rPr>
          <w:szCs w:val="28"/>
        </w:rPr>
        <w:t>кв.м</w:t>
      </w:r>
      <w:proofErr w:type="spellEnd"/>
      <w:r w:rsidRPr="00F2636F">
        <w:rPr>
          <w:szCs w:val="28"/>
        </w:rPr>
        <w:t>.</w:t>
      </w:r>
    </w:p>
    <w:p w:rsidR="009202EE" w:rsidRPr="00F2636F" w:rsidRDefault="009202EE" w:rsidP="002E6CF1">
      <w:r w:rsidRPr="00F2636F">
        <w:t>Генеральным планом не предусмотрено размещение спортивных учреждений, так как действующий спортивный зал</w:t>
      </w:r>
      <w:r w:rsidR="004768CC" w:rsidRPr="00F2636F">
        <w:t xml:space="preserve"> </w:t>
      </w:r>
      <w:r w:rsidR="004768CC" w:rsidRPr="00F2636F">
        <w:rPr>
          <w:szCs w:val="28"/>
        </w:rPr>
        <w:t xml:space="preserve">при средней школе </w:t>
      </w:r>
      <w:r w:rsidRPr="00F2636F">
        <w:t>в</w:t>
      </w:r>
      <w:r w:rsidRPr="00F2636F">
        <w:rPr>
          <w:szCs w:val="28"/>
        </w:rPr>
        <w:t xml:space="preserve"> </w:t>
      </w:r>
      <w:r w:rsidR="000502DB">
        <w:t>пос.</w:t>
      </w:r>
      <w:r w:rsidR="00D306CD">
        <w:t xml:space="preserve"> </w:t>
      </w:r>
      <w:r w:rsidR="00D306CD" w:rsidRPr="00D306CD">
        <w:t>ж.-д.</w:t>
      </w:r>
      <w:r w:rsidR="000D4BCC" w:rsidRPr="00F2636F">
        <w:t xml:space="preserve"> разъезда Иштуган</w:t>
      </w:r>
      <w:r w:rsidR="004768CC" w:rsidRPr="00F2636F">
        <w:t xml:space="preserve"> </w:t>
      </w:r>
      <w:r w:rsidR="004768CC" w:rsidRPr="00F2636F">
        <w:rPr>
          <w:szCs w:val="28"/>
        </w:rPr>
        <w:t xml:space="preserve">площадью 205 </w:t>
      </w:r>
      <w:proofErr w:type="spellStart"/>
      <w:r w:rsidR="004768CC" w:rsidRPr="00F2636F">
        <w:rPr>
          <w:szCs w:val="28"/>
        </w:rPr>
        <w:t>кв.м</w:t>
      </w:r>
      <w:proofErr w:type="spellEnd"/>
      <w:r w:rsidR="004768CC" w:rsidRPr="00F2636F">
        <w:rPr>
          <w:bCs/>
          <w:szCs w:val="28"/>
        </w:rPr>
        <w:t>.</w:t>
      </w:r>
      <w:r w:rsidRPr="00F2636F">
        <w:t xml:space="preserve"> </w:t>
      </w:r>
      <w:r w:rsidR="00837620" w:rsidRPr="00F2636F">
        <w:t xml:space="preserve">полностью </w:t>
      </w:r>
      <w:r w:rsidRPr="00F2636F">
        <w:t>у</w:t>
      </w:r>
      <w:r w:rsidR="003327BB" w:rsidRPr="00F2636F">
        <w:t>довлетворяе</w:t>
      </w:r>
      <w:r w:rsidRPr="00F2636F">
        <w:t>т прогнозные потребности населения.</w:t>
      </w:r>
    </w:p>
    <w:p w:rsidR="00810E3F" w:rsidRPr="00F2636F" w:rsidRDefault="00810E3F" w:rsidP="002E6CF1">
      <w:pPr>
        <w:pStyle w:val="affffb"/>
        <w:spacing w:after="0"/>
        <w:rPr>
          <w:szCs w:val="28"/>
          <w:u w:val="single"/>
        </w:rPr>
      </w:pPr>
      <w:r w:rsidRPr="00F2636F">
        <w:rPr>
          <w:szCs w:val="28"/>
          <w:u w:val="single"/>
        </w:rPr>
        <w:t>Плоскостные спортивные сооружения</w:t>
      </w:r>
    </w:p>
    <w:p w:rsidR="00810E3F" w:rsidRPr="00F2636F" w:rsidRDefault="00810E3F" w:rsidP="002E6CF1">
      <w:pPr>
        <w:pStyle w:val="affffb"/>
        <w:spacing w:after="0"/>
        <w:rPr>
          <w:szCs w:val="28"/>
        </w:rPr>
      </w:pPr>
      <w:r w:rsidRPr="00F2636F">
        <w:rPr>
          <w:szCs w:val="28"/>
        </w:rPr>
        <w:t>Нормативная по</w:t>
      </w:r>
      <w:r w:rsidR="002F4A2A" w:rsidRPr="00F2636F">
        <w:rPr>
          <w:szCs w:val="28"/>
        </w:rPr>
        <w:t xml:space="preserve">требность населения </w:t>
      </w:r>
      <w:r w:rsidR="00716DE8" w:rsidRPr="00F2636F">
        <w:rPr>
          <w:szCs w:val="28"/>
          <w:lang w:val="ru-RU"/>
        </w:rPr>
        <w:t>Иштуганск</w:t>
      </w:r>
      <w:r w:rsidR="002F4A2A" w:rsidRPr="00F2636F">
        <w:rPr>
          <w:szCs w:val="28"/>
          <w:lang w:val="ru-RU"/>
        </w:rPr>
        <w:t>ого</w:t>
      </w:r>
      <w:r w:rsidRPr="00F2636F">
        <w:rPr>
          <w:szCs w:val="28"/>
        </w:rPr>
        <w:t xml:space="preserve"> сельского поселения в плоскостных спортивных сооружениях на первую очередь реализации </w:t>
      </w:r>
      <w:r w:rsidR="000F68B6" w:rsidRPr="00F2636F">
        <w:rPr>
          <w:szCs w:val="28"/>
        </w:rPr>
        <w:t xml:space="preserve">генерального плана составит </w:t>
      </w:r>
      <w:r w:rsidR="000F68B6" w:rsidRPr="00F2636F">
        <w:rPr>
          <w:szCs w:val="28"/>
          <w:lang w:val="ru-RU"/>
        </w:rPr>
        <w:t>1162</w:t>
      </w:r>
      <w:r w:rsidR="00807038" w:rsidRPr="00F2636F">
        <w:rPr>
          <w:szCs w:val="28"/>
        </w:rPr>
        <w:t xml:space="preserve"> </w:t>
      </w:r>
      <w:proofErr w:type="spellStart"/>
      <w:r w:rsidR="00807038" w:rsidRPr="00F2636F">
        <w:rPr>
          <w:szCs w:val="28"/>
        </w:rPr>
        <w:t>кв.м</w:t>
      </w:r>
      <w:proofErr w:type="spellEnd"/>
      <w:r w:rsidR="00807038" w:rsidRPr="00F2636F">
        <w:rPr>
          <w:szCs w:val="28"/>
        </w:rPr>
        <w:t xml:space="preserve">, на расчетный срок - </w:t>
      </w:r>
      <w:r w:rsidR="000F68B6" w:rsidRPr="00F2636F">
        <w:rPr>
          <w:szCs w:val="28"/>
          <w:lang w:val="ru-RU"/>
        </w:rPr>
        <w:t>1144</w:t>
      </w:r>
      <w:r w:rsidRPr="00F2636F">
        <w:rPr>
          <w:szCs w:val="28"/>
        </w:rPr>
        <w:t xml:space="preserve"> </w:t>
      </w:r>
      <w:proofErr w:type="spellStart"/>
      <w:r w:rsidRPr="00F2636F">
        <w:rPr>
          <w:szCs w:val="28"/>
        </w:rPr>
        <w:t>кв.м</w:t>
      </w:r>
      <w:proofErr w:type="spellEnd"/>
      <w:r w:rsidRPr="00F2636F">
        <w:rPr>
          <w:szCs w:val="28"/>
        </w:rPr>
        <w:t>.</w:t>
      </w:r>
    </w:p>
    <w:p w:rsidR="00A87058" w:rsidRPr="00F2636F" w:rsidRDefault="00A87058" w:rsidP="002E6CF1">
      <w:r w:rsidRPr="00F2636F">
        <w:t xml:space="preserve">Генеральным планом не предусмотрено </w:t>
      </w:r>
      <w:r w:rsidR="00837620" w:rsidRPr="00F2636F">
        <w:t>размещение плоскостных спортивных сооружений</w:t>
      </w:r>
      <w:r w:rsidRPr="00F2636F">
        <w:t>, так как действующая спортивная площадка в</w:t>
      </w:r>
      <w:r w:rsidRPr="00F2636F">
        <w:rPr>
          <w:szCs w:val="28"/>
        </w:rPr>
        <w:t xml:space="preserve"> </w:t>
      </w:r>
      <w:r w:rsidR="000502DB">
        <w:t>пос.</w:t>
      </w:r>
      <w:r w:rsidR="00DC1371">
        <w:t xml:space="preserve"> ж.-д. разъезда Иштуган</w:t>
      </w:r>
      <w:r w:rsidRPr="00F2636F">
        <w:t xml:space="preserve"> </w:t>
      </w:r>
      <w:r w:rsidRPr="00F2636F">
        <w:rPr>
          <w:szCs w:val="28"/>
        </w:rPr>
        <w:t xml:space="preserve">площадью </w:t>
      </w:r>
      <w:r w:rsidR="002F1937" w:rsidRPr="00F2636F">
        <w:rPr>
          <w:szCs w:val="28"/>
        </w:rPr>
        <w:t>3000</w:t>
      </w:r>
      <w:r w:rsidRPr="00F2636F">
        <w:rPr>
          <w:szCs w:val="28"/>
        </w:rPr>
        <w:t xml:space="preserve"> </w:t>
      </w:r>
      <w:proofErr w:type="spellStart"/>
      <w:r w:rsidRPr="00F2636F">
        <w:rPr>
          <w:szCs w:val="28"/>
        </w:rPr>
        <w:t>кв.м</w:t>
      </w:r>
      <w:proofErr w:type="spellEnd"/>
      <w:r w:rsidRPr="00F2636F">
        <w:rPr>
          <w:bCs/>
          <w:szCs w:val="28"/>
        </w:rPr>
        <w:t>.</w:t>
      </w:r>
      <w:r w:rsidRPr="00F2636F">
        <w:t xml:space="preserve"> </w:t>
      </w:r>
      <w:r w:rsidR="00837620" w:rsidRPr="00F2636F">
        <w:t xml:space="preserve">полностью </w:t>
      </w:r>
      <w:r w:rsidRPr="00F2636F">
        <w:t>удовлетворяет прогнозные потребности населения.</w:t>
      </w:r>
    </w:p>
    <w:p w:rsidR="00810E3F" w:rsidRPr="00F2636F" w:rsidRDefault="00810E3F" w:rsidP="002E6CF1">
      <w:pPr>
        <w:pStyle w:val="affffb"/>
        <w:spacing w:after="0"/>
        <w:rPr>
          <w:szCs w:val="28"/>
          <w:u w:val="single"/>
        </w:rPr>
      </w:pPr>
      <w:r w:rsidRPr="00F2636F">
        <w:rPr>
          <w:szCs w:val="28"/>
          <w:u w:val="single"/>
        </w:rPr>
        <w:t>Предприятия бытового обслуживания</w:t>
      </w:r>
    </w:p>
    <w:p w:rsidR="00810E3F" w:rsidRPr="00F2636F" w:rsidRDefault="00810E3F" w:rsidP="002E6CF1">
      <w:pPr>
        <w:pStyle w:val="affffb"/>
        <w:spacing w:after="0"/>
        <w:rPr>
          <w:szCs w:val="28"/>
          <w:lang w:val="ru-RU"/>
        </w:rPr>
      </w:pPr>
      <w:r w:rsidRPr="00F2636F">
        <w:rPr>
          <w:szCs w:val="28"/>
        </w:rPr>
        <w:t>Генеральным планом на первую очередь предусмотрено размещение предприятий б</w:t>
      </w:r>
      <w:r w:rsidR="000509DB" w:rsidRPr="00F2636F">
        <w:rPr>
          <w:szCs w:val="28"/>
        </w:rPr>
        <w:t xml:space="preserve">ытового обслуживания мощностью </w:t>
      </w:r>
      <w:r w:rsidR="00981CF7" w:rsidRPr="00F2636F">
        <w:rPr>
          <w:szCs w:val="28"/>
          <w:lang w:val="ru-RU"/>
        </w:rPr>
        <w:t>2</w:t>
      </w:r>
      <w:r w:rsidRPr="00F2636F">
        <w:rPr>
          <w:szCs w:val="28"/>
        </w:rPr>
        <w:t xml:space="preserve"> рабочих мест</w:t>
      </w:r>
      <w:r w:rsidR="000509DB" w:rsidRPr="00F2636F">
        <w:rPr>
          <w:szCs w:val="28"/>
          <w:lang w:val="ru-RU"/>
        </w:rPr>
        <w:t>а</w:t>
      </w:r>
      <w:r w:rsidRPr="00F2636F">
        <w:rPr>
          <w:szCs w:val="28"/>
        </w:rPr>
        <w:t xml:space="preserve"> в составе проектируемого </w:t>
      </w:r>
      <w:r w:rsidR="000509DB" w:rsidRPr="00F2636F">
        <w:rPr>
          <w:szCs w:val="28"/>
        </w:rPr>
        <w:t xml:space="preserve">общественного центра </w:t>
      </w:r>
      <w:r w:rsidR="000502DB">
        <w:t>пос.</w:t>
      </w:r>
      <w:r w:rsidR="00DC1371">
        <w:t xml:space="preserve"> ж.-д. разъезда Иштуган</w:t>
      </w:r>
      <w:r w:rsidRPr="00F2636F">
        <w:rPr>
          <w:szCs w:val="28"/>
        </w:rPr>
        <w:t>.</w:t>
      </w:r>
    </w:p>
    <w:p w:rsidR="00306D84" w:rsidRPr="00F2636F" w:rsidRDefault="00306D84" w:rsidP="002E6CF1">
      <w:pPr>
        <w:tabs>
          <w:tab w:val="left" w:pos="200"/>
        </w:tabs>
        <w:ind w:firstLine="700"/>
        <w:rPr>
          <w:szCs w:val="28"/>
          <w:u w:val="single"/>
        </w:rPr>
      </w:pPr>
      <w:r w:rsidRPr="00F2636F">
        <w:rPr>
          <w:szCs w:val="28"/>
          <w:u w:val="single"/>
        </w:rPr>
        <w:t>Предприятия общественного питания</w:t>
      </w:r>
    </w:p>
    <w:p w:rsidR="00306D84" w:rsidRPr="00F2636F" w:rsidRDefault="00306D84" w:rsidP="002E6CF1">
      <w:pPr>
        <w:pStyle w:val="1e"/>
        <w:spacing w:line="240" w:lineRule="auto"/>
        <w:rPr>
          <w:sz w:val="28"/>
          <w:szCs w:val="28"/>
        </w:rPr>
      </w:pPr>
      <w:r w:rsidRPr="00F2636F">
        <w:rPr>
          <w:sz w:val="28"/>
          <w:szCs w:val="28"/>
        </w:rPr>
        <w:t xml:space="preserve">Генеральным планом предусмотрено размещение предприятий общественного питания мощностью </w:t>
      </w:r>
      <w:r w:rsidR="003B4C5B" w:rsidRPr="00F2636F">
        <w:rPr>
          <w:sz w:val="28"/>
          <w:szCs w:val="28"/>
        </w:rPr>
        <w:t>24</w:t>
      </w:r>
      <w:r w:rsidRPr="00F2636F">
        <w:rPr>
          <w:sz w:val="28"/>
          <w:szCs w:val="28"/>
        </w:rPr>
        <w:t xml:space="preserve"> посадочных места в составе проектируемого общественного центра </w:t>
      </w:r>
      <w:r w:rsidR="000502DB">
        <w:rPr>
          <w:bCs/>
          <w:sz w:val="28"/>
          <w:szCs w:val="28"/>
        </w:rPr>
        <w:t>пос.</w:t>
      </w:r>
      <w:r w:rsidR="00DC1371">
        <w:rPr>
          <w:bCs/>
          <w:sz w:val="28"/>
          <w:szCs w:val="28"/>
        </w:rPr>
        <w:t xml:space="preserve"> ж.-д. разъезда Иштуган</w:t>
      </w:r>
      <w:r w:rsidRPr="00F2636F">
        <w:rPr>
          <w:sz w:val="28"/>
          <w:szCs w:val="28"/>
        </w:rPr>
        <w:t>.</w:t>
      </w:r>
    </w:p>
    <w:p w:rsidR="00810E3F" w:rsidRPr="00F2636F" w:rsidRDefault="00810E3F" w:rsidP="002E6CF1">
      <w:pPr>
        <w:pStyle w:val="affffb"/>
        <w:spacing w:after="0"/>
        <w:rPr>
          <w:szCs w:val="28"/>
          <w:u w:val="single"/>
        </w:rPr>
      </w:pPr>
      <w:r w:rsidRPr="00F2636F">
        <w:rPr>
          <w:szCs w:val="28"/>
          <w:u w:val="single"/>
        </w:rPr>
        <w:t>Отделения банка</w:t>
      </w:r>
    </w:p>
    <w:p w:rsidR="00810E3F" w:rsidRPr="00F2636F" w:rsidRDefault="00810E3F" w:rsidP="002E6CF1">
      <w:pPr>
        <w:pStyle w:val="affffb"/>
        <w:spacing w:after="0"/>
        <w:rPr>
          <w:szCs w:val="28"/>
          <w:lang w:val="ru-RU"/>
        </w:rPr>
      </w:pPr>
      <w:r w:rsidRPr="00F2636F">
        <w:rPr>
          <w:szCs w:val="28"/>
        </w:rPr>
        <w:t>Генеральным планом на первую очередь предусмотрено размещение отделения банка в составе проектируемого о</w:t>
      </w:r>
      <w:r w:rsidR="000509DB" w:rsidRPr="00F2636F">
        <w:rPr>
          <w:szCs w:val="28"/>
        </w:rPr>
        <w:t xml:space="preserve">бщественного центра </w:t>
      </w:r>
      <w:r w:rsidR="000502DB">
        <w:t>пос.</w:t>
      </w:r>
      <w:r w:rsidR="00DC1371">
        <w:t xml:space="preserve"> ж.-д. разъезда Иштуган</w:t>
      </w:r>
      <w:r w:rsidR="000509DB" w:rsidRPr="00F2636F">
        <w:rPr>
          <w:szCs w:val="28"/>
          <w:lang w:val="ru-RU"/>
        </w:rPr>
        <w:t>.</w:t>
      </w:r>
    </w:p>
    <w:p w:rsidR="00810E3F" w:rsidRPr="00F2636F" w:rsidRDefault="00810E3F" w:rsidP="002E6CF1">
      <w:pPr>
        <w:pStyle w:val="affffb"/>
        <w:spacing w:after="0"/>
        <w:rPr>
          <w:szCs w:val="28"/>
          <w:u w:val="single"/>
          <w:lang w:val="ru-RU"/>
        </w:rPr>
      </w:pPr>
      <w:r w:rsidRPr="00F2636F">
        <w:rPr>
          <w:szCs w:val="28"/>
          <w:u w:val="single"/>
        </w:rPr>
        <w:t xml:space="preserve">Предприятия торговли </w:t>
      </w:r>
    </w:p>
    <w:p w:rsidR="000509DB" w:rsidRPr="00F2636F" w:rsidRDefault="000509DB" w:rsidP="002E6CF1">
      <w:pPr>
        <w:pStyle w:val="1f0"/>
        <w:spacing w:line="240" w:lineRule="auto"/>
        <w:rPr>
          <w:color w:val="auto"/>
          <w:szCs w:val="28"/>
        </w:rPr>
      </w:pPr>
      <w:r w:rsidRPr="00F2636F">
        <w:rPr>
          <w:color w:val="auto"/>
          <w:szCs w:val="28"/>
        </w:rPr>
        <w:t>Генеральным планом на первую очередь предусмотрено строительство предприятий торговли</w:t>
      </w:r>
      <w:r w:rsidR="00383B7C" w:rsidRPr="00F2636F">
        <w:rPr>
          <w:color w:val="auto"/>
          <w:szCs w:val="28"/>
        </w:rPr>
        <w:t xml:space="preserve"> в </w:t>
      </w:r>
      <w:r w:rsidR="000502DB">
        <w:rPr>
          <w:bCs/>
          <w:color w:val="auto"/>
          <w:szCs w:val="28"/>
        </w:rPr>
        <w:t>пос.</w:t>
      </w:r>
      <w:r w:rsidR="00DC1371">
        <w:rPr>
          <w:bCs/>
          <w:color w:val="auto"/>
          <w:szCs w:val="28"/>
        </w:rPr>
        <w:t xml:space="preserve"> ж.-д. разъезда Иштуган</w:t>
      </w:r>
      <w:r w:rsidR="00F0689F" w:rsidRPr="00F2636F">
        <w:rPr>
          <w:bCs/>
          <w:color w:val="auto"/>
          <w:szCs w:val="28"/>
        </w:rPr>
        <w:t xml:space="preserve"> на 43 </w:t>
      </w:r>
      <w:proofErr w:type="spellStart"/>
      <w:r w:rsidR="00F0689F" w:rsidRPr="00F2636F">
        <w:rPr>
          <w:color w:val="auto"/>
          <w:szCs w:val="28"/>
        </w:rPr>
        <w:t>кв.м</w:t>
      </w:r>
      <w:proofErr w:type="spellEnd"/>
      <w:r w:rsidR="00F0689F" w:rsidRPr="00F2636F">
        <w:rPr>
          <w:color w:val="auto"/>
          <w:szCs w:val="28"/>
        </w:rPr>
        <w:t xml:space="preserve"> торговой площади.</w:t>
      </w:r>
    </w:p>
    <w:p w:rsidR="00306D84" w:rsidRPr="00F2636F" w:rsidRDefault="00306D84" w:rsidP="002E6CF1">
      <w:pPr>
        <w:pStyle w:val="affffb"/>
        <w:spacing w:after="0"/>
        <w:rPr>
          <w:szCs w:val="28"/>
          <w:u w:val="single"/>
        </w:rPr>
      </w:pPr>
      <w:r w:rsidRPr="00F2636F">
        <w:rPr>
          <w:szCs w:val="28"/>
          <w:u w:val="single"/>
        </w:rPr>
        <w:t>Отделения связи</w:t>
      </w:r>
    </w:p>
    <w:p w:rsidR="00306D84" w:rsidRPr="00F2636F" w:rsidRDefault="00306D84" w:rsidP="002E6CF1">
      <w:pPr>
        <w:pStyle w:val="affffb"/>
        <w:spacing w:after="0"/>
        <w:rPr>
          <w:szCs w:val="28"/>
          <w:lang w:val="ru-RU"/>
        </w:rPr>
      </w:pPr>
      <w:r w:rsidRPr="00F2636F">
        <w:rPr>
          <w:szCs w:val="28"/>
        </w:rPr>
        <w:t xml:space="preserve">Генеральным планом </w:t>
      </w:r>
      <w:r w:rsidRPr="00F2636F">
        <w:rPr>
          <w:szCs w:val="28"/>
          <w:lang w:val="ru-RU"/>
        </w:rPr>
        <w:t xml:space="preserve">не </w:t>
      </w:r>
      <w:r w:rsidRPr="00F2636F">
        <w:rPr>
          <w:szCs w:val="28"/>
        </w:rPr>
        <w:t xml:space="preserve">предусмотрено </w:t>
      </w:r>
      <w:r w:rsidRPr="00F2636F">
        <w:rPr>
          <w:szCs w:val="28"/>
          <w:lang w:val="ru-RU"/>
        </w:rPr>
        <w:t>мероприятий по размещению отделений связи</w:t>
      </w:r>
      <w:r w:rsidR="000C40E2" w:rsidRPr="00F2636F">
        <w:rPr>
          <w:szCs w:val="28"/>
          <w:lang w:val="ru-RU"/>
        </w:rPr>
        <w:t xml:space="preserve">, так как действующее отделение </w:t>
      </w:r>
      <w:r w:rsidRPr="00F2636F">
        <w:rPr>
          <w:szCs w:val="28"/>
          <w:lang w:val="ru-RU"/>
        </w:rPr>
        <w:t xml:space="preserve">связи в </w:t>
      </w:r>
      <w:r w:rsidR="000502DB">
        <w:rPr>
          <w:bCs/>
          <w:szCs w:val="28"/>
        </w:rPr>
        <w:t>пос.</w:t>
      </w:r>
      <w:r w:rsidR="00DC1371">
        <w:rPr>
          <w:bCs/>
          <w:szCs w:val="28"/>
        </w:rPr>
        <w:t xml:space="preserve"> ж.-д. разъезда Иштуган</w:t>
      </w:r>
      <w:r w:rsidR="000C40E2" w:rsidRPr="00F2636F">
        <w:rPr>
          <w:bCs/>
          <w:szCs w:val="28"/>
        </w:rPr>
        <w:t xml:space="preserve"> </w:t>
      </w:r>
      <w:r w:rsidRPr="00F2636F">
        <w:rPr>
          <w:szCs w:val="28"/>
          <w:lang w:val="ru-RU"/>
        </w:rPr>
        <w:t>полностью удовлетворяет прогнозные потребности населения.</w:t>
      </w:r>
    </w:p>
    <w:p w:rsidR="00306D84" w:rsidRPr="00F2636F" w:rsidRDefault="00306D84" w:rsidP="002E6CF1">
      <w:pPr>
        <w:tabs>
          <w:tab w:val="left" w:pos="200"/>
        </w:tabs>
        <w:ind w:firstLine="700"/>
        <w:rPr>
          <w:szCs w:val="28"/>
          <w:u w:val="single"/>
        </w:rPr>
      </w:pPr>
      <w:r w:rsidRPr="00F2636F">
        <w:rPr>
          <w:szCs w:val="28"/>
          <w:u w:val="single"/>
        </w:rPr>
        <w:t>Общественные уборные</w:t>
      </w:r>
    </w:p>
    <w:p w:rsidR="00306D84" w:rsidRPr="00F2636F" w:rsidRDefault="00306D84" w:rsidP="002E6CF1">
      <w:pPr>
        <w:pStyle w:val="1e"/>
        <w:spacing w:line="240" w:lineRule="auto"/>
        <w:rPr>
          <w:sz w:val="28"/>
          <w:szCs w:val="28"/>
        </w:rPr>
      </w:pPr>
      <w:r w:rsidRPr="00F2636F">
        <w:rPr>
          <w:sz w:val="28"/>
          <w:szCs w:val="28"/>
        </w:rPr>
        <w:t xml:space="preserve">Генеральным планом на первую очередь предусмотрено размещение общественной уборной в количестве 1-го прибора в составе проектируемого общественного центра </w:t>
      </w:r>
      <w:r w:rsidR="000502DB">
        <w:rPr>
          <w:bCs/>
          <w:sz w:val="28"/>
          <w:szCs w:val="28"/>
        </w:rPr>
        <w:t>пос.</w:t>
      </w:r>
      <w:r w:rsidR="00DC1371">
        <w:rPr>
          <w:bCs/>
          <w:sz w:val="28"/>
          <w:szCs w:val="28"/>
        </w:rPr>
        <w:t xml:space="preserve"> ж.-д. разъезда Иштуган</w:t>
      </w:r>
      <w:r w:rsidRPr="00F2636F">
        <w:rPr>
          <w:rFonts w:eastAsia="Calibri"/>
          <w:sz w:val="28"/>
          <w:szCs w:val="28"/>
        </w:rPr>
        <w:t>.</w:t>
      </w:r>
    </w:p>
    <w:p w:rsidR="00306D84" w:rsidRPr="00F2636F" w:rsidRDefault="00306D84" w:rsidP="002E6CF1">
      <w:pPr>
        <w:tabs>
          <w:tab w:val="left" w:pos="200"/>
        </w:tabs>
        <w:ind w:firstLine="700"/>
        <w:rPr>
          <w:szCs w:val="28"/>
          <w:u w:val="single"/>
        </w:rPr>
      </w:pPr>
      <w:r w:rsidRPr="00F2636F">
        <w:rPr>
          <w:szCs w:val="28"/>
          <w:u w:val="single"/>
        </w:rPr>
        <w:t>Полиция</w:t>
      </w:r>
    </w:p>
    <w:p w:rsidR="00306D84" w:rsidRPr="00F2636F" w:rsidRDefault="00306D84" w:rsidP="002E6CF1">
      <w:pPr>
        <w:tabs>
          <w:tab w:val="left" w:pos="200"/>
        </w:tabs>
        <w:ind w:firstLine="700"/>
        <w:rPr>
          <w:szCs w:val="28"/>
        </w:rPr>
      </w:pPr>
      <w:r w:rsidRPr="00F2636F">
        <w:rPr>
          <w:szCs w:val="28"/>
        </w:rPr>
        <w:t xml:space="preserve">Существующая система охраны правопорядка в </w:t>
      </w:r>
      <w:proofErr w:type="spellStart"/>
      <w:r w:rsidR="00716DE8" w:rsidRPr="00F2636F">
        <w:rPr>
          <w:szCs w:val="28"/>
        </w:rPr>
        <w:t>Иштуганск</w:t>
      </w:r>
      <w:r w:rsidRPr="00F2636F">
        <w:rPr>
          <w:szCs w:val="28"/>
        </w:rPr>
        <w:t>ом</w:t>
      </w:r>
      <w:proofErr w:type="spellEnd"/>
      <w:r w:rsidRPr="00F2636F">
        <w:rPr>
          <w:szCs w:val="28"/>
        </w:rPr>
        <w:t xml:space="preserve"> сельском поселении отвечает установленном</w:t>
      </w:r>
      <w:r w:rsidR="0013094C" w:rsidRPr="00F2636F">
        <w:rPr>
          <w:szCs w:val="28"/>
        </w:rPr>
        <w:t>у нормативу.</w:t>
      </w:r>
    </w:p>
    <w:p w:rsidR="00306D84" w:rsidRPr="00F2636F" w:rsidRDefault="00306D84" w:rsidP="002E6CF1">
      <w:pPr>
        <w:pStyle w:val="1e"/>
        <w:tabs>
          <w:tab w:val="left" w:pos="1100"/>
        </w:tabs>
        <w:spacing w:line="240" w:lineRule="auto"/>
        <w:ind w:left="700" w:firstLine="0"/>
        <w:rPr>
          <w:b/>
          <w:bCs/>
          <w:sz w:val="28"/>
          <w:szCs w:val="28"/>
          <w:lang w:val="x-none"/>
        </w:rPr>
      </w:pPr>
    </w:p>
    <w:p w:rsidR="00810E3F" w:rsidRPr="00F2636F" w:rsidRDefault="00810E3F" w:rsidP="002E6CF1">
      <w:pPr>
        <w:pStyle w:val="affffb"/>
        <w:spacing w:after="0"/>
        <w:rPr>
          <w:szCs w:val="28"/>
        </w:rPr>
      </w:pPr>
    </w:p>
    <w:p w:rsidR="005A069A" w:rsidRPr="00F2636F" w:rsidRDefault="005A069A" w:rsidP="002E6CF1">
      <w:pPr>
        <w:pStyle w:val="35"/>
        <w:spacing w:after="0"/>
        <w:ind w:left="0" w:firstLine="600"/>
        <w:rPr>
          <w:sz w:val="28"/>
          <w:szCs w:val="28"/>
          <w:lang w:val="ru-RU"/>
        </w:rPr>
      </w:pPr>
    </w:p>
    <w:p w:rsidR="00C06F07" w:rsidRPr="00F2636F" w:rsidRDefault="00C06F07" w:rsidP="002E6CF1">
      <w:pPr>
        <w:sectPr w:rsidR="00C06F07" w:rsidRPr="00F2636F" w:rsidSect="006338A1">
          <w:pgSz w:w="11906" w:h="16838"/>
          <w:pgMar w:top="851" w:right="851" w:bottom="851" w:left="1134" w:header="708" w:footer="708" w:gutter="0"/>
          <w:cols w:space="708"/>
          <w:docGrid w:linePitch="360"/>
        </w:sectPr>
      </w:pPr>
    </w:p>
    <w:p w:rsidR="00E63A6B" w:rsidRPr="00F2636F" w:rsidRDefault="00345C8C" w:rsidP="002E6CF1">
      <w:pPr>
        <w:pStyle w:val="aff4"/>
      </w:pPr>
      <w:r w:rsidRPr="00F2636F">
        <w:lastRenderedPageBreak/>
        <w:t>Таблица 4.7</w:t>
      </w:r>
      <w:r w:rsidR="00E63A6B" w:rsidRPr="00F2636F">
        <w:t>.1</w:t>
      </w:r>
    </w:p>
    <w:p w:rsidR="00345C8C" w:rsidRPr="00F2636F" w:rsidRDefault="00345C8C" w:rsidP="002E6CF1">
      <w:pPr>
        <w:pStyle w:val="affe"/>
        <w:ind w:firstLine="700"/>
        <w:jc w:val="center"/>
        <w:rPr>
          <w:sz w:val="28"/>
          <w:szCs w:val="28"/>
        </w:rPr>
      </w:pPr>
      <w:r w:rsidRPr="00F2636F">
        <w:rPr>
          <w:snapToGrid w:val="0"/>
          <w:sz w:val="28"/>
          <w:szCs w:val="28"/>
        </w:rPr>
        <w:t>Расчет необходимой мощности объектов социально-культурного и коммунально-бытового обслуживания</w:t>
      </w:r>
      <w:r w:rsidRPr="00F2636F">
        <w:rPr>
          <w:sz w:val="28"/>
          <w:szCs w:val="28"/>
        </w:rPr>
        <w:t xml:space="preserve">          </w:t>
      </w:r>
      <w:r w:rsidRPr="00F2636F">
        <w:rPr>
          <w:sz w:val="28"/>
          <w:szCs w:val="28"/>
          <w:lang w:val="ru-RU"/>
        </w:rPr>
        <w:t>Иштуганского</w:t>
      </w:r>
      <w:r w:rsidRPr="00F2636F">
        <w:rPr>
          <w:sz w:val="28"/>
          <w:szCs w:val="28"/>
        </w:rPr>
        <w:t xml:space="preserve"> сельского поселения (для наличного населения)</w:t>
      </w:r>
    </w:p>
    <w:tbl>
      <w:tblPr>
        <w:tblW w:w="15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1648"/>
        <w:gridCol w:w="1264"/>
        <w:gridCol w:w="1544"/>
        <w:gridCol w:w="888"/>
        <w:gridCol w:w="882"/>
        <w:gridCol w:w="1544"/>
        <w:gridCol w:w="888"/>
        <w:gridCol w:w="882"/>
        <w:gridCol w:w="749"/>
        <w:gridCol w:w="1493"/>
        <w:gridCol w:w="1623"/>
      </w:tblGrid>
      <w:tr w:rsidR="00176DB8" w:rsidRPr="00F2636F" w:rsidTr="00CF7C56">
        <w:trPr>
          <w:trHeight w:val="525"/>
          <w:tblHeader/>
          <w:jc w:val="center"/>
        </w:trPr>
        <w:tc>
          <w:tcPr>
            <w:tcW w:w="2156" w:type="dxa"/>
            <w:vMerge w:val="restart"/>
            <w:shd w:val="clear" w:color="auto" w:fill="auto"/>
            <w:vAlign w:val="center"/>
          </w:tcPr>
          <w:p w:rsidR="00176DB8" w:rsidRPr="00F2636F" w:rsidRDefault="00176DB8" w:rsidP="002E6CF1">
            <w:pPr>
              <w:ind w:firstLine="0"/>
              <w:jc w:val="center"/>
              <w:rPr>
                <w:sz w:val="20"/>
                <w:szCs w:val="20"/>
              </w:rPr>
            </w:pPr>
            <w:r w:rsidRPr="00F2636F">
              <w:rPr>
                <w:sz w:val="20"/>
                <w:szCs w:val="20"/>
              </w:rPr>
              <w:t>Наименование</w:t>
            </w:r>
          </w:p>
        </w:tc>
        <w:tc>
          <w:tcPr>
            <w:tcW w:w="1648" w:type="dxa"/>
            <w:vMerge w:val="restart"/>
            <w:shd w:val="clear" w:color="auto" w:fill="auto"/>
            <w:vAlign w:val="center"/>
          </w:tcPr>
          <w:p w:rsidR="00176DB8" w:rsidRPr="00F2636F" w:rsidRDefault="00176DB8" w:rsidP="002E6CF1">
            <w:pPr>
              <w:ind w:firstLine="0"/>
              <w:jc w:val="center"/>
              <w:rPr>
                <w:sz w:val="20"/>
                <w:szCs w:val="20"/>
              </w:rPr>
            </w:pPr>
            <w:r w:rsidRPr="00F2636F">
              <w:rPr>
                <w:sz w:val="20"/>
                <w:szCs w:val="20"/>
              </w:rPr>
              <w:t>Единица измерения</w:t>
            </w:r>
          </w:p>
        </w:tc>
        <w:tc>
          <w:tcPr>
            <w:tcW w:w="1264" w:type="dxa"/>
            <w:vMerge w:val="restart"/>
            <w:shd w:val="clear" w:color="auto" w:fill="auto"/>
            <w:vAlign w:val="center"/>
          </w:tcPr>
          <w:p w:rsidR="00176DB8" w:rsidRPr="00F2636F" w:rsidRDefault="00176DB8" w:rsidP="002E6CF1">
            <w:pPr>
              <w:ind w:firstLine="0"/>
              <w:jc w:val="center"/>
              <w:rPr>
                <w:sz w:val="20"/>
                <w:szCs w:val="20"/>
              </w:rPr>
            </w:pPr>
            <w:r w:rsidRPr="00F2636F">
              <w:rPr>
                <w:sz w:val="20"/>
                <w:szCs w:val="20"/>
              </w:rPr>
              <w:t>Норма</w:t>
            </w:r>
          </w:p>
        </w:tc>
        <w:tc>
          <w:tcPr>
            <w:tcW w:w="1544" w:type="dxa"/>
            <w:vMerge w:val="restart"/>
            <w:shd w:val="clear" w:color="auto" w:fill="auto"/>
            <w:vAlign w:val="center"/>
          </w:tcPr>
          <w:p w:rsidR="00176DB8" w:rsidRPr="00F2636F" w:rsidRDefault="00176DB8" w:rsidP="002E6CF1">
            <w:pPr>
              <w:ind w:firstLine="0"/>
              <w:jc w:val="center"/>
              <w:rPr>
                <w:sz w:val="20"/>
                <w:szCs w:val="20"/>
              </w:rPr>
            </w:pPr>
            <w:r w:rsidRPr="00F2636F">
              <w:rPr>
                <w:sz w:val="20"/>
                <w:szCs w:val="20"/>
              </w:rPr>
              <w:t>Существующее положение</w:t>
            </w:r>
          </w:p>
        </w:tc>
        <w:tc>
          <w:tcPr>
            <w:tcW w:w="1770" w:type="dxa"/>
            <w:gridSpan w:val="2"/>
            <w:shd w:val="clear" w:color="auto" w:fill="auto"/>
            <w:vAlign w:val="center"/>
          </w:tcPr>
          <w:p w:rsidR="00176DB8" w:rsidRPr="00F2636F" w:rsidRDefault="00176DB8" w:rsidP="002E6CF1">
            <w:pPr>
              <w:ind w:firstLine="0"/>
              <w:jc w:val="center"/>
              <w:rPr>
                <w:sz w:val="20"/>
                <w:szCs w:val="20"/>
              </w:rPr>
            </w:pPr>
            <w:r w:rsidRPr="00F2636F">
              <w:rPr>
                <w:sz w:val="20"/>
                <w:szCs w:val="20"/>
              </w:rPr>
              <w:t>Потребность для сельского поселения</w:t>
            </w:r>
          </w:p>
        </w:tc>
        <w:tc>
          <w:tcPr>
            <w:tcW w:w="1544" w:type="dxa"/>
            <w:vMerge w:val="restart"/>
            <w:shd w:val="clear" w:color="auto" w:fill="auto"/>
            <w:vAlign w:val="center"/>
          </w:tcPr>
          <w:p w:rsidR="00176DB8" w:rsidRPr="00F2636F" w:rsidRDefault="00176DB8" w:rsidP="002E6CF1">
            <w:pPr>
              <w:ind w:firstLine="0"/>
              <w:jc w:val="center"/>
              <w:rPr>
                <w:sz w:val="20"/>
                <w:szCs w:val="20"/>
              </w:rPr>
            </w:pPr>
            <w:r w:rsidRPr="00F2636F">
              <w:rPr>
                <w:sz w:val="20"/>
                <w:szCs w:val="20"/>
              </w:rPr>
              <w:t xml:space="preserve">Существующее сохраняемое </w:t>
            </w:r>
          </w:p>
        </w:tc>
        <w:tc>
          <w:tcPr>
            <w:tcW w:w="2519" w:type="dxa"/>
            <w:gridSpan w:val="3"/>
            <w:shd w:val="clear" w:color="auto" w:fill="auto"/>
            <w:vAlign w:val="center"/>
          </w:tcPr>
          <w:p w:rsidR="00176DB8" w:rsidRPr="00F2636F" w:rsidRDefault="00176DB8" w:rsidP="002E6CF1">
            <w:pPr>
              <w:ind w:firstLine="0"/>
              <w:jc w:val="center"/>
              <w:rPr>
                <w:sz w:val="20"/>
                <w:szCs w:val="20"/>
              </w:rPr>
            </w:pPr>
            <w:r w:rsidRPr="00F2636F">
              <w:rPr>
                <w:sz w:val="20"/>
                <w:szCs w:val="20"/>
              </w:rPr>
              <w:t>Потребное новое строительство</w:t>
            </w:r>
          </w:p>
        </w:tc>
        <w:tc>
          <w:tcPr>
            <w:tcW w:w="1493" w:type="dxa"/>
            <w:vMerge w:val="restart"/>
            <w:shd w:val="clear" w:color="auto" w:fill="auto"/>
            <w:vAlign w:val="center"/>
          </w:tcPr>
          <w:p w:rsidR="00176DB8" w:rsidRPr="00F2636F" w:rsidRDefault="00176DB8" w:rsidP="002E6CF1">
            <w:pPr>
              <w:ind w:firstLine="0"/>
              <w:jc w:val="center"/>
              <w:rPr>
                <w:sz w:val="20"/>
                <w:szCs w:val="20"/>
              </w:rPr>
            </w:pPr>
            <w:r w:rsidRPr="00F2636F">
              <w:rPr>
                <w:sz w:val="20"/>
                <w:szCs w:val="20"/>
              </w:rPr>
              <w:t>Предлагаемое новое строительство/</w:t>
            </w:r>
          </w:p>
          <w:p w:rsidR="00176DB8" w:rsidRPr="00F2636F" w:rsidRDefault="00176DB8" w:rsidP="002E6CF1">
            <w:pPr>
              <w:ind w:firstLine="0"/>
              <w:jc w:val="center"/>
              <w:rPr>
                <w:sz w:val="20"/>
                <w:szCs w:val="20"/>
              </w:rPr>
            </w:pPr>
            <w:r w:rsidRPr="00F2636F">
              <w:rPr>
                <w:sz w:val="20"/>
                <w:szCs w:val="20"/>
              </w:rPr>
              <w:t>увеличение мощности объектов к 2040 г.</w:t>
            </w:r>
          </w:p>
        </w:tc>
        <w:tc>
          <w:tcPr>
            <w:tcW w:w="1623" w:type="dxa"/>
            <w:vMerge w:val="restart"/>
            <w:shd w:val="clear" w:color="auto" w:fill="auto"/>
            <w:vAlign w:val="center"/>
          </w:tcPr>
          <w:p w:rsidR="00176DB8" w:rsidRPr="00F2636F" w:rsidRDefault="00176DB8" w:rsidP="002E6CF1">
            <w:pPr>
              <w:ind w:firstLine="0"/>
              <w:jc w:val="center"/>
              <w:rPr>
                <w:sz w:val="20"/>
                <w:szCs w:val="20"/>
              </w:rPr>
            </w:pPr>
            <w:r w:rsidRPr="00F2636F">
              <w:rPr>
                <w:sz w:val="20"/>
                <w:szCs w:val="20"/>
              </w:rPr>
              <w:t xml:space="preserve">Обеспеченность к 2040г. </w:t>
            </w:r>
          </w:p>
          <w:p w:rsidR="00176DB8" w:rsidRPr="00F2636F" w:rsidRDefault="00176DB8" w:rsidP="002E6CF1">
            <w:pPr>
              <w:ind w:firstLine="0"/>
              <w:jc w:val="center"/>
              <w:rPr>
                <w:sz w:val="20"/>
                <w:szCs w:val="20"/>
              </w:rPr>
            </w:pPr>
            <w:r w:rsidRPr="00F2636F">
              <w:rPr>
                <w:sz w:val="20"/>
                <w:szCs w:val="20"/>
              </w:rPr>
              <w:t>(с учетом реализации мероприятий по строительству объектов обслуживания</w:t>
            </w:r>
            <w:r w:rsidR="00B009F9" w:rsidRPr="00F2636F">
              <w:rPr>
                <w:sz w:val="20"/>
                <w:szCs w:val="20"/>
                <w:vertAlign w:val="superscript"/>
              </w:rPr>
              <w:t>3</w:t>
            </w:r>
            <w:r w:rsidRPr="00F2636F">
              <w:rPr>
                <w:sz w:val="20"/>
                <w:szCs w:val="20"/>
              </w:rPr>
              <w:t>),</w:t>
            </w:r>
            <w:r w:rsidRPr="00F2636F">
              <w:rPr>
                <w:sz w:val="20"/>
                <w:szCs w:val="20"/>
              </w:rPr>
              <w:br/>
              <w:t>%</w:t>
            </w:r>
          </w:p>
        </w:tc>
      </w:tr>
      <w:tr w:rsidR="00176DB8" w:rsidRPr="00F2636F" w:rsidTr="00CF7C56">
        <w:trPr>
          <w:trHeight w:val="1140"/>
          <w:tblHeader/>
          <w:jc w:val="center"/>
        </w:trPr>
        <w:tc>
          <w:tcPr>
            <w:tcW w:w="2156" w:type="dxa"/>
            <w:vMerge/>
            <w:shd w:val="clear" w:color="auto" w:fill="auto"/>
            <w:vAlign w:val="center"/>
          </w:tcPr>
          <w:p w:rsidR="00176DB8" w:rsidRPr="00F2636F" w:rsidRDefault="00176DB8" w:rsidP="002E6CF1">
            <w:pPr>
              <w:ind w:firstLine="0"/>
              <w:rPr>
                <w:sz w:val="20"/>
                <w:szCs w:val="20"/>
              </w:rPr>
            </w:pPr>
          </w:p>
        </w:tc>
        <w:tc>
          <w:tcPr>
            <w:tcW w:w="1648" w:type="dxa"/>
            <w:vMerge/>
            <w:shd w:val="clear" w:color="auto" w:fill="auto"/>
            <w:vAlign w:val="center"/>
          </w:tcPr>
          <w:p w:rsidR="00176DB8" w:rsidRPr="00F2636F" w:rsidRDefault="00176DB8" w:rsidP="002E6CF1">
            <w:pPr>
              <w:ind w:firstLine="0"/>
              <w:rPr>
                <w:sz w:val="20"/>
                <w:szCs w:val="20"/>
              </w:rPr>
            </w:pPr>
          </w:p>
        </w:tc>
        <w:tc>
          <w:tcPr>
            <w:tcW w:w="1264" w:type="dxa"/>
            <w:vMerge/>
            <w:shd w:val="clear" w:color="auto" w:fill="auto"/>
            <w:vAlign w:val="center"/>
          </w:tcPr>
          <w:p w:rsidR="00176DB8" w:rsidRPr="00F2636F" w:rsidRDefault="00176DB8" w:rsidP="002E6CF1">
            <w:pPr>
              <w:ind w:firstLine="0"/>
              <w:rPr>
                <w:sz w:val="20"/>
                <w:szCs w:val="20"/>
              </w:rPr>
            </w:pPr>
          </w:p>
        </w:tc>
        <w:tc>
          <w:tcPr>
            <w:tcW w:w="1544" w:type="dxa"/>
            <w:vMerge/>
            <w:shd w:val="clear" w:color="auto" w:fill="auto"/>
            <w:vAlign w:val="center"/>
          </w:tcPr>
          <w:p w:rsidR="00176DB8" w:rsidRPr="00F2636F" w:rsidRDefault="00176DB8" w:rsidP="002E6CF1">
            <w:pPr>
              <w:ind w:firstLine="0"/>
              <w:rPr>
                <w:sz w:val="20"/>
                <w:szCs w:val="20"/>
              </w:rPr>
            </w:pPr>
          </w:p>
        </w:tc>
        <w:tc>
          <w:tcPr>
            <w:tcW w:w="888" w:type="dxa"/>
            <w:shd w:val="clear" w:color="auto" w:fill="auto"/>
            <w:vAlign w:val="center"/>
          </w:tcPr>
          <w:p w:rsidR="00176DB8" w:rsidRPr="00F2636F" w:rsidRDefault="00176DB8" w:rsidP="002E6CF1">
            <w:pPr>
              <w:ind w:firstLine="0"/>
              <w:jc w:val="center"/>
              <w:rPr>
                <w:sz w:val="20"/>
                <w:szCs w:val="20"/>
              </w:rPr>
            </w:pPr>
            <w:r w:rsidRPr="00F2636F">
              <w:rPr>
                <w:sz w:val="20"/>
                <w:szCs w:val="20"/>
              </w:rPr>
              <w:t>Первая очередь (2025г.)</w:t>
            </w:r>
          </w:p>
        </w:tc>
        <w:tc>
          <w:tcPr>
            <w:tcW w:w="882" w:type="dxa"/>
            <w:shd w:val="clear" w:color="auto" w:fill="auto"/>
            <w:vAlign w:val="center"/>
          </w:tcPr>
          <w:p w:rsidR="00176DB8" w:rsidRPr="00F2636F" w:rsidRDefault="00176DB8" w:rsidP="002E6CF1">
            <w:pPr>
              <w:ind w:firstLine="0"/>
              <w:jc w:val="center"/>
              <w:rPr>
                <w:sz w:val="20"/>
                <w:szCs w:val="20"/>
              </w:rPr>
            </w:pPr>
            <w:proofErr w:type="spellStart"/>
            <w:r w:rsidRPr="00F2636F">
              <w:rPr>
                <w:sz w:val="20"/>
                <w:szCs w:val="20"/>
              </w:rPr>
              <w:t>Расч</w:t>
            </w:r>
            <w:proofErr w:type="spellEnd"/>
            <w:r w:rsidRPr="00F2636F">
              <w:rPr>
                <w:sz w:val="20"/>
                <w:szCs w:val="20"/>
              </w:rPr>
              <w:t xml:space="preserve">. срок (2040г.) </w:t>
            </w:r>
          </w:p>
        </w:tc>
        <w:tc>
          <w:tcPr>
            <w:tcW w:w="1544" w:type="dxa"/>
            <w:vMerge/>
            <w:shd w:val="clear" w:color="auto" w:fill="auto"/>
            <w:vAlign w:val="center"/>
          </w:tcPr>
          <w:p w:rsidR="00176DB8" w:rsidRPr="00F2636F" w:rsidRDefault="00176DB8" w:rsidP="002E6CF1">
            <w:pPr>
              <w:ind w:firstLine="0"/>
              <w:jc w:val="center"/>
              <w:rPr>
                <w:sz w:val="20"/>
                <w:szCs w:val="20"/>
              </w:rPr>
            </w:pPr>
          </w:p>
        </w:tc>
        <w:tc>
          <w:tcPr>
            <w:tcW w:w="888" w:type="dxa"/>
            <w:shd w:val="clear" w:color="auto" w:fill="auto"/>
            <w:vAlign w:val="center"/>
          </w:tcPr>
          <w:p w:rsidR="00176DB8" w:rsidRPr="00F2636F" w:rsidRDefault="00176DB8" w:rsidP="002E6CF1">
            <w:pPr>
              <w:ind w:firstLine="0"/>
              <w:jc w:val="center"/>
              <w:rPr>
                <w:sz w:val="20"/>
                <w:szCs w:val="20"/>
              </w:rPr>
            </w:pPr>
            <w:r w:rsidRPr="00F2636F">
              <w:rPr>
                <w:sz w:val="20"/>
                <w:szCs w:val="20"/>
              </w:rPr>
              <w:t>Первая очередь</w:t>
            </w:r>
          </w:p>
          <w:p w:rsidR="00176DB8" w:rsidRPr="00F2636F" w:rsidRDefault="00176DB8" w:rsidP="002E6CF1">
            <w:pPr>
              <w:ind w:firstLine="0"/>
              <w:jc w:val="center"/>
              <w:rPr>
                <w:sz w:val="20"/>
                <w:szCs w:val="20"/>
              </w:rPr>
            </w:pPr>
            <w:r w:rsidRPr="00F2636F">
              <w:rPr>
                <w:sz w:val="20"/>
                <w:szCs w:val="20"/>
              </w:rPr>
              <w:t>(до 2025г.)</w:t>
            </w:r>
          </w:p>
        </w:tc>
        <w:tc>
          <w:tcPr>
            <w:tcW w:w="882" w:type="dxa"/>
            <w:shd w:val="clear" w:color="auto" w:fill="auto"/>
            <w:vAlign w:val="center"/>
          </w:tcPr>
          <w:p w:rsidR="00176DB8" w:rsidRPr="00F2636F" w:rsidRDefault="00176DB8" w:rsidP="002E6CF1">
            <w:pPr>
              <w:ind w:firstLine="0"/>
              <w:jc w:val="center"/>
              <w:rPr>
                <w:sz w:val="20"/>
                <w:szCs w:val="20"/>
              </w:rPr>
            </w:pPr>
            <w:proofErr w:type="spellStart"/>
            <w:r w:rsidRPr="00F2636F">
              <w:rPr>
                <w:sz w:val="20"/>
                <w:szCs w:val="20"/>
              </w:rPr>
              <w:t>Расч</w:t>
            </w:r>
            <w:proofErr w:type="spellEnd"/>
            <w:r w:rsidRPr="00F2636F">
              <w:rPr>
                <w:sz w:val="20"/>
                <w:szCs w:val="20"/>
              </w:rPr>
              <w:t>.</w:t>
            </w:r>
          </w:p>
          <w:p w:rsidR="00176DB8" w:rsidRPr="00F2636F" w:rsidRDefault="00176DB8" w:rsidP="002E6CF1">
            <w:pPr>
              <w:ind w:firstLine="0"/>
              <w:jc w:val="center"/>
              <w:rPr>
                <w:sz w:val="20"/>
                <w:szCs w:val="20"/>
              </w:rPr>
            </w:pPr>
            <w:r w:rsidRPr="00F2636F">
              <w:rPr>
                <w:sz w:val="20"/>
                <w:szCs w:val="20"/>
              </w:rPr>
              <w:t>срок</w:t>
            </w:r>
          </w:p>
          <w:p w:rsidR="00176DB8" w:rsidRPr="00F2636F" w:rsidRDefault="00176DB8" w:rsidP="002E6CF1">
            <w:pPr>
              <w:ind w:firstLine="0"/>
              <w:jc w:val="center"/>
              <w:rPr>
                <w:sz w:val="20"/>
                <w:szCs w:val="20"/>
              </w:rPr>
            </w:pPr>
            <w:r w:rsidRPr="00F2636F">
              <w:rPr>
                <w:sz w:val="20"/>
                <w:szCs w:val="20"/>
              </w:rPr>
              <w:t>(2026г.-2040г.)</w:t>
            </w:r>
          </w:p>
        </w:tc>
        <w:tc>
          <w:tcPr>
            <w:tcW w:w="749" w:type="dxa"/>
            <w:shd w:val="clear" w:color="auto" w:fill="auto"/>
            <w:vAlign w:val="center"/>
          </w:tcPr>
          <w:p w:rsidR="00176DB8" w:rsidRPr="00F2636F" w:rsidRDefault="00176DB8" w:rsidP="002E6CF1">
            <w:pPr>
              <w:ind w:firstLine="0"/>
              <w:jc w:val="center"/>
              <w:rPr>
                <w:sz w:val="20"/>
                <w:szCs w:val="20"/>
              </w:rPr>
            </w:pPr>
            <w:r w:rsidRPr="00F2636F">
              <w:rPr>
                <w:sz w:val="20"/>
                <w:szCs w:val="20"/>
              </w:rPr>
              <w:t>Всего к 2040г.</w:t>
            </w:r>
          </w:p>
          <w:p w:rsidR="00176DB8" w:rsidRPr="00F2636F" w:rsidRDefault="00176DB8" w:rsidP="002E6CF1">
            <w:pPr>
              <w:ind w:firstLine="0"/>
              <w:jc w:val="center"/>
              <w:rPr>
                <w:sz w:val="20"/>
                <w:szCs w:val="20"/>
              </w:rPr>
            </w:pPr>
          </w:p>
        </w:tc>
        <w:tc>
          <w:tcPr>
            <w:tcW w:w="1493" w:type="dxa"/>
            <w:vMerge/>
            <w:shd w:val="clear" w:color="auto" w:fill="auto"/>
            <w:vAlign w:val="center"/>
          </w:tcPr>
          <w:p w:rsidR="00176DB8" w:rsidRPr="00F2636F" w:rsidRDefault="00176DB8" w:rsidP="002E6CF1">
            <w:pPr>
              <w:ind w:firstLine="0"/>
              <w:jc w:val="center"/>
              <w:rPr>
                <w:sz w:val="20"/>
                <w:szCs w:val="20"/>
              </w:rPr>
            </w:pPr>
          </w:p>
        </w:tc>
        <w:tc>
          <w:tcPr>
            <w:tcW w:w="1623" w:type="dxa"/>
            <w:vMerge/>
            <w:shd w:val="clear" w:color="auto" w:fill="auto"/>
            <w:vAlign w:val="center"/>
          </w:tcPr>
          <w:p w:rsidR="00176DB8" w:rsidRPr="00F2636F" w:rsidRDefault="00176DB8" w:rsidP="002E6CF1">
            <w:pPr>
              <w:ind w:firstLine="0"/>
              <w:rPr>
                <w:sz w:val="20"/>
                <w:szCs w:val="20"/>
              </w:rPr>
            </w:pPr>
          </w:p>
        </w:tc>
      </w:tr>
      <w:tr w:rsidR="00176DB8" w:rsidRPr="00F2636F" w:rsidTr="00CF7C56">
        <w:trPr>
          <w:trHeight w:val="765"/>
          <w:jc w:val="center"/>
        </w:trPr>
        <w:tc>
          <w:tcPr>
            <w:tcW w:w="2156" w:type="dxa"/>
            <w:shd w:val="clear" w:color="auto" w:fill="auto"/>
            <w:vAlign w:val="center"/>
          </w:tcPr>
          <w:p w:rsidR="00176DB8" w:rsidRPr="00F2636F" w:rsidRDefault="00176DB8" w:rsidP="002E6CF1">
            <w:pPr>
              <w:ind w:firstLine="0"/>
              <w:jc w:val="left"/>
              <w:rPr>
                <w:sz w:val="20"/>
                <w:szCs w:val="20"/>
              </w:rPr>
            </w:pPr>
            <w:r w:rsidRPr="00F2636F">
              <w:rPr>
                <w:sz w:val="20"/>
                <w:szCs w:val="20"/>
              </w:rPr>
              <w:t>Дошкольные образовательные организации</w:t>
            </w:r>
          </w:p>
        </w:tc>
        <w:tc>
          <w:tcPr>
            <w:tcW w:w="1648" w:type="dxa"/>
            <w:shd w:val="clear" w:color="auto" w:fill="auto"/>
            <w:vAlign w:val="center"/>
          </w:tcPr>
          <w:p w:rsidR="00176DB8" w:rsidRPr="00F2636F" w:rsidRDefault="00176DB8" w:rsidP="002E6CF1">
            <w:pPr>
              <w:ind w:firstLine="0"/>
              <w:jc w:val="center"/>
              <w:rPr>
                <w:sz w:val="20"/>
                <w:szCs w:val="20"/>
              </w:rPr>
            </w:pPr>
            <w:r w:rsidRPr="00F2636F">
              <w:rPr>
                <w:sz w:val="20"/>
                <w:szCs w:val="20"/>
              </w:rPr>
              <w:t>место</w:t>
            </w:r>
          </w:p>
        </w:tc>
        <w:tc>
          <w:tcPr>
            <w:tcW w:w="1264" w:type="dxa"/>
            <w:shd w:val="clear" w:color="auto" w:fill="auto"/>
            <w:vAlign w:val="center"/>
          </w:tcPr>
          <w:p w:rsidR="00176DB8" w:rsidRPr="00F2636F" w:rsidRDefault="00176DB8" w:rsidP="002E6CF1">
            <w:pPr>
              <w:ind w:firstLine="0"/>
              <w:jc w:val="center"/>
              <w:rPr>
                <w:sz w:val="20"/>
                <w:szCs w:val="20"/>
              </w:rPr>
            </w:pPr>
            <w:r w:rsidRPr="00F2636F">
              <w:rPr>
                <w:sz w:val="20"/>
                <w:szCs w:val="20"/>
              </w:rPr>
              <w:t>85% детей в возрасте 1-6 лет</w:t>
            </w:r>
          </w:p>
        </w:tc>
        <w:tc>
          <w:tcPr>
            <w:tcW w:w="1544" w:type="dxa"/>
            <w:shd w:val="clear" w:color="auto" w:fill="auto"/>
            <w:vAlign w:val="center"/>
          </w:tcPr>
          <w:p w:rsidR="00176DB8" w:rsidRPr="00F2636F" w:rsidRDefault="00CD11B4" w:rsidP="002E6CF1">
            <w:pPr>
              <w:ind w:firstLine="0"/>
              <w:jc w:val="center"/>
              <w:rPr>
                <w:sz w:val="20"/>
                <w:szCs w:val="20"/>
              </w:rPr>
            </w:pPr>
            <w:r w:rsidRPr="00F2636F">
              <w:rPr>
                <w:sz w:val="20"/>
                <w:szCs w:val="20"/>
              </w:rPr>
              <w:t>45</w:t>
            </w:r>
          </w:p>
        </w:tc>
        <w:tc>
          <w:tcPr>
            <w:tcW w:w="888" w:type="dxa"/>
            <w:shd w:val="clear" w:color="auto" w:fill="auto"/>
            <w:vAlign w:val="center"/>
          </w:tcPr>
          <w:p w:rsidR="00176DB8" w:rsidRPr="00F2636F" w:rsidRDefault="00A32A20" w:rsidP="002E6CF1">
            <w:pPr>
              <w:ind w:firstLine="0"/>
              <w:jc w:val="center"/>
              <w:rPr>
                <w:sz w:val="20"/>
                <w:szCs w:val="20"/>
              </w:rPr>
            </w:pPr>
            <w:r w:rsidRPr="00F2636F">
              <w:rPr>
                <w:sz w:val="20"/>
                <w:szCs w:val="20"/>
              </w:rPr>
              <w:t>42</w:t>
            </w:r>
          </w:p>
        </w:tc>
        <w:tc>
          <w:tcPr>
            <w:tcW w:w="882" w:type="dxa"/>
            <w:shd w:val="clear" w:color="auto" w:fill="auto"/>
            <w:vAlign w:val="center"/>
          </w:tcPr>
          <w:p w:rsidR="00176DB8" w:rsidRPr="00F2636F" w:rsidRDefault="00A32A20" w:rsidP="002E6CF1">
            <w:pPr>
              <w:ind w:firstLine="0"/>
              <w:jc w:val="center"/>
              <w:rPr>
                <w:sz w:val="20"/>
                <w:szCs w:val="20"/>
              </w:rPr>
            </w:pPr>
            <w:r w:rsidRPr="00F2636F">
              <w:rPr>
                <w:sz w:val="20"/>
                <w:szCs w:val="20"/>
              </w:rPr>
              <w:t>44</w:t>
            </w:r>
          </w:p>
        </w:tc>
        <w:tc>
          <w:tcPr>
            <w:tcW w:w="1544" w:type="dxa"/>
            <w:shd w:val="clear" w:color="auto" w:fill="auto"/>
            <w:vAlign w:val="center"/>
          </w:tcPr>
          <w:p w:rsidR="00176DB8" w:rsidRPr="00F2636F" w:rsidRDefault="00DE6BCD" w:rsidP="002E6CF1">
            <w:pPr>
              <w:ind w:firstLine="0"/>
              <w:jc w:val="center"/>
              <w:rPr>
                <w:sz w:val="20"/>
                <w:szCs w:val="20"/>
              </w:rPr>
            </w:pPr>
            <w:r w:rsidRPr="00F2636F">
              <w:rPr>
                <w:sz w:val="20"/>
                <w:szCs w:val="20"/>
              </w:rPr>
              <w:t>45</w:t>
            </w:r>
          </w:p>
        </w:tc>
        <w:tc>
          <w:tcPr>
            <w:tcW w:w="888" w:type="dxa"/>
            <w:shd w:val="clear" w:color="auto" w:fill="auto"/>
            <w:vAlign w:val="center"/>
          </w:tcPr>
          <w:p w:rsidR="00176DB8" w:rsidRPr="00F2636F" w:rsidRDefault="00D31AF1" w:rsidP="002E6CF1">
            <w:pPr>
              <w:ind w:firstLine="0"/>
              <w:jc w:val="center"/>
              <w:rPr>
                <w:sz w:val="20"/>
                <w:szCs w:val="20"/>
              </w:rPr>
            </w:pPr>
            <w:r w:rsidRPr="00F2636F">
              <w:rPr>
                <w:sz w:val="20"/>
                <w:szCs w:val="20"/>
              </w:rPr>
              <w:t>0</w:t>
            </w:r>
          </w:p>
        </w:tc>
        <w:tc>
          <w:tcPr>
            <w:tcW w:w="882" w:type="dxa"/>
            <w:shd w:val="clear" w:color="auto" w:fill="auto"/>
            <w:vAlign w:val="center"/>
          </w:tcPr>
          <w:p w:rsidR="00176DB8" w:rsidRPr="00F2636F" w:rsidRDefault="00D31AF1" w:rsidP="002E6CF1">
            <w:pPr>
              <w:ind w:firstLine="0"/>
              <w:jc w:val="center"/>
              <w:rPr>
                <w:sz w:val="20"/>
                <w:szCs w:val="20"/>
              </w:rPr>
            </w:pPr>
            <w:r w:rsidRPr="00F2636F">
              <w:rPr>
                <w:sz w:val="20"/>
                <w:szCs w:val="20"/>
              </w:rPr>
              <w:t>0</w:t>
            </w:r>
          </w:p>
        </w:tc>
        <w:tc>
          <w:tcPr>
            <w:tcW w:w="749" w:type="dxa"/>
            <w:shd w:val="clear" w:color="auto" w:fill="auto"/>
            <w:vAlign w:val="center"/>
          </w:tcPr>
          <w:p w:rsidR="00176DB8" w:rsidRPr="00F2636F" w:rsidRDefault="00D31AF1" w:rsidP="002E6CF1">
            <w:pPr>
              <w:ind w:firstLine="0"/>
              <w:jc w:val="center"/>
              <w:rPr>
                <w:sz w:val="20"/>
                <w:szCs w:val="20"/>
              </w:rPr>
            </w:pPr>
            <w:r w:rsidRPr="00F2636F">
              <w:rPr>
                <w:sz w:val="20"/>
                <w:szCs w:val="20"/>
              </w:rPr>
              <w:t>0</w:t>
            </w:r>
          </w:p>
        </w:tc>
        <w:tc>
          <w:tcPr>
            <w:tcW w:w="1493" w:type="dxa"/>
            <w:shd w:val="clear" w:color="auto" w:fill="auto"/>
            <w:vAlign w:val="center"/>
          </w:tcPr>
          <w:p w:rsidR="00176DB8" w:rsidRPr="00F2636F" w:rsidRDefault="00D31AF1" w:rsidP="002E6CF1">
            <w:pPr>
              <w:ind w:firstLine="0"/>
              <w:jc w:val="center"/>
              <w:rPr>
                <w:sz w:val="20"/>
                <w:szCs w:val="20"/>
              </w:rPr>
            </w:pPr>
            <w:r w:rsidRPr="00F2636F">
              <w:rPr>
                <w:sz w:val="20"/>
                <w:szCs w:val="20"/>
              </w:rPr>
              <w:t>0</w:t>
            </w:r>
          </w:p>
        </w:tc>
        <w:tc>
          <w:tcPr>
            <w:tcW w:w="1623" w:type="dxa"/>
            <w:shd w:val="clear" w:color="auto" w:fill="auto"/>
            <w:vAlign w:val="center"/>
          </w:tcPr>
          <w:p w:rsidR="00176DB8" w:rsidRPr="00F2636F" w:rsidRDefault="003C72A1" w:rsidP="002E6CF1">
            <w:pPr>
              <w:ind w:firstLine="0"/>
              <w:jc w:val="center"/>
              <w:rPr>
                <w:sz w:val="20"/>
                <w:szCs w:val="20"/>
              </w:rPr>
            </w:pPr>
            <w:r w:rsidRPr="00F2636F">
              <w:rPr>
                <w:sz w:val="20"/>
                <w:szCs w:val="20"/>
              </w:rPr>
              <w:t>102</w:t>
            </w:r>
            <w:r w:rsidR="00176DB8" w:rsidRPr="00F2636F">
              <w:rPr>
                <w:sz w:val="20"/>
                <w:szCs w:val="20"/>
                <w:vertAlign w:val="superscript"/>
              </w:rPr>
              <w:t>1</w:t>
            </w:r>
          </w:p>
        </w:tc>
      </w:tr>
      <w:tr w:rsidR="00176DB8" w:rsidRPr="00F2636F" w:rsidTr="00CF7C56">
        <w:trPr>
          <w:trHeight w:val="645"/>
          <w:jc w:val="center"/>
        </w:trPr>
        <w:tc>
          <w:tcPr>
            <w:tcW w:w="2156" w:type="dxa"/>
            <w:shd w:val="clear" w:color="auto" w:fill="auto"/>
            <w:vAlign w:val="center"/>
          </w:tcPr>
          <w:p w:rsidR="00176DB8" w:rsidRPr="00F2636F" w:rsidRDefault="00176DB8" w:rsidP="002E6CF1">
            <w:pPr>
              <w:ind w:firstLine="0"/>
              <w:jc w:val="left"/>
              <w:rPr>
                <w:sz w:val="20"/>
                <w:szCs w:val="20"/>
              </w:rPr>
            </w:pPr>
            <w:r w:rsidRPr="00F2636F">
              <w:rPr>
                <w:sz w:val="20"/>
                <w:szCs w:val="20"/>
              </w:rPr>
              <w:t>Общеобразовательные  организации</w:t>
            </w:r>
          </w:p>
        </w:tc>
        <w:tc>
          <w:tcPr>
            <w:tcW w:w="1648" w:type="dxa"/>
            <w:shd w:val="clear" w:color="auto" w:fill="auto"/>
            <w:vAlign w:val="center"/>
          </w:tcPr>
          <w:p w:rsidR="00176DB8" w:rsidRPr="00F2636F" w:rsidRDefault="00176DB8" w:rsidP="002E6CF1">
            <w:pPr>
              <w:ind w:firstLine="0"/>
              <w:jc w:val="center"/>
              <w:rPr>
                <w:sz w:val="20"/>
                <w:szCs w:val="20"/>
              </w:rPr>
            </w:pPr>
            <w:r w:rsidRPr="00F2636F">
              <w:rPr>
                <w:sz w:val="20"/>
                <w:szCs w:val="20"/>
              </w:rPr>
              <w:t>место</w:t>
            </w:r>
          </w:p>
        </w:tc>
        <w:tc>
          <w:tcPr>
            <w:tcW w:w="1264" w:type="dxa"/>
            <w:shd w:val="clear" w:color="auto" w:fill="auto"/>
            <w:vAlign w:val="center"/>
          </w:tcPr>
          <w:p w:rsidR="00176DB8" w:rsidRPr="00F2636F" w:rsidRDefault="00176DB8" w:rsidP="002E6CF1">
            <w:pPr>
              <w:ind w:firstLine="0"/>
              <w:jc w:val="center"/>
              <w:rPr>
                <w:sz w:val="20"/>
                <w:szCs w:val="20"/>
              </w:rPr>
            </w:pPr>
            <w:r w:rsidRPr="00F2636F">
              <w:rPr>
                <w:sz w:val="20"/>
                <w:szCs w:val="20"/>
              </w:rPr>
              <w:t>100% детей в возрасте 7-17 лет</w:t>
            </w:r>
          </w:p>
        </w:tc>
        <w:tc>
          <w:tcPr>
            <w:tcW w:w="1544" w:type="dxa"/>
            <w:shd w:val="clear" w:color="auto" w:fill="auto"/>
            <w:vAlign w:val="center"/>
          </w:tcPr>
          <w:p w:rsidR="00176DB8" w:rsidRPr="00F2636F" w:rsidRDefault="00CD11B4" w:rsidP="002E6CF1">
            <w:pPr>
              <w:ind w:firstLine="0"/>
              <w:jc w:val="center"/>
              <w:rPr>
                <w:sz w:val="20"/>
                <w:szCs w:val="20"/>
              </w:rPr>
            </w:pPr>
            <w:r w:rsidRPr="00F2636F">
              <w:rPr>
                <w:sz w:val="20"/>
                <w:szCs w:val="20"/>
              </w:rPr>
              <w:t>160</w:t>
            </w:r>
          </w:p>
        </w:tc>
        <w:tc>
          <w:tcPr>
            <w:tcW w:w="888" w:type="dxa"/>
            <w:shd w:val="clear" w:color="auto" w:fill="auto"/>
            <w:vAlign w:val="center"/>
          </w:tcPr>
          <w:p w:rsidR="00176DB8" w:rsidRPr="00F2636F" w:rsidRDefault="00A32A20" w:rsidP="002E6CF1">
            <w:pPr>
              <w:ind w:firstLine="0"/>
              <w:jc w:val="center"/>
              <w:rPr>
                <w:sz w:val="20"/>
                <w:szCs w:val="20"/>
              </w:rPr>
            </w:pPr>
            <w:r w:rsidRPr="00F2636F">
              <w:rPr>
                <w:sz w:val="20"/>
                <w:szCs w:val="20"/>
              </w:rPr>
              <w:t>67</w:t>
            </w:r>
          </w:p>
        </w:tc>
        <w:tc>
          <w:tcPr>
            <w:tcW w:w="882" w:type="dxa"/>
            <w:shd w:val="clear" w:color="auto" w:fill="auto"/>
            <w:vAlign w:val="center"/>
          </w:tcPr>
          <w:p w:rsidR="00176DB8" w:rsidRPr="00F2636F" w:rsidRDefault="00A32A20" w:rsidP="002E6CF1">
            <w:pPr>
              <w:ind w:firstLine="0"/>
              <w:jc w:val="center"/>
              <w:rPr>
                <w:sz w:val="20"/>
                <w:szCs w:val="20"/>
              </w:rPr>
            </w:pPr>
            <w:r w:rsidRPr="00F2636F">
              <w:rPr>
                <w:sz w:val="20"/>
                <w:szCs w:val="20"/>
              </w:rPr>
              <w:t>68</w:t>
            </w:r>
          </w:p>
        </w:tc>
        <w:tc>
          <w:tcPr>
            <w:tcW w:w="1544" w:type="dxa"/>
            <w:shd w:val="clear" w:color="auto" w:fill="auto"/>
            <w:vAlign w:val="center"/>
          </w:tcPr>
          <w:p w:rsidR="00176DB8" w:rsidRPr="00F2636F" w:rsidRDefault="00DE6BCD" w:rsidP="002E6CF1">
            <w:pPr>
              <w:ind w:firstLine="0"/>
              <w:jc w:val="center"/>
              <w:rPr>
                <w:sz w:val="20"/>
                <w:szCs w:val="20"/>
              </w:rPr>
            </w:pPr>
            <w:r w:rsidRPr="00F2636F">
              <w:rPr>
                <w:sz w:val="20"/>
                <w:szCs w:val="20"/>
              </w:rPr>
              <w:t>160</w:t>
            </w:r>
          </w:p>
        </w:tc>
        <w:tc>
          <w:tcPr>
            <w:tcW w:w="888" w:type="dxa"/>
            <w:shd w:val="clear" w:color="auto" w:fill="auto"/>
            <w:vAlign w:val="center"/>
          </w:tcPr>
          <w:p w:rsidR="00176DB8" w:rsidRPr="00F2636F" w:rsidRDefault="00F90EBA" w:rsidP="002E6CF1">
            <w:pPr>
              <w:ind w:firstLine="0"/>
              <w:jc w:val="center"/>
              <w:rPr>
                <w:sz w:val="20"/>
                <w:szCs w:val="20"/>
              </w:rPr>
            </w:pPr>
            <w:r w:rsidRPr="00F2636F">
              <w:rPr>
                <w:sz w:val="20"/>
                <w:szCs w:val="20"/>
              </w:rPr>
              <w:t>0</w:t>
            </w:r>
          </w:p>
        </w:tc>
        <w:tc>
          <w:tcPr>
            <w:tcW w:w="882" w:type="dxa"/>
            <w:shd w:val="clear" w:color="auto" w:fill="auto"/>
            <w:vAlign w:val="center"/>
          </w:tcPr>
          <w:p w:rsidR="00176DB8" w:rsidRPr="00F2636F" w:rsidRDefault="00F90EBA" w:rsidP="002E6CF1">
            <w:pPr>
              <w:ind w:firstLine="0"/>
              <w:jc w:val="center"/>
              <w:rPr>
                <w:sz w:val="20"/>
                <w:szCs w:val="20"/>
              </w:rPr>
            </w:pPr>
            <w:r w:rsidRPr="00F2636F">
              <w:rPr>
                <w:sz w:val="20"/>
                <w:szCs w:val="20"/>
              </w:rPr>
              <w:t>0</w:t>
            </w:r>
          </w:p>
        </w:tc>
        <w:tc>
          <w:tcPr>
            <w:tcW w:w="749" w:type="dxa"/>
            <w:shd w:val="clear" w:color="auto" w:fill="auto"/>
            <w:vAlign w:val="center"/>
          </w:tcPr>
          <w:p w:rsidR="00176DB8" w:rsidRPr="00F2636F" w:rsidRDefault="00F90EBA" w:rsidP="002E6CF1">
            <w:pPr>
              <w:ind w:firstLine="0"/>
              <w:jc w:val="center"/>
              <w:rPr>
                <w:sz w:val="20"/>
                <w:szCs w:val="20"/>
              </w:rPr>
            </w:pPr>
            <w:r w:rsidRPr="00F2636F">
              <w:rPr>
                <w:sz w:val="20"/>
                <w:szCs w:val="20"/>
              </w:rPr>
              <w:t>0</w:t>
            </w:r>
          </w:p>
        </w:tc>
        <w:tc>
          <w:tcPr>
            <w:tcW w:w="1493" w:type="dxa"/>
            <w:shd w:val="clear" w:color="auto" w:fill="auto"/>
            <w:vAlign w:val="center"/>
          </w:tcPr>
          <w:p w:rsidR="00176DB8" w:rsidRPr="00F2636F" w:rsidRDefault="00F90EBA" w:rsidP="002E6CF1">
            <w:pPr>
              <w:ind w:firstLine="0"/>
              <w:jc w:val="center"/>
              <w:rPr>
                <w:sz w:val="20"/>
                <w:szCs w:val="20"/>
              </w:rPr>
            </w:pPr>
            <w:r w:rsidRPr="00F2636F">
              <w:rPr>
                <w:sz w:val="20"/>
                <w:szCs w:val="20"/>
              </w:rPr>
              <w:t>0</w:t>
            </w:r>
          </w:p>
        </w:tc>
        <w:tc>
          <w:tcPr>
            <w:tcW w:w="1623" w:type="dxa"/>
            <w:shd w:val="clear" w:color="auto" w:fill="auto"/>
            <w:vAlign w:val="center"/>
          </w:tcPr>
          <w:p w:rsidR="00176DB8" w:rsidRPr="00F2636F" w:rsidRDefault="00EB1096" w:rsidP="002E6CF1">
            <w:pPr>
              <w:ind w:firstLine="0"/>
              <w:jc w:val="center"/>
              <w:rPr>
                <w:sz w:val="20"/>
                <w:szCs w:val="20"/>
              </w:rPr>
            </w:pPr>
            <w:r w:rsidRPr="00F2636F">
              <w:rPr>
                <w:sz w:val="20"/>
                <w:szCs w:val="20"/>
              </w:rPr>
              <w:t>235</w:t>
            </w:r>
            <w:r w:rsidR="00CF7C56" w:rsidRPr="00F2636F">
              <w:rPr>
                <w:sz w:val="20"/>
                <w:szCs w:val="20"/>
                <w:vertAlign w:val="superscript"/>
              </w:rPr>
              <w:t>1</w:t>
            </w:r>
          </w:p>
        </w:tc>
      </w:tr>
      <w:tr w:rsidR="00176DB8" w:rsidRPr="00F2636F" w:rsidTr="00CF7C56">
        <w:trPr>
          <w:trHeight w:val="765"/>
          <w:jc w:val="center"/>
        </w:trPr>
        <w:tc>
          <w:tcPr>
            <w:tcW w:w="2156" w:type="dxa"/>
            <w:shd w:val="clear" w:color="auto" w:fill="auto"/>
            <w:vAlign w:val="center"/>
          </w:tcPr>
          <w:p w:rsidR="00176DB8" w:rsidRPr="00F2636F" w:rsidRDefault="00176DB8" w:rsidP="002E6CF1">
            <w:pPr>
              <w:ind w:firstLine="0"/>
              <w:jc w:val="left"/>
              <w:rPr>
                <w:sz w:val="20"/>
                <w:szCs w:val="20"/>
              </w:rPr>
            </w:pPr>
            <w:r w:rsidRPr="00F2636F">
              <w:rPr>
                <w:sz w:val="20"/>
                <w:szCs w:val="20"/>
              </w:rPr>
              <w:t>Организации дополнительного образования детей</w:t>
            </w:r>
          </w:p>
        </w:tc>
        <w:tc>
          <w:tcPr>
            <w:tcW w:w="1648" w:type="dxa"/>
            <w:shd w:val="clear" w:color="auto" w:fill="auto"/>
            <w:vAlign w:val="center"/>
          </w:tcPr>
          <w:p w:rsidR="00176DB8" w:rsidRPr="00F2636F" w:rsidRDefault="00176DB8" w:rsidP="002E6CF1">
            <w:pPr>
              <w:ind w:firstLine="0"/>
              <w:jc w:val="center"/>
              <w:rPr>
                <w:sz w:val="20"/>
                <w:szCs w:val="20"/>
              </w:rPr>
            </w:pPr>
            <w:r w:rsidRPr="00F2636F">
              <w:rPr>
                <w:sz w:val="20"/>
                <w:szCs w:val="20"/>
              </w:rPr>
              <w:t>место</w:t>
            </w:r>
          </w:p>
        </w:tc>
        <w:tc>
          <w:tcPr>
            <w:tcW w:w="1264" w:type="dxa"/>
            <w:shd w:val="clear" w:color="auto" w:fill="auto"/>
            <w:vAlign w:val="center"/>
          </w:tcPr>
          <w:p w:rsidR="00176DB8" w:rsidRPr="00F2636F" w:rsidRDefault="00176DB8" w:rsidP="002E6CF1">
            <w:pPr>
              <w:ind w:firstLine="0"/>
              <w:jc w:val="center"/>
              <w:rPr>
                <w:sz w:val="20"/>
                <w:szCs w:val="20"/>
              </w:rPr>
            </w:pPr>
            <w:r w:rsidRPr="00F2636F">
              <w:rPr>
                <w:sz w:val="20"/>
                <w:szCs w:val="20"/>
              </w:rPr>
              <w:t>120% от школьников</w:t>
            </w:r>
          </w:p>
        </w:tc>
        <w:tc>
          <w:tcPr>
            <w:tcW w:w="1544" w:type="dxa"/>
            <w:shd w:val="clear" w:color="auto" w:fill="auto"/>
            <w:vAlign w:val="center"/>
          </w:tcPr>
          <w:p w:rsidR="00176DB8" w:rsidRPr="00F2636F" w:rsidRDefault="00CD11B4" w:rsidP="002E6CF1">
            <w:pPr>
              <w:ind w:firstLine="0"/>
              <w:jc w:val="center"/>
              <w:rPr>
                <w:sz w:val="20"/>
                <w:szCs w:val="20"/>
              </w:rPr>
            </w:pPr>
            <w:r w:rsidRPr="00F2636F">
              <w:rPr>
                <w:sz w:val="20"/>
                <w:szCs w:val="20"/>
              </w:rPr>
              <w:t>40</w:t>
            </w:r>
          </w:p>
        </w:tc>
        <w:tc>
          <w:tcPr>
            <w:tcW w:w="888" w:type="dxa"/>
            <w:shd w:val="clear" w:color="auto" w:fill="auto"/>
            <w:vAlign w:val="center"/>
          </w:tcPr>
          <w:p w:rsidR="00176DB8" w:rsidRPr="00F2636F" w:rsidRDefault="00A32A20" w:rsidP="002E6CF1">
            <w:pPr>
              <w:ind w:firstLine="0"/>
              <w:jc w:val="center"/>
              <w:rPr>
                <w:sz w:val="20"/>
                <w:szCs w:val="20"/>
              </w:rPr>
            </w:pPr>
            <w:r w:rsidRPr="00F2636F">
              <w:rPr>
                <w:sz w:val="20"/>
                <w:szCs w:val="20"/>
              </w:rPr>
              <w:t>80</w:t>
            </w:r>
          </w:p>
        </w:tc>
        <w:tc>
          <w:tcPr>
            <w:tcW w:w="882" w:type="dxa"/>
            <w:shd w:val="clear" w:color="auto" w:fill="auto"/>
            <w:vAlign w:val="center"/>
          </w:tcPr>
          <w:p w:rsidR="00176DB8" w:rsidRPr="00F2636F" w:rsidRDefault="00A32A20" w:rsidP="002E6CF1">
            <w:pPr>
              <w:ind w:firstLine="0"/>
              <w:jc w:val="center"/>
              <w:rPr>
                <w:sz w:val="20"/>
                <w:szCs w:val="20"/>
              </w:rPr>
            </w:pPr>
            <w:r w:rsidRPr="00F2636F">
              <w:rPr>
                <w:sz w:val="20"/>
                <w:szCs w:val="20"/>
              </w:rPr>
              <w:t>82</w:t>
            </w:r>
          </w:p>
        </w:tc>
        <w:tc>
          <w:tcPr>
            <w:tcW w:w="1544" w:type="dxa"/>
            <w:shd w:val="clear" w:color="auto" w:fill="auto"/>
            <w:vAlign w:val="center"/>
          </w:tcPr>
          <w:p w:rsidR="00176DB8" w:rsidRPr="00F2636F" w:rsidRDefault="00DE6BCD" w:rsidP="002E6CF1">
            <w:pPr>
              <w:ind w:firstLine="0"/>
              <w:jc w:val="center"/>
              <w:rPr>
                <w:sz w:val="20"/>
                <w:szCs w:val="20"/>
              </w:rPr>
            </w:pPr>
            <w:r w:rsidRPr="00F2636F">
              <w:rPr>
                <w:sz w:val="20"/>
                <w:szCs w:val="20"/>
              </w:rPr>
              <w:t>40</w:t>
            </w:r>
          </w:p>
        </w:tc>
        <w:tc>
          <w:tcPr>
            <w:tcW w:w="888" w:type="dxa"/>
            <w:shd w:val="clear" w:color="auto" w:fill="auto"/>
            <w:vAlign w:val="center"/>
          </w:tcPr>
          <w:p w:rsidR="00176DB8" w:rsidRPr="00F2636F" w:rsidRDefault="006268D2" w:rsidP="002E6CF1">
            <w:pPr>
              <w:ind w:firstLine="0"/>
              <w:jc w:val="center"/>
              <w:rPr>
                <w:sz w:val="20"/>
                <w:szCs w:val="20"/>
              </w:rPr>
            </w:pPr>
            <w:r w:rsidRPr="00F2636F">
              <w:rPr>
                <w:sz w:val="20"/>
                <w:szCs w:val="20"/>
              </w:rPr>
              <w:t>40</w:t>
            </w:r>
          </w:p>
        </w:tc>
        <w:tc>
          <w:tcPr>
            <w:tcW w:w="882" w:type="dxa"/>
            <w:shd w:val="clear" w:color="auto" w:fill="auto"/>
            <w:vAlign w:val="center"/>
          </w:tcPr>
          <w:p w:rsidR="00176DB8" w:rsidRPr="00F2636F" w:rsidRDefault="006268D2" w:rsidP="002E6CF1">
            <w:pPr>
              <w:ind w:firstLine="0"/>
              <w:jc w:val="center"/>
              <w:rPr>
                <w:sz w:val="20"/>
                <w:szCs w:val="20"/>
              </w:rPr>
            </w:pPr>
            <w:r w:rsidRPr="00F2636F">
              <w:rPr>
                <w:sz w:val="20"/>
                <w:szCs w:val="20"/>
              </w:rPr>
              <w:t>2</w:t>
            </w:r>
          </w:p>
        </w:tc>
        <w:tc>
          <w:tcPr>
            <w:tcW w:w="749" w:type="dxa"/>
            <w:shd w:val="clear" w:color="auto" w:fill="auto"/>
            <w:vAlign w:val="center"/>
          </w:tcPr>
          <w:p w:rsidR="00176DB8" w:rsidRPr="00F2636F" w:rsidRDefault="006268D2" w:rsidP="002E6CF1">
            <w:pPr>
              <w:ind w:firstLine="0"/>
              <w:jc w:val="center"/>
              <w:rPr>
                <w:sz w:val="20"/>
                <w:szCs w:val="20"/>
              </w:rPr>
            </w:pPr>
            <w:r w:rsidRPr="00F2636F">
              <w:rPr>
                <w:sz w:val="20"/>
                <w:szCs w:val="20"/>
              </w:rPr>
              <w:t>42</w:t>
            </w:r>
          </w:p>
        </w:tc>
        <w:tc>
          <w:tcPr>
            <w:tcW w:w="1493" w:type="dxa"/>
            <w:shd w:val="clear" w:color="auto" w:fill="auto"/>
            <w:vAlign w:val="center"/>
          </w:tcPr>
          <w:p w:rsidR="00176DB8" w:rsidRPr="00F2636F" w:rsidRDefault="008A33EE" w:rsidP="002E6CF1">
            <w:pPr>
              <w:ind w:firstLine="0"/>
              <w:jc w:val="center"/>
              <w:rPr>
                <w:sz w:val="20"/>
                <w:szCs w:val="20"/>
              </w:rPr>
            </w:pPr>
            <w:r w:rsidRPr="00F2636F">
              <w:rPr>
                <w:sz w:val="20"/>
                <w:szCs w:val="20"/>
              </w:rPr>
              <w:t>42</w:t>
            </w:r>
          </w:p>
        </w:tc>
        <w:tc>
          <w:tcPr>
            <w:tcW w:w="1623" w:type="dxa"/>
            <w:shd w:val="clear" w:color="auto" w:fill="auto"/>
            <w:vAlign w:val="center"/>
          </w:tcPr>
          <w:p w:rsidR="00176DB8" w:rsidRPr="00F2636F" w:rsidRDefault="008A33EE" w:rsidP="002E6CF1">
            <w:pPr>
              <w:ind w:firstLine="0"/>
              <w:jc w:val="center"/>
              <w:rPr>
                <w:sz w:val="20"/>
                <w:szCs w:val="20"/>
              </w:rPr>
            </w:pPr>
            <w:r w:rsidRPr="00F2636F">
              <w:rPr>
                <w:sz w:val="20"/>
                <w:szCs w:val="20"/>
              </w:rPr>
              <w:t>100</w:t>
            </w:r>
          </w:p>
        </w:tc>
      </w:tr>
      <w:tr w:rsidR="00176DB8" w:rsidRPr="00F2636F" w:rsidTr="00CF7C56">
        <w:trPr>
          <w:trHeight w:val="510"/>
          <w:jc w:val="center"/>
        </w:trPr>
        <w:tc>
          <w:tcPr>
            <w:tcW w:w="2156" w:type="dxa"/>
            <w:shd w:val="clear" w:color="auto" w:fill="auto"/>
            <w:vAlign w:val="center"/>
          </w:tcPr>
          <w:p w:rsidR="00176DB8" w:rsidRPr="00F2636F" w:rsidRDefault="00176DB8" w:rsidP="002E6CF1">
            <w:pPr>
              <w:ind w:firstLine="0"/>
              <w:jc w:val="left"/>
              <w:rPr>
                <w:sz w:val="20"/>
                <w:szCs w:val="20"/>
              </w:rPr>
            </w:pPr>
            <w:r w:rsidRPr="00F2636F">
              <w:rPr>
                <w:sz w:val="20"/>
                <w:szCs w:val="20"/>
              </w:rPr>
              <w:t>Больницы</w:t>
            </w:r>
          </w:p>
        </w:tc>
        <w:tc>
          <w:tcPr>
            <w:tcW w:w="1648" w:type="dxa"/>
            <w:shd w:val="clear" w:color="auto" w:fill="auto"/>
            <w:vAlign w:val="center"/>
          </w:tcPr>
          <w:p w:rsidR="00176DB8" w:rsidRPr="00F2636F" w:rsidRDefault="00176DB8" w:rsidP="002E6CF1">
            <w:pPr>
              <w:ind w:firstLine="0"/>
              <w:jc w:val="center"/>
              <w:rPr>
                <w:sz w:val="20"/>
                <w:szCs w:val="20"/>
              </w:rPr>
            </w:pPr>
            <w:r w:rsidRPr="00F2636F">
              <w:rPr>
                <w:sz w:val="20"/>
                <w:szCs w:val="20"/>
              </w:rPr>
              <w:t xml:space="preserve">койка </w:t>
            </w:r>
          </w:p>
        </w:tc>
        <w:tc>
          <w:tcPr>
            <w:tcW w:w="1264" w:type="dxa"/>
            <w:shd w:val="clear" w:color="auto" w:fill="auto"/>
            <w:vAlign w:val="center"/>
          </w:tcPr>
          <w:p w:rsidR="00176DB8" w:rsidRPr="00F2636F" w:rsidRDefault="00176DB8" w:rsidP="002E6CF1">
            <w:pPr>
              <w:ind w:firstLine="0"/>
              <w:jc w:val="center"/>
              <w:rPr>
                <w:sz w:val="20"/>
                <w:szCs w:val="20"/>
              </w:rPr>
            </w:pPr>
            <w:r w:rsidRPr="00F2636F">
              <w:rPr>
                <w:sz w:val="20"/>
                <w:szCs w:val="20"/>
              </w:rPr>
              <w:t>13,47 коек на 1000 человек</w:t>
            </w:r>
          </w:p>
        </w:tc>
        <w:tc>
          <w:tcPr>
            <w:tcW w:w="1544" w:type="dxa"/>
            <w:shd w:val="clear" w:color="auto" w:fill="auto"/>
            <w:vAlign w:val="center"/>
          </w:tcPr>
          <w:p w:rsidR="00176DB8" w:rsidRPr="00F2636F" w:rsidRDefault="00176DB8" w:rsidP="002E6CF1">
            <w:pPr>
              <w:ind w:firstLine="0"/>
              <w:jc w:val="center"/>
              <w:rPr>
                <w:sz w:val="20"/>
                <w:szCs w:val="20"/>
              </w:rPr>
            </w:pPr>
            <w:r w:rsidRPr="00F2636F">
              <w:rPr>
                <w:sz w:val="20"/>
                <w:szCs w:val="20"/>
              </w:rPr>
              <w:t>отсутствуют</w:t>
            </w:r>
          </w:p>
        </w:tc>
        <w:tc>
          <w:tcPr>
            <w:tcW w:w="888" w:type="dxa"/>
            <w:shd w:val="clear" w:color="auto" w:fill="auto"/>
            <w:vAlign w:val="center"/>
          </w:tcPr>
          <w:p w:rsidR="00176DB8" w:rsidRPr="00F2636F" w:rsidRDefault="00A32A20" w:rsidP="002E6CF1">
            <w:pPr>
              <w:ind w:firstLine="0"/>
              <w:jc w:val="center"/>
              <w:rPr>
                <w:sz w:val="20"/>
                <w:szCs w:val="20"/>
              </w:rPr>
            </w:pPr>
            <w:r w:rsidRPr="00F2636F">
              <w:rPr>
                <w:sz w:val="20"/>
                <w:szCs w:val="20"/>
              </w:rPr>
              <w:t>8</w:t>
            </w:r>
          </w:p>
        </w:tc>
        <w:tc>
          <w:tcPr>
            <w:tcW w:w="882" w:type="dxa"/>
            <w:shd w:val="clear" w:color="auto" w:fill="auto"/>
            <w:vAlign w:val="center"/>
          </w:tcPr>
          <w:p w:rsidR="00176DB8" w:rsidRPr="00F2636F" w:rsidRDefault="00A32A20" w:rsidP="002E6CF1">
            <w:pPr>
              <w:ind w:firstLine="0"/>
              <w:jc w:val="center"/>
              <w:rPr>
                <w:sz w:val="20"/>
                <w:szCs w:val="20"/>
              </w:rPr>
            </w:pPr>
            <w:r w:rsidRPr="00F2636F">
              <w:rPr>
                <w:sz w:val="20"/>
                <w:szCs w:val="20"/>
              </w:rPr>
              <w:t>8</w:t>
            </w:r>
          </w:p>
        </w:tc>
        <w:tc>
          <w:tcPr>
            <w:tcW w:w="1544" w:type="dxa"/>
            <w:shd w:val="clear" w:color="auto" w:fill="auto"/>
            <w:vAlign w:val="center"/>
          </w:tcPr>
          <w:p w:rsidR="00176DB8" w:rsidRPr="00F2636F" w:rsidRDefault="00DE6BCD" w:rsidP="002E6CF1">
            <w:pPr>
              <w:ind w:firstLine="0"/>
              <w:jc w:val="center"/>
              <w:rPr>
                <w:sz w:val="20"/>
                <w:szCs w:val="20"/>
              </w:rPr>
            </w:pPr>
            <w:r w:rsidRPr="00F2636F">
              <w:rPr>
                <w:sz w:val="20"/>
                <w:szCs w:val="20"/>
              </w:rPr>
              <w:t>0</w:t>
            </w:r>
          </w:p>
        </w:tc>
        <w:tc>
          <w:tcPr>
            <w:tcW w:w="888" w:type="dxa"/>
            <w:shd w:val="clear" w:color="auto" w:fill="auto"/>
            <w:vAlign w:val="center"/>
          </w:tcPr>
          <w:p w:rsidR="00176DB8" w:rsidRPr="00F2636F" w:rsidRDefault="00D31AF1" w:rsidP="002E6CF1">
            <w:pPr>
              <w:ind w:firstLine="0"/>
              <w:jc w:val="center"/>
              <w:rPr>
                <w:sz w:val="20"/>
                <w:szCs w:val="20"/>
              </w:rPr>
            </w:pPr>
            <w:r w:rsidRPr="00F2636F">
              <w:rPr>
                <w:sz w:val="20"/>
                <w:szCs w:val="20"/>
              </w:rPr>
              <w:t>8</w:t>
            </w:r>
          </w:p>
        </w:tc>
        <w:tc>
          <w:tcPr>
            <w:tcW w:w="882" w:type="dxa"/>
            <w:shd w:val="clear" w:color="auto" w:fill="auto"/>
            <w:vAlign w:val="center"/>
          </w:tcPr>
          <w:p w:rsidR="00176DB8" w:rsidRPr="00F2636F" w:rsidRDefault="00D31AF1" w:rsidP="002E6CF1">
            <w:pPr>
              <w:ind w:firstLine="0"/>
              <w:jc w:val="center"/>
              <w:rPr>
                <w:sz w:val="20"/>
                <w:szCs w:val="20"/>
              </w:rPr>
            </w:pPr>
            <w:r w:rsidRPr="00F2636F">
              <w:rPr>
                <w:sz w:val="20"/>
                <w:szCs w:val="20"/>
              </w:rPr>
              <w:t>0</w:t>
            </w:r>
          </w:p>
        </w:tc>
        <w:tc>
          <w:tcPr>
            <w:tcW w:w="749" w:type="dxa"/>
            <w:shd w:val="clear" w:color="auto" w:fill="auto"/>
            <w:vAlign w:val="center"/>
          </w:tcPr>
          <w:p w:rsidR="00176DB8" w:rsidRPr="00F2636F" w:rsidRDefault="00D31AF1" w:rsidP="002E6CF1">
            <w:pPr>
              <w:ind w:firstLine="0"/>
              <w:jc w:val="center"/>
              <w:rPr>
                <w:sz w:val="20"/>
                <w:szCs w:val="20"/>
              </w:rPr>
            </w:pPr>
            <w:r w:rsidRPr="00F2636F">
              <w:rPr>
                <w:sz w:val="20"/>
                <w:szCs w:val="20"/>
              </w:rPr>
              <w:t>8</w:t>
            </w:r>
          </w:p>
        </w:tc>
        <w:tc>
          <w:tcPr>
            <w:tcW w:w="1493" w:type="dxa"/>
            <w:shd w:val="clear" w:color="auto" w:fill="auto"/>
            <w:vAlign w:val="center"/>
          </w:tcPr>
          <w:p w:rsidR="00176DB8" w:rsidRPr="00F2636F" w:rsidRDefault="00176DB8" w:rsidP="002E6CF1">
            <w:pPr>
              <w:ind w:firstLine="0"/>
              <w:jc w:val="center"/>
              <w:rPr>
                <w:sz w:val="20"/>
                <w:szCs w:val="20"/>
              </w:rPr>
            </w:pPr>
            <w:r w:rsidRPr="00F2636F">
              <w:rPr>
                <w:sz w:val="20"/>
                <w:szCs w:val="20"/>
              </w:rPr>
              <w:t>0</w:t>
            </w:r>
          </w:p>
        </w:tc>
        <w:tc>
          <w:tcPr>
            <w:tcW w:w="1623" w:type="dxa"/>
            <w:shd w:val="clear" w:color="auto" w:fill="auto"/>
            <w:vAlign w:val="center"/>
          </w:tcPr>
          <w:p w:rsidR="00176DB8" w:rsidRPr="00F2636F" w:rsidRDefault="00176DB8" w:rsidP="002E6CF1">
            <w:pPr>
              <w:ind w:firstLine="0"/>
              <w:jc w:val="center"/>
              <w:rPr>
                <w:sz w:val="20"/>
                <w:szCs w:val="20"/>
              </w:rPr>
            </w:pPr>
            <w:r w:rsidRPr="00F2636F">
              <w:rPr>
                <w:sz w:val="20"/>
                <w:szCs w:val="20"/>
              </w:rPr>
              <w:t> 0</w:t>
            </w:r>
            <w:r w:rsidR="00B009F9" w:rsidRPr="00F2636F">
              <w:rPr>
                <w:sz w:val="20"/>
                <w:szCs w:val="20"/>
                <w:vertAlign w:val="superscript"/>
              </w:rPr>
              <w:t>2</w:t>
            </w:r>
          </w:p>
        </w:tc>
      </w:tr>
      <w:tr w:rsidR="00176DB8" w:rsidRPr="00F2636F" w:rsidTr="00CF7C56">
        <w:trPr>
          <w:trHeight w:val="90"/>
          <w:jc w:val="center"/>
        </w:trPr>
        <w:tc>
          <w:tcPr>
            <w:tcW w:w="2156" w:type="dxa"/>
            <w:shd w:val="clear" w:color="auto" w:fill="auto"/>
            <w:vAlign w:val="center"/>
          </w:tcPr>
          <w:p w:rsidR="00176DB8" w:rsidRPr="00F2636F" w:rsidRDefault="00176DB8" w:rsidP="002E6CF1">
            <w:pPr>
              <w:ind w:firstLine="0"/>
              <w:jc w:val="left"/>
              <w:rPr>
                <w:sz w:val="20"/>
                <w:szCs w:val="20"/>
              </w:rPr>
            </w:pPr>
            <w:r w:rsidRPr="00F2636F">
              <w:rPr>
                <w:sz w:val="20"/>
                <w:szCs w:val="20"/>
              </w:rPr>
              <w:t>Станции скорой медицинской помощи</w:t>
            </w:r>
          </w:p>
        </w:tc>
        <w:tc>
          <w:tcPr>
            <w:tcW w:w="1648" w:type="dxa"/>
            <w:shd w:val="clear" w:color="auto" w:fill="auto"/>
            <w:vAlign w:val="center"/>
          </w:tcPr>
          <w:p w:rsidR="00176DB8" w:rsidRPr="00F2636F" w:rsidRDefault="00176DB8" w:rsidP="002E6CF1">
            <w:pPr>
              <w:ind w:firstLine="0"/>
              <w:jc w:val="center"/>
              <w:rPr>
                <w:sz w:val="20"/>
                <w:szCs w:val="20"/>
              </w:rPr>
            </w:pPr>
            <w:r w:rsidRPr="00F2636F">
              <w:rPr>
                <w:sz w:val="20"/>
                <w:szCs w:val="20"/>
              </w:rPr>
              <w:t>автомобиль</w:t>
            </w:r>
          </w:p>
        </w:tc>
        <w:tc>
          <w:tcPr>
            <w:tcW w:w="1264" w:type="dxa"/>
            <w:shd w:val="clear" w:color="auto" w:fill="auto"/>
            <w:vAlign w:val="center"/>
          </w:tcPr>
          <w:p w:rsidR="00176DB8" w:rsidRPr="00F2636F" w:rsidRDefault="00176DB8" w:rsidP="002E6CF1">
            <w:pPr>
              <w:ind w:firstLine="0"/>
              <w:jc w:val="center"/>
              <w:rPr>
                <w:sz w:val="20"/>
                <w:szCs w:val="20"/>
              </w:rPr>
            </w:pPr>
            <w:r w:rsidRPr="00F2636F">
              <w:rPr>
                <w:sz w:val="20"/>
                <w:szCs w:val="20"/>
              </w:rPr>
              <w:t>1 автомобиль на 10000 чел.</w:t>
            </w:r>
          </w:p>
        </w:tc>
        <w:tc>
          <w:tcPr>
            <w:tcW w:w="1544" w:type="dxa"/>
            <w:shd w:val="clear" w:color="auto" w:fill="auto"/>
            <w:vAlign w:val="center"/>
          </w:tcPr>
          <w:p w:rsidR="00176DB8" w:rsidRPr="00F2636F" w:rsidRDefault="00176DB8" w:rsidP="002E6CF1">
            <w:pPr>
              <w:ind w:firstLine="0"/>
              <w:jc w:val="center"/>
              <w:rPr>
                <w:sz w:val="20"/>
                <w:szCs w:val="20"/>
              </w:rPr>
            </w:pPr>
            <w:r w:rsidRPr="00F2636F">
              <w:rPr>
                <w:sz w:val="20"/>
                <w:szCs w:val="20"/>
              </w:rPr>
              <w:t>отсутствуют</w:t>
            </w:r>
          </w:p>
        </w:tc>
        <w:tc>
          <w:tcPr>
            <w:tcW w:w="888" w:type="dxa"/>
            <w:shd w:val="clear" w:color="auto" w:fill="auto"/>
            <w:vAlign w:val="center"/>
          </w:tcPr>
          <w:p w:rsidR="00176DB8" w:rsidRPr="00F2636F" w:rsidRDefault="00EB254F" w:rsidP="002E6CF1">
            <w:pPr>
              <w:ind w:firstLine="0"/>
              <w:jc w:val="center"/>
              <w:rPr>
                <w:sz w:val="20"/>
                <w:szCs w:val="20"/>
              </w:rPr>
            </w:pPr>
            <w:r w:rsidRPr="00F2636F">
              <w:rPr>
                <w:sz w:val="20"/>
                <w:szCs w:val="20"/>
              </w:rPr>
              <w:t>1</w:t>
            </w:r>
          </w:p>
        </w:tc>
        <w:tc>
          <w:tcPr>
            <w:tcW w:w="882" w:type="dxa"/>
            <w:shd w:val="clear" w:color="auto" w:fill="auto"/>
            <w:vAlign w:val="center"/>
          </w:tcPr>
          <w:p w:rsidR="00176DB8" w:rsidRPr="00F2636F" w:rsidRDefault="00EB254F" w:rsidP="002E6CF1">
            <w:pPr>
              <w:ind w:firstLine="0"/>
              <w:jc w:val="center"/>
              <w:rPr>
                <w:sz w:val="20"/>
                <w:szCs w:val="20"/>
              </w:rPr>
            </w:pPr>
            <w:r w:rsidRPr="00F2636F">
              <w:rPr>
                <w:sz w:val="20"/>
                <w:szCs w:val="20"/>
              </w:rPr>
              <w:t>1</w:t>
            </w:r>
          </w:p>
        </w:tc>
        <w:tc>
          <w:tcPr>
            <w:tcW w:w="1544" w:type="dxa"/>
            <w:shd w:val="clear" w:color="auto" w:fill="auto"/>
            <w:vAlign w:val="center"/>
          </w:tcPr>
          <w:p w:rsidR="00176DB8" w:rsidRPr="00F2636F" w:rsidRDefault="00EB254F" w:rsidP="002E6CF1">
            <w:pPr>
              <w:ind w:firstLine="0"/>
              <w:jc w:val="center"/>
              <w:rPr>
                <w:sz w:val="20"/>
                <w:szCs w:val="20"/>
              </w:rPr>
            </w:pPr>
            <w:r w:rsidRPr="00F2636F">
              <w:rPr>
                <w:sz w:val="20"/>
                <w:szCs w:val="20"/>
              </w:rPr>
              <w:t>0</w:t>
            </w:r>
          </w:p>
        </w:tc>
        <w:tc>
          <w:tcPr>
            <w:tcW w:w="888" w:type="dxa"/>
            <w:shd w:val="clear" w:color="auto" w:fill="auto"/>
            <w:vAlign w:val="center"/>
          </w:tcPr>
          <w:p w:rsidR="00176DB8" w:rsidRPr="00F2636F" w:rsidRDefault="00EB254F" w:rsidP="002E6CF1">
            <w:pPr>
              <w:ind w:firstLine="0"/>
              <w:jc w:val="center"/>
              <w:rPr>
                <w:sz w:val="20"/>
                <w:szCs w:val="20"/>
              </w:rPr>
            </w:pPr>
            <w:r w:rsidRPr="00F2636F">
              <w:rPr>
                <w:sz w:val="20"/>
                <w:szCs w:val="20"/>
              </w:rPr>
              <w:t>1</w:t>
            </w:r>
          </w:p>
        </w:tc>
        <w:tc>
          <w:tcPr>
            <w:tcW w:w="882" w:type="dxa"/>
            <w:shd w:val="clear" w:color="auto" w:fill="auto"/>
            <w:vAlign w:val="center"/>
          </w:tcPr>
          <w:p w:rsidR="00176DB8" w:rsidRPr="00F2636F" w:rsidRDefault="00EB254F" w:rsidP="002E6CF1">
            <w:pPr>
              <w:ind w:firstLine="0"/>
              <w:jc w:val="center"/>
              <w:rPr>
                <w:sz w:val="20"/>
                <w:szCs w:val="20"/>
              </w:rPr>
            </w:pPr>
            <w:r w:rsidRPr="00F2636F">
              <w:rPr>
                <w:sz w:val="20"/>
                <w:szCs w:val="20"/>
              </w:rPr>
              <w:t>0</w:t>
            </w:r>
          </w:p>
        </w:tc>
        <w:tc>
          <w:tcPr>
            <w:tcW w:w="749" w:type="dxa"/>
            <w:shd w:val="clear" w:color="auto" w:fill="auto"/>
            <w:vAlign w:val="center"/>
          </w:tcPr>
          <w:p w:rsidR="00176DB8" w:rsidRPr="00F2636F" w:rsidRDefault="00EB254F" w:rsidP="002E6CF1">
            <w:pPr>
              <w:ind w:firstLine="0"/>
              <w:jc w:val="center"/>
              <w:rPr>
                <w:sz w:val="20"/>
                <w:szCs w:val="20"/>
              </w:rPr>
            </w:pPr>
            <w:r w:rsidRPr="00F2636F">
              <w:rPr>
                <w:sz w:val="20"/>
                <w:szCs w:val="20"/>
              </w:rPr>
              <w:t>1</w:t>
            </w:r>
          </w:p>
        </w:tc>
        <w:tc>
          <w:tcPr>
            <w:tcW w:w="1493" w:type="dxa"/>
            <w:shd w:val="clear" w:color="auto" w:fill="auto"/>
            <w:vAlign w:val="center"/>
          </w:tcPr>
          <w:p w:rsidR="00176DB8" w:rsidRPr="00F2636F" w:rsidRDefault="00176DB8" w:rsidP="002E6CF1">
            <w:pPr>
              <w:ind w:firstLine="0"/>
              <w:jc w:val="center"/>
              <w:rPr>
                <w:sz w:val="20"/>
                <w:szCs w:val="20"/>
              </w:rPr>
            </w:pPr>
            <w:r w:rsidRPr="00F2636F">
              <w:rPr>
                <w:sz w:val="20"/>
                <w:szCs w:val="20"/>
              </w:rPr>
              <w:t>0</w:t>
            </w:r>
          </w:p>
        </w:tc>
        <w:tc>
          <w:tcPr>
            <w:tcW w:w="1623" w:type="dxa"/>
            <w:shd w:val="clear" w:color="auto" w:fill="auto"/>
            <w:vAlign w:val="center"/>
          </w:tcPr>
          <w:p w:rsidR="00176DB8" w:rsidRPr="00F2636F" w:rsidRDefault="00176DB8" w:rsidP="002E6CF1">
            <w:pPr>
              <w:ind w:firstLine="0"/>
              <w:jc w:val="center"/>
              <w:rPr>
                <w:sz w:val="20"/>
                <w:szCs w:val="20"/>
              </w:rPr>
            </w:pPr>
            <w:r w:rsidRPr="00F2636F">
              <w:rPr>
                <w:sz w:val="20"/>
                <w:szCs w:val="20"/>
              </w:rPr>
              <w:t> 0</w:t>
            </w:r>
            <w:r w:rsidR="00B009F9" w:rsidRPr="00F2636F">
              <w:rPr>
                <w:sz w:val="20"/>
                <w:szCs w:val="20"/>
                <w:vertAlign w:val="superscript"/>
              </w:rPr>
              <w:t>2</w:t>
            </w:r>
          </w:p>
        </w:tc>
      </w:tr>
      <w:tr w:rsidR="00176DB8" w:rsidRPr="00F2636F" w:rsidTr="00CF7C56">
        <w:trPr>
          <w:trHeight w:val="932"/>
          <w:jc w:val="center"/>
        </w:trPr>
        <w:tc>
          <w:tcPr>
            <w:tcW w:w="2156" w:type="dxa"/>
            <w:shd w:val="clear" w:color="auto" w:fill="auto"/>
            <w:vAlign w:val="center"/>
          </w:tcPr>
          <w:p w:rsidR="00176DB8" w:rsidRPr="00F2636F" w:rsidRDefault="00176DB8" w:rsidP="002E6CF1">
            <w:pPr>
              <w:ind w:firstLine="0"/>
              <w:jc w:val="left"/>
              <w:rPr>
                <w:sz w:val="20"/>
                <w:szCs w:val="20"/>
              </w:rPr>
            </w:pPr>
            <w:r w:rsidRPr="00F2636F">
              <w:rPr>
                <w:sz w:val="20"/>
                <w:szCs w:val="20"/>
              </w:rPr>
              <w:t>Лечебно-профилактические медицинские организации</w:t>
            </w:r>
          </w:p>
        </w:tc>
        <w:tc>
          <w:tcPr>
            <w:tcW w:w="1648" w:type="dxa"/>
            <w:shd w:val="clear" w:color="auto" w:fill="auto"/>
            <w:vAlign w:val="center"/>
          </w:tcPr>
          <w:p w:rsidR="00176DB8" w:rsidRPr="00F2636F" w:rsidRDefault="00176DB8" w:rsidP="002E6CF1">
            <w:pPr>
              <w:ind w:firstLine="0"/>
              <w:jc w:val="center"/>
              <w:rPr>
                <w:sz w:val="20"/>
                <w:szCs w:val="20"/>
              </w:rPr>
            </w:pPr>
            <w:r w:rsidRPr="00F2636F">
              <w:rPr>
                <w:sz w:val="20"/>
                <w:szCs w:val="20"/>
              </w:rPr>
              <w:t>посещение в смену</w:t>
            </w:r>
          </w:p>
        </w:tc>
        <w:tc>
          <w:tcPr>
            <w:tcW w:w="1264" w:type="dxa"/>
            <w:shd w:val="clear" w:color="auto" w:fill="auto"/>
            <w:vAlign w:val="center"/>
          </w:tcPr>
          <w:p w:rsidR="00176DB8" w:rsidRPr="00F2636F" w:rsidRDefault="00176DB8" w:rsidP="002E6CF1">
            <w:pPr>
              <w:ind w:firstLine="0"/>
              <w:jc w:val="center"/>
              <w:rPr>
                <w:sz w:val="20"/>
                <w:szCs w:val="20"/>
              </w:rPr>
            </w:pPr>
            <w:r w:rsidRPr="00F2636F">
              <w:rPr>
                <w:sz w:val="20"/>
                <w:szCs w:val="20"/>
              </w:rPr>
              <w:t>18,15 посещений в смену на 1000 чел.</w:t>
            </w:r>
          </w:p>
        </w:tc>
        <w:tc>
          <w:tcPr>
            <w:tcW w:w="1544" w:type="dxa"/>
            <w:shd w:val="clear" w:color="auto" w:fill="auto"/>
            <w:vAlign w:val="center"/>
          </w:tcPr>
          <w:p w:rsidR="00176DB8" w:rsidRPr="00F2636F" w:rsidRDefault="00CD11B4" w:rsidP="002E6CF1">
            <w:pPr>
              <w:ind w:firstLine="0"/>
              <w:jc w:val="center"/>
              <w:rPr>
                <w:sz w:val="20"/>
                <w:szCs w:val="20"/>
              </w:rPr>
            </w:pPr>
            <w:r w:rsidRPr="00F2636F">
              <w:rPr>
                <w:sz w:val="20"/>
                <w:szCs w:val="20"/>
              </w:rPr>
              <w:t>20</w:t>
            </w:r>
          </w:p>
        </w:tc>
        <w:tc>
          <w:tcPr>
            <w:tcW w:w="888" w:type="dxa"/>
            <w:shd w:val="clear" w:color="auto" w:fill="auto"/>
            <w:vAlign w:val="center"/>
          </w:tcPr>
          <w:p w:rsidR="00176DB8" w:rsidRPr="00F2636F" w:rsidRDefault="009E6E59" w:rsidP="002E6CF1">
            <w:pPr>
              <w:ind w:firstLine="0"/>
              <w:jc w:val="center"/>
              <w:rPr>
                <w:sz w:val="20"/>
                <w:szCs w:val="20"/>
              </w:rPr>
            </w:pPr>
            <w:r w:rsidRPr="00F2636F">
              <w:rPr>
                <w:sz w:val="20"/>
                <w:szCs w:val="20"/>
              </w:rPr>
              <w:t>11</w:t>
            </w:r>
          </w:p>
        </w:tc>
        <w:tc>
          <w:tcPr>
            <w:tcW w:w="882" w:type="dxa"/>
            <w:shd w:val="clear" w:color="auto" w:fill="auto"/>
            <w:vAlign w:val="center"/>
          </w:tcPr>
          <w:p w:rsidR="00176DB8" w:rsidRPr="00F2636F" w:rsidRDefault="009E6E59" w:rsidP="002E6CF1">
            <w:pPr>
              <w:ind w:firstLine="0"/>
              <w:jc w:val="center"/>
              <w:rPr>
                <w:sz w:val="20"/>
                <w:szCs w:val="20"/>
              </w:rPr>
            </w:pPr>
            <w:r w:rsidRPr="00F2636F">
              <w:rPr>
                <w:sz w:val="20"/>
                <w:szCs w:val="20"/>
              </w:rPr>
              <w:t>11</w:t>
            </w:r>
          </w:p>
        </w:tc>
        <w:tc>
          <w:tcPr>
            <w:tcW w:w="1544" w:type="dxa"/>
            <w:shd w:val="clear" w:color="auto" w:fill="auto"/>
            <w:vAlign w:val="center"/>
          </w:tcPr>
          <w:p w:rsidR="00176DB8" w:rsidRPr="00F2636F" w:rsidRDefault="00DE6BCD" w:rsidP="002E6CF1">
            <w:pPr>
              <w:ind w:firstLine="0"/>
              <w:jc w:val="center"/>
              <w:rPr>
                <w:sz w:val="20"/>
                <w:szCs w:val="20"/>
              </w:rPr>
            </w:pPr>
            <w:r w:rsidRPr="00F2636F">
              <w:rPr>
                <w:sz w:val="20"/>
                <w:szCs w:val="20"/>
              </w:rPr>
              <w:t>20</w:t>
            </w:r>
          </w:p>
        </w:tc>
        <w:tc>
          <w:tcPr>
            <w:tcW w:w="888" w:type="dxa"/>
            <w:shd w:val="clear" w:color="auto" w:fill="auto"/>
            <w:vAlign w:val="center"/>
          </w:tcPr>
          <w:p w:rsidR="00176DB8" w:rsidRPr="00F2636F" w:rsidRDefault="00EB1096" w:rsidP="002E6CF1">
            <w:pPr>
              <w:ind w:firstLine="0"/>
              <w:jc w:val="center"/>
              <w:rPr>
                <w:sz w:val="20"/>
                <w:szCs w:val="20"/>
              </w:rPr>
            </w:pPr>
            <w:r w:rsidRPr="00F2636F">
              <w:rPr>
                <w:sz w:val="20"/>
                <w:szCs w:val="20"/>
              </w:rPr>
              <w:t>0</w:t>
            </w:r>
          </w:p>
        </w:tc>
        <w:tc>
          <w:tcPr>
            <w:tcW w:w="882" w:type="dxa"/>
            <w:shd w:val="clear" w:color="auto" w:fill="auto"/>
            <w:vAlign w:val="center"/>
          </w:tcPr>
          <w:p w:rsidR="00176DB8" w:rsidRPr="00F2636F" w:rsidRDefault="00EB1096" w:rsidP="002E6CF1">
            <w:pPr>
              <w:ind w:firstLine="0"/>
              <w:jc w:val="center"/>
              <w:rPr>
                <w:sz w:val="20"/>
                <w:szCs w:val="20"/>
              </w:rPr>
            </w:pPr>
            <w:r w:rsidRPr="00F2636F">
              <w:rPr>
                <w:sz w:val="20"/>
                <w:szCs w:val="20"/>
              </w:rPr>
              <w:t>0</w:t>
            </w:r>
          </w:p>
        </w:tc>
        <w:tc>
          <w:tcPr>
            <w:tcW w:w="749" w:type="dxa"/>
            <w:shd w:val="clear" w:color="auto" w:fill="auto"/>
            <w:vAlign w:val="center"/>
          </w:tcPr>
          <w:p w:rsidR="00176DB8" w:rsidRPr="00F2636F" w:rsidRDefault="00EB1096" w:rsidP="002E6CF1">
            <w:pPr>
              <w:ind w:firstLine="0"/>
              <w:jc w:val="center"/>
              <w:rPr>
                <w:sz w:val="20"/>
                <w:szCs w:val="20"/>
              </w:rPr>
            </w:pPr>
            <w:r w:rsidRPr="00F2636F">
              <w:rPr>
                <w:sz w:val="20"/>
                <w:szCs w:val="20"/>
              </w:rPr>
              <w:t>0</w:t>
            </w:r>
          </w:p>
        </w:tc>
        <w:tc>
          <w:tcPr>
            <w:tcW w:w="1493" w:type="dxa"/>
            <w:shd w:val="clear" w:color="auto" w:fill="auto"/>
            <w:vAlign w:val="center"/>
          </w:tcPr>
          <w:p w:rsidR="00176DB8" w:rsidRPr="00F2636F" w:rsidRDefault="00EB1096" w:rsidP="002E6CF1">
            <w:pPr>
              <w:ind w:firstLine="0"/>
              <w:jc w:val="center"/>
              <w:rPr>
                <w:sz w:val="20"/>
                <w:szCs w:val="20"/>
              </w:rPr>
            </w:pPr>
            <w:r w:rsidRPr="00F2636F">
              <w:rPr>
                <w:sz w:val="20"/>
                <w:szCs w:val="20"/>
              </w:rPr>
              <w:t>0</w:t>
            </w:r>
          </w:p>
        </w:tc>
        <w:tc>
          <w:tcPr>
            <w:tcW w:w="1623" w:type="dxa"/>
            <w:shd w:val="clear" w:color="auto" w:fill="auto"/>
            <w:vAlign w:val="center"/>
          </w:tcPr>
          <w:p w:rsidR="00176DB8" w:rsidRPr="00F2636F" w:rsidRDefault="00EB1096" w:rsidP="002E6CF1">
            <w:pPr>
              <w:ind w:firstLine="0"/>
              <w:jc w:val="center"/>
              <w:rPr>
                <w:sz w:val="20"/>
                <w:szCs w:val="20"/>
              </w:rPr>
            </w:pPr>
            <w:r w:rsidRPr="00F2636F">
              <w:rPr>
                <w:sz w:val="20"/>
                <w:szCs w:val="20"/>
              </w:rPr>
              <w:t>181</w:t>
            </w:r>
            <w:r w:rsidR="003A4C37" w:rsidRPr="00F2636F">
              <w:rPr>
                <w:sz w:val="20"/>
                <w:szCs w:val="20"/>
                <w:vertAlign w:val="superscript"/>
              </w:rPr>
              <w:t>1</w:t>
            </w:r>
          </w:p>
        </w:tc>
      </w:tr>
      <w:tr w:rsidR="00176DB8" w:rsidRPr="00F2636F" w:rsidTr="00CF7C56">
        <w:trPr>
          <w:trHeight w:val="510"/>
          <w:jc w:val="center"/>
        </w:trPr>
        <w:tc>
          <w:tcPr>
            <w:tcW w:w="2156" w:type="dxa"/>
            <w:shd w:val="clear" w:color="auto" w:fill="auto"/>
            <w:vAlign w:val="center"/>
          </w:tcPr>
          <w:p w:rsidR="00176DB8" w:rsidRPr="00F2636F" w:rsidRDefault="00176DB8" w:rsidP="002E6CF1">
            <w:pPr>
              <w:ind w:firstLine="0"/>
              <w:jc w:val="left"/>
              <w:rPr>
                <w:sz w:val="20"/>
                <w:szCs w:val="20"/>
              </w:rPr>
            </w:pPr>
            <w:r w:rsidRPr="00F2636F">
              <w:rPr>
                <w:sz w:val="20"/>
                <w:szCs w:val="20"/>
              </w:rPr>
              <w:t>Спортивные залы</w:t>
            </w:r>
          </w:p>
        </w:tc>
        <w:tc>
          <w:tcPr>
            <w:tcW w:w="1648" w:type="dxa"/>
            <w:shd w:val="clear" w:color="auto" w:fill="auto"/>
            <w:vAlign w:val="center"/>
          </w:tcPr>
          <w:p w:rsidR="00176DB8" w:rsidRPr="00F2636F" w:rsidRDefault="00176DB8" w:rsidP="002E6CF1">
            <w:pPr>
              <w:ind w:firstLine="0"/>
              <w:jc w:val="center"/>
              <w:rPr>
                <w:sz w:val="20"/>
                <w:szCs w:val="20"/>
              </w:rPr>
            </w:pPr>
            <w:proofErr w:type="spellStart"/>
            <w:r w:rsidRPr="00F2636F">
              <w:rPr>
                <w:sz w:val="20"/>
                <w:szCs w:val="20"/>
              </w:rPr>
              <w:t>кв.м</w:t>
            </w:r>
            <w:proofErr w:type="spellEnd"/>
            <w:r w:rsidRPr="00F2636F">
              <w:rPr>
                <w:sz w:val="20"/>
                <w:szCs w:val="20"/>
              </w:rPr>
              <w:t xml:space="preserve"> площади пола</w:t>
            </w:r>
          </w:p>
        </w:tc>
        <w:tc>
          <w:tcPr>
            <w:tcW w:w="1264" w:type="dxa"/>
            <w:shd w:val="clear" w:color="auto" w:fill="auto"/>
            <w:vAlign w:val="center"/>
          </w:tcPr>
          <w:p w:rsidR="00176DB8" w:rsidRPr="00F2636F" w:rsidRDefault="00176DB8" w:rsidP="002E6CF1">
            <w:pPr>
              <w:ind w:firstLine="0"/>
              <w:jc w:val="center"/>
              <w:rPr>
                <w:sz w:val="20"/>
                <w:szCs w:val="20"/>
              </w:rPr>
            </w:pPr>
            <w:r w:rsidRPr="00F2636F">
              <w:rPr>
                <w:sz w:val="20"/>
                <w:szCs w:val="20"/>
              </w:rPr>
              <w:t xml:space="preserve">350 </w:t>
            </w:r>
            <w:proofErr w:type="spellStart"/>
            <w:r w:rsidRPr="00F2636F">
              <w:rPr>
                <w:sz w:val="20"/>
                <w:szCs w:val="20"/>
              </w:rPr>
              <w:t>кв.м</w:t>
            </w:r>
            <w:proofErr w:type="spellEnd"/>
            <w:r w:rsidRPr="00F2636F">
              <w:rPr>
                <w:sz w:val="20"/>
                <w:szCs w:val="20"/>
              </w:rPr>
              <w:t xml:space="preserve"> на 1000 чел.</w:t>
            </w:r>
          </w:p>
        </w:tc>
        <w:tc>
          <w:tcPr>
            <w:tcW w:w="1544" w:type="dxa"/>
            <w:shd w:val="clear" w:color="auto" w:fill="auto"/>
            <w:vAlign w:val="center"/>
          </w:tcPr>
          <w:p w:rsidR="00176DB8" w:rsidRPr="00F2636F" w:rsidRDefault="00CD11B4" w:rsidP="002E6CF1">
            <w:pPr>
              <w:ind w:firstLine="0"/>
              <w:jc w:val="center"/>
              <w:rPr>
                <w:sz w:val="20"/>
                <w:szCs w:val="20"/>
              </w:rPr>
            </w:pPr>
            <w:r w:rsidRPr="00F2636F">
              <w:rPr>
                <w:sz w:val="20"/>
                <w:szCs w:val="20"/>
              </w:rPr>
              <w:t>205</w:t>
            </w:r>
          </w:p>
        </w:tc>
        <w:tc>
          <w:tcPr>
            <w:tcW w:w="888" w:type="dxa"/>
            <w:shd w:val="clear" w:color="auto" w:fill="auto"/>
            <w:vAlign w:val="center"/>
          </w:tcPr>
          <w:p w:rsidR="00176DB8" w:rsidRPr="00F2636F" w:rsidRDefault="009E6E59" w:rsidP="002E6CF1">
            <w:pPr>
              <w:ind w:firstLine="0"/>
              <w:jc w:val="center"/>
              <w:rPr>
                <w:sz w:val="20"/>
                <w:szCs w:val="20"/>
              </w:rPr>
            </w:pPr>
            <w:r w:rsidRPr="00F2636F">
              <w:rPr>
                <w:sz w:val="20"/>
                <w:szCs w:val="20"/>
              </w:rPr>
              <w:t>209</w:t>
            </w:r>
          </w:p>
        </w:tc>
        <w:tc>
          <w:tcPr>
            <w:tcW w:w="882" w:type="dxa"/>
            <w:shd w:val="clear" w:color="auto" w:fill="auto"/>
            <w:vAlign w:val="center"/>
          </w:tcPr>
          <w:p w:rsidR="00176DB8" w:rsidRPr="00F2636F" w:rsidRDefault="009E6E59" w:rsidP="002E6CF1">
            <w:pPr>
              <w:ind w:firstLine="0"/>
              <w:jc w:val="center"/>
              <w:rPr>
                <w:sz w:val="20"/>
                <w:szCs w:val="20"/>
              </w:rPr>
            </w:pPr>
            <w:r w:rsidRPr="00F2636F">
              <w:rPr>
                <w:sz w:val="20"/>
                <w:szCs w:val="20"/>
              </w:rPr>
              <w:t>205</w:t>
            </w:r>
          </w:p>
        </w:tc>
        <w:tc>
          <w:tcPr>
            <w:tcW w:w="1544" w:type="dxa"/>
            <w:shd w:val="clear" w:color="auto" w:fill="auto"/>
            <w:vAlign w:val="center"/>
          </w:tcPr>
          <w:p w:rsidR="00176DB8" w:rsidRPr="00F2636F" w:rsidRDefault="00DE6BCD" w:rsidP="002E6CF1">
            <w:pPr>
              <w:ind w:firstLine="0"/>
              <w:jc w:val="center"/>
              <w:rPr>
                <w:sz w:val="20"/>
                <w:szCs w:val="20"/>
              </w:rPr>
            </w:pPr>
            <w:r w:rsidRPr="00F2636F">
              <w:rPr>
                <w:sz w:val="20"/>
                <w:szCs w:val="20"/>
              </w:rPr>
              <w:t>205</w:t>
            </w:r>
          </w:p>
        </w:tc>
        <w:tc>
          <w:tcPr>
            <w:tcW w:w="888" w:type="dxa"/>
            <w:shd w:val="clear" w:color="auto" w:fill="auto"/>
            <w:vAlign w:val="center"/>
          </w:tcPr>
          <w:p w:rsidR="00176DB8" w:rsidRPr="00F2636F" w:rsidRDefault="00D1147F" w:rsidP="002E6CF1">
            <w:pPr>
              <w:ind w:firstLine="0"/>
              <w:jc w:val="center"/>
              <w:rPr>
                <w:sz w:val="20"/>
                <w:szCs w:val="20"/>
              </w:rPr>
            </w:pPr>
            <w:r w:rsidRPr="00F2636F">
              <w:rPr>
                <w:sz w:val="20"/>
                <w:szCs w:val="20"/>
              </w:rPr>
              <w:t>0</w:t>
            </w:r>
          </w:p>
        </w:tc>
        <w:tc>
          <w:tcPr>
            <w:tcW w:w="882" w:type="dxa"/>
            <w:shd w:val="clear" w:color="auto" w:fill="auto"/>
            <w:vAlign w:val="center"/>
          </w:tcPr>
          <w:p w:rsidR="00176DB8" w:rsidRPr="00F2636F" w:rsidRDefault="00D1147F" w:rsidP="002E6CF1">
            <w:pPr>
              <w:ind w:firstLine="0"/>
              <w:jc w:val="center"/>
              <w:rPr>
                <w:sz w:val="20"/>
                <w:szCs w:val="20"/>
              </w:rPr>
            </w:pPr>
            <w:r w:rsidRPr="00F2636F">
              <w:rPr>
                <w:sz w:val="20"/>
                <w:szCs w:val="20"/>
              </w:rPr>
              <w:t>0</w:t>
            </w:r>
          </w:p>
        </w:tc>
        <w:tc>
          <w:tcPr>
            <w:tcW w:w="749" w:type="dxa"/>
            <w:shd w:val="clear" w:color="auto" w:fill="auto"/>
            <w:vAlign w:val="center"/>
          </w:tcPr>
          <w:p w:rsidR="00176DB8" w:rsidRPr="00F2636F" w:rsidRDefault="00D1147F" w:rsidP="002E6CF1">
            <w:pPr>
              <w:ind w:firstLine="0"/>
              <w:jc w:val="center"/>
              <w:rPr>
                <w:sz w:val="20"/>
                <w:szCs w:val="20"/>
              </w:rPr>
            </w:pPr>
            <w:r w:rsidRPr="00F2636F">
              <w:rPr>
                <w:sz w:val="20"/>
                <w:szCs w:val="20"/>
              </w:rPr>
              <w:t>0</w:t>
            </w:r>
          </w:p>
        </w:tc>
        <w:tc>
          <w:tcPr>
            <w:tcW w:w="1493" w:type="dxa"/>
            <w:shd w:val="clear" w:color="auto" w:fill="auto"/>
            <w:vAlign w:val="center"/>
          </w:tcPr>
          <w:p w:rsidR="00176DB8" w:rsidRPr="00F2636F" w:rsidRDefault="00D1147F" w:rsidP="002E6CF1">
            <w:pPr>
              <w:ind w:firstLine="0"/>
              <w:jc w:val="center"/>
              <w:rPr>
                <w:sz w:val="20"/>
                <w:szCs w:val="20"/>
              </w:rPr>
            </w:pPr>
            <w:r w:rsidRPr="00F2636F">
              <w:rPr>
                <w:sz w:val="20"/>
                <w:szCs w:val="20"/>
              </w:rPr>
              <w:t>0</w:t>
            </w:r>
          </w:p>
        </w:tc>
        <w:tc>
          <w:tcPr>
            <w:tcW w:w="1623" w:type="dxa"/>
            <w:shd w:val="clear" w:color="auto" w:fill="auto"/>
            <w:vAlign w:val="center"/>
          </w:tcPr>
          <w:p w:rsidR="00176DB8" w:rsidRPr="00F2636F" w:rsidRDefault="0062127C" w:rsidP="002E6CF1">
            <w:pPr>
              <w:ind w:firstLine="0"/>
              <w:jc w:val="center"/>
              <w:rPr>
                <w:sz w:val="20"/>
                <w:szCs w:val="20"/>
                <w:lang w:val="en-US"/>
              </w:rPr>
            </w:pPr>
            <w:r w:rsidRPr="00F2636F">
              <w:rPr>
                <w:sz w:val="20"/>
                <w:szCs w:val="20"/>
              </w:rPr>
              <w:t>100</w:t>
            </w:r>
          </w:p>
        </w:tc>
      </w:tr>
      <w:tr w:rsidR="00176DB8" w:rsidRPr="00F2636F" w:rsidTr="00CF7C56">
        <w:trPr>
          <w:trHeight w:val="90"/>
          <w:jc w:val="center"/>
        </w:trPr>
        <w:tc>
          <w:tcPr>
            <w:tcW w:w="2156" w:type="dxa"/>
            <w:shd w:val="clear" w:color="auto" w:fill="auto"/>
            <w:vAlign w:val="center"/>
          </w:tcPr>
          <w:p w:rsidR="00176DB8" w:rsidRPr="00F2636F" w:rsidRDefault="00176DB8" w:rsidP="002E6CF1">
            <w:pPr>
              <w:ind w:firstLine="0"/>
              <w:jc w:val="left"/>
              <w:rPr>
                <w:sz w:val="20"/>
                <w:szCs w:val="20"/>
              </w:rPr>
            </w:pPr>
            <w:r w:rsidRPr="00F2636F">
              <w:rPr>
                <w:sz w:val="20"/>
                <w:szCs w:val="20"/>
              </w:rPr>
              <w:t>Бассейны</w:t>
            </w:r>
          </w:p>
        </w:tc>
        <w:tc>
          <w:tcPr>
            <w:tcW w:w="1648" w:type="dxa"/>
            <w:shd w:val="clear" w:color="auto" w:fill="auto"/>
            <w:vAlign w:val="center"/>
          </w:tcPr>
          <w:p w:rsidR="00176DB8" w:rsidRPr="00F2636F" w:rsidRDefault="00176DB8" w:rsidP="002E6CF1">
            <w:pPr>
              <w:ind w:firstLine="0"/>
              <w:jc w:val="center"/>
              <w:rPr>
                <w:sz w:val="20"/>
                <w:szCs w:val="20"/>
              </w:rPr>
            </w:pPr>
            <w:proofErr w:type="spellStart"/>
            <w:r w:rsidRPr="00F2636F">
              <w:rPr>
                <w:sz w:val="20"/>
                <w:szCs w:val="20"/>
              </w:rPr>
              <w:t>кв.м</w:t>
            </w:r>
            <w:proofErr w:type="spellEnd"/>
            <w:r w:rsidRPr="00F2636F">
              <w:rPr>
                <w:sz w:val="20"/>
                <w:szCs w:val="20"/>
              </w:rPr>
              <w:t xml:space="preserve"> </w:t>
            </w:r>
            <w:proofErr w:type="spellStart"/>
            <w:r w:rsidRPr="00F2636F">
              <w:rPr>
                <w:sz w:val="20"/>
                <w:szCs w:val="20"/>
              </w:rPr>
              <w:t>зерк</w:t>
            </w:r>
            <w:proofErr w:type="spellEnd"/>
            <w:r w:rsidRPr="00F2636F">
              <w:rPr>
                <w:sz w:val="20"/>
                <w:szCs w:val="20"/>
              </w:rPr>
              <w:t>. воды</w:t>
            </w:r>
          </w:p>
        </w:tc>
        <w:tc>
          <w:tcPr>
            <w:tcW w:w="1264" w:type="dxa"/>
            <w:shd w:val="clear" w:color="auto" w:fill="auto"/>
            <w:vAlign w:val="center"/>
          </w:tcPr>
          <w:p w:rsidR="00176DB8" w:rsidRPr="00F2636F" w:rsidRDefault="00176DB8" w:rsidP="002E6CF1">
            <w:pPr>
              <w:ind w:firstLine="0"/>
              <w:jc w:val="center"/>
              <w:rPr>
                <w:sz w:val="20"/>
                <w:szCs w:val="20"/>
              </w:rPr>
            </w:pPr>
            <w:r w:rsidRPr="00F2636F">
              <w:rPr>
                <w:sz w:val="20"/>
                <w:szCs w:val="20"/>
              </w:rPr>
              <w:t xml:space="preserve">75 </w:t>
            </w:r>
            <w:proofErr w:type="spellStart"/>
            <w:r w:rsidRPr="00F2636F">
              <w:rPr>
                <w:sz w:val="20"/>
                <w:szCs w:val="20"/>
              </w:rPr>
              <w:t>кв.м</w:t>
            </w:r>
            <w:proofErr w:type="spellEnd"/>
            <w:r w:rsidRPr="00F2636F">
              <w:rPr>
                <w:sz w:val="20"/>
                <w:szCs w:val="20"/>
              </w:rPr>
              <w:t xml:space="preserve"> на 1000 чел.</w:t>
            </w:r>
          </w:p>
        </w:tc>
        <w:tc>
          <w:tcPr>
            <w:tcW w:w="1544" w:type="dxa"/>
            <w:shd w:val="clear" w:color="auto" w:fill="auto"/>
            <w:vAlign w:val="center"/>
          </w:tcPr>
          <w:p w:rsidR="00176DB8" w:rsidRPr="00F2636F" w:rsidRDefault="00176DB8" w:rsidP="002E6CF1">
            <w:pPr>
              <w:ind w:firstLine="0"/>
              <w:jc w:val="center"/>
              <w:rPr>
                <w:sz w:val="20"/>
                <w:szCs w:val="20"/>
              </w:rPr>
            </w:pPr>
            <w:r w:rsidRPr="00F2636F">
              <w:rPr>
                <w:sz w:val="20"/>
                <w:szCs w:val="20"/>
              </w:rPr>
              <w:t>отсутствуют</w:t>
            </w:r>
          </w:p>
        </w:tc>
        <w:tc>
          <w:tcPr>
            <w:tcW w:w="888" w:type="dxa"/>
            <w:shd w:val="clear" w:color="auto" w:fill="auto"/>
            <w:vAlign w:val="center"/>
          </w:tcPr>
          <w:p w:rsidR="00176DB8" w:rsidRPr="00F2636F" w:rsidRDefault="009E6E59" w:rsidP="002E6CF1">
            <w:pPr>
              <w:ind w:firstLine="0"/>
              <w:jc w:val="center"/>
              <w:rPr>
                <w:sz w:val="20"/>
                <w:szCs w:val="20"/>
              </w:rPr>
            </w:pPr>
            <w:r w:rsidRPr="00F2636F">
              <w:rPr>
                <w:sz w:val="20"/>
                <w:szCs w:val="20"/>
              </w:rPr>
              <w:t>45</w:t>
            </w:r>
          </w:p>
        </w:tc>
        <w:tc>
          <w:tcPr>
            <w:tcW w:w="882" w:type="dxa"/>
            <w:shd w:val="clear" w:color="auto" w:fill="auto"/>
            <w:vAlign w:val="center"/>
          </w:tcPr>
          <w:p w:rsidR="00176DB8" w:rsidRPr="00F2636F" w:rsidRDefault="009E6E59" w:rsidP="002E6CF1">
            <w:pPr>
              <w:ind w:firstLine="0"/>
              <w:jc w:val="center"/>
              <w:rPr>
                <w:sz w:val="20"/>
                <w:szCs w:val="20"/>
              </w:rPr>
            </w:pPr>
            <w:r w:rsidRPr="00F2636F">
              <w:rPr>
                <w:sz w:val="20"/>
                <w:szCs w:val="20"/>
              </w:rPr>
              <w:t>44</w:t>
            </w:r>
          </w:p>
        </w:tc>
        <w:tc>
          <w:tcPr>
            <w:tcW w:w="1544" w:type="dxa"/>
            <w:shd w:val="clear" w:color="auto" w:fill="auto"/>
            <w:vAlign w:val="center"/>
          </w:tcPr>
          <w:p w:rsidR="00176DB8" w:rsidRPr="00F2636F" w:rsidRDefault="00DE6BCD" w:rsidP="002E6CF1">
            <w:pPr>
              <w:ind w:firstLine="0"/>
              <w:jc w:val="center"/>
              <w:rPr>
                <w:sz w:val="20"/>
                <w:szCs w:val="20"/>
              </w:rPr>
            </w:pPr>
            <w:r w:rsidRPr="00F2636F">
              <w:rPr>
                <w:sz w:val="20"/>
                <w:szCs w:val="20"/>
              </w:rPr>
              <w:t>0</w:t>
            </w:r>
          </w:p>
        </w:tc>
        <w:tc>
          <w:tcPr>
            <w:tcW w:w="888" w:type="dxa"/>
            <w:shd w:val="clear" w:color="auto" w:fill="auto"/>
            <w:vAlign w:val="center"/>
          </w:tcPr>
          <w:p w:rsidR="00176DB8" w:rsidRPr="00F2636F" w:rsidRDefault="00DE6BCD" w:rsidP="002E6CF1">
            <w:pPr>
              <w:ind w:firstLine="0"/>
              <w:jc w:val="center"/>
              <w:rPr>
                <w:sz w:val="20"/>
                <w:szCs w:val="20"/>
              </w:rPr>
            </w:pPr>
            <w:r w:rsidRPr="00F2636F">
              <w:rPr>
                <w:sz w:val="20"/>
                <w:szCs w:val="20"/>
              </w:rPr>
              <w:t>45</w:t>
            </w:r>
          </w:p>
        </w:tc>
        <w:tc>
          <w:tcPr>
            <w:tcW w:w="882" w:type="dxa"/>
            <w:shd w:val="clear" w:color="auto" w:fill="auto"/>
            <w:vAlign w:val="center"/>
          </w:tcPr>
          <w:p w:rsidR="00176DB8" w:rsidRPr="00F2636F" w:rsidRDefault="00DE6BCD" w:rsidP="002E6CF1">
            <w:pPr>
              <w:ind w:firstLine="0"/>
              <w:jc w:val="center"/>
              <w:rPr>
                <w:sz w:val="20"/>
                <w:szCs w:val="20"/>
              </w:rPr>
            </w:pPr>
            <w:r w:rsidRPr="00F2636F">
              <w:rPr>
                <w:sz w:val="20"/>
                <w:szCs w:val="20"/>
              </w:rPr>
              <w:t>0</w:t>
            </w:r>
          </w:p>
        </w:tc>
        <w:tc>
          <w:tcPr>
            <w:tcW w:w="749" w:type="dxa"/>
            <w:shd w:val="clear" w:color="auto" w:fill="auto"/>
            <w:vAlign w:val="center"/>
          </w:tcPr>
          <w:p w:rsidR="00176DB8" w:rsidRPr="00F2636F" w:rsidRDefault="00DE6BCD" w:rsidP="002E6CF1">
            <w:pPr>
              <w:ind w:firstLine="0"/>
              <w:jc w:val="center"/>
              <w:rPr>
                <w:sz w:val="20"/>
                <w:szCs w:val="20"/>
              </w:rPr>
            </w:pPr>
            <w:r w:rsidRPr="00F2636F">
              <w:rPr>
                <w:sz w:val="20"/>
                <w:szCs w:val="20"/>
              </w:rPr>
              <w:t>45</w:t>
            </w:r>
          </w:p>
        </w:tc>
        <w:tc>
          <w:tcPr>
            <w:tcW w:w="1493" w:type="dxa"/>
            <w:shd w:val="clear" w:color="auto" w:fill="auto"/>
            <w:vAlign w:val="center"/>
          </w:tcPr>
          <w:p w:rsidR="00176DB8" w:rsidRPr="00F2636F" w:rsidRDefault="00DE6BCD" w:rsidP="002E6CF1">
            <w:pPr>
              <w:ind w:firstLine="0"/>
              <w:jc w:val="center"/>
              <w:rPr>
                <w:sz w:val="20"/>
                <w:szCs w:val="20"/>
              </w:rPr>
            </w:pPr>
            <w:r w:rsidRPr="00F2636F">
              <w:rPr>
                <w:sz w:val="20"/>
                <w:szCs w:val="20"/>
              </w:rPr>
              <w:t>0</w:t>
            </w:r>
          </w:p>
        </w:tc>
        <w:tc>
          <w:tcPr>
            <w:tcW w:w="1623" w:type="dxa"/>
            <w:shd w:val="clear" w:color="auto" w:fill="auto"/>
            <w:vAlign w:val="center"/>
          </w:tcPr>
          <w:p w:rsidR="00176DB8" w:rsidRPr="00F2636F" w:rsidRDefault="00176DB8" w:rsidP="002E6CF1">
            <w:pPr>
              <w:ind w:firstLine="0"/>
              <w:jc w:val="center"/>
              <w:rPr>
                <w:sz w:val="20"/>
                <w:szCs w:val="20"/>
              </w:rPr>
            </w:pPr>
            <w:r w:rsidRPr="00F2636F">
              <w:rPr>
                <w:sz w:val="20"/>
                <w:szCs w:val="20"/>
              </w:rPr>
              <w:t> 0</w:t>
            </w:r>
            <w:r w:rsidR="00B009F9" w:rsidRPr="00F2636F">
              <w:rPr>
                <w:sz w:val="20"/>
                <w:szCs w:val="20"/>
                <w:vertAlign w:val="superscript"/>
              </w:rPr>
              <w:t>2</w:t>
            </w:r>
          </w:p>
        </w:tc>
      </w:tr>
      <w:tr w:rsidR="00176DB8" w:rsidRPr="00F2636F" w:rsidTr="00CF7C56">
        <w:trPr>
          <w:trHeight w:val="510"/>
          <w:jc w:val="center"/>
        </w:trPr>
        <w:tc>
          <w:tcPr>
            <w:tcW w:w="2156" w:type="dxa"/>
            <w:shd w:val="clear" w:color="auto" w:fill="auto"/>
            <w:vAlign w:val="center"/>
          </w:tcPr>
          <w:p w:rsidR="00176DB8" w:rsidRPr="00F2636F" w:rsidRDefault="00176DB8" w:rsidP="002E6CF1">
            <w:pPr>
              <w:ind w:firstLine="0"/>
              <w:jc w:val="left"/>
              <w:rPr>
                <w:sz w:val="20"/>
                <w:szCs w:val="20"/>
              </w:rPr>
            </w:pPr>
            <w:r w:rsidRPr="00F2636F">
              <w:rPr>
                <w:sz w:val="20"/>
                <w:szCs w:val="20"/>
              </w:rPr>
              <w:lastRenderedPageBreak/>
              <w:t>Плоскостные спортивные сооружения</w:t>
            </w:r>
          </w:p>
        </w:tc>
        <w:tc>
          <w:tcPr>
            <w:tcW w:w="1648" w:type="dxa"/>
            <w:shd w:val="clear" w:color="auto" w:fill="auto"/>
            <w:vAlign w:val="center"/>
          </w:tcPr>
          <w:p w:rsidR="00176DB8" w:rsidRPr="00F2636F" w:rsidRDefault="00176DB8" w:rsidP="002E6CF1">
            <w:pPr>
              <w:ind w:firstLine="0"/>
              <w:jc w:val="center"/>
              <w:rPr>
                <w:sz w:val="20"/>
                <w:szCs w:val="20"/>
              </w:rPr>
            </w:pPr>
            <w:proofErr w:type="spellStart"/>
            <w:r w:rsidRPr="00F2636F">
              <w:rPr>
                <w:sz w:val="20"/>
                <w:szCs w:val="20"/>
              </w:rPr>
              <w:t>кв.м</w:t>
            </w:r>
            <w:proofErr w:type="spellEnd"/>
          </w:p>
        </w:tc>
        <w:tc>
          <w:tcPr>
            <w:tcW w:w="1264" w:type="dxa"/>
            <w:shd w:val="clear" w:color="auto" w:fill="auto"/>
            <w:vAlign w:val="center"/>
          </w:tcPr>
          <w:p w:rsidR="00176DB8" w:rsidRPr="00F2636F" w:rsidRDefault="00176DB8" w:rsidP="002E6CF1">
            <w:pPr>
              <w:ind w:firstLine="0"/>
              <w:jc w:val="center"/>
              <w:rPr>
                <w:sz w:val="20"/>
                <w:szCs w:val="20"/>
              </w:rPr>
            </w:pPr>
            <w:r w:rsidRPr="00F2636F">
              <w:rPr>
                <w:sz w:val="20"/>
                <w:szCs w:val="20"/>
              </w:rPr>
              <w:t xml:space="preserve">1949,4 </w:t>
            </w:r>
            <w:proofErr w:type="spellStart"/>
            <w:r w:rsidRPr="00F2636F">
              <w:rPr>
                <w:sz w:val="20"/>
                <w:szCs w:val="20"/>
              </w:rPr>
              <w:t>кв.м</w:t>
            </w:r>
            <w:proofErr w:type="spellEnd"/>
            <w:r w:rsidRPr="00F2636F">
              <w:rPr>
                <w:sz w:val="20"/>
                <w:szCs w:val="20"/>
              </w:rPr>
              <w:t xml:space="preserve"> на 1000 чел.</w:t>
            </w:r>
          </w:p>
        </w:tc>
        <w:tc>
          <w:tcPr>
            <w:tcW w:w="1544" w:type="dxa"/>
            <w:shd w:val="clear" w:color="auto" w:fill="auto"/>
            <w:vAlign w:val="center"/>
          </w:tcPr>
          <w:p w:rsidR="00176DB8" w:rsidRPr="00F2636F" w:rsidRDefault="00E244E1" w:rsidP="002E6CF1">
            <w:pPr>
              <w:ind w:firstLine="0"/>
              <w:jc w:val="center"/>
              <w:rPr>
                <w:sz w:val="20"/>
                <w:szCs w:val="20"/>
              </w:rPr>
            </w:pPr>
            <w:r w:rsidRPr="00F2636F">
              <w:rPr>
                <w:sz w:val="20"/>
                <w:szCs w:val="20"/>
              </w:rPr>
              <w:t>3000</w:t>
            </w:r>
          </w:p>
        </w:tc>
        <w:tc>
          <w:tcPr>
            <w:tcW w:w="888" w:type="dxa"/>
            <w:shd w:val="clear" w:color="auto" w:fill="auto"/>
            <w:vAlign w:val="center"/>
          </w:tcPr>
          <w:p w:rsidR="00176DB8" w:rsidRPr="00F2636F" w:rsidRDefault="00130C33" w:rsidP="002E6CF1">
            <w:pPr>
              <w:ind w:firstLine="0"/>
              <w:jc w:val="center"/>
              <w:rPr>
                <w:sz w:val="20"/>
                <w:szCs w:val="20"/>
              </w:rPr>
            </w:pPr>
            <w:r w:rsidRPr="00F2636F">
              <w:rPr>
                <w:sz w:val="20"/>
                <w:szCs w:val="20"/>
              </w:rPr>
              <w:t>1162</w:t>
            </w:r>
          </w:p>
        </w:tc>
        <w:tc>
          <w:tcPr>
            <w:tcW w:w="882" w:type="dxa"/>
            <w:shd w:val="clear" w:color="auto" w:fill="auto"/>
            <w:vAlign w:val="center"/>
          </w:tcPr>
          <w:p w:rsidR="00176DB8" w:rsidRPr="00F2636F" w:rsidRDefault="00130C33" w:rsidP="002E6CF1">
            <w:pPr>
              <w:ind w:firstLine="0"/>
              <w:jc w:val="center"/>
              <w:rPr>
                <w:sz w:val="20"/>
                <w:szCs w:val="20"/>
              </w:rPr>
            </w:pPr>
            <w:r w:rsidRPr="00F2636F">
              <w:rPr>
                <w:sz w:val="20"/>
                <w:szCs w:val="20"/>
              </w:rPr>
              <w:t>1144</w:t>
            </w:r>
          </w:p>
        </w:tc>
        <w:tc>
          <w:tcPr>
            <w:tcW w:w="1544" w:type="dxa"/>
            <w:shd w:val="clear" w:color="auto" w:fill="auto"/>
            <w:vAlign w:val="center"/>
          </w:tcPr>
          <w:p w:rsidR="00176DB8" w:rsidRPr="00F2636F" w:rsidRDefault="004C2773" w:rsidP="002E6CF1">
            <w:pPr>
              <w:ind w:firstLine="0"/>
              <w:jc w:val="center"/>
              <w:rPr>
                <w:sz w:val="20"/>
                <w:szCs w:val="20"/>
              </w:rPr>
            </w:pPr>
            <w:r w:rsidRPr="00F2636F">
              <w:rPr>
                <w:sz w:val="20"/>
                <w:szCs w:val="20"/>
              </w:rPr>
              <w:t>3000</w:t>
            </w:r>
          </w:p>
        </w:tc>
        <w:tc>
          <w:tcPr>
            <w:tcW w:w="888" w:type="dxa"/>
            <w:shd w:val="clear" w:color="auto" w:fill="auto"/>
            <w:vAlign w:val="center"/>
          </w:tcPr>
          <w:p w:rsidR="00176DB8" w:rsidRPr="00F2636F" w:rsidRDefault="00D1147F" w:rsidP="002E6CF1">
            <w:pPr>
              <w:ind w:firstLine="0"/>
              <w:jc w:val="center"/>
              <w:rPr>
                <w:sz w:val="20"/>
                <w:szCs w:val="20"/>
              </w:rPr>
            </w:pPr>
            <w:r w:rsidRPr="00F2636F">
              <w:rPr>
                <w:sz w:val="20"/>
                <w:szCs w:val="20"/>
              </w:rPr>
              <w:t>0</w:t>
            </w:r>
          </w:p>
        </w:tc>
        <w:tc>
          <w:tcPr>
            <w:tcW w:w="882" w:type="dxa"/>
            <w:shd w:val="clear" w:color="auto" w:fill="auto"/>
            <w:vAlign w:val="center"/>
          </w:tcPr>
          <w:p w:rsidR="00176DB8" w:rsidRPr="00F2636F" w:rsidRDefault="00D1147F" w:rsidP="002E6CF1">
            <w:pPr>
              <w:ind w:firstLine="0"/>
              <w:jc w:val="center"/>
              <w:rPr>
                <w:sz w:val="20"/>
                <w:szCs w:val="20"/>
              </w:rPr>
            </w:pPr>
            <w:r w:rsidRPr="00F2636F">
              <w:rPr>
                <w:sz w:val="20"/>
                <w:szCs w:val="20"/>
              </w:rPr>
              <w:t>0</w:t>
            </w:r>
          </w:p>
        </w:tc>
        <w:tc>
          <w:tcPr>
            <w:tcW w:w="749" w:type="dxa"/>
            <w:shd w:val="clear" w:color="auto" w:fill="auto"/>
            <w:vAlign w:val="center"/>
          </w:tcPr>
          <w:p w:rsidR="00176DB8" w:rsidRPr="00F2636F" w:rsidRDefault="00D1147F" w:rsidP="002E6CF1">
            <w:pPr>
              <w:ind w:firstLine="0"/>
              <w:jc w:val="center"/>
              <w:rPr>
                <w:sz w:val="20"/>
                <w:szCs w:val="20"/>
              </w:rPr>
            </w:pPr>
            <w:r w:rsidRPr="00F2636F">
              <w:rPr>
                <w:sz w:val="20"/>
                <w:szCs w:val="20"/>
              </w:rPr>
              <w:t>0</w:t>
            </w:r>
          </w:p>
        </w:tc>
        <w:tc>
          <w:tcPr>
            <w:tcW w:w="1493" w:type="dxa"/>
            <w:shd w:val="clear" w:color="auto" w:fill="auto"/>
            <w:vAlign w:val="center"/>
          </w:tcPr>
          <w:p w:rsidR="00176DB8" w:rsidRPr="00F2636F" w:rsidRDefault="00D1147F" w:rsidP="002E6CF1">
            <w:pPr>
              <w:ind w:firstLine="0"/>
              <w:jc w:val="center"/>
              <w:rPr>
                <w:sz w:val="20"/>
                <w:szCs w:val="20"/>
              </w:rPr>
            </w:pPr>
            <w:r w:rsidRPr="00F2636F">
              <w:rPr>
                <w:sz w:val="20"/>
                <w:szCs w:val="20"/>
              </w:rPr>
              <w:t>0</w:t>
            </w:r>
          </w:p>
        </w:tc>
        <w:tc>
          <w:tcPr>
            <w:tcW w:w="1623" w:type="dxa"/>
            <w:shd w:val="clear" w:color="auto" w:fill="auto"/>
            <w:vAlign w:val="center"/>
          </w:tcPr>
          <w:p w:rsidR="00176DB8" w:rsidRPr="00F2636F" w:rsidRDefault="008B2705" w:rsidP="002E6CF1">
            <w:pPr>
              <w:ind w:firstLine="0"/>
              <w:jc w:val="center"/>
              <w:rPr>
                <w:sz w:val="20"/>
                <w:szCs w:val="20"/>
              </w:rPr>
            </w:pPr>
            <w:r w:rsidRPr="00F2636F">
              <w:rPr>
                <w:sz w:val="20"/>
                <w:szCs w:val="20"/>
              </w:rPr>
              <w:t>262</w:t>
            </w:r>
            <w:r w:rsidR="009A490E" w:rsidRPr="00F2636F">
              <w:rPr>
                <w:sz w:val="20"/>
                <w:szCs w:val="20"/>
                <w:vertAlign w:val="superscript"/>
              </w:rPr>
              <w:t>1</w:t>
            </w:r>
          </w:p>
        </w:tc>
      </w:tr>
      <w:tr w:rsidR="00176DB8" w:rsidRPr="00F2636F" w:rsidTr="00CF7C56">
        <w:trPr>
          <w:trHeight w:val="305"/>
          <w:jc w:val="center"/>
        </w:trPr>
        <w:tc>
          <w:tcPr>
            <w:tcW w:w="2156" w:type="dxa"/>
            <w:shd w:val="clear" w:color="auto" w:fill="auto"/>
            <w:vAlign w:val="center"/>
          </w:tcPr>
          <w:p w:rsidR="00176DB8" w:rsidRPr="00F2636F" w:rsidRDefault="00176DB8" w:rsidP="002E6CF1">
            <w:pPr>
              <w:ind w:firstLine="0"/>
              <w:jc w:val="left"/>
              <w:rPr>
                <w:sz w:val="20"/>
                <w:szCs w:val="20"/>
              </w:rPr>
            </w:pPr>
            <w:r w:rsidRPr="00F2636F">
              <w:rPr>
                <w:sz w:val="20"/>
                <w:szCs w:val="20"/>
              </w:rPr>
              <w:t>Клубы, Дома культуры</w:t>
            </w:r>
          </w:p>
        </w:tc>
        <w:tc>
          <w:tcPr>
            <w:tcW w:w="1648" w:type="dxa"/>
            <w:shd w:val="clear" w:color="auto" w:fill="auto"/>
            <w:vAlign w:val="center"/>
          </w:tcPr>
          <w:p w:rsidR="00176DB8" w:rsidRPr="00F2636F" w:rsidRDefault="00176DB8" w:rsidP="002E6CF1">
            <w:pPr>
              <w:ind w:firstLine="0"/>
              <w:jc w:val="center"/>
              <w:rPr>
                <w:sz w:val="20"/>
                <w:szCs w:val="20"/>
              </w:rPr>
            </w:pPr>
            <w:r w:rsidRPr="00F2636F">
              <w:rPr>
                <w:sz w:val="20"/>
                <w:szCs w:val="20"/>
              </w:rPr>
              <w:t>место</w:t>
            </w:r>
          </w:p>
        </w:tc>
        <w:tc>
          <w:tcPr>
            <w:tcW w:w="1264" w:type="dxa"/>
            <w:shd w:val="clear" w:color="auto" w:fill="auto"/>
            <w:vAlign w:val="center"/>
          </w:tcPr>
          <w:p w:rsidR="00176DB8" w:rsidRPr="00F2636F" w:rsidRDefault="009A490E" w:rsidP="002E6CF1">
            <w:pPr>
              <w:ind w:firstLine="0"/>
              <w:jc w:val="center"/>
              <w:rPr>
                <w:sz w:val="20"/>
                <w:szCs w:val="20"/>
              </w:rPr>
            </w:pPr>
            <w:r w:rsidRPr="00F2636F">
              <w:rPr>
                <w:sz w:val="20"/>
                <w:szCs w:val="20"/>
              </w:rPr>
              <w:t>300</w:t>
            </w:r>
            <w:r w:rsidR="0000779D" w:rsidRPr="00F2636F">
              <w:rPr>
                <w:sz w:val="20"/>
                <w:szCs w:val="20"/>
              </w:rPr>
              <w:t xml:space="preserve"> мест</w:t>
            </w:r>
          </w:p>
        </w:tc>
        <w:tc>
          <w:tcPr>
            <w:tcW w:w="1544" w:type="dxa"/>
            <w:shd w:val="clear" w:color="auto" w:fill="auto"/>
            <w:vAlign w:val="center"/>
          </w:tcPr>
          <w:p w:rsidR="00176DB8" w:rsidRPr="00F2636F" w:rsidRDefault="00E244E1" w:rsidP="002E6CF1">
            <w:pPr>
              <w:ind w:firstLine="0"/>
              <w:jc w:val="center"/>
              <w:rPr>
                <w:sz w:val="20"/>
                <w:szCs w:val="20"/>
              </w:rPr>
            </w:pPr>
            <w:r w:rsidRPr="00F2636F">
              <w:rPr>
                <w:sz w:val="20"/>
                <w:szCs w:val="20"/>
              </w:rPr>
              <w:t>200</w:t>
            </w:r>
          </w:p>
        </w:tc>
        <w:tc>
          <w:tcPr>
            <w:tcW w:w="888" w:type="dxa"/>
            <w:shd w:val="clear" w:color="auto" w:fill="auto"/>
            <w:vAlign w:val="center"/>
          </w:tcPr>
          <w:p w:rsidR="00176DB8" w:rsidRPr="00F2636F" w:rsidRDefault="009A490E" w:rsidP="002E6CF1">
            <w:pPr>
              <w:ind w:firstLine="0"/>
              <w:jc w:val="center"/>
              <w:rPr>
                <w:sz w:val="20"/>
                <w:szCs w:val="20"/>
              </w:rPr>
            </w:pPr>
            <w:r w:rsidRPr="00F2636F">
              <w:rPr>
                <w:sz w:val="20"/>
                <w:szCs w:val="20"/>
              </w:rPr>
              <w:t>300</w:t>
            </w:r>
          </w:p>
        </w:tc>
        <w:tc>
          <w:tcPr>
            <w:tcW w:w="882" w:type="dxa"/>
            <w:shd w:val="clear" w:color="auto" w:fill="auto"/>
            <w:vAlign w:val="center"/>
          </w:tcPr>
          <w:p w:rsidR="00176DB8" w:rsidRPr="00F2636F" w:rsidRDefault="009A490E" w:rsidP="002E6CF1">
            <w:pPr>
              <w:ind w:firstLine="0"/>
              <w:jc w:val="center"/>
              <w:rPr>
                <w:sz w:val="20"/>
                <w:szCs w:val="20"/>
              </w:rPr>
            </w:pPr>
            <w:r w:rsidRPr="00F2636F">
              <w:rPr>
                <w:sz w:val="20"/>
                <w:szCs w:val="20"/>
              </w:rPr>
              <w:t>300</w:t>
            </w:r>
          </w:p>
        </w:tc>
        <w:tc>
          <w:tcPr>
            <w:tcW w:w="1544" w:type="dxa"/>
            <w:shd w:val="clear" w:color="auto" w:fill="auto"/>
            <w:vAlign w:val="center"/>
          </w:tcPr>
          <w:p w:rsidR="00176DB8" w:rsidRPr="00F2636F" w:rsidRDefault="009A7913" w:rsidP="002E6CF1">
            <w:pPr>
              <w:ind w:firstLine="0"/>
              <w:jc w:val="center"/>
              <w:rPr>
                <w:sz w:val="20"/>
                <w:szCs w:val="20"/>
              </w:rPr>
            </w:pPr>
            <w:r w:rsidRPr="00F2636F">
              <w:rPr>
                <w:sz w:val="20"/>
                <w:szCs w:val="20"/>
              </w:rPr>
              <w:t>200</w:t>
            </w:r>
          </w:p>
        </w:tc>
        <w:tc>
          <w:tcPr>
            <w:tcW w:w="888" w:type="dxa"/>
            <w:shd w:val="clear" w:color="auto" w:fill="auto"/>
            <w:vAlign w:val="center"/>
          </w:tcPr>
          <w:p w:rsidR="00176DB8" w:rsidRPr="00F2636F" w:rsidRDefault="009A490E" w:rsidP="002E6CF1">
            <w:pPr>
              <w:ind w:firstLine="0"/>
              <w:jc w:val="center"/>
              <w:rPr>
                <w:sz w:val="20"/>
                <w:szCs w:val="20"/>
              </w:rPr>
            </w:pPr>
            <w:r w:rsidRPr="00F2636F">
              <w:rPr>
                <w:sz w:val="20"/>
                <w:szCs w:val="20"/>
              </w:rPr>
              <w:t>100</w:t>
            </w:r>
          </w:p>
        </w:tc>
        <w:tc>
          <w:tcPr>
            <w:tcW w:w="882" w:type="dxa"/>
            <w:shd w:val="clear" w:color="auto" w:fill="auto"/>
            <w:vAlign w:val="center"/>
          </w:tcPr>
          <w:p w:rsidR="00176DB8" w:rsidRPr="00F2636F" w:rsidRDefault="009A490E" w:rsidP="002E6CF1">
            <w:pPr>
              <w:ind w:firstLine="0"/>
              <w:jc w:val="center"/>
              <w:rPr>
                <w:sz w:val="20"/>
                <w:szCs w:val="20"/>
              </w:rPr>
            </w:pPr>
            <w:r w:rsidRPr="00F2636F">
              <w:rPr>
                <w:sz w:val="20"/>
                <w:szCs w:val="20"/>
              </w:rPr>
              <w:t>0</w:t>
            </w:r>
          </w:p>
        </w:tc>
        <w:tc>
          <w:tcPr>
            <w:tcW w:w="749" w:type="dxa"/>
            <w:shd w:val="clear" w:color="auto" w:fill="auto"/>
            <w:vAlign w:val="center"/>
          </w:tcPr>
          <w:p w:rsidR="00176DB8" w:rsidRPr="00F2636F" w:rsidRDefault="009A490E" w:rsidP="002E6CF1">
            <w:pPr>
              <w:ind w:firstLine="0"/>
              <w:jc w:val="center"/>
              <w:rPr>
                <w:sz w:val="20"/>
                <w:szCs w:val="20"/>
              </w:rPr>
            </w:pPr>
            <w:r w:rsidRPr="00F2636F">
              <w:rPr>
                <w:sz w:val="20"/>
                <w:szCs w:val="20"/>
              </w:rPr>
              <w:t>100</w:t>
            </w:r>
          </w:p>
        </w:tc>
        <w:tc>
          <w:tcPr>
            <w:tcW w:w="1493" w:type="dxa"/>
            <w:shd w:val="clear" w:color="auto" w:fill="auto"/>
            <w:vAlign w:val="center"/>
          </w:tcPr>
          <w:p w:rsidR="00176DB8" w:rsidRPr="00F2636F" w:rsidRDefault="009A490E" w:rsidP="002E6CF1">
            <w:pPr>
              <w:ind w:firstLine="0"/>
              <w:jc w:val="center"/>
              <w:rPr>
                <w:sz w:val="20"/>
                <w:szCs w:val="20"/>
              </w:rPr>
            </w:pPr>
            <w:r w:rsidRPr="00F2636F">
              <w:rPr>
                <w:sz w:val="20"/>
                <w:szCs w:val="20"/>
              </w:rPr>
              <w:t>100</w:t>
            </w:r>
          </w:p>
        </w:tc>
        <w:tc>
          <w:tcPr>
            <w:tcW w:w="1623" w:type="dxa"/>
            <w:shd w:val="clear" w:color="auto" w:fill="auto"/>
            <w:vAlign w:val="center"/>
          </w:tcPr>
          <w:p w:rsidR="00176DB8" w:rsidRPr="00F2636F" w:rsidRDefault="009A490E" w:rsidP="002E6CF1">
            <w:pPr>
              <w:ind w:firstLine="0"/>
              <w:jc w:val="center"/>
              <w:rPr>
                <w:sz w:val="20"/>
                <w:szCs w:val="20"/>
              </w:rPr>
            </w:pPr>
            <w:r w:rsidRPr="00F2636F">
              <w:rPr>
                <w:sz w:val="20"/>
                <w:szCs w:val="20"/>
              </w:rPr>
              <w:t>100</w:t>
            </w:r>
          </w:p>
        </w:tc>
      </w:tr>
      <w:tr w:rsidR="00176DB8" w:rsidRPr="00F2636F" w:rsidTr="00CF7C56">
        <w:trPr>
          <w:trHeight w:val="255"/>
          <w:jc w:val="center"/>
        </w:trPr>
        <w:tc>
          <w:tcPr>
            <w:tcW w:w="2156" w:type="dxa"/>
            <w:shd w:val="clear" w:color="auto" w:fill="auto"/>
            <w:vAlign w:val="center"/>
          </w:tcPr>
          <w:p w:rsidR="00176DB8" w:rsidRPr="00F2636F" w:rsidRDefault="00176DB8" w:rsidP="002E6CF1">
            <w:pPr>
              <w:ind w:firstLine="0"/>
              <w:jc w:val="left"/>
              <w:rPr>
                <w:sz w:val="20"/>
                <w:szCs w:val="20"/>
              </w:rPr>
            </w:pPr>
            <w:r w:rsidRPr="00F2636F">
              <w:rPr>
                <w:sz w:val="20"/>
                <w:szCs w:val="20"/>
              </w:rPr>
              <w:t>Библиотеки</w:t>
            </w:r>
          </w:p>
        </w:tc>
        <w:tc>
          <w:tcPr>
            <w:tcW w:w="1648" w:type="dxa"/>
            <w:shd w:val="clear" w:color="auto" w:fill="auto"/>
            <w:vAlign w:val="center"/>
          </w:tcPr>
          <w:p w:rsidR="00176DB8" w:rsidRPr="00F2636F" w:rsidRDefault="00176DB8" w:rsidP="002E6CF1">
            <w:pPr>
              <w:ind w:firstLine="0"/>
              <w:jc w:val="center"/>
              <w:rPr>
                <w:sz w:val="20"/>
                <w:szCs w:val="20"/>
              </w:rPr>
            </w:pPr>
            <w:proofErr w:type="spellStart"/>
            <w:r w:rsidRPr="00F2636F">
              <w:rPr>
                <w:sz w:val="20"/>
                <w:szCs w:val="20"/>
              </w:rPr>
              <w:t>тыс.экземпляров</w:t>
            </w:r>
            <w:proofErr w:type="spellEnd"/>
          </w:p>
        </w:tc>
        <w:tc>
          <w:tcPr>
            <w:tcW w:w="1264" w:type="dxa"/>
            <w:shd w:val="clear" w:color="auto" w:fill="auto"/>
            <w:vAlign w:val="center"/>
          </w:tcPr>
          <w:p w:rsidR="00176DB8" w:rsidRPr="00F2636F" w:rsidRDefault="0093755C" w:rsidP="002E6CF1">
            <w:pPr>
              <w:ind w:firstLine="0"/>
              <w:jc w:val="center"/>
              <w:rPr>
                <w:sz w:val="20"/>
                <w:szCs w:val="20"/>
              </w:rPr>
            </w:pPr>
            <w:r w:rsidRPr="00F2636F">
              <w:rPr>
                <w:sz w:val="20"/>
                <w:szCs w:val="20"/>
              </w:rPr>
              <w:t>7,5</w:t>
            </w:r>
            <w:r w:rsidR="00176DB8" w:rsidRPr="00F2636F">
              <w:rPr>
                <w:sz w:val="20"/>
                <w:szCs w:val="20"/>
              </w:rPr>
              <w:t xml:space="preserve"> тыс. </w:t>
            </w:r>
            <w:proofErr w:type="spellStart"/>
            <w:r w:rsidR="00176DB8" w:rsidRPr="00F2636F">
              <w:rPr>
                <w:sz w:val="20"/>
                <w:szCs w:val="20"/>
              </w:rPr>
              <w:t>экз</w:t>
            </w:r>
            <w:proofErr w:type="spellEnd"/>
            <w:r w:rsidR="00176DB8" w:rsidRPr="00F2636F">
              <w:rPr>
                <w:sz w:val="20"/>
                <w:szCs w:val="20"/>
              </w:rPr>
              <w:t>-в на 1000 чел.</w:t>
            </w:r>
          </w:p>
        </w:tc>
        <w:tc>
          <w:tcPr>
            <w:tcW w:w="1544" w:type="dxa"/>
            <w:shd w:val="clear" w:color="auto" w:fill="auto"/>
            <w:vAlign w:val="center"/>
          </w:tcPr>
          <w:p w:rsidR="00176DB8" w:rsidRPr="00F2636F" w:rsidRDefault="00E244E1" w:rsidP="002E6CF1">
            <w:pPr>
              <w:ind w:firstLine="0"/>
              <w:jc w:val="center"/>
              <w:rPr>
                <w:sz w:val="20"/>
                <w:szCs w:val="20"/>
              </w:rPr>
            </w:pPr>
            <w:r w:rsidRPr="00F2636F">
              <w:rPr>
                <w:sz w:val="20"/>
                <w:szCs w:val="20"/>
              </w:rPr>
              <w:t>7,2</w:t>
            </w:r>
          </w:p>
        </w:tc>
        <w:tc>
          <w:tcPr>
            <w:tcW w:w="888" w:type="dxa"/>
            <w:shd w:val="clear" w:color="auto" w:fill="auto"/>
            <w:vAlign w:val="center"/>
          </w:tcPr>
          <w:p w:rsidR="00176DB8" w:rsidRPr="00F2636F" w:rsidRDefault="00DA4FFF" w:rsidP="002E6CF1">
            <w:pPr>
              <w:ind w:firstLine="0"/>
              <w:jc w:val="center"/>
              <w:rPr>
                <w:sz w:val="20"/>
                <w:szCs w:val="20"/>
              </w:rPr>
            </w:pPr>
            <w:r w:rsidRPr="00F2636F">
              <w:rPr>
                <w:sz w:val="20"/>
                <w:szCs w:val="20"/>
              </w:rPr>
              <w:t>4,5</w:t>
            </w:r>
          </w:p>
        </w:tc>
        <w:tc>
          <w:tcPr>
            <w:tcW w:w="882" w:type="dxa"/>
            <w:shd w:val="clear" w:color="auto" w:fill="auto"/>
            <w:vAlign w:val="center"/>
          </w:tcPr>
          <w:p w:rsidR="00176DB8" w:rsidRPr="00F2636F" w:rsidRDefault="00DA4FFF" w:rsidP="002E6CF1">
            <w:pPr>
              <w:ind w:firstLine="0"/>
              <w:jc w:val="center"/>
              <w:rPr>
                <w:sz w:val="20"/>
                <w:szCs w:val="20"/>
              </w:rPr>
            </w:pPr>
            <w:r w:rsidRPr="00F2636F">
              <w:rPr>
                <w:sz w:val="20"/>
                <w:szCs w:val="20"/>
              </w:rPr>
              <w:t>4,4</w:t>
            </w:r>
          </w:p>
        </w:tc>
        <w:tc>
          <w:tcPr>
            <w:tcW w:w="1544" w:type="dxa"/>
            <w:shd w:val="clear" w:color="auto" w:fill="auto"/>
            <w:vAlign w:val="center"/>
          </w:tcPr>
          <w:p w:rsidR="00176DB8" w:rsidRPr="00F2636F" w:rsidRDefault="009A7913" w:rsidP="002E6CF1">
            <w:pPr>
              <w:ind w:firstLine="0"/>
              <w:jc w:val="center"/>
              <w:rPr>
                <w:sz w:val="20"/>
                <w:szCs w:val="20"/>
              </w:rPr>
            </w:pPr>
            <w:r w:rsidRPr="00F2636F">
              <w:rPr>
                <w:sz w:val="20"/>
                <w:szCs w:val="20"/>
              </w:rPr>
              <w:t>7,2</w:t>
            </w:r>
          </w:p>
        </w:tc>
        <w:tc>
          <w:tcPr>
            <w:tcW w:w="888" w:type="dxa"/>
            <w:shd w:val="clear" w:color="auto" w:fill="auto"/>
            <w:vAlign w:val="center"/>
          </w:tcPr>
          <w:p w:rsidR="00176DB8" w:rsidRPr="00F2636F" w:rsidRDefault="00DA4FFF" w:rsidP="002E6CF1">
            <w:pPr>
              <w:ind w:firstLine="0"/>
              <w:jc w:val="center"/>
              <w:rPr>
                <w:sz w:val="20"/>
                <w:szCs w:val="20"/>
              </w:rPr>
            </w:pPr>
            <w:r w:rsidRPr="00F2636F">
              <w:rPr>
                <w:sz w:val="20"/>
                <w:szCs w:val="20"/>
              </w:rPr>
              <w:t>0</w:t>
            </w:r>
          </w:p>
        </w:tc>
        <w:tc>
          <w:tcPr>
            <w:tcW w:w="882" w:type="dxa"/>
            <w:shd w:val="clear" w:color="auto" w:fill="auto"/>
            <w:vAlign w:val="center"/>
          </w:tcPr>
          <w:p w:rsidR="00176DB8" w:rsidRPr="00F2636F" w:rsidRDefault="00DA4FFF" w:rsidP="002E6CF1">
            <w:pPr>
              <w:ind w:firstLine="0"/>
              <w:jc w:val="center"/>
              <w:rPr>
                <w:sz w:val="20"/>
                <w:szCs w:val="20"/>
              </w:rPr>
            </w:pPr>
            <w:r w:rsidRPr="00F2636F">
              <w:rPr>
                <w:sz w:val="20"/>
                <w:szCs w:val="20"/>
              </w:rPr>
              <w:t>0</w:t>
            </w:r>
          </w:p>
        </w:tc>
        <w:tc>
          <w:tcPr>
            <w:tcW w:w="749" w:type="dxa"/>
            <w:shd w:val="clear" w:color="auto" w:fill="auto"/>
            <w:vAlign w:val="center"/>
          </w:tcPr>
          <w:p w:rsidR="00176DB8" w:rsidRPr="00F2636F" w:rsidRDefault="00DA4FFF" w:rsidP="002E6CF1">
            <w:pPr>
              <w:ind w:firstLine="0"/>
              <w:jc w:val="center"/>
              <w:rPr>
                <w:sz w:val="20"/>
                <w:szCs w:val="20"/>
              </w:rPr>
            </w:pPr>
            <w:r w:rsidRPr="00F2636F">
              <w:rPr>
                <w:sz w:val="20"/>
                <w:szCs w:val="20"/>
              </w:rPr>
              <w:t>0</w:t>
            </w:r>
          </w:p>
        </w:tc>
        <w:tc>
          <w:tcPr>
            <w:tcW w:w="1493" w:type="dxa"/>
            <w:shd w:val="clear" w:color="auto" w:fill="auto"/>
            <w:vAlign w:val="center"/>
          </w:tcPr>
          <w:p w:rsidR="00176DB8" w:rsidRPr="00F2636F" w:rsidRDefault="00DA4FFF" w:rsidP="002E6CF1">
            <w:pPr>
              <w:ind w:firstLine="0"/>
              <w:jc w:val="center"/>
              <w:rPr>
                <w:sz w:val="20"/>
                <w:szCs w:val="20"/>
              </w:rPr>
            </w:pPr>
            <w:r w:rsidRPr="00F2636F">
              <w:rPr>
                <w:sz w:val="20"/>
                <w:szCs w:val="20"/>
              </w:rPr>
              <w:t>0</w:t>
            </w:r>
          </w:p>
        </w:tc>
        <w:tc>
          <w:tcPr>
            <w:tcW w:w="1623" w:type="dxa"/>
            <w:shd w:val="clear" w:color="auto" w:fill="auto"/>
            <w:vAlign w:val="center"/>
          </w:tcPr>
          <w:p w:rsidR="00176DB8" w:rsidRPr="00F2636F" w:rsidRDefault="00DA4FFF" w:rsidP="002E6CF1">
            <w:pPr>
              <w:ind w:firstLine="0"/>
              <w:jc w:val="center"/>
              <w:rPr>
                <w:sz w:val="20"/>
                <w:szCs w:val="20"/>
              </w:rPr>
            </w:pPr>
            <w:r w:rsidRPr="00F2636F">
              <w:rPr>
                <w:sz w:val="20"/>
                <w:szCs w:val="20"/>
              </w:rPr>
              <w:t>164</w:t>
            </w:r>
            <w:r w:rsidRPr="00F2636F">
              <w:rPr>
                <w:sz w:val="20"/>
                <w:szCs w:val="20"/>
                <w:vertAlign w:val="superscript"/>
              </w:rPr>
              <w:t>1</w:t>
            </w:r>
          </w:p>
        </w:tc>
      </w:tr>
      <w:tr w:rsidR="00176DB8" w:rsidRPr="00F2636F" w:rsidTr="00CF7C56">
        <w:trPr>
          <w:trHeight w:val="555"/>
          <w:jc w:val="center"/>
        </w:trPr>
        <w:tc>
          <w:tcPr>
            <w:tcW w:w="2156" w:type="dxa"/>
            <w:shd w:val="clear" w:color="auto" w:fill="auto"/>
            <w:vAlign w:val="center"/>
          </w:tcPr>
          <w:p w:rsidR="00176DB8" w:rsidRPr="00F2636F" w:rsidRDefault="00176DB8" w:rsidP="002E6CF1">
            <w:pPr>
              <w:ind w:firstLine="0"/>
              <w:jc w:val="left"/>
              <w:rPr>
                <w:sz w:val="20"/>
                <w:szCs w:val="20"/>
              </w:rPr>
            </w:pPr>
            <w:r w:rsidRPr="00F2636F">
              <w:rPr>
                <w:sz w:val="20"/>
                <w:szCs w:val="20"/>
              </w:rPr>
              <w:t xml:space="preserve">Магазины </w:t>
            </w:r>
          </w:p>
        </w:tc>
        <w:tc>
          <w:tcPr>
            <w:tcW w:w="1648" w:type="dxa"/>
            <w:shd w:val="clear" w:color="auto" w:fill="auto"/>
            <w:vAlign w:val="center"/>
          </w:tcPr>
          <w:p w:rsidR="00176DB8" w:rsidRPr="00F2636F" w:rsidRDefault="00176DB8" w:rsidP="002E6CF1">
            <w:pPr>
              <w:ind w:firstLine="0"/>
              <w:jc w:val="center"/>
              <w:rPr>
                <w:sz w:val="20"/>
                <w:szCs w:val="20"/>
              </w:rPr>
            </w:pPr>
            <w:proofErr w:type="spellStart"/>
            <w:r w:rsidRPr="00F2636F">
              <w:rPr>
                <w:sz w:val="20"/>
                <w:szCs w:val="20"/>
              </w:rPr>
              <w:t>кв.м</w:t>
            </w:r>
            <w:proofErr w:type="spellEnd"/>
            <w:r w:rsidRPr="00F2636F">
              <w:rPr>
                <w:sz w:val="20"/>
                <w:szCs w:val="20"/>
              </w:rPr>
              <w:t xml:space="preserve"> </w:t>
            </w:r>
            <w:proofErr w:type="spellStart"/>
            <w:r w:rsidRPr="00F2636F">
              <w:rPr>
                <w:sz w:val="20"/>
                <w:szCs w:val="20"/>
              </w:rPr>
              <w:t>торг.пл</w:t>
            </w:r>
            <w:proofErr w:type="spellEnd"/>
            <w:r w:rsidRPr="00F2636F">
              <w:rPr>
                <w:sz w:val="20"/>
                <w:szCs w:val="20"/>
              </w:rPr>
              <w:t>.</w:t>
            </w:r>
          </w:p>
        </w:tc>
        <w:tc>
          <w:tcPr>
            <w:tcW w:w="1264" w:type="dxa"/>
            <w:shd w:val="clear" w:color="auto" w:fill="auto"/>
            <w:vAlign w:val="center"/>
          </w:tcPr>
          <w:p w:rsidR="00176DB8" w:rsidRPr="00F2636F" w:rsidRDefault="00176DB8" w:rsidP="002E6CF1">
            <w:pPr>
              <w:ind w:firstLine="0"/>
              <w:jc w:val="center"/>
              <w:rPr>
                <w:sz w:val="20"/>
                <w:szCs w:val="20"/>
              </w:rPr>
            </w:pPr>
            <w:r w:rsidRPr="00F2636F">
              <w:rPr>
                <w:sz w:val="20"/>
                <w:szCs w:val="20"/>
              </w:rPr>
              <w:t xml:space="preserve">300 </w:t>
            </w:r>
            <w:proofErr w:type="spellStart"/>
            <w:r w:rsidRPr="00F2636F">
              <w:rPr>
                <w:sz w:val="20"/>
                <w:szCs w:val="20"/>
              </w:rPr>
              <w:t>кв.м</w:t>
            </w:r>
            <w:proofErr w:type="spellEnd"/>
            <w:r w:rsidRPr="00F2636F">
              <w:rPr>
                <w:sz w:val="20"/>
                <w:szCs w:val="20"/>
              </w:rPr>
              <w:t xml:space="preserve"> на 1000 чел.</w:t>
            </w:r>
          </w:p>
        </w:tc>
        <w:tc>
          <w:tcPr>
            <w:tcW w:w="1544" w:type="dxa"/>
            <w:shd w:val="clear" w:color="auto" w:fill="auto"/>
            <w:vAlign w:val="center"/>
          </w:tcPr>
          <w:p w:rsidR="00176DB8" w:rsidRPr="00F2636F" w:rsidRDefault="00E244E1" w:rsidP="002E6CF1">
            <w:pPr>
              <w:ind w:firstLine="0"/>
              <w:jc w:val="center"/>
              <w:rPr>
                <w:sz w:val="20"/>
                <w:szCs w:val="20"/>
              </w:rPr>
            </w:pPr>
            <w:r w:rsidRPr="00F2636F">
              <w:rPr>
                <w:sz w:val="20"/>
                <w:szCs w:val="20"/>
              </w:rPr>
              <w:t>136</w:t>
            </w:r>
          </w:p>
        </w:tc>
        <w:tc>
          <w:tcPr>
            <w:tcW w:w="888" w:type="dxa"/>
            <w:shd w:val="clear" w:color="auto" w:fill="auto"/>
            <w:vAlign w:val="center"/>
          </w:tcPr>
          <w:p w:rsidR="00176DB8" w:rsidRPr="00F2636F" w:rsidRDefault="00130C33" w:rsidP="002E6CF1">
            <w:pPr>
              <w:ind w:firstLine="0"/>
              <w:jc w:val="center"/>
              <w:rPr>
                <w:sz w:val="20"/>
                <w:szCs w:val="20"/>
              </w:rPr>
            </w:pPr>
            <w:r w:rsidRPr="00F2636F">
              <w:rPr>
                <w:sz w:val="20"/>
                <w:szCs w:val="20"/>
              </w:rPr>
              <w:t>179</w:t>
            </w:r>
          </w:p>
        </w:tc>
        <w:tc>
          <w:tcPr>
            <w:tcW w:w="882" w:type="dxa"/>
            <w:shd w:val="clear" w:color="auto" w:fill="auto"/>
            <w:vAlign w:val="center"/>
          </w:tcPr>
          <w:p w:rsidR="00176DB8" w:rsidRPr="00F2636F" w:rsidRDefault="00130C33" w:rsidP="002E6CF1">
            <w:pPr>
              <w:ind w:firstLine="0"/>
              <w:jc w:val="center"/>
              <w:rPr>
                <w:sz w:val="20"/>
                <w:szCs w:val="20"/>
              </w:rPr>
            </w:pPr>
            <w:r w:rsidRPr="00F2636F">
              <w:rPr>
                <w:sz w:val="20"/>
                <w:szCs w:val="20"/>
              </w:rPr>
              <w:t>176</w:t>
            </w:r>
          </w:p>
        </w:tc>
        <w:tc>
          <w:tcPr>
            <w:tcW w:w="1544" w:type="dxa"/>
            <w:shd w:val="clear" w:color="auto" w:fill="auto"/>
            <w:vAlign w:val="center"/>
          </w:tcPr>
          <w:p w:rsidR="00176DB8" w:rsidRPr="00F2636F" w:rsidRDefault="009A7913" w:rsidP="002E6CF1">
            <w:pPr>
              <w:ind w:firstLine="0"/>
              <w:jc w:val="center"/>
              <w:rPr>
                <w:sz w:val="20"/>
                <w:szCs w:val="20"/>
              </w:rPr>
            </w:pPr>
            <w:r w:rsidRPr="00F2636F">
              <w:rPr>
                <w:sz w:val="20"/>
                <w:szCs w:val="20"/>
              </w:rPr>
              <w:t>136</w:t>
            </w:r>
          </w:p>
        </w:tc>
        <w:tc>
          <w:tcPr>
            <w:tcW w:w="888" w:type="dxa"/>
            <w:shd w:val="clear" w:color="auto" w:fill="auto"/>
            <w:vAlign w:val="center"/>
          </w:tcPr>
          <w:p w:rsidR="00176DB8" w:rsidRPr="00F2636F" w:rsidRDefault="009D4B1B" w:rsidP="002E6CF1">
            <w:pPr>
              <w:ind w:firstLine="0"/>
              <w:jc w:val="center"/>
              <w:rPr>
                <w:sz w:val="20"/>
                <w:szCs w:val="20"/>
              </w:rPr>
            </w:pPr>
            <w:r w:rsidRPr="00F2636F">
              <w:rPr>
                <w:sz w:val="20"/>
                <w:szCs w:val="20"/>
              </w:rPr>
              <w:t>43</w:t>
            </w:r>
          </w:p>
        </w:tc>
        <w:tc>
          <w:tcPr>
            <w:tcW w:w="882" w:type="dxa"/>
            <w:shd w:val="clear" w:color="auto" w:fill="auto"/>
            <w:vAlign w:val="center"/>
          </w:tcPr>
          <w:p w:rsidR="00176DB8" w:rsidRPr="00F2636F" w:rsidRDefault="009D4B1B" w:rsidP="002E6CF1">
            <w:pPr>
              <w:ind w:firstLine="0"/>
              <w:jc w:val="center"/>
              <w:rPr>
                <w:sz w:val="20"/>
                <w:szCs w:val="20"/>
              </w:rPr>
            </w:pPr>
            <w:r w:rsidRPr="00F2636F">
              <w:rPr>
                <w:sz w:val="20"/>
                <w:szCs w:val="20"/>
              </w:rPr>
              <w:t>0</w:t>
            </w:r>
          </w:p>
        </w:tc>
        <w:tc>
          <w:tcPr>
            <w:tcW w:w="749" w:type="dxa"/>
            <w:shd w:val="clear" w:color="auto" w:fill="auto"/>
            <w:vAlign w:val="center"/>
          </w:tcPr>
          <w:p w:rsidR="00176DB8" w:rsidRPr="00F2636F" w:rsidRDefault="009D4B1B" w:rsidP="002E6CF1">
            <w:pPr>
              <w:ind w:firstLine="0"/>
              <w:jc w:val="center"/>
              <w:rPr>
                <w:sz w:val="20"/>
                <w:szCs w:val="20"/>
              </w:rPr>
            </w:pPr>
            <w:r w:rsidRPr="00F2636F">
              <w:rPr>
                <w:sz w:val="20"/>
                <w:szCs w:val="20"/>
              </w:rPr>
              <w:t>43</w:t>
            </w:r>
          </w:p>
        </w:tc>
        <w:tc>
          <w:tcPr>
            <w:tcW w:w="1493" w:type="dxa"/>
            <w:shd w:val="clear" w:color="auto" w:fill="auto"/>
            <w:vAlign w:val="center"/>
          </w:tcPr>
          <w:p w:rsidR="00176DB8" w:rsidRPr="00F2636F" w:rsidRDefault="009D4B1B" w:rsidP="002E6CF1">
            <w:pPr>
              <w:ind w:firstLine="0"/>
              <w:jc w:val="center"/>
              <w:rPr>
                <w:sz w:val="20"/>
                <w:szCs w:val="20"/>
              </w:rPr>
            </w:pPr>
            <w:r w:rsidRPr="00F2636F">
              <w:rPr>
                <w:sz w:val="20"/>
                <w:szCs w:val="20"/>
              </w:rPr>
              <w:t>43</w:t>
            </w:r>
          </w:p>
        </w:tc>
        <w:tc>
          <w:tcPr>
            <w:tcW w:w="1623" w:type="dxa"/>
            <w:shd w:val="clear" w:color="auto" w:fill="auto"/>
            <w:vAlign w:val="center"/>
          </w:tcPr>
          <w:p w:rsidR="00176DB8" w:rsidRPr="00F2636F" w:rsidRDefault="008B2705" w:rsidP="002E6CF1">
            <w:pPr>
              <w:ind w:firstLine="0"/>
              <w:jc w:val="center"/>
              <w:rPr>
                <w:sz w:val="20"/>
                <w:szCs w:val="20"/>
              </w:rPr>
            </w:pPr>
            <w:r w:rsidRPr="00F2636F">
              <w:rPr>
                <w:sz w:val="20"/>
                <w:szCs w:val="20"/>
              </w:rPr>
              <w:t>77</w:t>
            </w:r>
          </w:p>
        </w:tc>
      </w:tr>
      <w:tr w:rsidR="00B009F9" w:rsidRPr="00F2636F" w:rsidTr="00CF7C56">
        <w:trPr>
          <w:trHeight w:val="480"/>
          <w:jc w:val="center"/>
        </w:trPr>
        <w:tc>
          <w:tcPr>
            <w:tcW w:w="2156" w:type="dxa"/>
            <w:shd w:val="clear" w:color="auto" w:fill="auto"/>
            <w:vAlign w:val="center"/>
          </w:tcPr>
          <w:p w:rsidR="00B009F9" w:rsidRPr="00F2636F" w:rsidRDefault="00B009F9" w:rsidP="002E6CF1">
            <w:pPr>
              <w:ind w:firstLine="0"/>
              <w:jc w:val="left"/>
              <w:rPr>
                <w:sz w:val="20"/>
                <w:szCs w:val="20"/>
              </w:rPr>
            </w:pPr>
            <w:r w:rsidRPr="00F2636F">
              <w:rPr>
                <w:sz w:val="20"/>
                <w:szCs w:val="20"/>
              </w:rPr>
              <w:t>Предприятия общепита</w:t>
            </w:r>
          </w:p>
        </w:tc>
        <w:tc>
          <w:tcPr>
            <w:tcW w:w="1648" w:type="dxa"/>
            <w:shd w:val="clear" w:color="auto" w:fill="auto"/>
            <w:vAlign w:val="center"/>
          </w:tcPr>
          <w:p w:rsidR="00B009F9" w:rsidRPr="00F2636F" w:rsidRDefault="00B009F9" w:rsidP="002E6CF1">
            <w:pPr>
              <w:ind w:firstLine="0"/>
              <w:jc w:val="center"/>
              <w:rPr>
                <w:sz w:val="20"/>
                <w:szCs w:val="20"/>
              </w:rPr>
            </w:pPr>
            <w:r w:rsidRPr="00F2636F">
              <w:rPr>
                <w:sz w:val="20"/>
                <w:szCs w:val="20"/>
              </w:rPr>
              <w:t>место</w:t>
            </w:r>
          </w:p>
        </w:tc>
        <w:tc>
          <w:tcPr>
            <w:tcW w:w="1264" w:type="dxa"/>
            <w:shd w:val="clear" w:color="auto" w:fill="auto"/>
            <w:vAlign w:val="center"/>
          </w:tcPr>
          <w:p w:rsidR="00B009F9" w:rsidRPr="00F2636F" w:rsidRDefault="00B009F9" w:rsidP="002E6CF1">
            <w:pPr>
              <w:ind w:firstLine="0"/>
              <w:jc w:val="center"/>
              <w:rPr>
                <w:sz w:val="20"/>
                <w:szCs w:val="20"/>
              </w:rPr>
            </w:pPr>
            <w:r w:rsidRPr="00F2636F">
              <w:rPr>
                <w:sz w:val="20"/>
                <w:szCs w:val="20"/>
              </w:rPr>
              <w:t>40 мест на 1000 чел.</w:t>
            </w:r>
          </w:p>
        </w:tc>
        <w:tc>
          <w:tcPr>
            <w:tcW w:w="1544" w:type="dxa"/>
            <w:shd w:val="clear" w:color="auto" w:fill="auto"/>
            <w:vAlign w:val="center"/>
          </w:tcPr>
          <w:p w:rsidR="00B009F9" w:rsidRPr="00F2636F" w:rsidRDefault="00B009F9" w:rsidP="002E6CF1">
            <w:pPr>
              <w:ind w:firstLine="0"/>
              <w:jc w:val="center"/>
              <w:rPr>
                <w:sz w:val="20"/>
                <w:szCs w:val="20"/>
              </w:rPr>
            </w:pPr>
            <w:r w:rsidRPr="00F2636F">
              <w:rPr>
                <w:sz w:val="20"/>
                <w:szCs w:val="20"/>
              </w:rPr>
              <w:t>отсутствуют</w:t>
            </w:r>
          </w:p>
        </w:tc>
        <w:tc>
          <w:tcPr>
            <w:tcW w:w="888" w:type="dxa"/>
            <w:shd w:val="clear" w:color="auto" w:fill="auto"/>
            <w:vAlign w:val="center"/>
          </w:tcPr>
          <w:p w:rsidR="00B009F9" w:rsidRPr="00F2636F" w:rsidRDefault="00130C33" w:rsidP="002E6CF1">
            <w:pPr>
              <w:ind w:firstLine="0"/>
              <w:jc w:val="center"/>
              <w:rPr>
                <w:sz w:val="20"/>
                <w:szCs w:val="20"/>
              </w:rPr>
            </w:pPr>
            <w:r w:rsidRPr="00F2636F">
              <w:rPr>
                <w:sz w:val="20"/>
                <w:szCs w:val="20"/>
              </w:rPr>
              <w:t>24</w:t>
            </w:r>
          </w:p>
        </w:tc>
        <w:tc>
          <w:tcPr>
            <w:tcW w:w="882" w:type="dxa"/>
            <w:shd w:val="clear" w:color="auto" w:fill="auto"/>
            <w:vAlign w:val="center"/>
          </w:tcPr>
          <w:p w:rsidR="00B009F9" w:rsidRPr="00F2636F" w:rsidRDefault="00130C33" w:rsidP="002E6CF1">
            <w:pPr>
              <w:ind w:firstLine="0"/>
              <w:jc w:val="center"/>
              <w:rPr>
                <w:sz w:val="20"/>
                <w:szCs w:val="20"/>
              </w:rPr>
            </w:pPr>
            <w:r w:rsidRPr="00F2636F">
              <w:rPr>
                <w:sz w:val="20"/>
                <w:szCs w:val="20"/>
              </w:rPr>
              <w:t>23</w:t>
            </w:r>
          </w:p>
        </w:tc>
        <w:tc>
          <w:tcPr>
            <w:tcW w:w="1544" w:type="dxa"/>
            <w:shd w:val="clear" w:color="auto" w:fill="auto"/>
            <w:vAlign w:val="center"/>
          </w:tcPr>
          <w:p w:rsidR="00B009F9" w:rsidRPr="00F2636F" w:rsidRDefault="00F90EBA" w:rsidP="002E6CF1">
            <w:pPr>
              <w:ind w:firstLine="0"/>
              <w:jc w:val="center"/>
              <w:rPr>
                <w:sz w:val="20"/>
                <w:szCs w:val="20"/>
              </w:rPr>
            </w:pPr>
            <w:r w:rsidRPr="00F2636F">
              <w:rPr>
                <w:sz w:val="20"/>
                <w:szCs w:val="20"/>
              </w:rPr>
              <w:t>0</w:t>
            </w:r>
          </w:p>
        </w:tc>
        <w:tc>
          <w:tcPr>
            <w:tcW w:w="888" w:type="dxa"/>
            <w:shd w:val="clear" w:color="auto" w:fill="auto"/>
            <w:vAlign w:val="center"/>
          </w:tcPr>
          <w:p w:rsidR="00B009F9" w:rsidRPr="00F2636F" w:rsidRDefault="009D4B1B" w:rsidP="002E6CF1">
            <w:pPr>
              <w:ind w:firstLine="0"/>
              <w:jc w:val="center"/>
              <w:rPr>
                <w:sz w:val="20"/>
                <w:szCs w:val="20"/>
              </w:rPr>
            </w:pPr>
            <w:r w:rsidRPr="00F2636F">
              <w:rPr>
                <w:sz w:val="20"/>
                <w:szCs w:val="20"/>
              </w:rPr>
              <w:t>24</w:t>
            </w:r>
          </w:p>
        </w:tc>
        <w:tc>
          <w:tcPr>
            <w:tcW w:w="882" w:type="dxa"/>
            <w:shd w:val="clear" w:color="auto" w:fill="auto"/>
            <w:vAlign w:val="center"/>
          </w:tcPr>
          <w:p w:rsidR="00B009F9" w:rsidRPr="00F2636F" w:rsidRDefault="009D4B1B" w:rsidP="002E6CF1">
            <w:pPr>
              <w:ind w:firstLine="0"/>
              <w:jc w:val="center"/>
              <w:rPr>
                <w:sz w:val="20"/>
                <w:szCs w:val="20"/>
              </w:rPr>
            </w:pPr>
            <w:r w:rsidRPr="00F2636F">
              <w:rPr>
                <w:sz w:val="20"/>
                <w:szCs w:val="20"/>
              </w:rPr>
              <w:t>0</w:t>
            </w:r>
          </w:p>
        </w:tc>
        <w:tc>
          <w:tcPr>
            <w:tcW w:w="749" w:type="dxa"/>
            <w:shd w:val="clear" w:color="auto" w:fill="auto"/>
            <w:vAlign w:val="center"/>
          </w:tcPr>
          <w:p w:rsidR="00B009F9" w:rsidRPr="00F2636F" w:rsidRDefault="009D4B1B" w:rsidP="002E6CF1">
            <w:pPr>
              <w:ind w:firstLine="0"/>
              <w:jc w:val="center"/>
              <w:rPr>
                <w:sz w:val="20"/>
                <w:szCs w:val="20"/>
              </w:rPr>
            </w:pPr>
            <w:r w:rsidRPr="00F2636F">
              <w:rPr>
                <w:sz w:val="20"/>
                <w:szCs w:val="20"/>
              </w:rPr>
              <w:t>24</w:t>
            </w:r>
          </w:p>
        </w:tc>
        <w:tc>
          <w:tcPr>
            <w:tcW w:w="1493" w:type="dxa"/>
            <w:shd w:val="clear" w:color="auto" w:fill="auto"/>
            <w:vAlign w:val="center"/>
          </w:tcPr>
          <w:p w:rsidR="00B009F9" w:rsidRPr="00F2636F" w:rsidRDefault="009D4B1B" w:rsidP="002E6CF1">
            <w:pPr>
              <w:ind w:firstLine="0"/>
              <w:jc w:val="center"/>
              <w:rPr>
                <w:sz w:val="20"/>
                <w:szCs w:val="20"/>
              </w:rPr>
            </w:pPr>
            <w:r w:rsidRPr="00F2636F">
              <w:rPr>
                <w:sz w:val="20"/>
                <w:szCs w:val="20"/>
              </w:rPr>
              <w:t>24</w:t>
            </w:r>
          </w:p>
        </w:tc>
        <w:tc>
          <w:tcPr>
            <w:tcW w:w="1623" w:type="dxa"/>
            <w:shd w:val="clear" w:color="auto" w:fill="auto"/>
            <w:vAlign w:val="center"/>
          </w:tcPr>
          <w:p w:rsidR="00B009F9" w:rsidRPr="00F2636F" w:rsidRDefault="008B2705" w:rsidP="002E6CF1">
            <w:pPr>
              <w:ind w:firstLine="0"/>
              <w:jc w:val="center"/>
              <w:rPr>
                <w:sz w:val="20"/>
                <w:szCs w:val="20"/>
              </w:rPr>
            </w:pPr>
            <w:r w:rsidRPr="00F2636F">
              <w:rPr>
                <w:sz w:val="20"/>
                <w:szCs w:val="20"/>
              </w:rPr>
              <w:t>0</w:t>
            </w:r>
          </w:p>
        </w:tc>
      </w:tr>
      <w:tr w:rsidR="00B009F9" w:rsidRPr="00F2636F" w:rsidTr="00CF7C56">
        <w:trPr>
          <w:trHeight w:val="510"/>
          <w:jc w:val="center"/>
        </w:trPr>
        <w:tc>
          <w:tcPr>
            <w:tcW w:w="2156" w:type="dxa"/>
            <w:shd w:val="clear" w:color="auto" w:fill="auto"/>
            <w:vAlign w:val="center"/>
          </w:tcPr>
          <w:p w:rsidR="00B009F9" w:rsidRPr="00F2636F" w:rsidRDefault="00B009F9" w:rsidP="002E6CF1">
            <w:pPr>
              <w:ind w:firstLine="0"/>
              <w:jc w:val="left"/>
              <w:rPr>
                <w:sz w:val="20"/>
                <w:szCs w:val="20"/>
              </w:rPr>
            </w:pPr>
            <w:r w:rsidRPr="00F2636F">
              <w:rPr>
                <w:sz w:val="20"/>
                <w:szCs w:val="20"/>
              </w:rPr>
              <w:t>Предприятия  бытового обслуживания</w:t>
            </w:r>
          </w:p>
        </w:tc>
        <w:tc>
          <w:tcPr>
            <w:tcW w:w="1648" w:type="dxa"/>
            <w:shd w:val="clear" w:color="auto" w:fill="auto"/>
            <w:vAlign w:val="center"/>
          </w:tcPr>
          <w:p w:rsidR="00B009F9" w:rsidRPr="00F2636F" w:rsidRDefault="00B009F9" w:rsidP="002E6CF1">
            <w:pPr>
              <w:ind w:firstLine="0"/>
              <w:jc w:val="center"/>
              <w:rPr>
                <w:sz w:val="20"/>
                <w:szCs w:val="20"/>
              </w:rPr>
            </w:pPr>
            <w:r w:rsidRPr="00F2636F">
              <w:rPr>
                <w:sz w:val="20"/>
                <w:szCs w:val="20"/>
              </w:rPr>
              <w:t>раб. место</w:t>
            </w:r>
          </w:p>
        </w:tc>
        <w:tc>
          <w:tcPr>
            <w:tcW w:w="1264" w:type="dxa"/>
            <w:shd w:val="clear" w:color="auto" w:fill="auto"/>
            <w:vAlign w:val="center"/>
          </w:tcPr>
          <w:p w:rsidR="00B009F9" w:rsidRPr="00F2636F" w:rsidRDefault="00B009F9" w:rsidP="002E6CF1">
            <w:pPr>
              <w:ind w:firstLine="0"/>
              <w:jc w:val="center"/>
              <w:rPr>
                <w:sz w:val="20"/>
                <w:szCs w:val="20"/>
              </w:rPr>
            </w:pPr>
            <w:r w:rsidRPr="00F2636F">
              <w:rPr>
                <w:sz w:val="20"/>
                <w:szCs w:val="20"/>
              </w:rPr>
              <w:t>4 раб. мест на 1000 чел.</w:t>
            </w:r>
          </w:p>
        </w:tc>
        <w:tc>
          <w:tcPr>
            <w:tcW w:w="1544" w:type="dxa"/>
            <w:shd w:val="clear" w:color="auto" w:fill="auto"/>
            <w:vAlign w:val="center"/>
          </w:tcPr>
          <w:p w:rsidR="00B009F9" w:rsidRPr="00F2636F" w:rsidRDefault="00B009F9" w:rsidP="002E6CF1">
            <w:pPr>
              <w:ind w:firstLine="0"/>
              <w:jc w:val="center"/>
              <w:rPr>
                <w:sz w:val="20"/>
                <w:szCs w:val="20"/>
              </w:rPr>
            </w:pPr>
            <w:r w:rsidRPr="00F2636F">
              <w:rPr>
                <w:sz w:val="20"/>
                <w:szCs w:val="20"/>
              </w:rPr>
              <w:t>отсутствуют</w:t>
            </w:r>
          </w:p>
        </w:tc>
        <w:tc>
          <w:tcPr>
            <w:tcW w:w="888" w:type="dxa"/>
            <w:shd w:val="clear" w:color="auto" w:fill="auto"/>
            <w:vAlign w:val="center"/>
          </w:tcPr>
          <w:p w:rsidR="00B009F9" w:rsidRPr="00F2636F" w:rsidRDefault="00130C33" w:rsidP="002E6CF1">
            <w:pPr>
              <w:ind w:firstLine="0"/>
              <w:jc w:val="center"/>
              <w:rPr>
                <w:sz w:val="20"/>
                <w:szCs w:val="20"/>
              </w:rPr>
            </w:pPr>
            <w:r w:rsidRPr="00F2636F">
              <w:rPr>
                <w:sz w:val="20"/>
                <w:szCs w:val="20"/>
              </w:rPr>
              <w:t>2</w:t>
            </w:r>
          </w:p>
        </w:tc>
        <w:tc>
          <w:tcPr>
            <w:tcW w:w="882" w:type="dxa"/>
            <w:shd w:val="clear" w:color="auto" w:fill="auto"/>
            <w:vAlign w:val="center"/>
          </w:tcPr>
          <w:p w:rsidR="00B009F9" w:rsidRPr="00F2636F" w:rsidRDefault="00130C33" w:rsidP="002E6CF1">
            <w:pPr>
              <w:ind w:firstLine="0"/>
              <w:jc w:val="center"/>
              <w:rPr>
                <w:sz w:val="20"/>
                <w:szCs w:val="20"/>
              </w:rPr>
            </w:pPr>
            <w:r w:rsidRPr="00F2636F">
              <w:rPr>
                <w:sz w:val="20"/>
                <w:szCs w:val="20"/>
              </w:rPr>
              <w:t>2</w:t>
            </w:r>
          </w:p>
        </w:tc>
        <w:tc>
          <w:tcPr>
            <w:tcW w:w="1544" w:type="dxa"/>
            <w:shd w:val="clear" w:color="auto" w:fill="auto"/>
            <w:vAlign w:val="center"/>
          </w:tcPr>
          <w:p w:rsidR="00B009F9" w:rsidRPr="00F2636F" w:rsidRDefault="00F90EBA" w:rsidP="002E6CF1">
            <w:pPr>
              <w:ind w:firstLine="0"/>
              <w:jc w:val="center"/>
              <w:rPr>
                <w:sz w:val="20"/>
                <w:szCs w:val="20"/>
              </w:rPr>
            </w:pPr>
            <w:r w:rsidRPr="00F2636F">
              <w:rPr>
                <w:sz w:val="20"/>
                <w:szCs w:val="20"/>
              </w:rPr>
              <w:t>0</w:t>
            </w:r>
          </w:p>
        </w:tc>
        <w:tc>
          <w:tcPr>
            <w:tcW w:w="888" w:type="dxa"/>
            <w:shd w:val="clear" w:color="auto" w:fill="auto"/>
            <w:vAlign w:val="center"/>
          </w:tcPr>
          <w:p w:rsidR="00B009F9" w:rsidRPr="00F2636F" w:rsidRDefault="009D4B1B" w:rsidP="002E6CF1">
            <w:pPr>
              <w:ind w:firstLine="0"/>
              <w:jc w:val="center"/>
              <w:rPr>
                <w:sz w:val="20"/>
                <w:szCs w:val="20"/>
              </w:rPr>
            </w:pPr>
            <w:r w:rsidRPr="00F2636F">
              <w:rPr>
                <w:sz w:val="20"/>
                <w:szCs w:val="20"/>
              </w:rPr>
              <w:t>2</w:t>
            </w:r>
          </w:p>
        </w:tc>
        <w:tc>
          <w:tcPr>
            <w:tcW w:w="882" w:type="dxa"/>
            <w:shd w:val="clear" w:color="auto" w:fill="auto"/>
            <w:vAlign w:val="center"/>
          </w:tcPr>
          <w:p w:rsidR="00B009F9" w:rsidRPr="00F2636F" w:rsidRDefault="009D4B1B" w:rsidP="002E6CF1">
            <w:pPr>
              <w:ind w:firstLine="0"/>
              <w:jc w:val="center"/>
              <w:rPr>
                <w:sz w:val="20"/>
                <w:szCs w:val="20"/>
              </w:rPr>
            </w:pPr>
            <w:r w:rsidRPr="00F2636F">
              <w:rPr>
                <w:sz w:val="20"/>
                <w:szCs w:val="20"/>
              </w:rPr>
              <w:t>0</w:t>
            </w:r>
          </w:p>
        </w:tc>
        <w:tc>
          <w:tcPr>
            <w:tcW w:w="749" w:type="dxa"/>
            <w:shd w:val="clear" w:color="auto" w:fill="auto"/>
            <w:vAlign w:val="center"/>
          </w:tcPr>
          <w:p w:rsidR="00B009F9" w:rsidRPr="00F2636F" w:rsidRDefault="009D4B1B" w:rsidP="002E6CF1">
            <w:pPr>
              <w:ind w:firstLine="0"/>
              <w:jc w:val="center"/>
              <w:rPr>
                <w:sz w:val="20"/>
                <w:szCs w:val="20"/>
              </w:rPr>
            </w:pPr>
            <w:r w:rsidRPr="00F2636F">
              <w:rPr>
                <w:sz w:val="20"/>
                <w:szCs w:val="20"/>
              </w:rPr>
              <w:t>2</w:t>
            </w:r>
          </w:p>
        </w:tc>
        <w:tc>
          <w:tcPr>
            <w:tcW w:w="1493" w:type="dxa"/>
            <w:shd w:val="clear" w:color="auto" w:fill="auto"/>
            <w:vAlign w:val="center"/>
          </w:tcPr>
          <w:p w:rsidR="00B009F9" w:rsidRPr="00F2636F" w:rsidRDefault="009D4B1B" w:rsidP="002E6CF1">
            <w:pPr>
              <w:ind w:firstLine="0"/>
              <w:jc w:val="center"/>
              <w:rPr>
                <w:sz w:val="20"/>
                <w:szCs w:val="20"/>
              </w:rPr>
            </w:pPr>
            <w:r w:rsidRPr="00F2636F">
              <w:rPr>
                <w:sz w:val="20"/>
                <w:szCs w:val="20"/>
              </w:rPr>
              <w:t>2</w:t>
            </w:r>
          </w:p>
        </w:tc>
        <w:tc>
          <w:tcPr>
            <w:tcW w:w="1623" w:type="dxa"/>
            <w:shd w:val="clear" w:color="auto" w:fill="auto"/>
            <w:vAlign w:val="center"/>
          </w:tcPr>
          <w:p w:rsidR="00B009F9" w:rsidRPr="00F2636F" w:rsidRDefault="007B4CF4" w:rsidP="002E6CF1">
            <w:pPr>
              <w:ind w:firstLine="0"/>
              <w:jc w:val="center"/>
              <w:rPr>
                <w:sz w:val="20"/>
                <w:szCs w:val="20"/>
              </w:rPr>
            </w:pPr>
            <w:r w:rsidRPr="00F2636F">
              <w:rPr>
                <w:sz w:val="20"/>
                <w:szCs w:val="20"/>
              </w:rPr>
              <w:t>0</w:t>
            </w:r>
          </w:p>
        </w:tc>
      </w:tr>
      <w:tr w:rsidR="00B009F9" w:rsidRPr="00F2636F" w:rsidTr="00CF7C56">
        <w:trPr>
          <w:trHeight w:val="510"/>
          <w:jc w:val="center"/>
        </w:trPr>
        <w:tc>
          <w:tcPr>
            <w:tcW w:w="2156" w:type="dxa"/>
            <w:shd w:val="clear" w:color="auto" w:fill="auto"/>
            <w:vAlign w:val="center"/>
          </w:tcPr>
          <w:p w:rsidR="00B009F9" w:rsidRPr="00F2636F" w:rsidRDefault="00B009F9" w:rsidP="002E6CF1">
            <w:pPr>
              <w:ind w:firstLine="0"/>
              <w:jc w:val="left"/>
              <w:rPr>
                <w:sz w:val="20"/>
                <w:szCs w:val="20"/>
              </w:rPr>
            </w:pPr>
            <w:r w:rsidRPr="00F2636F">
              <w:rPr>
                <w:sz w:val="20"/>
                <w:szCs w:val="20"/>
              </w:rPr>
              <w:t>Полиция</w:t>
            </w:r>
          </w:p>
        </w:tc>
        <w:tc>
          <w:tcPr>
            <w:tcW w:w="1648" w:type="dxa"/>
            <w:shd w:val="clear" w:color="auto" w:fill="auto"/>
            <w:vAlign w:val="center"/>
          </w:tcPr>
          <w:p w:rsidR="00B009F9" w:rsidRPr="00F2636F" w:rsidRDefault="00B009F9" w:rsidP="002E6CF1">
            <w:pPr>
              <w:ind w:firstLine="0"/>
              <w:jc w:val="center"/>
              <w:rPr>
                <w:sz w:val="20"/>
                <w:szCs w:val="20"/>
              </w:rPr>
            </w:pPr>
            <w:r w:rsidRPr="00F2636F">
              <w:rPr>
                <w:sz w:val="20"/>
                <w:szCs w:val="20"/>
              </w:rPr>
              <w:t>чел.</w:t>
            </w:r>
          </w:p>
        </w:tc>
        <w:tc>
          <w:tcPr>
            <w:tcW w:w="1264" w:type="dxa"/>
            <w:shd w:val="clear" w:color="auto" w:fill="auto"/>
            <w:vAlign w:val="center"/>
          </w:tcPr>
          <w:p w:rsidR="00B009F9" w:rsidRPr="00F2636F" w:rsidRDefault="00B009F9" w:rsidP="002E6CF1">
            <w:pPr>
              <w:ind w:firstLine="0"/>
              <w:jc w:val="center"/>
              <w:rPr>
                <w:sz w:val="20"/>
                <w:szCs w:val="20"/>
              </w:rPr>
            </w:pPr>
            <w:r w:rsidRPr="00F2636F">
              <w:rPr>
                <w:sz w:val="20"/>
                <w:szCs w:val="20"/>
              </w:rPr>
              <w:t>1 объект на сельское поселение</w:t>
            </w:r>
          </w:p>
        </w:tc>
        <w:tc>
          <w:tcPr>
            <w:tcW w:w="1544" w:type="dxa"/>
            <w:shd w:val="clear" w:color="auto" w:fill="auto"/>
            <w:vAlign w:val="center"/>
          </w:tcPr>
          <w:p w:rsidR="00B009F9" w:rsidRPr="00F2636F" w:rsidRDefault="00E244E1" w:rsidP="002E6CF1">
            <w:pPr>
              <w:ind w:firstLine="0"/>
              <w:jc w:val="center"/>
              <w:rPr>
                <w:sz w:val="20"/>
                <w:szCs w:val="20"/>
              </w:rPr>
            </w:pPr>
            <w:r w:rsidRPr="00F2636F">
              <w:rPr>
                <w:sz w:val="20"/>
                <w:szCs w:val="20"/>
              </w:rPr>
              <w:t>1</w:t>
            </w:r>
          </w:p>
        </w:tc>
        <w:tc>
          <w:tcPr>
            <w:tcW w:w="888" w:type="dxa"/>
            <w:shd w:val="clear" w:color="auto" w:fill="auto"/>
            <w:vAlign w:val="center"/>
          </w:tcPr>
          <w:p w:rsidR="00B009F9" w:rsidRPr="00F2636F" w:rsidRDefault="00A60965" w:rsidP="002E6CF1">
            <w:pPr>
              <w:ind w:firstLine="0"/>
              <w:jc w:val="center"/>
              <w:rPr>
                <w:sz w:val="20"/>
                <w:szCs w:val="20"/>
              </w:rPr>
            </w:pPr>
            <w:r w:rsidRPr="00F2636F">
              <w:rPr>
                <w:sz w:val="20"/>
                <w:szCs w:val="20"/>
              </w:rPr>
              <w:t>1</w:t>
            </w:r>
          </w:p>
        </w:tc>
        <w:tc>
          <w:tcPr>
            <w:tcW w:w="882" w:type="dxa"/>
            <w:shd w:val="clear" w:color="auto" w:fill="auto"/>
            <w:vAlign w:val="center"/>
          </w:tcPr>
          <w:p w:rsidR="00B009F9" w:rsidRPr="00F2636F" w:rsidRDefault="00A60965" w:rsidP="002E6CF1">
            <w:pPr>
              <w:ind w:firstLine="0"/>
              <w:jc w:val="center"/>
              <w:rPr>
                <w:sz w:val="20"/>
                <w:szCs w:val="20"/>
              </w:rPr>
            </w:pPr>
            <w:r w:rsidRPr="00F2636F">
              <w:rPr>
                <w:sz w:val="20"/>
                <w:szCs w:val="20"/>
              </w:rPr>
              <w:t>1</w:t>
            </w:r>
          </w:p>
        </w:tc>
        <w:tc>
          <w:tcPr>
            <w:tcW w:w="1544" w:type="dxa"/>
            <w:shd w:val="clear" w:color="auto" w:fill="auto"/>
            <w:vAlign w:val="center"/>
          </w:tcPr>
          <w:p w:rsidR="00B009F9" w:rsidRPr="00F2636F" w:rsidRDefault="00A60965" w:rsidP="002E6CF1">
            <w:pPr>
              <w:ind w:firstLine="0"/>
              <w:jc w:val="center"/>
              <w:rPr>
                <w:sz w:val="20"/>
                <w:szCs w:val="20"/>
              </w:rPr>
            </w:pPr>
            <w:r w:rsidRPr="00F2636F">
              <w:rPr>
                <w:sz w:val="20"/>
                <w:szCs w:val="20"/>
              </w:rPr>
              <w:t>1</w:t>
            </w:r>
          </w:p>
        </w:tc>
        <w:tc>
          <w:tcPr>
            <w:tcW w:w="888" w:type="dxa"/>
            <w:shd w:val="clear" w:color="auto" w:fill="auto"/>
            <w:vAlign w:val="center"/>
          </w:tcPr>
          <w:p w:rsidR="00B009F9" w:rsidRPr="00F2636F" w:rsidRDefault="000B243B" w:rsidP="002E6CF1">
            <w:pPr>
              <w:ind w:firstLine="0"/>
              <w:jc w:val="center"/>
              <w:rPr>
                <w:sz w:val="20"/>
                <w:szCs w:val="20"/>
              </w:rPr>
            </w:pPr>
            <w:r w:rsidRPr="00F2636F">
              <w:rPr>
                <w:sz w:val="20"/>
                <w:szCs w:val="20"/>
              </w:rPr>
              <w:t>0</w:t>
            </w:r>
          </w:p>
        </w:tc>
        <w:tc>
          <w:tcPr>
            <w:tcW w:w="882" w:type="dxa"/>
            <w:shd w:val="clear" w:color="auto" w:fill="auto"/>
            <w:vAlign w:val="center"/>
          </w:tcPr>
          <w:p w:rsidR="00B009F9" w:rsidRPr="00F2636F" w:rsidRDefault="000B243B" w:rsidP="002E6CF1">
            <w:pPr>
              <w:ind w:firstLine="0"/>
              <w:jc w:val="center"/>
              <w:rPr>
                <w:sz w:val="20"/>
                <w:szCs w:val="20"/>
              </w:rPr>
            </w:pPr>
            <w:r w:rsidRPr="00F2636F">
              <w:rPr>
                <w:sz w:val="20"/>
                <w:szCs w:val="20"/>
              </w:rPr>
              <w:t>0</w:t>
            </w:r>
          </w:p>
        </w:tc>
        <w:tc>
          <w:tcPr>
            <w:tcW w:w="749" w:type="dxa"/>
            <w:shd w:val="clear" w:color="auto" w:fill="auto"/>
            <w:vAlign w:val="center"/>
          </w:tcPr>
          <w:p w:rsidR="00B009F9" w:rsidRPr="00F2636F" w:rsidRDefault="000B243B" w:rsidP="002E6CF1">
            <w:pPr>
              <w:ind w:firstLine="0"/>
              <w:jc w:val="center"/>
              <w:rPr>
                <w:sz w:val="20"/>
                <w:szCs w:val="20"/>
              </w:rPr>
            </w:pPr>
            <w:r w:rsidRPr="00F2636F">
              <w:rPr>
                <w:sz w:val="20"/>
                <w:szCs w:val="20"/>
              </w:rPr>
              <w:t>0</w:t>
            </w:r>
          </w:p>
        </w:tc>
        <w:tc>
          <w:tcPr>
            <w:tcW w:w="1493" w:type="dxa"/>
            <w:shd w:val="clear" w:color="auto" w:fill="auto"/>
            <w:vAlign w:val="center"/>
          </w:tcPr>
          <w:p w:rsidR="00B009F9" w:rsidRPr="00F2636F" w:rsidRDefault="000B243B" w:rsidP="002E6CF1">
            <w:pPr>
              <w:ind w:firstLine="0"/>
              <w:jc w:val="center"/>
              <w:rPr>
                <w:sz w:val="20"/>
                <w:szCs w:val="20"/>
              </w:rPr>
            </w:pPr>
            <w:r w:rsidRPr="00F2636F">
              <w:rPr>
                <w:sz w:val="20"/>
                <w:szCs w:val="20"/>
              </w:rPr>
              <w:t>0</w:t>
            </w:r>
          </w:p>
        </w:tc>
        <w:tc>
          <w:tcPr>
            <w:tcW w:w="1623" w:type="dxa"/>
            <w:shd w:val="clear" w:color="auto" w:fill="auto"/>
            <w:vAlign w:val="center"/>
          </w:tcPr>
          <w:p w:rsidR="00B009F9" w:rsidRPr="00F2636F" w:rsidRDefault="00B009F9" w:rsidP="002E6CF1">
            <w:pPr>
              <w:ind w:firstLine="0"/>
              <w:jc w:val="center"/>
              <w:rPr>
                <w:sz w:val="20"/>
                <w:szCs w:val="20"/>
                <w:lang w:val="en-US"/>
              </w:rPr>
            </w:pPr>
            <w:r w:rsidRPr="00F2636F">
              <w:rPr>
                <w:sz w:val="20"/>
                <w:szCs w:val="20"/>
                <w:lang w:val="en-US"/>
              </w:rPr>
              <w:t>100</w:t>
            </w:r>
          </w:p>
        </w:tc>
      </w:tr>
      <w:tr w:rsidR="00B009F9" w:rsidRPr="00F2636F" w:rsidTr="00CF7C56">
        <w:trPr>
          <w:trHeight w:val="510"/>
          <w:jc w:val="center"/>
        </w:trPr>
        <w:tc>
          <w:tcPr>
            <w:tcW w:w="2156" w:type="dxa"/>
            <w:shd w:val="clear" w:color="auto" w:fill="auto"/>
            <w:vAlign w:val="center"/>
          </w:tcPr>
          <w:p w:rsidR="00B009F9" w:rsidRPr="00F2636F" w:rsidRDefault="00B009F9" w:rsidP="002E6CF1">
            <w:pPr>
              <w:ind w:firstLine="0"/>
              <w:jc w:val="left"/>
              <w:rPr>
                <w:sz w:val="20"/>
                <w:szCs w:val="20"/>
              </w:rPr>
            </w:pPr>
            <w:r w:rsidRPr="00F2636F">
              <w:rPr>
                <w:sz w:val="20"/>
                <w:szCs w:val="20"/>
              </w:rPr>
              <w:t>Отделения, филиал банка</w:t>
            </w:r>
          </w:p>
        </w:tc>
        <w:tc>
          <w:tcPr>
            <w:tcW w:w="1648" w:type="dxa"/>
            <w:shd w:val="clear" w:color="auto" w:fill="auto"/>
            <w:vAlign w:val="center"/>
          </w:tcPr>
          <w:p w:rsidR="00B009F9" w:rsidRPr="00F2636F" w:rsidRDefault="00B009F9" w:rsidP="002E6CF1">
            <w:pPr>
              <w:ind w:firstLine="0"/>
              <w:jc w:val="center"/>
              <w:rPr>
                <w:sz w:val="20"/>
                <w:szCs w:val="20"/>
              </w:rPr>
            </w:pPr>
            <w:r w:rsidRPr="00F2636F">
              <w:rPr>
                <w:sz w:val="20"/>
                <w:szCs w:val="20"/>
              </w:rPr>
              <w:t>объект</w:t>
            </w:r>
          </w:p>
        </w:tc>
        <w:tc>
          <w:tcPr>
            <w:tcW w:w="1264" w:type="dxa"/>
            <w:shd w:val="clear" w:color="auto" w:fill="auto"/>
            <w:vAlign w:val="center"/>
          </w:tcPr>
          <w:p w:rsidR="00B009F9" w:rsidRPr="00F2636F" w:rsidRDefault="00B009F9" w:rsidP="002E6CF1">
            <w:pPr>
              <w:ind w:firstLine="0"/>
              <w:jc w:val="center"/>
              <w:rPr>
                <w:sz w:val="20"/>
                <w:szCs w:val="20"/>
              </w:rPr>
            </w:pPr>
            <w:r w:rsidRPr="00F2636F">
              <w:rPr>
                <w:sz w:val="20"/>
                <w:szCs w:val="20"/>
              </w:rPr>
              <w:t>0,5 объекта на 1000 чел.</w:t>
            </w:r>
          </w:p>
        </w:tc>
        <w:tc>
          <w:tcPr>
            <w:tcW w:w="1544" w:type="dxa"/>
            <w:shd w:val="clear" w:color="auto" w:fill="auto"/>
            <w:vAlign w:val="center"/>
          </w:tcPr>
          <w:p w:rsidR="00B009F9" w:rsidRPr="00F2636F" w:rsidRDefault="00C80E2D" w:rsidP="002E6CF1">
            <w:pPr>
              <w:ind w:firstLine="0"/>
              <w:jc w:val="center"/>
              <w:rPr>
                <w:sz w:val="20"/>
                <w:szCs w:val="20"/>
              </w:rPr>
            </w:pPr>
            <w:r w:rsidRPr="00F2636F">
              <w:rPr>
                <w:sz w:val="20"/>
                <w:szCs w:val="20"/>
              </w:rPr>
              <w:t>отсутствуют</w:t>
            </w:r>
          </w:p>
        </w:tc>
        <w:tc>
          <w:tcPr>
            <w:tcW w:w="888" w:type="dxa"/>
            <w:shd w:val="clear" w:color="auto" w:fill="auto"/>
            <w:vAlign w:val="center"/>
          </w:tcPr>
          <w:p w:rsidR="00B009F9" w:rsidRPr="00F2636F" w:rsidRDefault="00A60965" w:rsidP="002E6CF1">
            <w:pPr>
              <w:ind w:firstLine="0"/>
              <w:jc w:val="center"/>
              <w:rPr>
                <w:sz w:val="20"/>
                <w:szCs w:val="20"/>
              </w:rPr>
            </w:pPr>
            <w:r w:rsidRPr="00F2636F">
              <w:rPr>
                <w:sz w:val="20"/>
                <w:szCs w:val="20"/>
              </w:rPr>
              <w:t>1</w:t>
            </w:r>
          </w:p>
        </w:tc>
        <w:tc>
          <w:tcPr>
            <w:tcW w:w="882" w:type="dxa"/>
            <w:shd w:val="clear" w:color="auto" w:fill="auto"/>
            <w:vAlign w:val="center"/>
          </w:tcPr>
          <w:p w:rsidR="00B009F9" w:rsidRPr="00F2636F" w:rsidRDefault="00A60965" w:rsidP="002E6CF1">
            <w:pPr>
              <w:ind w:firstLine="0"/>
              <w:jc w:val="center"/>
              <w:rPr>
                <w:sz w:val="20"/>
                <w:szCs w:val="20"/>
              </w:rPr>
            </w:pPr>
            <w:r w:rsidRPr="00F2636F">
              <w:rPr>
                <w:sz w:val="20"/>
                <w:szCs w:val="20"/>
              </w:rPr>
              <w:t>1</w:t>
            </w:r>
          </w:p>
        </w:tc>
        <w:tc>
          <w:tcPr>
            <w:tcW w:w="1544" w:type="dxa"/>
            <w:shd w:val="clear" w:color="auto" w:fill="auto"/>
            <w:vAlign w:val="center"/>
          </w:tcPr>
          <w:p w:rsidR="00B009F9" w:rsidRPr="00F2636F" w:rsidRDefault="00A60965" w:rsidP="002E6CF1">
            <w:pPr>
              <w:ind w:firstLine="0"/>
              <w:jc w:val="center"/>
              <w:rPr>
                <w:sz w:val="20"/>
                <w:szCs w:val="20"/>
              </w:rPr>
            </w:pPr>
            <w:r w:rsidRPr="00F2636F">
              <w:rPr>
                <w:sz w:val="20"/>
                <w:szCs w:val="20"/>
              </w:rPr>
              <w:t>0</w:t>
            </w:r>
          </w:p>
        </w:tc>
        <w:tc>
          <w:tcPr>
            <w:tcW w:w="888" w:type="dxa"/>
            <w:shd w:val="clear" w:color="auto" w:fill="auto"/>
            <w:vAlign w:val="center"/>
          </w:tcPr>
          <w:p w:rsidR="00B009F9" w:rsidRPr="00F2636F" w:rsidRDefault="000B243B" w:rsidP="002E6CF1">
            <w:pPr>
              <w:ind w:firstLine="0"/>
              <w:jc w:val="center"/>
              <w:rPr>
                <w:sz w:val="20"/>
                <w:szCs w:val="20"/>
              </w:rPr>
            </w:pPr>
            <w:r w:rsidRPr="00F2636F">
              <w:rPr>
                <w:sz w:val="20"/>
                <w:szCs w:val="20"/>
              </w:rPr>
              <w:t>1</w:t>
            </w:r>
          </w:p>
        </w:tc>
        <w:tc>
          <w:tcPr>
            <w:tcW w:w="882" w:type="dxa"/>
            <w:shd w:val="clear" w:color="auto" w:fill="auto"/>
            <w:vAlign w:val="center"/>
          </w:tcPr>
          <w:p w:rsidR="00B009F9" w:rsidRPr="00F2636F" w:rsidRDefault="000B243B" w:rsidP="002E6CF1">
            <w:pPr>
              <w:ind w:firstLine="0"/>
              <w:jc w:val="center"/>
              <w:rPr>
                <w:sz w:val="20"/>
                <w:szCs w:val="20"/>
              </w:rPr>
            </w:pPr>
            <w:r w:rsidRPr="00F2636F">
              <w:rPr>
                <w:sz w:val="20"/>
                <w:szCs w:val="20"/>
              </w:rPr>
              <w:t>0</w:t>
            </w:r>
          </w:p>
        </w:tc>
        <w:tc>
          <w:tcPr>
            <w:tcW w:w="749" w:type="dxa"/>
            <w:shd w:val="clear" w:color="auto" w:fill="auto"/>
            <w:vAlign w:val="center"/>
          </w:tcPr>
          <w:p w:rsidR="00B009F9" w:rsidRPr="00F2636F" w:rsidRDefault="000B243B" w:rsidP="002E6CF1">
            <w:pPr>
              <w:ind w:firstLine="0"/>
              <w:jc w:val="center"/>
              <w:rPr>
                <w:sz w:val="20"/>
                <w:szCs w:val="20"/>
              </w:rPr>
            </w:pPr>
            <w:r w:rsidRPr="00F2636F">
              <w:rPr>
                <w:sz w:val="20"/>
                <w:szCs w:val="20"/>
              </w:rPr>
              <w:t>1</w:t>
            </w:r>
          </w:p>
        </w:tc>
        <w:tc>
          <w:tcPr>
            <w:tcW w:w="1493" w:type="dxa"/>
            <w:shd w:val="clear" w:color="auto" w:fill="auto"/>
            <w:vAlign w:val="center"/>
          </w:tcPr>
          <w:p w:rsidR="00B009F9" w:rsidRPr="00F2636F" w:rsidRDefault="000B243B" w:rsidP="002E6CF1">
            <w:pPr>
              <w:ind w:firstLine="0"/>
              <w:jc w:val="center"/>
              <w:rPr>
                <w:sz w:val="20"/>
                <w:szCs w:val="20"/>
              </w:rPr>
            </w:pPr>
            <w:r w:rsidRPr="00F2636F">
              <w:rPr>
                <w:sz w:val="20"/>
                <w:szCs w:val="20"/>
              </w:rPr>
              <w:t>1</w:t>
            </w:r>
          </w:p>
        </w:tc>
        <w:tc>
          <w:tcPr>
            <w:tcW w:w="1623" w:type="dxa"/>
            <w:shd w:val="clear" w:color="auto" w:fill="auto"/>
            <w:vAlign w:val="center"/>
          </w:tcPr>
          <w:p w:rsidR="00B009F9" w:rsidRPr="00F2636F" w:rsidRDefault="007B4CF4" w:rsidP="002E6CF1">
            <w:pPr>
              <w:ind w:firstLine="0"/>
              <w:jc w:val="center"/>
              <w:rPr>
                <w:sz w:val="20"/>
                <w:szCs w:val="20"/>
              </w:rPr>
            </w:pPr>
            <w:r w:rsidRPr="00F2636F">
              <w:rPr>
                <w:sz w:val="20"/>
                <w:szCs w:val="20"/>
              </w:rPr>
              <w:t>0</w:t>
            </w:r>
          </w:p>
        </w:tc>
      </w:tr>
      <w:tr w:rsidR="00B009F9" w:rsidRPr="00F2636F" w:rsidTr="00CF7C56">
        <w:trPr>
          <w:trHeight w:val="510"/>
          <w:jc w:val="center"/>
        </w:trPr>
        <w:tc>
          <w:tcPr>
            <w:tcW w:w="2156" w:type="dxa"/>
            <w:shd w:val="clear" w:color="auto" w:fill="auto"/>
            <w:vAlign w:val="center"/>
          </w:tcPr>
          <w:p w:rsidR="00B009F9" w:rsidRPr="00F2636F" w:rsidRDefault="00B009F9" w:rsidP="002E6CF1">
            <w:pPr>
              <w:ind w:firstLine="0"/>
              <w:jc w:val="left"/>
              <w:rPr>
                <w:sz w:val="20"/>
                <w:szCs w:val="20"/>
              </w:rPr>
            </w:pPr>
            <w:r w:rsidRPr="00F2636F">
              <w:rPr>
                <w:sz w:val="20"/>
                <w:szCs w:val="20"/>
              </w:rPr>
              <w:t>Отделения связи</w:t>
            </w:r>
          </w:p>
        </w:tc>
        <w:tc>
          <w:tcPr>
            <w:tcW w:w="1648" w:type="dxa"/>
            <w:shd w:val="clear" w:color="auto" w:fill="auto"/>
            <w:vAlign w:val="center"/>
          </w:tcPr>
          <w:p w:rsidR="00B009F9" w:rsidRPr="00F2636F" w:rsidRDefault="00B009F9" w:rsidP="002E6CF1">
            <w:pPr>
              <w:ind w:firstLine="0"/>
              <w:jc w:val="center"/>
              <w:rPr>
                <w:sz w:val="20"/>
                <w:szCs w:val="20"/>
              </w:rPr>
            </w:pPr>
            <w:r w:rsidRPr="00F2636F">
              <w:rPr>
                <w:sz w:val="20"/>
                <w:szCs w:val="20"/>
              </w:rPr>
              <w:t>объект</w:t>
            </w:r>
          </w:p>
        </w:tc>
        <w:tc>
          <w:tcPr>
            <w:tcW w:w="1264" w:type="dxa"/>
            <w:shd w:val="clear" w:color="auto" w:fill="auto"/>
            <w:vAlign w:val="center"/>
          </w:tcPr>
          <w:p w:rsidR="00B009F9" w:rsidRPr="00F2636F" w:rsidRDefault="00B009F9" w:rsidP="002E6CF1">
            <w:pPr>
              <w:ind w:firstLine="0"/>
              <w:jc w:val="center"/>
              <w:rPr>
                <w:sz w:val="20"/>
                <w:szCs w:val="20"/>
              </w:rPr>
            </w:pPr>
            <w:r w:rsidRPr="00F2636F">
              <w:rPr>
                <w:sz w:val="20"/>
                <w:szCs w:val="20"/>
              </w:rPr>
              <w:t xml:space="preserve">1 объект на 0,5-6,0 </w:t>
            </w:r>
            <w:proofErr w:type="spellStart"/>
            <w:r w:rsidRPr="00F2636F">
              <w:rPr>
                <w:sz w:val="20"/>
                <w:szCs w:val="20"/>
              </w:rPr>
              <w:t>тыс.чел</w:t>
            </w:r>
            <w:proofErr w:type="spellEnd"/>
            <w:r w:rsidRPr="00F2636F">
              <w:rPr>
                <w:sz w:val="20"/>
                <w:szCs w:val="20"/>
              </w:rPr>
              <w:t>.</w:t>
            </w:r>
          </w:p>
        </w:tc>
        <w:tc>
          <w:tcPr>
            <w:tcW w:w="1544" w:type="dxa"/>
            <w:shd w:val="clear" w:color="auto" w:fill="auto"/>
            <w:vAlign w:val="center"/>
          </w:tcPr>
          <w:p w:rsidR="00B009F9" w:rsidRPr="00F2636F" w:rsidRDefault="00C80E2D" w:rsidP="002E6CF1">
            <w:pPr>
              <w:ind w:firstLine="0"/>
              <w:jc w:val="center"/>
              <w:rPr>
                <w:sz w:val="20"/>
                <w:szCs w:val="20"/>
              </w:rPr>
            </w:pPr>
            <w:r w:rsidRPr="00F2636F">
              <w:rPr>
                <w:sz w:val="20"/>
                <w:szCs w:val="20"/>
              </w:rPr>
              <w:t>1</w:t>
            </w:r>
          </w:p>
        </w:tc>
        <w:tc>
          <w:tcPr>
            <w:tcW w:w="888" w:type="dxa"/>
            <w:shd w:val="clear" w:color="auto" w:fill="auto"/>
            <w:vAlign w:val="center"/>
          </w:tcPr>
          <w:p w:rsidR="00B009F9" w:rsidRPr="00F2636F" w:rsidRDefault="00A60965" w:rsidP="002E6CF1">
            <w:pPr>
              <w:ind w:firstLine="0"/>
              <w:jc w:val="center"/>
              <w:rPr>
                <w:sz w:val="20"/>
                <w:szCs w:val="20"/>
              </w:rPr>
            </w:pPr>
            <w:r w:rsidRPr="00F2636F">
              <w:rPr>
                <w:sz w:val="20"/>
                <w:szCs w:val="20"/>
              </w:rPr>
              <w:t>1</w:t>
            </w:r>
          </w:p>
        </w:tc>
        <w:tc>
          <w:tcPr>
            <w:tcW w:w="882" w:type="dxa"/>
            <w:shd w:val="clear" w:color="auto" w:fill="auto"/>
            <w:vAlign w:val="center"/>
          </w:tcPr>
          <w:p w:rsidR="00B009F9" w:rsidRPr="00F2636F" w:rsidRDefault="00A60965" w:rsidP="002E6CF1">
            <w:pPr>
              <w:ind w:firstLine="0"/>
              <w:jc w:val="center"/>
              <w:rPr>
                <w:sz w:val="20"/>
                <w:szCs w:val="20"/>
              </w:rPr>
            </w:pPr>
            <w:r w:rsidRPr="00F2636F">
              <w:rPr>
                <w:sz w:val="20"/>
                <w:szCs w:val="20"/>
              </w:rPr>
              <w:t>1</w:t>
            </w:r>
          </w:p>
        </w:tc>
        <w:tc>
          <w:tcPr>
            <w:tcW w:w="1544" w:type="dxa"/>
            <w:shd w:val="clear" w:color="auto" w:fill="auto"/>
            <w:vAlign w:val="center"/>
          </w:tcPr>
          <w:p w:rsidR="00B009F9" w:rsidRPr="00F2636F" w:rsidRDefault="00A60965" w:rsidP="002E6CF1">
            <w:pPr>
              <w:ind w:firstLine="0"/>
              <w:jc w:val="center"/>
              <w:rPr>
                <w:sz w:val="20"/>
                <w:szCs w:val="20"/>
              </w:rPr>
            </w:pPr>
            <w:r w:rsidRPr="00F2636F">
              <w:rPr>
                <w:sz w:val="20"/>
                <w:szCs w:val="20"/>
              </w:rPr>
              <w:t>1</w:t>
            </w:r>
          </w:p>
        </w:tc>
        <w:tc>
          <w:tcPr>
            <w:tcW w:w="888" w:type="dxa"/>
            <w:shd w:val="clear" w:color="auto" w:fill="auto"/>
            <w:vAlign w:val="center"/>
          </w:tcPr>
          <w:p w:rsidR="00B009F9" w:rsidRPr="00F2636F" w:rsidRDefault="000B243B" w:rsidP="002E6CF1">
            <w:pPr>
              <w:ind w:firstLine="0"/>
              <w:jc w:val="center"/>
              <w:rPr>
                <w:sz w:val="20"/>
                <w:szCs w:val="20"/>
              </w:rPr>
            </w:pPr>
            <w:r w:rsidRPr="00F2636F">
              <w:rPr>
                <w:sz w:val="20"/>
                <w:szCs w:val="20"/>
              </w:rPr>
              <w:t>0</w:t>
            </w:r>
          </w:p>
        </w:tc>
        <w:tc>
          <w:tcPr>
            <w:tcW w:w="882" w:type="dxa"/>
            <w:shd w:val="clear" w:color="auto" w:fill="auto"/>
            <w:vAlign w:val="center"/>
          </w:tcPr>
          <w:p w:rsidR="00B009F9" w:rsidRPr="00F2636F" w:rsidRDefault="000B243B" w:rsidP="002E6CF1">
            <w:pPr>
              <w:ind w:firstLine="0"/>
              <w:jc w:val="center"/>
              <w:rPr>
                <w:sz w:val="20"/>
                <w:szCs w:val="20"/>
              </w:rPr>
            </w:pPr>
            <w:r w:rsidRPr="00F2636F">
              <w:rPr>
                <w:sz w:val="20"/>
                <w:szCs w:val="20"/>
              </w:rPr>
              <w:t>0</w:t>
            </w:r>
          </w:p>
        </w:tc>
        <w:tc>
          <w:tcPr>
            <w:tcW w:w="749" w:type="dxa"/>
            <w:shd w:val="clear" w:color="auto" w:fill="auto"/>
            <w:vAlign w:val="center"/>
          </w:tcPr>
          <w:p w:rsidR="00B009F9" w:rsidRPr="00F2636F" w:rsidRDefault="000B243B" w:rsidP="002E6CF1">
            <w:pPr>
              <w:ind w:firstLine="0"/>
              <w:jc w:val="center"/>
              <w:rPr>
                <w:sz w:val="20"/>
                <w:szCs w:val="20"/>
              </w:rPr>
            </w:pPr>
            <w:r w:rsidRPr="00F2636F">
              <w:rPr>
                <w:sz w:val="20"/>
                <w:szCs w:val="20"/>
              </w:rPr>
              <w:t>0</w:t>
            </w:r>
          </w:p>
        </w:tc>
        <w:tc>
          <w:tcPr>
            <w:tcW w:w="1493" w:type="dxa"/>
            <w:shd w:val="clear" w:color="auto" w:fill="auto"/>
            <w:vAlign w:val="center"/>
          </w:tcPr>
          <w:p w:rsidR="00B009F9" w:rsidRPr="00F2636F" w:rsidRDefault="000B243B" w:rsidP="002E6CF1">
            <w:pPr>
              <w:ind w:firstLine="0"/>
              <w:jc w:val="center"/>
              <w:rPr>
                <w:sz w:val="20"/>
                <w:szCs w:val="20"/>
              </w:rPr>
            </w:pPr>
            <w:r w:rsidRPr="00F2636F">
              <w:rPr>
                <w:sz w:val="20"/>
                <w:szCs w:val="20"/>
              </w:rPr>
              <w:t>0</w:t>
            </w:r>
          </w:p>
        </w:tc>
        <w:tc>
          <w:tcPr>
            <w:tcW w:w="1623" w:type="dxa"/>
            <w:shd w:val="clear" w:color="auto" w:fill="auto"/>
            <w:vAlign w:val="center"/>
          </w:tcPr>
          <w:p w:rsidR="00B009F9" w:rsidRPr="00F2636F" w:rsidRDefault="00B009F9" w:rsidP="002E6CF1">
            <w:pPr>
              <w:ind w:firstLine="0"/>
              <w:jc w:val="center"/>
              <w:rPr>
                <w:sz w:val="20"/>
                <w:szCs w:val="20"/>
              </w:rPr>
            </w:pPr>
            <w:r w:rsidRPr="00F2636F">
              <w:rPr>
                <w:sz w:val="20"/>
                <w:szCs w:val="20"/>
              </w:rPr>
              <w:t>100</w:t>
            </w:r>
          </w:p>
        </w:tc>
      </w:tr>
      <w:tr w:rsidR="0093755C" w:rsidRPr="00F2636F" w:rsidTr="00CF7C56">
        <w:trPr>
          <w:trHeight w:val="510"/>
          <w:jc w:val="center"/>
        </w:trPr>
        <w:tc>
          <w:tcPr>
            <w:tcW w:w="2156" w:type="dxa"/>
            <w:shd w:val="clear" w:color="auto" w:fill="auto"/>
            <w:vAlign w:val="center"/>
          </w:tcPr>
          <w:p w:rsidR="00B009F9" w:rsidRPr="00F2636F" w:rsidRDefault="00B009F9" w:rsidP="002E6CF1">
            <w:pPr>
              <w:ind w:firstLine="0"/>
              <w:jc w:val="left"/>
              <w:rPr>
                <w:sz w:val="20"/>
                <w:szCs w:val="20"/>
              </w:rPr>
            </w:pPr>
            <w:r w:rsidRPr="00F2636F">
              <w:rPr>
                <w:sz w:val="20"/>
                <w:szCs w:val="20"/>
              </w:rPr>
              <w:t>Общественные уборные</w:t>
            </w:r>
          </w:p>
        </w:tc>
        <w:tc>
          <w:tcPr>
            <w:tcW w:w="1648" w:type="dxa"/>
            <w:shd w:val="clear" w:color="auto" w:fill="auto"/>
            <w:vAlign w:val="center"/>
          </w:tcPr>
          <w:p w:rsidR="00B009F9" w:rsidRPr="00F2636F" w:rsidRDefault="00B009F9" w:rsidP="002E6CF1">
            <w:pPr>
              <w:ind w:firstLine="0"/>
              <w:jc w:val="center"/>
              <w:rPr>
                <w:sz w:val="20"/>
                <w:szCs w:val="20"/>
              </w:rPr>
            </w:pPr>
            <w:r w:rsidRPr="00F2636F">
              <w:rPr>
                <w:sz w:val="20"/>
                <w:szCs w:val="20"/>
              </w:rPr>
              <w:t>прибор</w:t>
            </w:r>
          </w:p>
        </w:tc>
        <w:tc>
          <w:tcPr>
            <w:tcW w:w="1264" w:type="dxa"/>
            <w:shd w:val="clear" w:color="auto" w:fill="auto"/>
            <w:vAlign w:val="center"/>
          </w:tcPr>
          <w:p w:rsidR="00B009F9" w:rsidRPr="00F2636F" w:rsidRDefault="00B009F9" w:rsidP="002E6CF1">
            <w:pPr>
              <w:ind w:firstLine="0"/>
              <w:jc w:val="center"/>
              <w:rPr>
                <w:sz w:val="20"/>
                <w:szCs w:val="20"/>
              </w:rPr>
            </w:pPr>
            <w:r w:rsidRPr="00F2636F">
              <w:rPr>
                <w:sz w:val="20"/>
                <w:szCs w:val="20"/>
              </w:rPr>
              <w:t>1 прибор на 1000 чел.</w:t>
            </w:r>
          </w:p>
        </w:tc>
        <w:tc>
          <w:tcPr>
            <w:tcW w:w="1544" w:type="dxa"/>
            <w:shd w:val="clear" w:color="auto" w:fill="auto"/>
            <w:vAlign w:val="center"/>
          </w:tcPr>
          <w:p w:rsidR="00B009F9" w:rsidRPr="00F2636F" w:rsidRDefault="00C80E2D" w:rsidP="002E6CF1">
            <w:pPr>
              <w:ind w:firstLine="0"/>
              <w:jc w:val="center"/>
              <w:rPr>
                <w:sz w:val="20"/>
                <w:szCs w:val="20"/>
              </w:rPr>
            </w:pPr>
            <w:r w:rsidRPr="00F2636F">
              <w:rPr>
                <w:sz w:val="20"/>
                <w:szCs w:val="20"/>
              </w:rPr>
              <w:t>отсутствуют</w:t>
            </w:r>
          </w:p>
        </w:tc>
        <w:tc>
          <w:tcPr>
            <w:tcW w:w="888" w:type="dxa"/>
            <w:shd w:val="clear" w:color="auto" w:fill="auto"/>
            <w:vAlign w:val="center"/>
          </w:tcPr>
          <w:p w:rsidR="00B009F9" w:rsidRPr="00F2636F" w:rsidRDefault="00A60965" w:rsidP="002E6CF1">
            <w:pPr>
              <w:ind w:firstLine="0"/>
              <w:jc w:val="center"/>
              <w:rPr>
                <w:sz w:val="20"/>
                <w:szCs w:val="20"/>
              </w:rPr>
            </w:pPr>
            <w:r w:rsidRPr="00F2636F">
              <w:rPr>
                <w:sz w:val="20"/>
                <w:szCs w:val="20"/>
              </w:rPr>
              <w:t>1</w:t>
            </w:r>
          </w:p>
        </w:tc>
        <w:tc>
          <w:tcPr>
            <w:tcW w:w="882" w:type="dxa"/>
            <w:shd w:val="clear" w:color="auto" w:fill="auto"/>
            <w:vAlign w:val="center"/>
          </w:tcPr>
          <w:p w:rsidR="00B009F9" w:rsidRPr="00F2636F" w:rsidRDefault="00A60965" w:rsidP="002E6CF1">
            <w:pPr>
              <w:ind w:firstLine="0"/>
              <w:jc w:val="center"/>
              <w:rPr>
                <w:sz w:val="20"/>
                <w:szCs w:val="20"/>
              </w:rPr>
            </w:pPr>
            <w:r w:rsidRPr="00F2636F">
              <w:rPr>
                <w:sz w:val="20"/>
                <w:szCs w:val="20"/>
              </w:rPr>
              <w:t>1</w:t>
            </w:r>
          </w:p>
        </w:tc>
        <w:tc>
          <w:tcPr>
            <w:tcW w:w="1544" w:type="dxa"/>
            <w:shd w:val="clear" w:color="auto" w:fill="auto"/>
            <w:vAlign w:val="center"/>
          </w:tcPr>
          <w:p w:rsidR="00B009F9" w:rsidRPr="00F2636F" w:rsidRDefault="00A60965" w:rsidP="002E6CF1">
            <w:pPr>
              <w:ind w:firstLine="0"/>
              <w:jc w:val="center"/>
              <w:rPr>
                <w:sz w:val="20"/>
                <w:szCs w:val="20"/>
              </w:rPr>
            </w:pPr>
            <w:r w:rsidRPr="00F2636F">
              <w:rPr>
                <w:sz w:val="20"/>
                <w:szCs w:val="20"/>
              </w:rPr>
              <w:t>0</w:t>
            </w:r>
          </w:p>
        </w:tc>
        <w:tc>
          <w:tcPr>
            <w:tcW w:w="888" w:type="dxa"/>
            <w:shd w:val="clear" w:color="auto" w:fill="auto"/>
            <w:vAlign w:val="center"/>
          </w:tcPr>
          <w:p w:rsidR="00B009F9" w:rsidRPr="00F2636F" w:rsidRDefault="00A60965" w:rsidP="002E6CF1">
            <w:pPr>
              <w:ind w:firstLine="0"/>
              <w:jc w:val="center"/>
              <w:rPr>
                <w:sz w:val="20"/>
                <w:szCs w:val="20"/>
              </w:rPr>
            </w:pPr>
            <w:r w:rsidRPr="00F2636F">
              <w:rPr>
                <w:sz w:val="20"/>
                <w:szCs w:val="20"/>
              </w:rPr>
              <w:t>1</w:t>
            </w:r>
          </w:p>
        </w:tc>
        <w:tc>
          <w:tcPr>
            <w:tcW w:w="882" w:type="dxa"/>
            <w:shd w:val="clear" w:color="auto" w:fill="auto"/>
            <w:vAlign w:val="center"/>
          </w:tcPr>
          <w:p w:rsidR="00B009F9" w:rsidRPr="00F2636F" w:rsidRDefault="00A60965" w:rsidP="002E6CF1">
            <w:pPr>
              <w:ind w:firstLine="0"/>
              <w:jc w:val="center"/>
              <w:rPr>
                <w:sz w:val="20"/>
                <w:szCs w:val="20"/>
              </w:rPr>
            </w:pPr>
            <w:r w:rsidRPr="00F2636F">
              <w:rPr>
                <w:sz w:val="20"/>
                <w:szCs w:val="20"/>
              </w:rPr>
              <w:t>0</w:t>
            </w:r>
          </w:p>
        </w:tc>
        <w:tc>
          <w:tcPr>
            <w:tcW w:w="749" w:type="dxa"/>
            <w:shd w:val="clear" w:color="auto" w:fill="auto"/>
            <w:vAlign w:val="center"/>
          </w:tcPr>
          <w:p w:rsidR="00B009F9" w:rsidRPr="00F2636F" w:rsidRDefault="00A60965" w:rsidP="002E6CF1">
            <w:pPr>
              <w:ind w:firstLine="0"/>
              <w:jc w:val="center"/>
              <w:rPr>
                <w:sz w:val="20"/>
                <w:szCs w:val="20"/>
              </w:rPr>
            </w:pPr>
            <w:r w:rsidRPr="00F2636F">
              <w:rPr>
                <w:sz w:val="20"/>
                <w:szCs w:val="20"/>
              </w:rPr>
              <w:t>1</w:t>
            </w:r>
          </w:p>
        </w:tc>
        <w:tc>
          <w:tcPr>
            <w:tcW w:w="1493" w:type="dxa"/>
            <w:shd w:val="clear" w:color="auto" w:fill="auto"/>
            <w:vAlign w:val="center"/>
          </w:tcPr>
          <w:p w:rsidR="00B009F9" w:rsidRPr="00F2636F" w:rsidRDefault="00A60965" w:rsidP="002E6CF1">
            <w:pPr>
              <w:ind w:firstLine="0"/>
              <w:jc w:val="center"/>
              <w:rPr>
                <w:sz w:val="20"/>
                <w:szCs w:val="20"/>
              </w:rPr>
            </w:pPr>
            <w:r w:rsidRPr="00F2636F">
              <w:rPr>
                <w:sz w:val="20"/>
                <w:szCs w:val="20"/>
              </w:rPr>
              <w:t>1</w:t>
            </w:r>
          </w:p>
        </w:tc>
        <w:tc>
          <w:tcPr>
            <w:tcW w:w="1623" w:type="dxa"/>
            <w:shd w:val="clear" w:color="auto" w:fill="auto"/>
            <w:vAlign w:val="center"/>
          </w:tcPr>
          <w:p w:rsidR="00B009F9" w:rsidRPr="00F2636F" w:rsidRDefault="007B4CF4" w:rsidP="002E6CF1">
            <w:pPr>
              <w:ind w:firstLine="0"/>
              <w:jc w:val="center"/>
              <w:rPr>
                <w:sz w:val="20"/>
                <w:szCs w:val="20"/>
              </w:rPr>
            </w:pPr>
            <w:r w:rsidRPr="00F2636F">
              <w:rPr>
                <w:sz w:val="20"/>
                <w:szCs w:val="20"/>
              </w:rPr>
              <w:t>0</w:t>
            </w:r>
          </w:p>
        </w:tc>
      </w:tr>
    </w:tbl>
    <w:p w:rsidR="00CF7C56" w:rsidRPr="00F2636F" w:rsidRDefault="00CF7C56" w:rsidP="002E6CF1">
      <w:pPr>
        <w:pStyle w:val="affff1"/>
        <w:ind w:firstLine="0"/>
        <w:rPr>
          <w:b w:val="0"/>
        </w:rPr>
      </w:pPr>
      <w:r w:rsidRPr="00F2636F">
        <w:rPr>
          <w:vertAlign w:val="superscript"/>
        </w:rPr>
        <w:t xml:space="preserve"> 1 </w:t>
      </w:r>
      <w:r w:rsidRPr="00F2636F">
        <w:rPr>
          <w:b w:val="0"/>
          <w:bCs w:val="0"/>
        </w:rPr>
        <w:t>показатель обеспеченности более 100% связан с тем, что существующая мощность объектов превышает потребную на расчетный срок</w:t>
      </w:r>
    </w:p>
    <w:p w:rsidR="00176DB8" w:rsidRPr="00F2636F" w:rsidRDefault="00B009F9" w:rsidP="002E6CF1">
      <w:pPr>
        <w:pStyle w:val="aff4"/>
        <w:jc w:val="both"/>
        <w:rPr>
          <w:sz w:val="20"/>
          <w:szCs w:val="20"/>
        </w:rPr>
      </w:pPr>
      <w:r w:rsidRPr="00F2636F">
        <w:rPr>
          <w:sz w:val="20"/>
          <w:szCs w:val="20"/>
          <w:vertAlign w:val="superscript"/>
        </w:rPr>
        <w:t>2</w:t>
      </w:r>
      <w:r w:rsidR="00176DB8" w:rsidRPr="00F2636F">
        <w:rPr>
          <w:sz w:val="20"/>
          <w:szCs w:val="20"/>
          <w:vertAlign w:val="superscript"/>
        </w:rPr>
        <w:t xml:space="preserve"> </w:t>
      </w:r>
      <w:r w:rsidR="00176DB8" w:rsidRPr="00F2636F">
        <w:rPr>
          <w:sz w:val="20"/>
          <w:szCs w:val="20"/>
        </w:rPr>
        <w:t xml:space="preserve">поскольку больницы, СМП, бассейны имеют районный уровень обслуживания, размещение их предусматривается в районном центре муниципального района. </w:t>
      </w:r>
      <w:r w:rsidR="00CF7C56" w:rsidRPr="00F2636F">
        <w:rPr>
          <w:sz w:val="20"/>
          <w:szCs w:val="20"/>
        </w:rPr>
        <w:t xml:space="preserve">       </w:t>
      </w:r>
      <w:r w:rsidR="00176DB8" w:rsidRPr="00F2636F">
        <w:rPr>
          <w:sz w:val="20"/>
          <w:szCs w:val="20"/>
        </w:rPr>
        <w:t>Обеспеченность рассчитывается от населения района в целом;</w:t>
      </w:r>
    </w:p>
    <w:p w:rsidR="00176DB8" w:rsidRPr="00F2636F" w:rsidRDefault="00B009F9" w:rsidP="002E6CF1">
      <w:pPr>
        <w:pStyle w:val="aff4"/>
        <w:jc w:val="both"/>
        <w:rPr>
          <w:sz w:val="20"/>
          <w:szCs w:val="20"/>
        </w:rPr>
      </w:pPr>
      <w:r w:rsidRPr="00F2636F">
        <w:rPr>
          <w:sz w:val="20"/>
          <w:szCs w:val="20"/>
          <w:vertAlign w:val="superscript"/>
        </w:rPr>
        <w:t>3</w:t>
      </w:r>
      <w:r w:rsidR="00B90086" w:rsidRPr="00F2636F">
        <w:rPr>
          <w:sz w:val="20"/>
          <w:szCs w:val="20"/>
        </w:rPr>
        <w:t>По данным таблицы 4.7</w:t>
      </w:r>
      <w:r w:rsidR="00176DB8" w:rsidRPr="00F2636F">
        <w:rPr>
          <w:sz w:val="20"/>
          <w:szCs w:val="20"/>
        </w:rPr>
        <w:t>.2. Перечень мероприятий по развитию сферы обс</w:t>
      </w:r>
      <w:r w:rsidR="00CF7C56" w:rsidRPr="00F2636F">
        <w:rPr>
          <w:sz w:val="20"/>
          <w:szCs w:val="20"/>
        </w:rPr>
        <w:t xml:space="preserve">луживания в </w:t>
      </w:r>
      <w:proofErr w:type="spellStart"/>
      <w:r w:rsidR="00716DE8" w:rsidRPr="00F2636F">
        <w:rPr>
          <w:sz w:val="20"/>
          <w:szCs w:val="20"/>
        </w:rPr>
        <w:t>Иштуганск</w:t>
      </w:r>
      <w:r w:rsidR="00CF7C56" w:rsidRPr="00F2636F">
        <w:rPr>
          <w:sz w:val="20"/>
          <w:szCs w:val="20"/>
        </w:rPr>
        <w:t>ом</w:t>
      </w:r>
      <w:proofErr w:type="spellEnd"/>
      <w:r w:rsidR="00176DB8" w:rsidRPr="00F2636F">
        <w:rPr>
          <w:sz w:val="20"/>
          <w:szCs w:val="20"/>
        </w:rPr>
        <w:t xml:space="preserve"> сельском поселении.</w:t>
      </w:r>
    </w:p>
    <w:p w:rsidR="00C6456B" w:rsidRPr="00F2636F" w:rsidRDefault="00A15F4C" w:rsidP="002E6CF1">
      <w:pPr>
        <w:pStyle w:val="aff"/>
        <w:tabs>
          <w:tab w:val="left" w:pos="7860"/>
        </w:tabs>
        <w:jc w:val="left"/>
        <w:rPr>
          <w:sz w:val="20"/>
          <w:szCs w:val="20"/>
        </w:rPr>
      </w:pPr>
      <w:r w:rsidRPr="00F2636F">
        <w:rPr>
          <w:sz w:val="20"/>
          <w:szCs w:val="20"/>
        </w:rPr>
        <w:tab/>
      </w:r>
    </w:p>
    <w:p w:rsidR="003D5896" w:rsidRPr="00F2636F" w:rsidRDefault="00B90086" w:rsidP="002E6CF1">
      <w:pPr>
        <w:jc w:val="right"/>
      </w:pPr>
      <w:r w:rsidRPr="00F2636F">
        <w:lastRenderedPageBreak/>
        <w:t>Таблица 4.7</w:t>
      </w:r>
      <w:r w:rsidR="003D5896" w:rsidRPr="00F2636F">
        <w:t>.2</w:t>
      </w:r>
    </w:p>
    <w:p w:rsidR="004509E4" w:rsidRPr="00F2636F" w:rsidRDefault="004509E4" w:rsidP="002E6CF1">
      <w:pPr>
        <w:pStyle w:val="aff"/>
        <w:ind w:left="720"/>
        <w:rPr>
          <w:i w:val="0"/>
          <w:szCs w:val="28"/>
        </w:rPr>
      </w:pPr>
      <w:r w:rsidRPr="00F2636F">
        <w:rPr>
          <w:i w:val="0"/>
          <w:szCs w:val="28"/>
        </w:rPr>
        <w:t>Перечень мероприятий по развитию объектов социального и культурно-бытового обслуживания населения Иштуганского сельского поселения</w:t>
      </w:r>
    </w:p>
    <w:tbl>
      <w:tblPr>
        <w:tblW w:w="15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1940"/>
        <w:gridCol w:w="2572"/>
        <w:gridCol w:w="1966"/>
        <w:gridCol w:w="1513"/>
        <w:gridCol w:w="1183"/>
        <w:gridCol w:w="1334"/>
        <w:gridCol w:w="1150"/>
        <w:gridCol w:w="1349"/>
        <w:gridCol w:w="2008"/>
        <w:gridCol w:w="9"/>
      </w:tblGrid>
      <w:tr w:rsidR="00BF6C2F" w:rsidRPr="00F2636F" w:rsidTr="00FB569E">
        <w:trPr>
          <w:gridAfter w:val="1"/>
          <w:wAfter w:w="9" w:type="dxa"/>
          <w:cantSplit/>
          <w:trHeight w:val="362"/>
          <w:tblHeader/>
          <w:jc w:val="center"/>
        </w:trPr>
        <w:tc>
          <w:tcPr>
            <w:tcW w:w="548" w:type="dxa"/>
            <w:vMerge w:val="restart"/>
            <w:vAlign w:val="center"/>
          </w:tcPr>
          <w:p w:rsidR="00BF6C2F" w:rsidRPr="00F2636F" w:rsidRDefault="00BF6C2F" w:rsidP="002E6CF1">
            <w:pPr>
              <w:pStyle w:val="afff0"/>
              <w:rPr>
                <w:sz w:val="20"/>
                <w:szCs w:val="20"/>
              </w:rPr>
            </w:pPr>
            <w:r w:rsidRPr="00F2636F">
              <w:rPr>
                <w:sz w:val="20"/>
                <w:szCs w:val="20"/>
              </w:rPr>
              <w:t>№ п/п</w:t>
            </w:r>
          </w:p>
        </w:tc>
        <w:tc>
          <w:tcPr>
            <w:tcW w:w="1940" w:type="dxa"/>
            <w:vMerge w:val="restart"/>
            <w:vAlign w:val="center"/>
          </w:tcPr>
          <w:p w:rsidR="00BF6C2F" w:rsidRPr="00F2636F" w:rsidRDefault="004509E4" w:rsidP="002E6CF1">
            <w:pPr>
              <w:pStyle w:val="afff0"/>
              <w:rPr>
                <w:sz w:val="20"/>
                <w:szCs w:val="20"/>
              </w:rPr>
            </w:pPr>
            <w:r w:rsidRPr="00F2636F">
              <w:rPr>
                <w:sz w:val="20"/>
                <w:szCs w:val="20"/>
              </w:rPr>
              <w:t>Наименование населенного пункта, входящего в состав поселения</w:t>
            </w:r>
          </w:p>
        </w:tc>
        <w:tc>
          <w:tcPr>
            <w:tcW w:w="2572" w:type="dxa"/>
            <w:vMerge w:val="restart"/>
            <w:vAlign w:val="center"/>
          </w:tcPr>
          <w:p w:rsidR="00BF6C2F" w:rsidRPr="00F2636F" w:rsidRDefault="00BF6C2F" w:rsidP="002E6CF1">
            <w:pPr>
              <w:pStyle w:val="afff0"/>
              <w:rPr>
                <w:sz w:val="20"/>
                <w:szCs w:val="20"/>
              </w:rPr>
            </w:pPr>
            <w:r w:rsidRPr="00F2636F">
              <w:rPr>
                <w:sz w:val="20"/>
                <w:szCs w:val="20"/>
              </w:rPr>
              <w:t>Наименование объекта</w:t>
            </w:r>
          </w:p>
        </w:tc>
        <w:tc>
          <w:tcPr>
            <w:tcW w:w="1966" w:type="dxa"/>
            <w:vMerge w:val="restart"/>
            <w:vAlign w:val="center"/>
          </w:tcPr>
          <w:p w:rsidR="00BF6C2F" w:rsidRPr="00F2636F" w:rsidRDefault="00BF6C2F" w:rsidP="002E6CF1">
            <w:pPr>
              <w:pStyle w:val="afff0"/>
              <w:rPr>
                <w:sz w:val="20"/>
                <w:szCs w:val="20"/>
              </w:rPr>
            </w:pPr>
            <w:r w:rsidRPr="00F2636F">
              <w:rPr>
                <w:sz w:val="20"/>
                <w:szCs w:val="20"/>
              </w:rPr>
              <w:t>Вид мероприятия</w:t>
            </w:r>
          </w:p>
        </w:tc>
        <w:tc>
          <w:tcPr>
            <w:tcW w:w="1513" w:type="dxa"/>
            <w:vMerge w:val="restart"/>
            <w:vAlign w:val="center"/>
          </w:tcPr>
          <w:p w:rsidR="00BF6C2F" w:rsidRPr="00F2636F" w:rsidRDefault="00BF6C2F" w:rsidP="002E6CF1">
            <w:pPr>
              <w:pStyle w:val="afff0"/>
              <w:rPr>
                <w:sz w:val="20"/>
                <w:szCs w:val="20"/>
              </w:rPr>
            </w:pPr>
            <w:r w:rsidRPr="00F2636F">
              <w:rPr>
                <w:sz w:val="20"/>
                <w:szCs w:val="20"/>
              </w:rPr>
              <w:t>Единица измерения</w:t>
            </w:r>
          </w:p>
        </w:tc>
        <w:tc>
          <w:tcPr>
            <w:tcW w:w="2517" w:type="dxa"/>
            <w:gridSpan w:val="2"/>
            <w:vAlign w:val="center"/>
          </w:tcPr>
          <w:p w:rsidR="00BF6C2F" w:rsidRPr="00F2636F" w:rsidRDefault="00BF6C2F" w:rsidP="002E6CF1">
            <w:pPr>
              <w:pStyle w:val="afff0"/>
              <w:rPr>
                <w:sz w:val="20"/>
                <w:szCs w:val="20"/>
              </w:rPr>
            </w:pPr>
            <w:r w:rsidRPr="00F2636F">
              <w:rPr>
                <w:sz w:val="20"/>
                <w:szCs w:val="20"/>
              </w:rPr>
              <w:t>Мощность</w:t>
            </w:r>
          </w:p>
        </w:tc>
        <w:tc>
          <w:tcPr>
            <w:tcW w:w="2499" w:type="dxa"/>
            <w:gridSpan w:val="2"/>
            <w:vAlign w:val="center"/>
          </w:tcPr>
          <w:p w:rsidR="00BF6C2F" w:rsidRPr="00F2636F" w:rsidRDefault="00BF6C2F" w:rsidP="002E6CF1">
            <w:pPr>
              <w:pStyle w:val="afff0"/>
              <w:rPr>
                <w:sz w:val="20"/>
                <w:szCs w:val="20"/>
              </w:rPr>
            </w:pPr>
            <w:r w:rsidRPr="00F2636F">
              <w:rPr>
                <w:sz w:val="20"/>
                <w:szCs w:val="20"/>
              </w:rPr>
              <w:t>Сроки реализации</w:t>
            </w:r>
          </w:p>
        </w:tc>
        <w:tc>
          <w:tcPr>
            <w:tcW w:w="2008" w:type="dxa"/>
            <w:vMerge w:val="restart"/>
            <w:vAlign w:val="center"/>
          </w:tcPr>
          <w:p w:rsidR="00BF6C2F" w:rsidRPr="00F2636F" w:rsidRDefault="004509E4" w:rsidP="002E6CF1">
            <w:pPr>
              <w:pStyle w:val="afff0"/>
              <w:rPr>
                <w:sz w:val="20"/>
                <w:szCs w:val="20"/>
              </w:rPr>
            </w:pPr>
            <w:r w:rsidRPr="00F2636F">
              <w:rPr>
                <w:sz w:val="20"/>
                <w:szCs w:val="20"/>
              </w:rPr>
              <w:t>Источник мероприятия (наименование документа)</w:t>
            </w:r>
          </w:p>
        </w:tc>
      </w:tr>
      <w:tr w:rsidR="00BF6C2F" w:rsidRPr="00F2636F" w:rsidTr="00FB569E">
        <w:trPr>
          <w:gridAfter w:val="1"/>
          <w:wAfter w:w="9" w:type="dxa"/>
          <w:cantSplit/>
          <w:trHeight w:val="381"/>
          <w:tblHeader/>
          <w:jc w:val="center"/>
        </w:trPr>
        <w:tc>
          <w:tcPr>
            <w:tcW w:w="548" w:type="dxa"/>
            <w:vMerge/>
            <w:vAlign w:val="center"/>
          </w:tcPr>
          <w:p w:rsidR="00BF6C2F" w:rsidRPr="00F2636F" w:rsidRDefault="00BF6C2F" w:rsidP="002E6CF1">
            <w:pPr>
              <w:pStyle w:val="affe"/>
              <w:rPr>
                <w:sz w:val="20"/>
                <w:szCs w:val="20"/>
                <w:lang w:val="ru-RU" w:eastAsia="ru-RU"/>
              </w:rPr>
            </w:pPr>
          </w:p>
        </w:tc>
        <w:tc>
          <w:tcPr>
            <w:tcW w:w="1940" w:type="dxa"/>
            <w:vMerge/>
            <w:vAlign w:val="center"/>
          </w:tcPr>
          <w:p w:rsidR="00BF6C2F" w:rsidRPr="00F2636F" w:rsidRDefault="00BF6C2F" w:rsidP="002E6CF1">
            <w:pPr>
              <w:pStyle w:val="affe"/>
              <w:rPr>
                <w:sz w:val="20"/>
                <w:szCs w:val="20"/>
                <w:lang w:val="ru-RU" w:eastAsia="ru-RU"/>
              </w:rPr>
            </w:pPr>
          </w:p>
        </w:tc>
        <w:tc>
          <w:tcPr>
            <w:tcW w:w="2572" w:type="dxa"/>
            <w:vMerge/>
            <w:vAlign w:val="center"/>
          </w:tcPr>
          <w:p w:rsidR="00BF6C2F" w:rsidRPr="00F2636F" w:rsidRDefault="00BF6C2F" w:rsidP="002E6CF1">
            <w:pPr>
              <w:pStyle w:val="affe"/>
              <w:rPr>
                <w:sz w:val="20"/>
                <w:szCs w:val="20"/>
                <w:lang w:val="ru-RU" w:eastAsia="ru-RU"/>
              </w:rPr>
            </w:pPr>
          </w:p>
        </w:tc>
        <w:tc>
          <w:tcPr>
            <w:tcW w:w="1966" w:type="dxa"/>
            <w:vMerge/>
            <w:vAlign w:val="center"/>
          </w:tcPr>
          <w:p w:rsidR="00BF6C2F" w:rsidRPr="00F2636F" w:rsidRDefault="00BF6C2F" w:rsidP="002E6CF1">
            <w:pPr>
              <w:pStyle w:val="affe"/>
              <w:rPr>
                <w:sz w:val="20"/>
                <w:szCs w:val="20"/>
                <w:lang w:val="ru-RU" w:eastAsia="ru-RU"/>
              </w:rPr>
            </w:pPr>
          </w:p>
        </w:tc>
        <w:tc>
          <w:tcPr>
            <w:tcW w:w="1513" w:type="dxa"/>
            <w:vMerge/>
            <w:vAlign w:val="center"/>
          </w:tcPr>
          <w:p w:rsidR="00BF6C2F" w:rsidRPr="00F2636F" w:rsidRDefault="00BF6C2F" w:rsidP="002E6CF1">
            <w:pPr>
              <w:pStyle w:val="affe"/>
              <w:rPr>
                <w:sz w:val="20"/>
                <w:szCs w:val="20"/>
                <w:lang w:val="ru-RU" w:eastAsia="ru-RU"/>
              </w:rPr>
            </w:pPr>
          </w:p>
        </w:tc>
        <w:tc>
          <w:tcPr>
            <w:tcW w:w="1183" w:type="dxa"/>
            <w:vAlign w:val="center"/>
          </w:tcPr>
          <w:p w:rsidR="00BF6C2F" w:rsidRPr="00F2636F" w:rsidRDefault="00BF6C2F" w:rsidP="002E6CF1">
            <w:pPr>
              <w:pStyle w:val="affe"/>
              <w:jc w:val="center"/>
              <w:rPr>
                <w:sz w:val="20"/>
                <w:szCs w:val="20"/>
                <w:lang w:val="ru-RU" w:eastAsia="ru-RU"/>
              </w:rPr>
            </w:pPr>
            <w:r w:rsidRPr="00F2636F">
              <w:rPr>
                <w:sz w:val="20"/>
                <w:szCs w:val="20"/>
                <w:lang w:val="ru-RU" w:eastAsia="ru-RU"/>
              </w:rPr>
              <w:t>Существующая</w:t>
            </w:r>
          </w:p>
        </w:tc>
        <w:tc>
          <w:tcPr>
            <w:tcW w:w="1334" w:type="dxa"/>
            <w:vAlign w:val="center"/>
          </w:tcPr>
          <w:p w:rsidR="00BF6C2F" w:rsidRPr="00F2636F" w:rsidRDefault="00BF6C2F" w:rsidP="002E6CF1">
            <w:pPr>
              <w:pStyle w:val="affe"/>
              <w:jc w:val="center"/>
              <w:rPr>
                <w:sz w:val="20"/>
                <w:szCs w:val="20"/>
                <w:lang w:val="ru-RU" w:eastAsia="ru-RU"/>
              </w:rPr>
            </w:pPr>
            <w:r w:rsidRPr="00F2636F">
              <w:rPr>
                <w:sz w:val="20"/>
                <w:szCs w:val="20"/>
                <w:lang w:val="ru-RU" w:eastAsia="ru-RU"/>
              </w:rPr>
              <w:t>Дополнительная</w:t>
            </w:r>
          </w:p>
        </w:tc>
        <w:tc>
          <w:tcPr>
            <w:tcW w:w="1150" w:type="dxa"/>
            <w:vAlign w:val="center"/>
          </w:tcPr>
          <w:p w:rsidR="00BF6C2F" w:rsidRPr="00F2636F" w:rsidRDefault="00BF6C2F" w:rsidP="002E6CF1">
            <w:pPr>
              <w:pStyle w:val="afff0"/>
              <w:rPr>
                <w:sz w:val="20"/>
                <w:szCs w:val="20"/>
              </w:rPr>
            </w:pPr>
            <w:r w:rsidRPr="00F2636F">
              <w:rPr>
                <w:sz w:val="20"/>
                <w:szCs w:val="20"/>
              </w:rPr>
              <w:t>Первая оче</w:t>
            </w:r>
            <w:r w:rsidR="00275625" w:rsidRPr="00F2636F">
              <w:rPr>
                <w:sz w:val="20"/>
                <w:szCs w:val="20"/>
              </w:rPr>
              <w:t>редь (</w:t>
            </w:r>
            <w:r w:rsidR="0006069B" w:rsidRPr="00F2636F">
              <w:rPr>
                <w:sz w:val="20"/>
                <w:szCs w:val="20"/>
              </w:rPr>
              <w:t xml:space="preserve">до </w:t>
            </w:r>
            <w:r w:rsidR="00275625" w:rsidRPr="00F2636F">
              <w:rPr>
                <w:sz w:val="20"/>
                <w:szCs w:val="20"/>
              </w:rPr>
              <w:t>2025</w:t>
            </w:r>
            <w:r w:rsidRPr="00F2636F">
              <w:rPr>
                <w:sz w:val="20"/>
                <w:szCs w:val="20"/>
              </w:rPr>
              <w:t xml:space="preserve"> г.)</w:t>
            </w:r>
          </w:p>
        </w:tc>
        <w:tc>
          <w:tcPr>
            <w:tcW w:w="1349" w:type="dxa"/>
            <w:vAlign w:val="center"/>
          </w:tcPr>
          <w:p w:rsidR="00BF6C2F" w:rsidRPr="00F2636F" w:rsidRDefault="00BF6C2F" w:rsidP="002E6CF1">
            <w:pPr>
              <w:pStyle w:val="afff0"/>
              <w:rPr>
                <w:sz w:val="20"/>
                <w:szCs w:val="20"/>
              </w:rPr>
            </w:pPr>
            <w:r w:rsidRPr="00F2636F">
              <w:rPr>
                <w:sz w:val="20"/>
                <w:szCs w:val="20"/>
              </w:rPr>
              <w:t>Расчетный срок</w:t>
            </w:r>
          </w:p>
          <w:p w:rsidR="00BF6C2F" w:rsidRPr="00F2636F" w:rsidRDefault="00E755F6" w:rsidP="002E6CF1">
            <w:pPr>
              <w:pStyle w:val="afff0"/>
              <w:rPr>
                <w:sz w:val="20"/>
                <w:szCs w:val="20"/>
              </w:rPr>
            </w:pPr>
            <w:r w:rsidRPr="00F2636F">
              <w:rPr>
                <w:sz w:val="20"/>
                <w:szCs w:val="20"/>
              </w:rPr>
              <w:t xml:space="preserve"> (2026</w:t>
            </w:r>
            <w:r w:rsidR="00275625" w:rsidRPr="00F2636F">
              <w:rPr>
                <w:sz w:val="20"/>
                <w:szCs w:val="20"/>
              </w:rPr>
              <w:t>-2040</w:t>
            </w:r>
            <w:r w:rsidR="00BF6C2F" w:rsidRPr="00F2636F">
              <w:rPr>
                <w:sz w:val="20"/>
                <w:szCs w:val="20"/>
              </w:rPr>
              <w:t xml:space="preserve"> гг.)</w:t>
            </w:r>
          </w:p>
        </w:tc>
        <w:tc>
          <w:tcPr>
            <w:tcW w:w="2008" w:type="dxa"/>
            <w:vMerge/>
            <w:vAlign w:val="center"/>
          </w:tcPr>
          <w:p w:rsidR="00BF6C2F" w:rsidRPr="00F2636F" w:rsidRDefault="00BF6C2F" w:rsidP="002E6CF1">
            <w:pPr>
              <w:pStyle w:val="affe"/>
              <w:rPr>
                <w:sz w:val="20"/>
                <w:szCs w:val="20"/>
                <w:lang w:val="ru-RU" w:eastAsia="ru-RU"/>
              </w:rPr>
            </w:pPr>
          </w:p>
        </w:tc>
      </w:tr>
      <w:tr w:rsidR="00DD7261" w:rsidRPr="00F2636F" w:rsidTr="00FB569E">
        <w:trPr>
          <w:cantSplit/>
          <w:trHeight w:val="273"/>
          <w:jc w:val="center"/>
        </w:trPr>
        <w:tc>
          <w:tcPr>
            <w:tcW w:w="15572" w:type="dxa"/>
            <w:gridSpan w:val="11"/>
            <w:vAlign w:val="center"/>
          </w:tcPr>
          <w:p w:rsidR="00DD7261" w:rsidRPr="00F2636F" w:rsidRDefault="00DD7261" w:rsidP="002E6CF1">
            <w:pPr>
              <w:ind w:firstLine="0"/>
              <w:jc w:val="center"/>
              <w:rPr>
                <w:sz w:val="20"/>
                <w:szCs w:val="20"/>
              </w:rPr>
            </w:pPr>
            <w:r w:rsidRPr="00F2636F">
              <w:rPr>
                <w:caps/>
                <w:sz w:val="20"/>
                <w:szCs w:val="20"/>
              </w:rPr>
              <w:t>МЕРОПРИЯТИЯ МЕСТНОГО (РАЙОННОГО) ЗНАЧЕНИЯ</w:t>
            </w:r>
          </w:p>
        </w:tc>
      </w:tr>
      <w:tr w:rsidR="00DE5AFB" w:rsidRPr="00F2636F" w:rsidTr="00FB569E">
        <w:trPr>
          <w:cantSplit/>
          <w:trHeight w:val="273"/>
          <w:jc w:val="center"/>
        </w:trPr>
        <w:tc>
          <w:tcPr>
            <w:tcW w:w="15572" w:type="dxa"/>
            <w:gridSpan w:val="11"/>
            <w:vAlign w:val="center"/>
          </w:tcPr>
          <w:p w:rsidR="00DE5AFB" w:rsidRPr="00F2636F" w:rsidRDefault="00DE5AFB" w:rsidP="002E6CF1">
            <w:pPr>
              <w:pStyle w:val="112"/>
              <w:rPr>
                <w:sz w:val="20"/>
                <w:szCs w:val="20"/>
              </w:rPr>
            </w:pPr>
            <w:r w:rsidRPr="00F2636F">
              <w:rPr>
                <w:sz w:val="20"/>
                <w:szCs w:val="20"/>
              </w:rPr>
              <w:t>Организации дополнительного образования детей</w:t>
            </w:r>
          </w:p>
        </w:tc>
      </w:tr>
      <w:tr w:rsidR="00F33AB6" w:rsidRPr="00F2636F" w:rsidTr="00FB569E">
        <w:trPr>
          <w:gridAfter w:val="1"/>
          <w:wAfter w:w="9" w:type="dxa"/>
          <w:cantSplit/>
          <w:trHeight w:val="363"/>
          <w:jc w:val="center"/>
        </w:trPr>
        <w:tc>
          <w:tcPr>
            <w:tcW w:w="548" w:type="dxa"/>
            <w:vAlign w:val="center"/>
          </w:tcPr>
          <w:p w:rsidR="00F33AB6" w:rsidRPr="00F2636F" w:rsidRDefault="00F33AB6" w:rsidP="002E6CF1">
            <w:pPr>
              <w:pStyle w:val="afff0"/>
              <w:rPr>
                <w:sz w:val="20"/>
                <w:szCs w:val="20"/>
              </w:rPr>
            </w:pPr>
            <w:r w:rsidRPr="00F2636F">
              <w:rPr>
                <w:sz w:val="20"/>
                <w:szCs w:val="20"/>
              </w:rPr>
              <w:t>1</w:t>
            </w:r>
          </w:p>
        </w:tc>
        <w:tc>
          <w:tcPr>
            <w:tcW w:w="1940" w:type="dxa"/>
            <w:vAlign w:val="center"/>
          </w:tcPr>
          <w:p w:rsidR="00F33AB6" w:rsidRPr="00F2636F" w:rsidRDefault="000502DB" w:rsidP="002E6CF1">
            <w:pPr>
              <w:pStyle w:val="afff0"/>
              <w:rPr>
                <w:sz w:val="20"/>
                <w:szCs w:val="20"/>
              </w:rPr>
            </w:pPr>
            <w:r>
              <w:rPr>
                <w:sz w:val="20"/>
                <w:szCs w:val="20"/>
              </w:rPr>
              <w:t>пос.</w:t>
            </w:r>
            <w:r w:rsidR="00DC1371">
              <w:rPr>
                <w:sz w:val="20"/>
                <w:szCs w:val="20"/>
              </w:rPr>
              <w:t xml:space="preserve"> ж.-д. разъезда Иштуган</w:t>
            </w:r>
          </w:p>
        </w:tc>
        <w:tc>
          <w:tcPr>
            <w:tcW w:w="2572" w:type="dxa"/>
            <w:vAlign w:val="center"/>
          </w:tcPr>
          <w:p w:rsidR="00F33AB6" w:rsidRPr="00F2636F" w:rsidRDefault="00F33AB6" w:rsidP="002E6CF1">
            <w:pPr>
              <w:pStyle w:val="afff0"/>
              <w:rPr>
                <w:sz w:val="20"/>
                <w:szCs w:val="20"/>
              </w:rPr>
            </w:pPr>
            <w:r w:rsidRPr="00F2636F">
              <w:rPr>
                <w:sz w:val="20"/>
                <w:szCs w:val="20"/>
              </w:rPr>
              <w:t>Кружки</w:t>
            </w:r>
            <w:r w:rsidR="0078428E" w:rsidRPr="00F2636F">
              <w:rPr>
                <w:sz w:val="20"/>
                <w:szCs w:val="20"/>
              </w:rPr>
              <w:t xml:space="preserve"> детского творчества при школе, в составе проектируемого общественного  центра</w:t>
            </w:r>
          </w:p>
        </w:tc>
        <w:tc>
          <w:tcPr>
            <w:tcW w:w="1966" w:type="dxa"/>
            <w:vAlign w:val="center"/>
          </w:tcPr>
          <w:p w:rsidR="00F33AB6" w:rsidRPr="00F2636F" w:rsidRDefault="00F33AB6" w:rsidP="002E6CF1">
            <w:pPr>
              <w:pStyle w:val="afff0"/>
              <w:rPr>
                <w:sz w:val="20"/>
                <w:szCs w:val="20"/>
              </w:rPr>
            </w:pPr>
            <w:r w:rsidRPr="00F2636F">
              <w:rPr>
                <w:sz w:val="20"/>
                <w:szCs w:val="20"/>
              </w:rPr>
              <w:t xml:space="preserve">Организационное </w:t>
            </w:r>
          </w:p>
        </w:tc>
        <w:tc>
          <w:tcPr>
            <w:tcW w:w="1513" w:type="dxa"/>
            <w:vAlign w:val="center"/>
          </w:tcPr>
          <w:p w:rsidR="00F33AB6" w:rsidRPr="00F2636F" w:rsidRDefault="00F33AB6" w:rsidP="002E6CF1">
            <w:pPr>
              <w:pStyle w:val="afff0"/>
              <w:rPr>
                <w:sz w:val="20"/>
                <w:szCs w:val="20"/>
              </w:rPr>
            </w:pPr>
            <w:r w:rsidRPr="00F2636F">
              <w:rPr>
                <w:sz w:val="20"/>
                <w:szCs w:val="20"/>
              </w:rPr>
              <w:t>место</w:t>
            </w:r>
          </w:p>
        </w:tc>
        <w:tc>
          <w:tcPr>
            <w:tcW w:w="1183" w:type="dxa"/>
            <w:vAlign w:val="center"/>
          </w:tcPr>
          <w:p w:rsidR="00F33AB6" w:rsidRPr="00F2636F" w:rsidRDefault="00D80C6B" w:rsidP="002E6CF1">
            <w:pPr>
              <w:pStyle w:val="afff0"/>
              <w:rPr>
                <w:sz w:val="20"/>
                <w:szCs w:val="20"/>
              </w:rPr>
            </w:pPr>
            <w:r w:rsidRPr="00F2636F">
              <w:rPr>
                <w:sz w:val="20"/>
                <w:szCs w:val="20"/>
              </w:rPr>
              <w:t>40</w:t>
            </w:r>
          </w:p>
        </w:tc>
        <w:tc>
          <w:tcPr>
            <w:tcW w:w="1334" w:type="dxa"/>
            <w:vAlign w:val="center"/>
          </w:tcPr>
          <w:p w:rsidR="00F33AB6" w:rsidRPr="00F2636F" w:rsidRDefault="009E4C18" w:rsidP="002E6CF1">
            <w:pPr>
              <w:pStyle w:val="afff0"/>
              <w:rPr>
                <w:sz w:val="20"/>
                <w:szCs w:val="20"/>
              </w:rPr>
            </w:pPr>
            <w:r w:rsidRPr="00F2636F">
              <w:rPr>
                <w:sz w:val="20"/>
                <w:szCs w:val="20"/>
              </w:rPr>
              <w:t>42</w:t>
            </w:r>
          </w:p>
        </w:tc>
        <w:tc>
          <w:tcPr>
            <w:tcW w:w="1150" w:type="dxa"/>
            <w:vAlign w:val="center"/>
          </w:tcPr>
          <w:p w:rsidR="00F33AB6" w:rsidRPr="00F2636F" w:rsidRDefault="00F33AB6" w:rsidP="002E6CF1">
            <w:pPr>
              <w:pStyle w:val="afff0"/>
              <w:rPr>
                <w:sz w:val="20"/>
                <w:szCs w:val="20"/>
              </w:rPr>
            </w:pPr>
            <w:r w:rsidRPr="00F2636F">
              <w:rPr>
                <w:sz w:val="20"/>
                <w:szCs w:val="20"/>
              </w:rPr>
              <w:t>+</w:t>
            </w:r>
          </w:p>
        </w:tc>
        <w:tc>
          <w:tcPr>
            <w:tcW w:w="1349" w:type="dxa"/>
            <w:vAlign w:val="center"/>
          </w:tcPr>
          <w:p w:rsidR="00F33AB6" w:rsidRPr="00F2636F" w:rsidRDefault="00F33AB6" w:rsidP="002E6CF1">
            <w:pPr>
              <w:pStyle w:val="afff0"/>
              <w:rPr>
                <w:sz w:val="20"/>
                <w:szCs w:val="20"/>
              </w:rPr>
            </w:pPr>
          </w:p>
        </w:tc>
        <w:tc>
          <w:tcPr>
            <w:tcW w:w="2008" w:type="dxa"/>
            <w:vAlign w:val="center"/>
          </w:tcPr>
          <w:p w:rsidR="00F33AB6" w:rsidRPr="00F2636F" w:rsidRDefault="00F33AB6" w:rsidP="002E6CF1">
            <w:pPr>
              <w:pStyle w:val="112"/>
              <w:rPr>
                <w:sz w:val="20"/>
                <w:szCs w:val="20"/>
              </w:rPr>
            </w:pPr>
            <w:r w:rsidRPr="00F2636F">
              <w:rPr>
                <w:sz w:val="20"/>
                <w:szCs w:val="20"/>
              </w:rPr>
              <w:t xml:space="preserve">Генеральный план </w:t>
            </w:r>
            <w:r w:rsidR="00716DE8" w:rsidRPr="00F2636F">
              <w:rPr>
                <w:sz w:val="20"/>
                <w:szCs w:val="20"/>
              </w:rPr>
              <w:t>Иштуганск</w:t>
            </w:r>
            <w:r w:rsidRPr="00F2636F">
              <w:rPr>
                <w:sz w:val="20"/>
                <w:szCs w:val="20"/>
              </w:rPr>
              <w:t>ого СП</w:t>
            </w:r>
          </w:p>
        </w:tc>
      </w:tr>
      <w:tr w:rsidR="00F33AB6" w:rsidRPr="00F2636F" w:rsidTr="00FB569E">
        <w:trPr>
          <w:cantSplit/>
          <w:trHeight w:val="273"/>
          <w:jc w:val="center"/>
        </w:trPr>
        <w:tc>
          <w:tcPr>
            <w:tcW w:w="15572" w:type="dxa"/>
            <w:gridSpan w:val="11"/>
            <w:vAlign w:val="center"/>
          </w:tcPr>
          <w:p w:rsidR="00F33AB6" w:rsidRPr="00F2636F" w:rsidRDefault="00F33AB6" w:rsidP="002E6CF1">
            <w:pPr>
              <w:pStyle w:val="112"/>
              <w:rPr>
                <w:caps/>
                <w:sz w:val="20"/>
                <w:szCs w:val="20"/>
              </w:rPr>
            </w:pPr>
            <w:r w:rsidRPr="00F2636F">
              <w:rPr>
                <w:caps/>
                <w:sz w:val="20"/>
                <w:szCs w:val="20"/>
              </w:rPr>
              <w:t>МЕРОПРИЯТИЯ Местного значения (Поселения)</w:t>
            </w:r>
          </w:p>
        </w:tc>
      </w:tr>
      <w:tr w:rsidR="00F33AB6" w:rsidRPr="00F2636F" w:rsidTr="00FB569E">
        <w:trPr>
          <w:cantSplit/>
          <w:trHeight w:val="273"/>
          <w:jc w:val="center"/>
        </w:trPr>
        <w:tc>
          <w:tcPr>
            <w:tcW w:w="15572" w:type="dxa"/>
            <w:gridSpan w:val="11"/>
            <w:vAlign w:val="center"/>
          </w:tcPr>
          <w:p w:rsidR="00F33AB6" w:rsidRPr="00F2636F" w:rsidRDefault="00F33AB6" w:rsidP="002E6CF1">
            <w:pPr>
              <w:pStyle w:val="112"/>
              <w:rPr>
                <w:sz w:val="20"/>
                <w:szCs w:val="20"/>
              </w:rPr>
            </w:pPr>
            <w:r w:rsidRPr="00F2636F">
              <w:rPr>
                <w:sz w:val="20"/>
                <w:szCs w:val="20"/>
              </w:rPr>
              <w:t>Учреждения культуры и досуга</w:t>
            </w:r>
          </w:p>
        </w:tc>
      </w:tr>
      <w:tr w:rsidR="00016F46" w:rsidRPr="00F2636F" w:rsidTr="00FB569E">
        <w:trPr>
          <w:gridAfter w:val="1"/>
          <w:wAfter w:w="9" w:type="dxa"/>
          <w:cantSplit/>
          <w:trHeight w:val="273"/>
          <w:jc w:val="center"/>
        </w:trPr>
        <w:tc>
          <w:tcPr>
            <w:tcW w:w="548" w:type="dxa"/>
            <w:vAlign w:val="center"/>
          </w:tcPr>
          <w:p w:rsidR="00016F46" w:rsidRPr="00F2636F" w:rsidRDefault="00016F46" w:rsidP="002E6CF1">
            <w:pPr>
              <w:pStyle w:val="afff0"/>
              <w:rPr>
                <w:sz w:val="20"/>
                <w:szCs w:val="20"/>
              </w:rPr>
            </w:pPr>
            <w:r w:rsidRPr="00F2636F">
              <w:rPr>
                <w:sz w:val="20"/>
                <w:szCs w:val="20"/>
              </w:rPr>
              <w:t>1</w:t>
            </w:r>
          </w:p>
        </w:tc>
        <w:tc>
          <w:tcPr>
            <w:tcW w:w="1940" w:type="dxa"/>
            <w:vAlign w:val="center"/>
          </w:tcPr>
          <w:p w:rsidR="00016F46" w:rsidRPr="00F2636F" w:rsidRDefault="000502DB" w:rsidP="002E6CF1">
            <w:pPr>
              <w:pStyle w:val="afff0"/>
              <w:rPr>
                <w:sz w:val="20"/>
                <w:szCs w:val="20"/>
              </w:rPr>
            </w:pPr>
            <w:r>
              <w:rPr>
                <w:sz w:val="20"/>
                <w:szCs w:val="20"/>
              </w:rPr>
              <w:t>пос.</w:t>
            </w:r>
            <w:r w:rsidR="00DC1371">
              <w:rPr>
                <w:sz w:val="20"/>
                <w:szCs w:val="20"/>
              </w:rPr>
              <w:t xml:space="preserve"> ж.-д. разъезда Иштуган</w:t>
            </w:r>
          </w:p>
        </w:tc>
        <w:tc>
          <w:tcPr>
            <w:tcW w:w="2572" w:type="dxa"/>
            <w:vAlign w:val="center"/>
          </w:tcPr>
          <w:p w:rsidR="00016F46" w:rsidRPr="00F2636F" w:rsidRDefault="009E4C18" w:rsidP="002E6CF1">
            <w:pPr>
              <w:pStyle w:val="afff0"/>
              <w:rPr>
                <w:sz w:val="20"/>
                <w:szCs w:val="20"/>
              </w:rPr>
            </w:pPr>
            <w:r w:rsidRPr="00F2636F">
              <w:rPr>
                <w:sz w:val="20"/>
                <w:szCs w:val="20"/>
              </w:rPr>
              <w:t>Зрительный зал</w:t>
            </w:r>
            <w:r w:rsidR="00016F46" w:rsidRPr="00F2636F">
              <w:rPr>
                <w:sz w:val="20"/>
                <w:szCs w:val="20"/>
              </w:rPr>
              <w:t xml:space="preserve"> в составе проектируемого общественного центра</w:t>
            </w:r>
          </w:p>
        </w:tc>
        <w:tc>
          <w:tcPr>
            <w:tcW w:w="1966" w:type="dxa"/>
            <w:vAlign w:val="center"/>
          </w:tcPr>
          <w:p w:rsidR="00016F46" w:rsidRPr="00F2636F" w:rsidRDefault="00016F46" w:rsidP="002E6CF1">
            <w:pPr>
              <w:pStyle w:val="afff0"/>
              <w:rPr>
                <w:sz w:val="20"/>
                <w:szCs w:val="20"/>
              </w:rPr>
            </w:pPr>
            <w:r w:rsidRPr="00F2636F">
              <w:rPr>
                <w:sz w:val="20"/>
                <w:szCs w:val="20"/>
              </w:rPr>
              <w:t xml:space="preserve">Организационное </w:t>
            </w:r>
          </w:p>
        </w:tc>
        <w:tc>
          <w:tcPr>
            <w:tcW w:w="1513" w:type="dxa"/>
            <w:vAlign w:val="center"/>
          </w:tcPr>
          <w:p w:rsidR="00016F46" w:rsidRPr="00F2636F" w:rsidRDefault="009E4C18" w:rsidP="002E6CF1">
            <w:pPr>
              <w:pStyle w:val="afff0"/>
              <w:rPr>
                <w:sz w:val="20"/>
                <w:szCs w:val="20"/>
              </w:rPr>
            </w:pPr>
            <w:r w:rsidRPr="00F2636F">
              <w:rPr>
                <w:sz w:val="20"/>
                <w:szCs w:val="20"/>
              </w:rPr>
              <w:t>мест</w:t>
            </w:r>
          </w:p>
        </w:tc>
        <w:tc>
          <w:tcPr>
            <w:tcW w:w="1183" w:type="dxa"/>
            <w:vAlign w:val="center"/>
          </w:tcPr>
          <w:p w:rsidR="00016F46" w:rsidRPr="00F2636F" w:rsidRDefault="00016F46" w:rsidP="002E6CF1">
            <w:pPr>
              <w:pStyle w:val="afff0"/>
              <w:rPr>
                <w:sz w:val="20"/>
                <w:szCs w:val="20"/>
              </w:rPr>
            </w:pPr>
            <w:r w:rsidRPr="00F2636F">
              <w:rPr>
                <w:sz w:val="20"/>
                <w:szCs w:val="20"/>
              </w:rPr>
              <w:t>-</w:t>
            </w:r>
          </w:p>
        </w:tc>
        <w:tc>
          <w:tcPr>
            <w:tcW w:w="1334" w:type="dxa"/>
            <w:vAlign w:val="center"/>
          </w:tcPr>
          <w:p w:rsidR="00016F46" w:rsidRPr="00F2636F" w:rsidRDefault="009E4C18" w:rsidP="002E6CF1">
            <w:pPr>
              <w:pStyle w:val="afff0"/>
              <w:rPr>
                <w:sz w:val="20"/>
                <w:szCs w:val="20"/>
              </w:rPr>
            </w:pPr>
            <w:r w:rsidRPr="00F2636F">
              <w:rPr>
                <w:sz w:val="20"/>
                <w:szCs w:val="20"/>
              </w:rPr>
              <w:t>100</w:t>
            </w:r>
          </w:p>
        </w:tc>
        <w:tc>
          <w:tcPr>
            <w:tcW w:w="1150" w:type="dxa"/>
            <w:vAlign w:val="center"/>
          </w:tcPr>
          <w:p w:rsidR="00016F46" w:rsidRPr="00F2636F" w:rsidRDefault="00016F46" w:rsidP="002E6CF1">
            <w:pPr>
              <w:pStyle w:val="afff0"/>
              <w:rPr>
                <w:sz w:val="20"/>
                <w:szCs w:val="20"/>
              </w:rPr>
            </w:pPr>
            <w:r w:rsidRPr="00F2636F">
              <w:rPr>
                <w:sz w:val="20"/>
                <w:szCs w:val="20"/>
              </w:rPr>
              <w:t>+</w:t>
            </w:r>
          </w:p>
        </w:tc>
        <w:tc>
          <w:tcPr>
            <w:tcW w:w="1349" w:type="dxa"/>
            <w:vAlign w:val="center"/>
          </w:tcPr>
          <w:p w:rsidR="00016F46" w:rsidRPr="00F2636F" w:rsidRDefault="00016F46" w:rsidP="002E6CF1">
            <w:pPr>
              <w:pStyle w:val="afff0"/>
              <w:rPr>
                <w:sz w:val="20"/>
                <w:szCs w:val="20"/>
              </w:rPr>
            </w:pPr>
          </w:p>
        </w:tc>
        <w:tc>
          <w:tcPr>
            <w:tcW w:w="2008" w:type="dxa"/>
            <w:vAlign w:val="center"/>
          </w:tcPr>
          <w:p w:rsidR="00016F46" w:rsidRPr="00F2636F" w:rsidRDefault="00016F46" w:rsidP="002E6CF1">
            <w:pPr>
              <w:pStyle w:val="112"/>
              <w:rPr>
                <w:sz w:val="20"/>
                <w:szCs w:val="20"/>
              </w:rPr>
            </w:pPr>
            <w:r w:rsidRPr="00F2636F">
              <w:rPr>
                <w:sz w:val="20"/>
                <w:szCs w:val="20"/>
              </w:rPr>
              <w:t xml:space="preserve">Генеральный план </w:t>
            </w:r>
            <w:r w:rsidR="00716DE8" w:rsidRPr="00F2636F">
              <w:rPr>
                <w:sz w:val="20"/>
                <w:szCs w:val="20"/>
              </w:rPr>
              <w:t>Иштуганск</w:t>
            </w:r>
            <w:r w:rsidRPr="00F2636F">
              <w:rPr>
                <w:sz w:val="20"/>
                <w:szCs w:val="20"/>
              </w:rPr>
              <w:t>ого СП</w:t>
            </w:r>
          </w:p>
        </w:tc>
      </w:tr>
      <w:tr w:rsidR="00D267B7" w:rsidRPr="00F2636F" w:rsidTr="00FB569E">
        <w:trPr>
          <w:cantSplit/>
          <w:trHeight w:val="273"/>
          <w:jc w:val="center"/>
        </w:trPr>
        <w:tc>
          <w:tcPr>
            <w:tcW w:w="15572" w:type="dxa"/>
            <w:gridSpan w:val="11"/>
            <w:vAlign w:val="center"/>
          </w:tcPr>
          <w:p w:rsidR="00D267B7" w:rsidRPr="00F2636F" w:rsidRDefault="00D267B7" w:rsidP="002E6CF1">
            <w:pPr>
              <w:ind w:firstLine="0"/>
              <w:jc w:val="center"/>
              <w:rPr>
                <w:sz w:val="20"/>
                <w:szCs w:val="20"/>
              </w:rPr>
            </w:pPr>
            <w:r w:rsidRPr="00F2636F">
              <w:rPr>
                <w:sz w:val="20"/>
                <w:szCs w:val="20"/>
              </w:rPr>
              <w:t>Предприятия торговли</w:t>
            </w:r>
          </w:p>
        </w:tc>
      </w:tr>
      <w:tr w:rsidR="00D267B7" w:rsidRPr="00F2636F" w:rsidTr="00FB569E">
        <w:trPr>
          <w:gridAfter w:val="1"/>
          <w:wAfter w:w="9" w:type="dxa"/>
          <w:cantSplit/>
          <w:trHeight w:val="720"/>
          <w:jc w:val="center"/>
        </w:trPr>
        <w:tc>
          <w:tcPr>
            <w:tcW w:w="548" w:type="dxa"/>
            <w:vAlign w:val="center"/>
          </w:tcPr>
          <w:p w:rsidR="00D267B7" w:rsidRPr="00F2636F" w:rsidRDefault="00D267B7" w:rsidP="002E6CF1">
            <w:pPr>
              <w:pStyle w:val="afff0"/>
              <w:rPr>
                <w:sz w:val="20"/>
                <w:szCs w:val="20"/>
              </w:rPr>
            </w:pPr>
            <w:r w:rsidRPr="00F2636F">
              <w:rPr>
                <w:sz w:val="20"/>
                <w:szCs w:val="20"/>
              </w:rPr>
              <w:t>1</w:t>
            </w:r>
          </w:p>
        </w:tc>
        <w:tc>
          <w:tcPr>
            <w:tcW w:w="1940" w:type="dxa"/>
            <w:vAlign w:val="center"/>
          </w:tcPr>
          <w:p w:rsidR="00D267B7" w:rsidRPr="00F2636F" w:rsidRDefault="000502DB" w:rsidP="002E6CF1">
            <w:pPr>
              <w:pStyle w:val="afff0"/>
              <w:rPr>
                <w:sz w:val="20"/>
                <w:szCs w:val="20"/>
              </w:rPr>
            </w:pPr>
            <w:r>
              <w:rPr>
                <w:sz w:val="20"/>
                <w:szCs w:val="20"/>
              </w:rPr>
              <w:t>пос.</w:t>
            </w:r>
            <w:r w:rsidR="00DC1371">
              <w:rPr>
                <w:sz w:val="20"/>
                <w:szCs w:val="20"/>
              </w:rPr>
              <w:t xml:space="preserve"> ж.-д. разъезда Иштуган</w:t>
            </w:r>
          </w:p>
        </w:tc>
        <w:tc>
          <w:tcPr>
            <w:tcW w:w="2572" w:type="dxa"/>
            <w:vAlign w:val="center"/>
          </w:tcPr>
          <w:p w:rsidR="00D267B7" w:rsidRPr="00F2636F" w:rsidRDefault="00D267B7" w:rsidP="002E6CF1">
            <w:pPr>
              <w:ind w:firstLine="0"/>
              <w:jc w:val="center"/>
              <w:rPr>
                <w:sz w:val="20"/>
                <w:szCs w:val="20"/>
              </w:rPr>
            </w:pPr>
            <w:r w:rsidRPr="00F2636F">
              <w:rPr>
                <w:sz w:val="20"/>
                <w:szCs w:val="20"/>
              </w:rPr>
              <w:t>Предприятия торговли</w:t>
            </w:r>
          </w:p>
        </w:tc>
        <w:tc>
          <w:tcPr>
            <w:tcW w:w="1966" w:type="dxa"/>
            <w:vAlign w:val="center"/>
          </w:tcPr>
          <w:p w:rsidR="00D267B7" w:rsidRPr="00F2636F" w:rsidRDefault="00D267B7" w:rsidP="002E6CF1">
            <w:pPr>
              <w:ind w:firstLine="0"/>
              <w:jc w:val="center"/>
              <w:rPr>
                <w:sz w:val="20"/>
                <w:szCs w:val="20"/>
              </w:rPr>
            </w:pPr>
            <w:r w:rsidRPr="00F2636F">
              <w:rPr>
                <w:sz w:val="20"/>
                <w:szCs w:val="20"/>
              </w:rPr>
              <w:t>Новое строительство</w:t>
            </w:r>
          </w:p>
        </w:tc>
        <w:tc>
          <w:tcPr>
            <w:tcW w:w="1513" w:type="dxa"/>
            <w:vAlign w:val="center"/>
          </w:tcPr>
          <w:p w:rsidR="00D267B7" w:rsidRPr="00F2636F" w:rsidRDefault="00D267B7" w:rsidP="002E6CF1">
            <w:pPr>
              <w:ind w:firstLine="0"/>
              <w:jc w:val="center"/>
              <w:rPr>
                <w:sz w:val="20"/>
                <w:szCs w:val="20"/>
              </w:rPr>
            </w:pPr>
            <w:proofErr w:type="spellStart"/>
            <w:r w:rsidRPr="00F2636F">
              <w:rPr>
                <w:sz w:val="20"/>
                <w:szCs w:val="20"/>
              </w:rPr>
              <w:t>кв.м.торг</w:t>
            </w:r>
            <w:proofErr w:type="spellEnd"/>
            <w:r w:rsidRPr="00F2636F">
              <w:rPr>
                <w:sz w:val="20"/>
                <w:szCs w:val="20"/>
              </w:rPr>
              <w:t>. пл.</w:t>
            </w:r>
          </w:p>
        </w:tc>
        <w:tc>
          <w:tcPr>
            <w:tcW w:w="1183" w:type="dxa"/>
            <w:vAlign w:val="center"/>
          </w:tcPr>
          <w:p w:rsidR="00D267B7" w:rsidRPr="00F2636F" w:rsidRDefault="0078428E" w:rsidP="002E6CF1">
            <w:pPr>
              <w:pStyle w:val="afff0"/>
              <w:rPr>
                <w:sz w:val="20"/>
                <w:szCs w:val="20"/>
              </w:rPr>
            </w:pPr>
            <w:r w:rsidRPr="00F2636F">
              <w:rPr>
                <w:sz w:val="20"/>
                <w:szCs w:val="20"/>
              </w:rPr>
              <w:t>-</w:t>
            </w:r>
          </w:p>
        </w:tc>
        <w:tc>
          <w:tcPr>
            <w:tcW w:w="1334" w:type="dxa"/>
            <w:vAlign w:val="center"/>
          </w:tcPr>
          <w:p w:rsidR="00D267B7" w:rsidRPr="00F2636F" w:rsidRDefault="00000405" w:rsidP="002E6CF1">
            <w:pPr>
              <w:pStyle w:val="afff0"/>
              <w:rPr>
                <w:sz w:val="20"/>
                <w:szCs w:val="20"/>
              </w:rPr>
            </w:pPr>
            <w:r w:rsidRPr="00F2636F">
              <w:rPr>
                <w:sz w:val="20"/>
                <w:szCs w:val="20"/>
              </w:rPr>
              <w:t>43</w:t>
            </w:r>
          </w:p>
        </w:tc>
        <w:tc>
          <w:tcPr>
            <w:tcW w:w="1150" w:type="dxa"/>
            <w:vAlign w:val="center"/>
          </w:tcPr>
          <w:p w:rsidR="00D267B7" w:rsidRPr="00F2636F" w:rsidRDefault="00D267B7" w:rsidP="002E6CF1">
            <w:pPr>
              <w:ind w:firstLine="0"/>
              <w:jc w:val="center"/>
              <w:rPr>
                <w:sz w:val="20"/>
                <w:szCs w:val="20"/>
              </w:rPr>
            </w:pPr>
            <w:r w:rsidRPr="00F2636F">
              <w:rPr>
                <w:sz w:val="20"/>
                <w:szCs w:val="20"/>
              </w:rPr>
              <w:t>+</w:t>
            </w:r>
          </w:p>
        </w:tc>
        <w:tc>
          <w:tcPr>
            <w:tcW w:w="1349" w:type="dxa"/>
            <w:vAlign w:val="center"/>
          </w:tcPr>
          <w:p w:rsidR="00D267B7" w:rsidRPr="00F2636F" w:rsidRDefault="00D267B7" w:rsidP="002E6CF1">
            <w:pPr>
              <w:ind w:firstLine="0"/>
              <w:jc w:val="center"/>
              <w:rPr>
                <w:sz w:val="20"/>
                <w:szCs w:val="20"/>
              </w:rPr>
            </w:pPr>
          </w:p>
        </w:tc>
        <w:tc>
          <w:tcPr>
            <w:tcW w:w="2008" w:type="dxa"/>
            <w:vAlign w:val="center"/>
          </w:tcPr>
          <w:p w:rsidR="00D267B7" w:rsidRPr="00F2636F" w:rsidRDefault="00D267B7" w:rsidP="002E6CF1">
            <w:pPr>
              <w:pStyle w:val="112"/>
              <w:rPr>
                <w:sz w:val="20"/>
                <w:szCs w:val="20"/>
              </w:rPr>
            </w:pPr>
            <w:r w:rsidRPr="00F2636F">
              <w:rPr>
                <w:sz w:val="20"/>
                <w:szCs w:val="20"/>
              </w:rPr>
              <w:t xml:space="preserve">Генеральный план </w:t>
            </w:r>
            <w:r w:rsidR="00716DE8" w:rsidRPr="00F2636F">
              <w:rPr>
                <w:sz w:val="20"/>
                <w:szCs w:val="20"/>
              </w:rPr>
              <w:t>Иштуганск</w:t>
            </w:r>
            <w:r w:rsidRPr="00F2636F">
              <w:rPr>
                <w:sz w:val="20"/>
                <w:szCs w:val="20"/>
              </w:rPr>
              <w:t>ого СП</w:t>
            </w:r>
          </w:p>
        </w:tc>
      </w:tr>
      <w:tr w:rsidR="00D267B7" w:rsidRPr="00F2636F" w:rsidTr="00FB569E">
        <w:trPr>
          <w:cantSplit/>
          <w:trHeight w:val="137"/>
          <w:jc w:val="center"/>
        </w:trPr>
        <w:tc>
          <w:tcPr>
            <w:tcW w:w="15572" w:type="dxa"/>
            <w:gridSpan w:val="11"/>
            <w:noWrap/>
            <w:vAlign w:val="center"/>
          </w:tcPr>
          <w:p w:rsidR="00D267B7" w:rsidRPr="00F2636F" w:rsidRDefault="00D267B7" w:rsidP="002E6CF1">
            <w:pPr>
              <w:ind w:firstLine="0"/>
              <w:jc w:val="center"/>
              <w:rPr>
                <w:sz w:val="20"/>
                <w:szCs w:val="20"/>
              </w:rPr>
            </w:pPr>
            <w:r w:rsidRPr="00F2636F">
              <w:rPr>
                <w:sz w:val="20"/>
                <w:szCs w:val="20"/>
              </w:rPr>
              <w:t>Предприятия бытового обслуживания</w:t>
            </w:r>
          </w:p>
        </w:tc>
      </w:tr>
      <w:tr w:rsidR="0077415B" w:rsidRPr="00F2636F" w:rsidTr="00FB569E">
        <w:trPr>
          <w:gridAfter w:val="1"/>
          <w:wAfter w:w="9" w:type="dxa"/>
          <w:cantSplit/>
          <w:trHeight w:val="113"/>
          <w:jc w:val="center"/>
        </w:trPr>
        <w:tc>
          <w:tcPr>
            <w:tcW w:w="548" w:type="dxa"/>
            <w:noWrap/>
            <w:vAlign w:val="center"/>
          </w:tcPr>
          <w:p w:rsidR="0077415B" w:rsidRPr="00F2636F" w:rsidRDefault="0077415B" w:rsidP="002E6CF1">
            <w:pPr>
              <w:pStyle w:val="afff0"/>
              <w:rPr>
                <w:sz w:val="20"/>
                <w:szCs w:val="20"/>
              </w:rPr>
            </w:pPr>
            <w:r w:rsidRPr="00F2636F">
              <w:rPr>
                <w:sz w:val="20"/>
                <w:szCs w:val="20"/>
              </w:rPr>
              <w:t>1</w:t>
            </w:r>
          </w:p>
        </w:tc>
        <w:tc>
          <w:tcPr>
            <w:tcW w:w="1940" w:type="dxa"/>
            <w:noWrap/>
            <w:vAlign w:val="center"/>
          </w:tcPr>
          <w:p w:rsidR="0077415B" w:rsidRPr="00F2636F" w:rsidRDefault="000502DB" w:rsidP="002E6CF1">
            <w:pPr>
              <w:pStyle w:val="afff0"/>
              <w:rPr>
                <w:sz w:val="20"/>
                <w:szCs w:val="20"/>
              </w:rPr>
            </w:pPr>
            <w:r>
              <w:rPr>
                <w:sz w:val="20"/>
                <w:szCs w:val="20"/>
              </w:rPr>
              <w:t>пос.</w:t>
            </w:r>
            <w:r w:rsidR="00DC1371">
              <w:rPr>
                <w:sz w:val="20"/>
                <w:szCs w:val="20"/>
              </w:rPr>
              <w:t xml:space="preserve"> ж.-д. разъезда Иштуган</w:t>
            </w:r>
          </w:p>
        </w:tc>
        <w:tc>
          <w:tcPr>
            <w:tcW w:w="2572" w:type="dxa"/>
            <w:noWrap/>
            <w:vAlign w:val="center"/>
          </w:tcPr>
          <w:p w:rsidR="0077415B" w:rsidRPr="00F2636F" w:rsidRDefault="0077415B" w:rsidP="002E6CF1">
            <w:pPr>
              <w:ind w:firstLine="0"/>
              <w:jc w:val="center"/>
              <w:rPr>
                <w:sz w:val="20"/>
                <w:szCs w:val="20"/>
              </w:rPr>
            </w:pPr>
            <w:r w:rsidRPr="00F2636F">
              <w:rPr>
                <w:sz w:val="20"/>
                <w:szCs w:val="20"/>
              </w:rPr>
              <w:t>Предприятия бытового обслуживания в составе</w:t>
            </w:r>
            <w:r w:rsidR="00253120" w:rsidRPr="00F2636F">
              <w:rPr>
                <w:sz w:val="20"/>
                <w:szCs w:val="20"/>
              </w:rPr>
              <w:t xml:space="preserve"> проектируемого</w:t>
            </w:r>
            <w:r w:rsidRPr="00F2636F">
              <w:rPr>
                <w:sz w:val="20"/>
                <w:szCs w:val="20"/>
              </w:rPr>
              <w:t xml:space="preserve"> общественного центра</w:t>
            </w:r>
          </w:p>
        </w:tc>
        <w:tc>
          <w:tcPr>
            <w:tcW w:w="1966" w:type="dxa"/>
            <w:vAlign w:val="center"/>
          </w:tcPr>
          <w:p w:rsidR="0077415B" w:rsidRPr="00F2636F" w:rsidRDefault="0077415B" w:rsidP="002E6CF1">
            <w:pPr>
              <w:pStyle w:val="afff0"/>
              <w:rPr>
                <w:sz w:val="20"/>
                <w:szCs w:val="20"/>
              </w:rPr>
            </w:pPr>
            <w:r w:rsidRPr="00F2636F">
              <w:rPr>
                <w:sz w:val="20"/>
                <w:szCs w:val="20"/>
              </w:rPr>
              <w:t>Организационное</w:t>
            </w:r>
          </w:p>
        </w:tc>
        <w:tc>
          <w:tcPr>
            <w:tcW w:w="1513" w:type="dxa"/>
            <w:noWrap/>
            <w:vAlign w:val="center"/>
          </w:tcPr>
          <w:p w:rsidR="0077415B" w:rsidRPr="00F2636F" w:rsidRDefault="0077415B" w:rsidP="002E6CF1">
            <w:pPr>
              <w:ind w:firstLine="0"/>
              <w:jc w:val="center"/>
              <w:rPr>
                <w:sz w:val="20"/>
                <w:szCs w:val="20"/>
              </w:rPr>
            </w:pPr>
            <w:r w:rsidRPr="00F2636F">
              <w:rPr>
                <w:sz w:val="20"/>
                <w:szCs w:val="20"/>
              </w:rPr>
              <w:t>раб. мест</w:t>
            </w:r>
          </w:p>
        </w:tc>
        <w:tc>
          <w:tcPr>
            <w:tcW w:w="1183" w:type="dxa"/>
            <w:noWrap/>
            <w:vAlign w:val="center"/>
          </w:tcPr>
          <w:p w:rsidR="0077415B" w:rsidRPr="00F2636F" w:rsidRDefault="0077415B" w:rsidP="002E6CF1">
            <w:pPr>
              <w:ind w:firstLine="0"/>
              <w:jc w:val="center"/>
              <w:rPr>
                <w:sz w:val="20"/>
                <w:szCs w:val="20"/>
              </w:rPr>
            </w:pPr>
            <w:r w:rsidRPr="00F2636F">
              <w:rPr>
                <w:sz w:val="20"/>
                <w:szCs w:val="20"/>
              </w:rPr>
              <w:t>-</w:t>
            </w:r>
          </w:p>
        </w:tc>
        <w:tc>
          <w:tcPr>
            <w:tcW w:w="1334" w:type="dxa"/>
            <w:noWrap/>
            <w:vAlign w:val="center"/>
          </w:tcPr>
          <w:p w:rsidR="0077415B" w:rsidRPr="00F2636F" w:rsidRDefault="00AD31BB" w:rsidP="002E6CF1">
            <w:pPr>
              <w:ind w:firstLine="0"/>
              <w:jc w:val="center"/>
              <w:rPr>
                <w:sz w:val="20"/>
                <w:szCs w:val="20"/>
              </w:rPr>
            </w:pPr>
            <w:r w:rsidRPr="00F2636F">
              <w:rPr>
                <w:sz w:val="20"/>
                <w:szCs w:val="20"/>
              </w:rPr>
              <w:t>2</w:t>
            </w:r>
          </w:p>
        </w:tc>
        <w:tc>
          <w:tcPr>
            <w:tcW w:w="1150" w:type="dxa"/>
            <w:noWrap/>
            <w:vAlign w:val="center"/>
          </w:tcPr>
          <w:p w:rsidR="0077415B" w:rsidRPr="00F2636F" w:rsidRDefault="0077415B" w:rsidP="002E6CF1">
            <w:pPr>
              <w:ind w:firstLine="0"/>
              <w:jc w:val="center"/>
              <w:rPr>
                <w:sz w:val="20"/>
                <w:szCs w:val="20"/>
              </w:rPr>
            </w:pPr>
            <w:r w:rsidRPr="00F2636F">
              <w:rPr>
                <w:sz w:val="20"/>
                <w:szCs w:val="20"/>
              </w:rPr>
              <w:t>+</w:t>
            </w:r>
          </w:p>
        </w:tc>
        <w:tc>
          <w:tcPr>
            <w:tcW w:w="1349" w:type="dxa"/>
            <w:noWrap/>
            <w:vAlign w:val="center"/>
          </w:tcPr>
          <w:p w:rsidR="0077415B" w:rsidRPr="00F2636F" w:rsidRDefault="0077415B" w:rsidP="002E6CF1">
            <w:pPr>
              <w:ind w:firstLine="0"/>
              <w:jc w:val="center"/>
              <w:rPr>
                <w:sz w:val="20"/>
                <w:szCs w:val="20"/>
              </w:rPr>
            </w:pPr>
          </w:p>
        </w:tc>
        <w:tc>
          <w:tcPr>
            <w:tcW w:w="2008" w:type="dxa"/>
            <w:noWrap/>
            <w:vAlign w:val="center"/>
          </w:tcPr>
          <w:p w:rsidR="0077415B" w:rsidRPr="00F2636F" w:rsidRDefault="0077415B" w:rsidP="002E6CF1">
            <w:pPr>
              <w:pStyle w:val="112"/>
              <w:rPr>
                <w:sz w:val="20"/>
                <w:szCs w:val="20"/>
              </w:rPr>
            </w:pPr>
            <w:r w:rsidRPr="00F2636F">
              <w:rPr>
                <w:sz w:val="20"/>
                <w:szCs w:val="20"/>
              </w:rPr>
              <w:t xml:space="preserve">Генеральный план </w:t>
            </w:r>
            <w:r w:rsidR="00716DE8" w:rsidRPr="00F2636F">
              <w:rPr>
                <w:sz w:val="20"/>
                <w:szCs w:val="20"/>
              </w:rPr>
              <w:t>Иштуганск</w:t>
            </w:r>
            <w:r w:rsidRPr="00F2636F">
              <w:rPr>
                <w:sz w:val="20"/>
                <w:szCs w:val="20"/>
              </w:rPr>
              <w:t>ого СП</w:t>
            </w:r>
          </w:p>
        </w:tc>
      </w:tr>
      <w:tr w:rsidR="00540894" w:rsidRPr="00F2636F" w:rsidTr="00FB569E">
        <w:trPr>
          <w:cantSplit/>
          <w:trHeight w:val="113"/>
          <w:jc w:val="center"/>
        </w:trPr>
        <w:tc>
          <w:tcPr>
            <w:tcW w:w="15572" w:type="dxa"/>
            <w:gridSpan w:val="11"/>
            <w:noWrap/>
            <w:vAlign w:val="center"/>
          </w:tcPr>
          <w:p w:rsidR="00540894" w:rsidRPr="00F2636F" w:rsidRDefault="00540894" w:rsidP="002E6CF1">
            <w:pPr>
              <w:pStyle w:val="112"/>
              <w:rPr>
                <w:sz w:val="20"/>
                <w:szCs w:val="20"/>
              </w:rPr>
            </w:pPr>
            <w:r w:rsidRPr="00F2636F">
              <w:rPr>
                <w:sz w:val="20"/>
                <w:szCs w:val="20"/>
              </w:rPr>
              <w:t>Предприятия общественного питания</w:t>
            </w:r>
          </w:p>
        </w:tc>
      </w:tr>
      <w:tr w:rsidR="00D45630" w:rsidRPr="00F2636F" w:rsidTr="00FB569E">
        <w:trPr>
          <w:gridAfter w:val="1"/>
          <w:wAfter w:w="9" w:type="dxa"/>
          <w:cantSplit/>
          <w:trHeight w:val="113"/>
          <w:jc w:val="center"/>
        </w:trPr>
        <w:tc>
          <w:tcPr>
            <w:tcW w:w="548" w:type="dxa"/>
            <w:noWrap/>
            <w:vAlign w:val="center"/>
          </w:tcPr>
          <w:p w:rsidR="00D45630" w:rsidRPr="00F2636F" w:rsidRDefault="00D45630" w:rsidP="002E6CF1">
            <w:pPr>
              <w:pStyle w:val="afff0"/>
              <w:rPr>
                <w:sz w:val="20"/>
                <w:szCs w:val="20"/>
              </w:rPr>
            </w:pPr>
            <w:r w:rsidRPr="00F2636F">
              <w:rPr>
                <w:sz w:val="20"/>
                <w:szCs w:val="20"/>
              </w:rPr>
              <w:t>1</w:t>
            </w:r>
          </w:p>
        </w:tc>
        <w:tc>
          <w:tcPr>
            <w:tcW w:w="1940" w:type="dxa"/>
            <w:noWrap/>
            <w:vAlign w:val="center"/>
          </w:tcPr>
          <w:p w:rsidR="00D45630" w:rsidRPr="00F2636F" w:rsidRDefault="000502DB" w:rsidP="002E6CF1">
            <w:pPr>
              <w:pStyle w:val="afff0"/>
              <w:rPr>
                <w:sz w:val="20"/>
                <w:szCs w:val="20"/>
              </w:rPr>
            </w:pPr>
            <w:r>
              <w:rPr>
                <w:sz w:val="20"/>
                <w:szCs w:val="20"/>
              </w:rPr>
              <w:t>пос.</w:t>
            </w:r>
            <w:r w:rsidR="00DC1371">
              <w:rPr>
                <w:sz w:val="20"/>
                <w:szCs w:val="20"/>
              </w:rPr>
              <w:t xml:space="preserve"> ж.-д. разъезда Иштуган</w:t>
            </w:r>
          </w:p>
        </w:tc>
        <w:tc>
          <w:tcPr>
            <w:tcW w:w="2572" w:type="dxa"/>
            <w:noWrap/>
            <w:vAlign w:val="center"/>
          </w:tcPr>
          <w:p w:rsidR="00D45630" w:rsidRPr="00F2636F" w:rsidRDefault="00D45630" w:rsidP="002E6CF1">
            <w:pPr>
              <w:ind w:firstLine="0"/>
              <w:jc w:val="center"/>
              <w:rPr>
                <w:sz w:val="20"/>
                <w:szCs w:val="20"/>
              </w:rPr>
            </w:pPr>
            <w:r w:rsidRPr="00F2636F">
              <w:rPr>
                <w:sz w:val="20"/>
                <w:szCs w:val="20"/>
              </w:rPr>
              <w:t>Предприятия общественного питания в составе проектируемого общественного  центра</w:t>
            </w:r>
          </w:p>
        </w:tc>
        <w:tc>
          <w:tcPr>
            <w:tcW w:w="1966" w:type="dxa"/>
            <w:vAlign w:val="center"/>
          </w:tcPr>
          <w:p w:rsidR="00D45630" w:rsidRPr="00F2636F" w:rsidRDefault="00D45630" w:rsidP="002E6CF1">
            <w:pPr>
              <w:pStyle w:val="afff0"/>
              <w:rPr>
                <w:sz w:val="20"/>
                <w:szCs w:val="20"/>
              </w:rPr>
            </w:pPr>
            <w:r w:rsidRPr="00F2636F">
              <w:rPr>
                <w:sz w:val="20"/>
                <w:szCs w:val="20"/>
              </w:rPr>
              <w:t>Организационное</w:t>
            </w:r>
          </w:p>
        </w:tc>
        <w:tc>
          <w:tcPr>
            <w:tcW w:w="1513" w:type="dxa"/>
            <w:noWrap/>
            <w:vAlign w:val="center"/>
          </w:tcPr>
          <w:p w:rsidR="00D45630" w:rsidRPr="00F2636F" w:rsidRDefault="00D45630" w:rsidP="002E6CF1">
            <w:pPr>
              <w:pStyle w:val="afff0"/>
              <w:rPr>
                <w:sz w:val="20"/>
                <w:szCs w:val="20"/>
              </w:rPr>
            </w:pPr>
            <w:r w:rsidRPr="00F2636F">
              <w:rPr>
                <w:sz w:val="20"/>
                <w:szCs w:val="20"/>
              </w:rPr>
              <w:t>посадочных мест</w:t>
            </w:r>
          </w:p>
        </w:tc>
        <w:tc>
          <w:tcPr>
            <w:tcW w:w="1183" w:type="dxa"/>
            <w:noWrap/>
            <w:vAlign w:val="center"/>
          </w:tcPr>
          <w:p w:rsidR="00D45630" w:rsidRPr="00F2636F" w:rsidRDefault="00D45630" w:rsidP="002E6CF1">
            <w:pPr>
              <w:pStyle w:val="afff0"/>
              <w:rPr>
                <w:sz w:val="20"/>
                <w:szCs w:val="20"/>
              </w:rPr>
            </w:pPr>
            <w:r w:rsidRPr="00F2636F">
              <w:rPr>
                <w:sz w:val="20"/>
                <w:szCs w:val="20"/>
              </w:rPr>
              <w:t>-</w:t>
            </w:r>
          </w:p>
        </w:tc>
        <w:tc>
          <w:tcPr>
            <w:tcW w:w="1334" w:type="dxa"/>
            <w:noWrap/>
            <w:vAlign w:val="center"/>
          </w:tcPr>
          <w:p w:rsidR="00D45630" w:rsidRPr="00F2636F" w:rsidRDefault="00582789" w:rsidP="002E6CF1">
            <w:pPr>
              <w:ind w:firstLine="0"/>
              <w:jc w:val="center"/>
              <w:rPr>
                <w:sz w:val="20"/>
                <w:szCs w:val="20"/>
              </w:rPr>
            </w:pPr>
            <w:r w:rsidRPr="00F2636F">
              <w:rPr>
                <w:sz w:val="20"/>
                <w:szCs w:val="20"/>
              </w:rPr>
              <w:t>24</w:t>
            </w:r>
          </w:p>
        </w:tc>
        <w:tc>
          <w:tcPr>
            <w:tcW w:w="1150" w:type="dxa"/>
            <w:noWrap/>
            <w:vAlign w:val="center"/>
          </w:tcPr>
          <w:p w:rsidR="00D45630" w:rsidRPr="00F2636F" w:rsidRDefault="00D45630" w:rsidP="002E6CF1">
            <w:pPr>
              <w:ind w:firstLine="0"/>
              <w:jc w:val="center"/>
              <w:rPr>
                <w:sz w:val="20"/>
                <w:szCs w:val="20"/>
              </w:rPr>
            </w:pPr>
            <w:r w:rsidRPr="00F2636F">
              <w:rPr>
                <w:sz w:val="20"/>
                <w:szCs w:val="20"/>
              </w:rPr>
              <w:t>+</w:t>
            </w:r>
          </w:p>
        </w:tc>
        <w:tc>
          <w:tcPr>
            <w:tcW w:w="1349" w:type="dxa"/>
            <w:noWrap/>
            <w:vAlign w:val="center"/>
          </w:tcPr>
          <w:p w:rsidR="00D45630" w:rsidRPr="00F2636F" w:rsidRDefault="00D45630" w:rsidP="002E6CF1">
            <w:pPr>
              <w:ind w:firstLine="0"/>
              <w:jc w:val="center"/>
              <w:rPr>
                <w:sz w:val="20"/>
                <w:szCs w:val="20"/>
              </w:rPr>
            </w:pPr>
          </w:p>
        </w:tc>
        <w:tc>
          <w:tcPr>
            <w:tcW w:w="2008" w:type="dxa"/>
            <w:noWrap/>
            <w:vAlign w:val="center"/>
          </w:tcPr>
          <w:p w:rsidR="00D45630" w:rsidRPr="00F2636F" w:rsidRDefault="00D45630" w:rsidP="002E6CF1">
            <w:pPr>
              <w:pStyle w:val="112"/>
              <w:rPr>
                <w:sz w:val="20"/>
                <w:szCs w:val="20"/>
              </w:rPr>
            </w:pPr>
            <w:r w:rsidRPr="00F2636F">
              <w:rPr>
                <w:sz w:val="20"/>
                <w:szCs w:val="20"/>
              </w:rPr>
              <w:t xml:space="preserve">Генеральный план </w:t>
            </w:r>
            <w:r w:rsidR="00716DE8" w:rsidRPr="00F2636F">
              <w:rPr>
                <w:sz w:val="20"/>
                <w:szCs w:val="20"/>
              </w:rPr>
              <w:t>Иштуганск</w:t>
            </w:r>
            <w:r w:rsidRPr="00F2636F">
              <w:rPr>
                <w:sz w:val="20"/>
                <w:szCs w:val="20"/>
              </w:rPr>
              <w:t>ого СП</w:t>
            </w:r>
          </w:p>
        </w:tc>
      </w:tr>
      <w:tr w:rsidR="00D45630" w:rsidRPr="00F2636F" w:rsidTr="00FB569E">
        <w:trPr>
          <w:cantSplit/>
          <w:trHeight w:val="113"/>
          <w:jc w:val="center"/>
        </w:trPr>
        <w:tc>
          <w:tcPr>
            <w:tcW w:w="15572" w:type="dxa"/>
            <w:gridSpan w:val="11"/>
            <w:noWrap/>
            <w:vAlign w:val="center"/>
          </w:tcPr>
          <w:p w:rsidR="00D45630" w:rsidRPr="00F2636F" w:rsidRDefault="00D45630" w:rsidP="002E6CF1">
            <w:pPr>
              <w:ind w:firstLine="0"/>
              <w:jc w:val="center"/>
              <w:rPr>
                <w:sz w:val="20"/>
                <w:szCs w:val="20"/>
              </w:rPr>
            </w:pPr>
            <w:r w:rsidRPr="00F2636F">
              <w:rPr>
                <w:sz w:val="20"/>
                <w:szCs w:val="20"/>
              </w:rPr>
              <w:t>Отделения банка</w:t>
            </w:r>
          </w:p>
        </w:tc>
      </w:tr>
      <w:tr w:rsidR="00D45630" w:rsidRPr="00F2636F" w:rsidTr="00FB569E">
        <w:trPr>
          <w:gridAfter w:val="1"/>
          <w:wAfter w:w="9" w:type="dxa"/>
          <w:cantSplit/>
          <w:trHeight w:val="113"/>
          <w:jc w:val="center"/>
        </w:trPr>
        <w:tc>
          <w:tcPr>
            <w:tcW w:w="548" w:type="dxa"/>
            <w:noWrap/>
            <w:vAlign w:val="center"/>
          </w:tcPr>
          <w:p w:rsidR="00D45630" w:rsidRPr="00F2636F" w:rsidRDefault="00D45630" w:rsidP="002E6CF1">
            <w:pPr>
              <w:pStyle w:val="afff0"/>
              <w:rPr>
                <w:sz w:val="20"/>
                <w:szCs w:val="20"/>
              </w:rPr>
            </w:pPr>
            <w:r w:rsidRPr="00F2636F">
              <w:rPr>
                <w:sz w:val="20"/>
                <w:szCs w:val="20"/>
              </w:rPr>
              <w:t>1</w:t>
            </w:r>
          </w:p>
        </w:tc>
        <w:tc>
          <w:tcPr>
            <w:tcW w:w="1940" w:type="dxa"/>
            <w:noWrap/>
            <w:vAlign w:val="center"/>
          </w:tcPr>
          <w:p w:rsidR="00D45630" w:rsidRPr="00F2636F" w:rsidRDefault="000502DB" w:rsidP="002E6CF1">
            <w:pPr>
              <w:pStyle w:val="afff0"/>
              <w:rPr>
                <w:sz w:val="20"/>
                <w:szCs w:val="20"/>
              </w:rPr>
            </w:pPr>
            <w:r>
              <w:rPr>
                <w:sz w:val="20"/>
                <w:szCs w:val="20"/>
              </w:rPr>
              <w:t>пос.</w:t>
            </w:r>
            <w:r w:rsidR="00DC1371">
              <w:rPr>
                <w:sz w:val="20"/>
                <w:szCs w:val="20"/>
              </w:rPr>
              <w:t xml:space="preserve"> ж.-д. разъезда Иштуган</w:t>
            </w:r>
          </w:p>
        </w:tc>
        <w:tc>
          <w:tcPr>
            <w:tcW w:w="2572" w:type="dxa"/>
            <w:noWrap/>
            <w:vAlign w:val="center"/>
          </w:tcPr>
          <w:p w:rsidR="00D45630" w:rsidRPr="00F2636F" w:rsidRDefault="00D45630" w:rsidP="002E6CF1">
            <w:pPr>
              <w:ind w:firstLine="0"/>
              <w:jc w:val="center"/>
              <w:rPr>
                <w:sz w:val="20"/>
                <w:szCs w:val="20"/>
              </w:rPr>
            </w:pPr>
            <w:r w:rsidRPr="00F2636F">
              <w:rPr>
                <w:sz w:val="20"/>
                <w:szCs w:val="20"/>
              </w:rPr>
              <w:t>Отделение банка в составе общественного центра</w:t>
            </w:r>
          </w:p>
        </w:tc>
        <w:tc>
          <w:tcPr>
            <w:tcW w:w="1966" w:type="dxa"/>
            <w:vAlign w:val="center"/>
          </w:tcPr>
          <w:p w:rsidR="00D45630" w:rsidRPr="00F2636F" w:rsidRDefault="00D45630" w:rsidP="002E6CF1">
            <w:pPr>
              <w:pStyle w:val="afff0"/>
              <w:rPr>
                <w:sz w:val="20"/>
                <w:szCs w:val="20"/>
              </w:rPr>
            </w:pPr>
            <w:r w:rsidRPr="00F2636F">
              <w:rPr>
                <w:sz w:val="20"/>
                <w:szCs w:val="20"/>
              </w:rPr>
              <w:t>Организационное</w:t>
            </w:r>
          </w:p>
        </w:tc>
        <w:tc>
          <w:tcPr>
            <w:tcW w:w="1513" w:type="dxa"/>
            <w:noWrap/>
            <w:vAlign w:val="center"/>
          </w:tcPr>
          <w:p w:rsidR="00D45630" w:rsidRPr="00F2636F" w:rsidRDefault="00D45630" w:rsidP="002E6CF1">
            <w:pPr>
              <w:ind w:firstLine="0"/>
              <w:jc w:val="center"/>
              <w:rPr>
                <w:sz w:val="20"/>
                <w:szCs w:val="20"/>
              </w:rPr>
            </w:pPr>
            <w:r w:rsidRPr="00F2636F">
              <w:rPr>
                <w:sz w:val="20"/>
                <w:szCs w:val="20"/>
              </w:rPr>
              <w:t>объект</w:t>
            </w:r>
          </w:p>
        </w:tc>
        <w:tc>
          <w:tcPr>
            <w:tcW w:w="1183" w:type="dxa"/>
            <w:noWrap/>
            <w:vAlign w:val="center"/>
          </w:tcPr>
          <w:p w:rsidR="00D45630" w:rsidRPr="00F2636F" w:rsidRDefault="00D45630" w:rsidP="002E6CF1">
            <w:pPr>
              <w:ind w:firstLine="0"/>
              <w:jc w:val="center"/>
              <w:rPr>
                <w:sz w:val="20"/>
                <w:szCs w:val="20"/>
              </w:rPr>
            </w:pPr>
            <w:r w:rsidRPr="00F2636F">
              <w:rPr>
                <w:sz w:val="20"/>
                <w:szCs w:val="20"/>
              </w:rPr>
              <w:t>-</w:t>
            </w:r>
          </w:p>
        </w:tc>
        <w:tc>
          <w:tcPr>
            <w:tcW w:w="1334" w:type="dxa"/>
            <w:noWrap/>
            <w:vAlign w:val="center"/>
          </w:tcPr>
          <w:p w:rsidR="00D45630" w:rsidRPr="00F2636F" w:rsidRDefault="00D45630" w:rsidP="002E6CF1">
            <w:pPr>
              <w:ind w:firstLine="0"/>
              <w:jc w:val="center"/>
              <w:rPr>
                <w:sz w:val="20"/>
                <w:szCs w:val="20"/>
              </w:rPr>
            </w:pPr>
            <w:r w:rsidRPr="00F2636F">
              <w:rPr>
                <w:sz w:val="20"/>
                <w:szCs w:val="20"/>
              </w:rPr>
              <w:t>1</w:t>
            </w:r>
          </w:p>
        </w:tc>
        <w:tc>
          <w:tcPr>
            <w:tcW w:w="1150" w:type="dxa"/>
            <w:noWrap/>
            <w:vAlign w:val="center"/>
          </w:tcPr>
          <w:p w:rsidR="00D45630" w:rsidRPr="00F2636F" w:rsidRDefault="00D45630" w:rsidP="002E6CF1">
            <w:pPr>
              <w:ind w:firstLine="0"/>
              <w:jc w:val="center"/>
              <w:rPr>
                <w:sz w:val="20"/>
                <w:szCs w:val="20"/>
              </w:rPr>
            </w:pPr>
            <w:r w:rsidRPr="00F2636F">
              <w:rPr>
                <w:sz w:val="20"/>
                <w:szCs w:val="20"/>
              </w:rPr>
              <w:t>+</w:t>
            </w:r>
          </w:p>
        </w:tc>
        <w:tc>
          <w:tcPr>
            <w:tcW w:w="1349" w:type="dxa"/>
            <w:noWrap/>
            <w:vAlign w:val="center"/>
          </w:tcPr>
          <w:p w:rsidR="00D45630" w:rsidRPr="00F2636F" w:rsidRDefault="00D45630" w:rsidP="002E6CF1">
            <w:pPr>
              <w:ind w:firstLine="0"/>
              <w:jc w:val="center"/>
              <w:rPr>
                <w:sz w:val="20"/>
                <w:szCs w:val="20"/>
              </w:rPr>
            </w:pPr>
          </w:p>
        </w:tc>
        <w:tc>
          <w:tcPr>
            <w:tcW w:w="2008" w:type="dxa"/>
            <w:noWrap/>
            <w:vAlign w:val="center"/>
          </w:tcPr>
          <w:p w:rsidR="00D45630" w:rsidRPr="00F2636F" w:rsidRDefault="00D45630" w:rsidP="002E6CF1">
            <w:pPr>
              <w:pStyle w:val="112"/>
              <w:rPr>
                <w:sz w:val="20"/>
                <w:szCs w:val="20"/>
              </w:rPr>
            </w:pPr>
            <w:r w:rsidRPr="00F2636F">
              <w:rPr>
                <w:sz w:val="20"/>
                <w:szCs w:val="20"/>
              </w:rPr>
              <w:t xml:space="preserve">Генеральный план </w:t>
            </w:r>
            <w:r w:rsidR="00716DE8" w:rsidRPr="00F2636F">
              <w:rPr>
                <w:sz w:val="20"/>
                <w:szCs w:val="20"/>
              </w:rPr>
              <w:t>Иштуганск</w:t>
            </w:r>
            <w:r w:rsidRPr="00F2636F">
              <w:rPr>
                <w:sz w:val="20"/>
                <w:szCs w:val="20"/>
              </w:rPr>
              <w:t>ого СП</w:t>
            </w:r>
          </w:p>
        </w:tc>
      </w:tr>
      <w:tr w:rsidR="00117B15" w:rsidRPr="00F2636F" w:rsidTr="00FB569E">
        <w:trPr>
          <w:cantSplit/>
          <w:trHeight w:val="113"/>
          <w:jc w:val="center"/>
        </w:trPr>
        <w:tc>
          <w:tcPr>
            <w:tcW w:w="15572" w:type="dxa"/>
            <w:gridSpan w:val="11"/>
            <w:noWrap/>
            <w:vAlign w:val="center"/>
          </w:tcPr>
          <w:p w:rsidR="00117B15" w:rsidRPr="00F2636F" w:rsidRDefault="00117B15" w:rsidP="002E6CF1">
            <w:pPr>
              <w:pStyle w:val="112"/>
              <w:rPr>
                <w:sz w:val="20"/>
                <w:szCs w:val="20"/>
              </w:rPr>
            </w:pPr>
            <w:r w:rsidRPr="00F2636F">
              <w:rPr>
                <w:sz w:val="20"/>
                <w:szCs w:val="20"/>
              </w:rPr>
              <w:t>Общественные уборные</w:t>
            </w:r>
          </w:p>
        </w:tc>
      </w:tr>
      <w:tr w:rsidR="00117B15" w:rsidRPr="00F2636F" w:rsidTr="00FB569E">
        <w:trPr>
          <w:gridAfter w:val="1"/>
          <w:wAfter w:w="9" w:type="dxa"/>
          <w:cantSplit/>
          <w:trHeight w:val="113"/>
          <w:jc w:val="center"/>
        </w:trPr>
        <w:tc>
          <w:tcPr>
            <w:tcW w:w="548" w:type="dxa"/>
            <w:noWrap/>
            <w:vAlign w:val="center"/>
          </w:tcPr>
          <w:p w:rsidR="00117B15" w:rsidRPr="00F2636F" w:rsidRDefault="00117B15" w:rsidP="002E6CF1">
            <w:pPr>
              <w:pStyle w:val="afff0"/>
              <w:rPr>
                <w:sz w:val="20"/>
                <w:szCs w:val="20"/>
              </w:rPr>
            </w:pPr>
            <w:r w:rsidRPr="00F2636F">
              <w:rPr>
                <w:sz w:val="20"/>
                <w:szCs w:val="20"/>
              </w:rPr>
              <w:lastRenderedPageBreak/>
              <w:t>1</w:t>
            </w:r>
          </w:p>
        </w:tc>
        <w:tc>
          <w:tcPr>
            <w:tcW w:w="1940" w:type="dxa"/>
            <w:noWrap/>
            <w:vAlign w:val="center"/>
          </w:tcPr>
          <w:p w:rsidR="00117B15" w:rsidRPr="00F2636F" w:rsidRDefault="000502DB" w:rsidP="002E6CF1">
            <w:pPr>
              <w:pStyle w:val="afff0"/>
              <w:rPr>
                <w:sz w:val="20"/>
                <w:szCs w:val="20"/>
              </w:rPr>
            </w:pPr>
            <w:r>
              <w:rPr>
                <w:sz w:val="20"/>
                <w:szCs w:val="20"/>
              </w:rPr>
              <w:t>пос.</w:t>
            </w:r>
            <w:r w:rsidR="00DC1371">
              <w:rPr>
                <w:sz w:val="20"/>
                <w:szCs w:val="20"/>
              </w:rPr>
              <w:t xml:space="preserve"> ж.-д. разъезда Иштуган</w:t>
            </w:r>
          </w:p>
        </w:tc>
        <w:tc>
          <w:tcPr>
            <w:tcW w:w="2572" w:type="dxa"/>
            <w:noWrap/>
            <w:vAlign w:val="center"/>
          </w:tcPr>
          <w:p w:rsidR="00117B15" w:rsidRPr="00F2636F" w:rsidRDefault="00117B15" w:rsidP="002E6CF1">
            <w:pPr>
              <w:ind w:firstLine="0"/>
              <w:jc w:val="center"/>
              <w:rPr>
                <w:sz w:val="20"/>
                <w:szCs w:val="20"/>
              </w:rPr>
            </w:pPr>
            <w:r w:rsidRPr="00F2636F">
              <w:rPr>
                <w:sz w:val="20"/>
                <w:szCs w:val="20"/>
              </w:rPr>
              <w:t>Общественные уборные в составе проектируемого общественного центра</w:t>
            </w:r>
          </w:p>
        </w:tc>
        <w:tc>
          <w:tcPr>
            <w:tcW w:w="1966" w:type="dxa"/>
            <w:vAlign w:val="center"/>
          </w:tcPr>
          <w:p w:rsidR="00117B15" w:rsidRPr="00F2636F" w:rsidRDefault="00117B15" w:rsidP="002E6CF1">
            <w:pPr>
              <w:ind w:firstLine="0"/>
              <w:jc w:val="center"/>
              <w:rPr>
                <w:sz w:val="20"/>
                <w:szCs w:val="20"/>
              </w:rPr>
            </w:pPr>
            <w:r w:rsidRPr="00F2636F">
              <w:rPr>
                <w:sz w:val="20"/>
                <w:szCs w:val="20"/>
              </w:rPr>
              <w:t>Организационное</w:t>
            </w:r>
          </w:p>
        </w:tc>
        <w:tc>
          <w:tcPr>
            <w:tcW w:w="1513" w:type="dxa"/>
            <w:noWrap/>
            <w:vAlign w:val="center"/>
          </w:tcPr>
          <w:p w:rsidR="00117B15" w:rsidRPr="00F2636F" w:rsidRDefault="00117B15" w:rsidP="002E6CF1">
            <w:pPr>
              <w:ind w:firstLine="0"/>
              <w:jc w:val="center"/>
              <w:rPr>
                <w:sz w:val="20"/>
                <w:szCs w:val="20"/>
              </w:rPr>
            </w:pPr>
            <w:r w:rsidRPr="00F2636F">
              <w:rPr>
                <w:sz w:val="20"/>
                <w:szCs w:val="20"/>
              </w:rPr>
              <w:t>прибор</w:t>
            </w:r>
          </w:p>
        </w:tc>
        <w:tc>
          <w:tcPr>
            <w:tcW w:w="1183" w:type="dxa"/>
            <w:noWrap/>
            <w:vAlign w:val="center"/>
          </w:tcPr>
          <w:p w:rsidR="00117B15" w:rsidRPr="00F2636F" w:rsidRDefault="00117B15" w:rsidP="002E6CF1">
            <w:pPr>
              <w:ind w:firstLine="0"/>
              <w:jc w:val="center"/>
              <w:rPr>
                <w:sz w:val="20"/>
                <w:szCs w:val="20"/>
              </w:rPr>
            </w:pPr>
            <w:r w:rsidRPr="00F2636F">
              <w:rPr>
                <w:sz w:val="20"/>
                <w:szCs w:val="20"/>
              </w:rPr>
              <w:t>-</w:t>
            </w:r>
          </w:p>
        </w:tc>
        <w:tc>
          <w:tcPr>
            <w:tcW w:w="1334" w:type="dxa"/>
            <w:noWrap/>
            <w:vAlign w:val="center"/>
          </w:tcPr>
          <w:p w:rsidR="00117B15" w:rsidRPr="00F2636F" w:rsidRDefault="00117B15" w:rsidP="002E6CF1">
            <w:pPr>
              <w:ind w:firstLine="0"/>
              <w:jc w:val="center"/>
              <w:rPr>
                <w:sz w:val="20"/>
                <w:szCs w:val="20"/>
              </w:rPr>
            </w:pPr>
            <w:r w:rsidRPr="00F2636F">
              <w:rPr>
                <w:sz w:val="20"/>
                <w:szCs w:val="20"/>
              </w:rPr>
              <w:t>1</w:t>
            </w:r>
          </w:p>
        </w:tc>
        <w:tc>
          <w:tcPr>
            <w:tcW w:w="1150" w:type="dxa"/>
            <w:noWrap/>
            <w:vAlign w:val="center"/>
          </w:tcPr>
          <w:p w:rsidR="00117B15" w:rsidRPr="00F2636F" w:rsidRDefault="00117B15" w:rsidP="002E6CF1">
            <w:pPr>
              <w:ind w:firstLine="0"/>
              <w:jc w:val="center"/>
              <w:rPr>
                <w:sz w:val="20"/>
                <w:szCs w:val="20"/>
              </w:rPr>
            </w:pPr>
            <w:r w:rsidRPr="00F2636F">
              <w:rPr>
                <w:sz w:val="20"/>
                <w:szCs w:val="20"/>
              </w:rPr>
              <w:t>+</w:t>
            </w:r>
          </w:p>
        </w:tc>
        <w:tc>
          <w:tcPr>
            <w:tcW w:w="1349" w:type="dxa"/>
            <w:noWrap/>
            <w:vAlign w:val="center"/>
          </w:tcPr>
          <w:p w:rsidR="00117B15" w:rsidRPr="00F2636F" w:rsidRDefault="00117B15" w:rsidP="002E6CF1">
            <w:pPr>
              <w:ind w:firstLine="47"/>
              <w:jc w:val="center"/>
              <w:rPr>
                <w:sz w:val="20"/>
                <w:szCs w:val="20"/>
              </w:rPr>
            </w:pPr>
          </w:p>
        </w:tc>
        <w:tc>
          <w:tcPr>
            <w:tcW w:w="2008" w:type="dxa"/>
            <w:noWrap/>
            <w:vAlign w:val="center"/>
          </w:tcPr>
          <w:p w:rsidR="00117B15" w:rsidRPr="00F2636F" w:rsidRDefault="00117B15" w:rsidP="002E6CF1">
            <w:pPr>
              <w:pStyle w:val="112"/>
              <w:rPr>
                <w:sz w:val="20"/>
                <w:szCs w:val="20"/>
              </w:rPr>
            </w:pPr>
            <w:r w:rsidRPr="00F2636F">
              <w:rPr>
                <w:sz w:val="20"/>
                <w:szCs w:val="20"/>
              </w:rPr>
              <w:t xml:space="preserve">Генеральный план </w:t>
            </w:r>
            <w:r w:rsidR="00716DE8" w:rsidRPr="00F2636F">
              <w:rPr>
                <w:sz w:val="20"/>
                <w:szCs w:val="20"/>
              </w:rPr>
              <w:t>Иштуганск</w:t>
            </w:r>
            <w:r w:rsidRPr="00F2636F">
              <w:rPr>
                <w:sz w:val="20"/>
                <w:szCs w:val="20"/>
              </w:rPr>
              <w:t>ого СП</w:t>
            </w:r>
          </w:p>
        </w:tc>
      </w:tr>
      <w:tr w:rsidR="00117B15" w:rsidRPr="00F2636F" w:rsidTr="00FB569E">
        <w:trPr>
          <w:cantSplit/>
          <w:trHeight w:val="113"/>
          <w:jc w:val="center"/>
        </w:trPr>
        <w:tc>
          <w:tcPr>
            <w:tcW w:w="15572" w:type="dxa"/>
            <w:gridSpan w:val="11"/>
            <w:noWrap/>
            <w:vAlign w:val="center"/>
          </w:tcPr>
          <w:p w:rsidR="00117B15" w:rsidRPr="00F2636F" w:rsidRDefault="00117B15" w:rsidP="002E6CF1">
            <w:pPr>
              <w:pStyle w:val="112"/>
              <w:rPr>
                <w:sz w:val="20"/>
                <w:szCs w:val="20"/>
              </w:rPr>
            </w:pPr>
            <w:r w:rsidRPr="00F2636F">
              <w:rPr>
                <w:sz w:val="20"/>
                <w:szCs w:val="20"/>
              </w:rPr>
              <w:t>Объекты общественно-делового назначения</w:t>
            </w:r>
          </w:p>
        </w:tc>
      </w:tr>
      <w:tr w:rsidR="00117B15" w:rsidRPr="00F2636F" w:rsidTr="00FB569E">
        <w:trPr>
          <w:gridAfter w:val="1"/>
          <w:wAfter w:w="9" w:type="dxa"/>
          <w:cantSplit/>
          <w:trHeight w:val="113"/>
          <w:jc w:val="center"/>
        </w:trPr>
        <w:tc>
          <w:tcPr>
            <w:tcW w:w="548" w:type="dxa"/>
            <w:noWrap/>
            <w:vAlign w:val="center"/>
          </w:tcPr>
          <w:p w:rsidR="00117B15" w:rsidRPr="00F2636F" w:rsidRDefault="00117B15" w:rsidP="002E6CF1">
            <w:pPr>
              <w:pStyle w:val="afff0"/>
              <w:rPr>
                <w:sz w:val="20"/>
                <w:szCs w:val="20"/>
              </w:rPr>
            </w:pPr>
            <w:r w:rsidRPr="00F2636F">
              <w:rPr>
                <w:sz w:val="20"/>
                <w:szCs w:val="20"/>
              </w:rPr>
              <w:t>1</w:t>
            </w:r>
          </w:p>
        </w:tc>
        <w:tc>
          <w:tcPr>
            <w:tcW w:w="1940" w:type="dxa"/>
            <w:noWrap/>
            <w:vAlign w:val="center"/>
          </w:tcPr>
          <w:p w:rsidR="00117B15" w:rsidRPr="00F2636F" w:rsidRDefault="000502DB" w:rsidP="002E6CF1">
            <w:pPr>
              <w:pStyle w:val="afff0"/>
              <w:rPr>
                <w:sz w:val="20"/>
                <w:szCs w:val="20"/>
              </w:rPr>
            </w:pPr>
            <w:r>
              <w:rPr>
                <w:sz w:val="20"/>
                <w:szCs w:val="20"/>
              </w:rPr>
              <w:t>пос.</w:t>
            </w:r>
            <w:r w:rsidR="00DC1371">
              <w:rPr>
                <w:sz w:val="20"/>
                <w:szCs w:val="20"/>
              </w:rPr>
              <w:t xml:space="preserve"> ж.-д. разъезда Иштуган</w:t>
            </w:r>
          </w:p>
        </w:tc>
        <w:tc>
          <w:tcPr>
            <w:tcW w:w="2572" w:type="dxa"/>
            <w:noWrap/>
            <w:vAlign w:val="center"/>
          </w:tcPr>
          <w:p w:rsidR="00117B15" w:rsidRPr="00F2636F" w:rsidRDefault="00117B15" w:rsidP="002E6CF1">
            <w:pPr>
              <w:ind w:firstLine="0"/>
              <w:jc w:val="center"/>
              <w:rPr>
                <w:sz w:val="20"/>
                <w:szCs w:val="20"/>
              </w:rPr>
            </w:pPr>
            <w:r w:rsidRPr="00F2636F">
              <w:rPr>
                <w:sz w:val="20"/>
                <w:szCs w:val="20"/>
              </w:rPr>
              <w:t>Общественный центр</w:t>
            </w:r>
          </w:p>
        </w:tc>
        <w:tc>
          <w:tcPr>
            <w:tcW w:w="1966" w:type="dxa"/>
            <w:vAlign w:val="center"/>
          </w:tcPr>
          <w:p w:rsidR="00117B15" w:rsidRPr="00F2636F" w:rsidRDefault="00117B15" w:rsidP="002E6CF1">
            <w:pPr>
              <w:ind w:firstLine="0"/>
              <w:jc w:val="center"/>
              <w:rPr>
                <w:sz w:val="20"/>
                <w:szCs w:val="20"/>
              </w:rPr>
            </w:pPr>
            <w:r w:rsidRPr="00F2636F">
              <w:rPr>
                <w:sz w:val="20"/>
                <w:szCs w:val="20"/>
              </w:rPr>
              <w:t>Новое строительство</w:t>
            </w:r>
          </w:p>
        </w:tc>
        <w:tc>
          <w:tcPr>
            <w:tcW w:w="1513" w:type="dxa"/>
            <w:noWrap/>
            <w:vAlign w:val="center"/>
          </w:tcPr>
          <w:p w:rsidR="00117B15" w:rsidRPr="00F2636F" w:rsidRDefault="00117B15" w:rsidP="002E6CF1">
            <w:pPr>
              <w:pStyle w:val="afff0"/>
              <w:rPr>
                <w:sz w:val="20"/>
                <w:szCs w:val="20"/>
              </w:rPr>
            </w:pPr>
            <w:r w:rsidRPr="00F2636F">
              <w:rPr>
                <w:sz w:val="20"/>
                <w:szCs w:val="20"/>
              </w:rPr>
              <w:t>объект</w:t>
            </w:r>
          </w:p>
        </w:tc>
        <w:tc>
          <w:tcPr>
            <w:tcW w:w="1183" w:type="dxa"/>
            <w:noWrap/>
            <w:vAlign w:val="center"/>
          </w:tcPr>
          <w:p w:rsidR="00117B15" w:rsidRPr="00F2636F" w:rsidRDefault="00117B15" w:rsidP="002E6CF1">
            <w:pPr>
              <w:pStyle w:val="afff0"/>
              <w:rPr>
                <w:sz w:val="20"/>
                <w:szCs w:val="20"/>
              </w:rPr>
            </w:pPr>
            <w:r w:rsidRPr="00F2636F">
              <w:rPr>
                <w:sz w:val="20"/>
                <w:szCs w:val="20"/>
              </w:rPr>
              <w:t>-</w:t>
            </w:r>
          </w:p>
        </w:tc>
        <w:tc>
          <w:tcPr>
            <w:tcW w:w="1334" w:type="dxa"/>
            <w:noWrap/>
            <w:vAlign w:val="center"/>
          </w:tcPr>
          <w:p w:rsidR="00117B15" w:rsidRPr="00F2636F" w:rsidRDefault="00117B15" w:rsidP="002E6CF1">
            <w:pPr>
              <w:pStyle w:val="afff0"/>
              <w:rPr>
                <w:sz w:val="20"/>
                <w:szCs w:val="20"/>
              </w:rPr>
            </w:pPr>
            <w:r w:rsidRPr="00F2636F">
              <w:rPr>
                <w:sz w:val="20"/>
                <w:szCs w:val="20"/>
              </w:rPr>
              <w:t>1</w:t>
            </w:r>
          </w:p>
        </w:tc>
        <w:tc>
          <w:tcPr>
            <w:tcW w:w="1150" w:type="dxa"/>
            <w:noWrap/>
            <w:vAlign w:val="center"/>
          </w:tcPr>
          <w:p w:rsidR="00117B15" w:rsidRPr="00F2636F" w:rsidRDefault="00117B15" w:rsidP="002E6CF1">
            <w:pPr>
              <w:pStyle w:val="afff0"/>
              <w:rPr>
                <w:sz w:val="20"/>
                <w:szCs w:val="20"/>
              </w:rPr>
            </w:pPr>
            <w:r w:rsidRPr="00F2636F">
              <w:rPr>
                <w:sz w:val="20"/>
                <w:szCs w:val="20"/>
              </w:rPr>
              <w:t>+</w:t>
            </w:r>
          </w:p>
        </w:tc>
        <w:tc>
          <w:tcPr>
            <w:tcW w:w="1349" w:type="dxa"/>
            <w:noWrap/>
            <w:vAlign w:val="center"/>
          </w:tcPr>
          <w:p w:rsidR="00117B15" w:rsidRPr="00F2636F" w:rsidRDefault="00117B15" w:rsidP="002E6CF1">
            <w:pPr>
              <w:pStyle w:val="afff0"/>
              <w:rPr>
                <w:sz w:val="20"/>
                <w:szCs w:val="20"/>
              </w:rPr>
            </w:pPr>
          </w:p>
        </w:tc>
        <w:tc>
          <w:tcPr>
            <w:tcW w:w="2008" w:type="dxa"/>
            <w:noWrap/>
            <w:vAlign w:val="center"/>
          </w:tcPr>
          <w:p w:rsidR="00117B15" w:rsidRPr="00F2636F" w:rsidRDefault="00117B15" w:rsidP="002E6CF1">
            <w:pPr>
              <w:pStyle w:val="112"/>
              <w:rPr>
                <w:sz w:val="20"/>
                <w:szCs w:val="20"/>
              </w:rPr>
            </w:pPr>
            <w:r w:rsidRPr="00F2636F">
              <w:rPr>
                <w:sz w:val="20"/>
                <w:szCs w:val="20"/>
              </w:rPr>
              <w:t xml:space="preserve">Генеральный план </w:t>
            </w:r>
            <w:r w:rsidR="00716DE8" w:rsidRPr="00F2636F">
              <w:rPr>
                <w:sz w:val="20"/>
                <w:szCs w:val="20"/>
              </w:rPr>
              <w:t>Иштуганск</w:t>
            </w:r>
            <w:r w:rsidRPr="00F2636F">
              <w:rPr>
                <w:sz w:val="20"/>
                <w:szCs w:val="20"/>
              </w:rPr>
              <w:t>ого СП</w:t>
            </w:r>
          </w:p>
        </w:tc>
      </w:tr>
    </w:tbl>
    <w:p w:rsidR="00233864" w:rsidRPr="00F2636F" w:rsidRDefault="00233864" w:rsidP="002E6CF1">
      <w:pPr>
        <w:sectPr w:rsidR="00233864" w:rsidRPr="00F2636F" w:rsidSect="006338A1">
          <w:pgSz w:w="16838" w:h="11906" w:orient="landscape"/>
          <w:pgMar w:top="851" w:right="851" w:bottom="851" w:left="1134" w:header="709" w:footer="709" w:gutter="0"/>
          <w:cols w:space="708"/>
          <w:docGrid w:linePitch="360"/>
        </w:sectPr>
      </w:pPr>
    </w:p>
    <w:p w:rsidR="00101821" w:rsidRPr="00F2636F" w:rsidRDefault="00101821" w:rsidP="002E6CF1">
      <w:pPr>
        <w:pStyle w:val="20"/>
      </w:pPr>
      <w:bookmarkStart w:id="52" w:name="_Toc499051337"/>
      <w:bookmarkStart w:id="53" w:name="_Toc502321916"/>
      <w:bookmarkStart w:id="54" w:name="_Toc509846892"/>
      <w:bookmarkStart w:id="55" w:name="_Toc519695150"/>
      <w:bookmarkStart w:id="56" w:name="_Toc523145513"/>
      <w:bookmarkStart w:id="57" w:name="_Toc6470798"/>
      <w:bookmarkStart w:id="58" w:name="_Toc11935699"/>
      <w:bookmarkStart w:id="59" w:name="_Toc49189545"/>
      <w:r w:rsidRPr="00F2636F">
        <w:lastRenderedPageBreak/>
        <w:t xml:space="preserve">Развитие </w:t>
      </w:r>
      <w:bookmarkEnd w:id="52"/>
      <w:bookmarkEnd w:id="53"/>
      <w:bookmarkEnd w:id="54"/>
      <w:bookmarkEnd w:id="55"/>
      <w:bookmarkEnd w:id="56"/>
      <w:bookmarkEnd w:id="57"/>
      <w:bookmarkEnd w:id="58"/>
      <w:r w:rsidR="00C34AE5" w:rsidRPr="00F2636F">
        <w:t>кладбищ</w:t>
      </w:r>
      <w:bookmarkEnd w:id="59"/>
    </w:p>
    <w:p w:rsidR="00101821" w:rsidRPr="00F2636F" w:rsidRDefault="00101821" w:rsidP="002E6CF1">
      <w:pPr>
        <w:pStyle w:val="1e"/>
        <w:spacing w:line="240" w:lineRule="auto"/>
        <w:rPr>
          <w:sz w:val="28"/>
          <w:szCs w:val="28"/>
        </w:rPr>
      </w:pPr>
      <w:r w:rsidRPr="00F2636F">
        <w:rPr>
          <w:sz w:val="28"/>
          <w:szCs w:val="28"/>
        </w:rPr>
        <w:t>При нормативе 0,24 га на 1000 жителей необходимая потребность наличного населения сельского поселения в кладбищах традиционного захоронения к 2040 г. составит</w:t>
      </w:r>
      <w:r w:rsidR="00E000AB" w:rsidRPr="00F2636F">
        <w:rPr>
          <w:sz w:val="28"/>
          <w:szCs w:val="28"/>
        </w:rPr>
        <w:t xml:space="preserve"> 0,14</w:t>
      </w:r>
      <w:r w:rsidRPr="00F2636F">
        <w:rPr>
          <w:sz w:val="28"/>
          <w:szCs w:val="28"/>
        </w:rPr>
        <w:t xml:space="preserve"> га.</w:t>
      </w:r>
    </w:p>
    <w:p w:rsidR="00101821" w:rsidRPr="00F2636F" w:rsidRDefault="00CC19CA" w:rsidP="002E6CF1">
      <w:pPr>
        <w:pStyle w:val="1e"/>
        <w:spacing w:line="240" w:lineRule="auto"/>
        <w:rPr>
          <w:sz w:val="28"/>
          <w:szCs w:val="28"/>
        </w:rPr>
      </w:pPr>
      <w:r w:rsidRPr="00F2636F">
        <w:rPr>
          <w:sz w:val="28"/>
          <w:szCs w:val="28"/>
        </w:rPr>
        <w:t>Свободные территории действующего</w:t>
      </w:r>
      <w:r w:rsidR="00101821" w:rsidRPr="00F2636F">
        <w:rPr>
          <w:sz w:val="28"/>
          <w:szCs w:val="28"/>
        </w:rPr>
        <w:t xml:space="preserve"> кладбищ</w:t>
      </w:r>
      <w:r w:rsidRPr="00F2636F">
        <w:rPr>
          <w:sz w:val="28"/>
          <w:szCs w:val="28"/>
        </w:rPr>
        <w:t>а</w:t>
      </w:r>
      <w:r w:rsidR="00101821" w:rsidRPr="00F2636F">
        <w:rPr>
          <w:sz w:val="28"/>
          <w:szCs w:val="28"/>
        </w:rPr>
        <w:t xml:space="preserve"> в полной мере </w:t>
      </w:r>
      <w:r w:rsidR="00513A26" w:rsidRPr="00F2636F">
        <w:rPr>
          <w:sz w:val="28"/>
          <w:szCs w:val="28"/>
        </w:rPr>
        <w:t>обеспечиваю</w:t>
      </w:r>
      <w:r w:rsidR="00101821" w:rsidRPr="00F2636F">
        <w:rPr>
          <w:sz w:val="28"/>
          <w:szCs w:val="28"/>
        </w:rPr>
        <w:t xml:space="preserve">т прогнозные потребности населения в кладбищах традиционного захоронения. </w:t>
      </w:r>
    </w:p>
    <w:p w:rsidR="00101821" w:rsidRPr="00F2636F" w:rsidRDefault="00101821" w:rsidP="002E6CF1">
      <w:pPr>
        <w:rPr>
          <w:lang w:eastAsia="x-none"/>
        </w:rPr>
      </w:pPr>
    </w:p>
    <w:p w:rsidR="00FE4338" w:rsidRPr="00F2636F" w:rsidRDefault="00FE4338" w:rsidP="002E6CF1">
      <w:pPr>
        <w:pStyle w:val="20"/>
      </w:pPr>
      <w:bookmarkStart w:id="60" w:name="_Toc49189546"/>
      <w:r w:rsidRPr="00F2636F">
        <w:t xml:space="preserve">Развитие </w:t>
      </w:r>
      <w:r w:rsidR="000B31C5" w:rsidRPr="00F2636F">
        <w:rPr>
          <w:lang w:val="ru-RU"/>
        </w:rPr>
        <w:t>туристско-</w:t>
      </w:r>
      <w:r w:rsidR="00651DC6" w:rsidRPr="00F2636F">
        <w:t>рекреационных территорий</w:t>
      </w:r>
      <w:bookmarkEnd w:id="60"/>
    </w:p>
    <w:p w:rsidR="00025056" w:rsidRPr="00F2636F" w:rsidRDefault="00025056" w:rsidP="002E6CF1">
      <w:pPr>
        <w:pStyle w:val="1e"/>
        <w:spacing w:line="240" w:lineRule="auto"/>
        <w:rPr>
          <w:sz w:val="28"/>
          <w:szCs w:val="28"/>
        </w:rPr>
      </w:pPr>
      <w:r w:rsidRPr="00F2636F">
        <w:rPr>
          <w:sz w:val="28"/>
          <w:szCs w:val="28"/>
        </w:rPr>
        <w:t>Схемой территориального планирования Сабинского муниципального района предлагается организация туристических маршрутов в целях активизации и развития туристической деятельности в районе, одним из таких маршрутов является - эколого-приключенческий маршрут «Леса Сабинского района», который будет проходить по территории Иштуганского сельского поселения.</w:t>
      </w:r>
    </w:p>
    <w:p w:rsidR="00512402" w:rsidRPr="00F2636F" w:rsidRDefault="00512402" w:rsidP="002E6CF1">
      <w:pPr>
        <w:pStyle w:val="1e"/>
        <w:spacing w:line="240" w:lineRule="auto"/>
        <w:rPr>
          <w:sz w:val="28"/>
          <w:szCs w:val="28"/>
        </w:rPr>
      </w:pPr>
      <w:r w:rsidRPr="00F2636F">
        <w:rPr>
          <w:sz w:val="28"/>
          <w:szCs w:val="28"/>
        </w:rPr>
        <w:t>С целью формирования рекреационных зон возле водных объектов генеральным планом предлагается благоустройство береговой полосы</w:t>
      </w:r>
      <w:r w:rsidR="00481958" w:rsidRPr="00F2636F">
        <w:rPr>
          <w:sz w:val="28"/>
          <w:szCs w:val="28"/>
        </w:rPr>
        <w:t xml:space="preserve"> и прилегающей территории водных объектов</w:t>
      </w:r>
      <w:r w:rsidRPr="00F2636F">
        <w:rPr>
          <w:sz w:val="28"/>
          <w:szCs w:val="28"/>
        </w:rPr>
        <w:t>, располож</w:t>
      </w:r>
      <w:r w:rsidR="00481958" w:rsidRPr="00F2636F">
        <w:rPr>
          <w:sz w:val="28"/>
          <w:szCs w:val="28"/>
        </w:rPr>
        <w:t xml:space="preserve">енных на территории </w:t>
      </w:r>
      <w:r w:rsidR="00716DE8" w:rsidRPr="00F2636F">
        <w:rPr>
          <w:sz w:val="28"/>
          <w:szCs w:val="28"/>
        </w:rPr>
        <w:t>Иштуганск</w:t>
      </w:r>
      <w:r w:rsidR="00481958" w:rsidRPr="00F2636F">
        <w:rPr>
          <w:sz w:val="28"/>
          <w:szCs w:val="28"/>
        </w:rPr>
        <w:t>ого</w:t>
      </w:r>
      <w:r w:rsidRPr="00F2636F">
        <w:rPr>
          <w:sz w:val="28"/>
          <w:szCs w:val="28"/>
        </w:rPr>
        <w:t xml:space="preserve"> сельского поселения с созданием общественных рекреационных зон, а именно:</w:t>
      </w:r>
    </w:p>
    <w:p w:rsidR="00512402" w:rsidRPr="00F2636F" w:rsidRDefault="00876AD3" w:rsidP="002E6CF1">
      <w:pPr>
        <w:pStyle w:val="1e"/>
        <w:spacing w:line="240" w:lineRule="auto"/>
        <w:rPr>
          <w:sz w:val="28"/>
          <w:szCs w:val="28"/>
        </w:rPr>
      </w:pPr>
      <w:r w:rsidRPr="00F2636F">
        <w:rPr>
          <w:sz w:val="28"/>
          <w:szCs w:val="28"/>
        </w:rPr>
        <w:t>- пруда</w:t>
      </w:r>
      <w:r w:rsidR="00481958" w:rsidRPr="00F2636F">
        <w:rPr>
          <w:sz w:val="28"/>
          <w:szCs w:val="28"/>
        </w:rPr>
        <w:t>, ра</w:t>
      </w:r>
      <w:r w:rsidRPr="00F2636F">
        <w:rPr>
          <w:sz w:val="28"/>
          <w:szCs w:val="28"/>
        </w:rPr>
        <w:t xml:space="preserve">сположенного вблизи мечети </w:t>
      </w:r>
      <w:r w:rsidR="000502DB">
        <w:rPr>
          <w:sz w:val="28"/>
          <w:szCs w:val="28"/>
        </w:rPr>
        <w:t>пос.</w:t>
      </w:r>
      <w:r w:rsidR="00DC1371">
        <w:rPr>
          <w:sz w:val="28"/>
          <w:szCs w:val="28"/>
        </w:rPr>
        <w:t xml:space="preserve"> ж.-д. разъезда Иштуган</w:t>
      </w:r>
      <w:r w:rsidRPr="00F2636F">
        <w:rPr>
          <w:sz w:val="28"/>
          <w:szCs w:val="28"/>
        </w:rPr>
        <w:t>;</w:t>
      </w:r>
    </w:p>
    <w:p w:rsidR="00512402" w:rsidRPr="00F2636F" w:rsidRDefault="00481958" w:rsidP="002E6CF1">
      <w:pPr>
        <w:pStyle w:val="1e"/>
        <w:spacing w:line="240" w:lineRule="auto"/>
        <w:rPr>
          <w:sz w:val="28"/>
          <w:szCs w:val="28"/>
        </w:rPr>
      </w:pPr>
      <w:r w:rsidRPr="00F2636F">
        <w:rPr>
          <w:sz w:val="28"/>
          <w:szCs w:val="28"/>
        </w:rPr>
        <w:t xml:space="preserve">- </w:t>
      </w:r>
      <w:r w:rsidR="00876AD3" w:rsidRPr="00F2636F">
        <w:rPr>
          <w:sz w:val="28"/>
          <w:szCs w:val="28"/>
        </w:rPr>
        <w:t xml:space="preserve">пруда, расположенного к югу от </w:t>
      </w:r>
      <w:r w:rsidR="000502DB">
        <w:rPr>
          <w:sz w:val="28"/>
          <w:szCs w:val="28"/>
        </w:rPr>
        <w:t>пос.</w:t>
      </w:r>
      <w:r w:rsidR="00DC1371">
        <w:rPr>
          <w:sz w:val="28"/>
          <w:szCs w:val="28"/>
        </w:rPr>
        <w:t xml:space="preserve"> ж.-д. разъезда Иштуган</w:t>
      </w:r>
      <w:r w:rsidR="0050569C" w:rsidRPr="00F2636F">
        <w:rPr>
          <w:sz w:val="28"/>
          <w:szCs w:val="28"/>
        </w:rPr>
        <w:t>.</w:t>
      </w:r>
    </w:p>
    <w:p w:rsidR="00512402" w:rsidRPr="00F2636F" w:rsidRDefault="00512402" w:rsidP="002E6CF1">
      <w:pPr>
        <w:pStyle w:val="1e"/>
        <w:spacing w:line="240" w:lineRule="auto"/>
        <w:rPr>
          <w:sz w:val="28"/>
          <w:szCs w:val="28"/>
        </w:rPr>
      </w:pPr>
      <w:r w:rsidRPr="00F2636F">
        <w:rPr>
          <w:sz w:val="28"/>
          <w:szCs w:val="28"/>
        </w:rPr>
        <w:t xml:space="preserve">Развитие рекреационных территорий </w:t>
      </w:r>
      <w:r w:rsidR="0050569C" w:rsidRPr="00F2636F">
        <w:rPr>
          <w:sz w:val="28"/>
          <w:szCs w:val="28"/>
        </w:rPr>
        <w:t xml:space="preserve">в генеральном плане </w:t>
      </w:r>
      <w:r w:rsidR="00716DE8" w:rsidRPr="00F2636F">
        <w:rPr>
          <w:sz w:val="28"/>
          <w:szCs w:val="28"/>
        </w:rPr>
        <w:t>Иштуганск</w:t>
      </w:r>
      <w:r w:rsidR="0050569C" w:rsidRPr="00F2636F">
        <w:rPr>
          <w:sz w:val="28"/>
          <w:szCs w:val="28"/>
        </w:rPr>
        <w:t>ого</w:t>
      </w:r>
      <w:r w:rsidRPr="00F2636F">
        <w:rPr>
          <w:sz w:val="28"/>
          <w:szCs w:val="28"/>
        </w:rPr>
        <w:t xml:space="preserve"> сельского поселения также предусматривает мероприятия по организации системы зеленых насаждений как зон отдыха местного населения и площадок отдыха посетителей. </w:t>
      </w:r>
    </w:p>
    <w:p w:rsidR="00512402" w:rsidRPr="00F2636F" w:rsidRDefault="00512402" w:rsidP="002E6CF1">
      <w:pPr>
        <w:pStyle w:val="1e"/>
        <w:spacing w:line="240" w:lineRule="auto"/>
        <w:rPr>
          <w:sz w:val="28"/>
          <w:szCs w:val="28"/>
        </w:rPr>
      </w:pPr>
      <w:r w:rsidRPr="00F2636F">
        <w:rPr>
          <w:sz w:val="28"/>
          <w:szCs w:val="28"/>
        </w:rPr>
        <w:t>Комплекс мероприятий по организации системы зеленых насаждений, необходимый для создания благоприятных возможностей для отдыха людей, улучшения облика сельского населенного пункта предусматривает два основных этапа: организация озеленения общего пользования и организация озеленения ограниченного пользования.</w:t>
      </w:r>
    </w:p>
    <w:p w:rsidR="00512402" w:rsidRPr="00F2636F" w:rsidRDefault="00512402" w:rsidP="002E6CF1">
      <w:pPr>
        <w:pStyle w:val="1e"/>
        <w:spacing w:line="240" w:lineRule="auto"/>
        <w:rPr>
          <w:sz w:val="28"/>
          <w:szCs w:val="28"/>
        </w:rPr>
      </w:pPr>
      <w:r w:rsidRPr="00F2636F">
        <w:rPr>
          <w:sz w:val="28"/>
          <w:szCs w:val="28"/>
        </w:rPr>
        <w:t>Мероприятия по организации зеленых насаждений общего пользования – создание скверов у административных и общественных зданий, центров повседневного обслуживания, устройство бульвара на главной улице, озеленение улиц, устройство цветников и газонов.</w:t>
      </w:r>
    </w:p>
    <w:p w:rsidR="00512402" w:rsidRPr="00F2636F" w:rsidRDefault="00512402" w:rsidP="002E6CF1">
      <w:pPr>
        <w:pStyle w:val="1e"/>
        <w:spacing w:line="240" w:lineRule="auto"/>
        <w:rPr>
          <w:sz w:val="28"/>
          <w:szCs w:val="28"/>
        </w:rPr>
      </w:pPr>
      <w:r w:rsidRPr="00F2636F">
        <w:rPr>
          <w:sz w:val="28"/>
          <w:szCs w:val="28"/>
        </w:rPr>
        <w:t xml:space="preserve">Мероприятия по организации зеленых насаждений ограниченного пользования – озеленение территорий объектов образования и воспитания и др. объектов социального и культурно-бытового обслуживания (устройство палисадников, посадка фруктовых и декоративных деревьев, кустарников, устройство цветников). </w:t>
      </w:r>
    </w:p>
    <w:p w:rsidR="00644271" w:rsidRPr="00F2636F" w:rsidRDefault="00644271" w:rsidP="002E6CF1">
      <w:pPr>
        <w:jc w:val="right"/>
        <w:rPr>
          <w:szCs w:val="28"/>
        </w:rPr>
      </w:pPr>
    </w:p>
    <w:p w:rsidR="00512402" w:rsidRPr="00F2636F" w:rsidRDefault="00512402" w:rsidP="002E6CF1">
      <w:pPr>
        <w:jc w:val="right"/>
        <w:rPr>
          <w:szCs w:val="28"/>
        </w:rPr>
        <w:sectPr w:rsidR="00512402" w:rsidRPr="00F2636F" w:rsidSect="006338A1">
          <w:pgSz w:w="11906" w:h="16838"/>
          <w:pgMar w:top="851" w:right="851" w:bottom="851" w:left="1134" w:header="708" w:footer="708" w:gutter="0"/>
          <w:cols w:space="708"/>
          <w:docGrid w:linePitch="360"/>
        </w:sectPr>
      </w:pPr>
    </w:p>
    <w:p w:rsidR="003D5896" w:rsidRPr="00F2636F" w:rsidRDefault="004509E4" w:rsidP="002E6CF1">
      <w:pPr>
        <w:jc w:val="right"/>
        <w:rPr>
          <w:szCs w:val="28"/>
        </w:rPr>
      </w:pPr>
      <w:r w:rsidRPr="00F2636F">
        <w:rPr>
          <w:szCs w:val="28"/>
        </w:rPr>
        <w:lastRenderedPageBreak/>
        <w:t>Таблица 4.9</w:t>
      </w:r>
      <w:r w:rsidR="003D5896" w:rsidRPr="00F2636F">
        <w:rPr>
          <w:szCs w:val="28"/>
        </w:rPr>
        <w:t>.1</w:t>
      </w:r>
    </w:p>
    <w:p w:rsidR="000B31C5" w:rsidRPr="00F2636F" w:rsidRDefault="000B31C5" w:rsidP="002E6CF1">
      <w:pPr>
        <w:jc w:val="center"/>
      </w:pPr>
      <w:r w:rsidRPr="00F2636F">
        <w:rPr>
          <w:szCs w:val="28"/>
        </w:rPr>
        <w:t xml:space="preserve">Перечень мероприятий по развитию туристско-рекреационных территорий в </w:t>
      </w:r>
      <w:proofErr w:type="spellStart"/>
      <w:r w:rsidRPr="00F2636F">
        <w:rPr>
          <w:szCs w:val="28"/>
        </w:rPr>
        <w:t>Иштуганском</w:t>
      </w:r>
      <w:proofErr w:type="spellEnd"/>
      <w:r w:rsidRPr="00F2636F">
        <w:t xml:space="preserve"> сельском поселении</w:t>
      </w:r>
    </w:p>
    <w:tbl>
      <w:tblPr>
        <w:tblW w:w="14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2000"/>
        <w:gridCol w:w="2400"/>
        <w:gridCol w:w="2099"/>
        <w:gridCol w:w="1123"/>
        <w:gridCol w:w="1134"/>
        <w:gridCol w:w="1134"/>
        <w:gridCol w:w="1150"/>
        <w:gridCol w:w="1382"/>
        <w:gridCol w:w="1816"/>
      </w:tblGrid>
      <w:tr w:rsidR="00101821" w:rsidRPr="00F2636F" w:rsidTr="00520B03">
        <w:trPr>
          <w:cantSplit/>
          <w:trHeight w:val="362"/>
          <w:tblHeader/>
          <w:jc w:val="center"/>
        </w:trPr>
        <w:tc>
          <w:tcPr>
            <w:tcW w:w="548" w:type="dxa"/>
            <w:vMerge w:val="restart"/>
            <w:vAlign w:val="center"/>
          </w:tcPr>
          <w:p w:rsidR="00101821" w:rsidRPr="00F2636F" w:rsidRDefault="00101821" w:rsidP="002E6CF1">
            <w:pPr>
              <w:pStyle w:val="afff0"/>
              <w:rPr>
                <w:sz w:val="20"/>
                <w:szCs w:val="20"/>
              </w:rPr>
            </w:pPr>
            <w:r w:rsidRPr="00F2636F">
              <w:rPr>
                <w:sz w:val="20"/>
                <w:szCs w:val="20"/>
              </w:rPr>
              <w:t>№ п/п</w:t>
            </w:r>
          </w:p>
        </w:tc>
        <w:tc>
          <w:tcPr>
            <w:tcW w:w="2000" w:type="dxa"/>
            <w:vMerge w:val="restart"/>
            <w:vAlign w:val="center"/>
          </w:tcPr>
          <w:p w:rsidR="00101821" w:rsidRPr="00F2636F" w:rsidRDefault="000B31C5" w:rsidP="002E6CF1">
            <w:pPr>
              <w:pStyle w:val="afff0"/>
              <w:rPr>
                <w:sz w:val="20"/>
                <w:szCs w:val="20"/>
              </w:rPr>
            </w:pPr>
            <w:r w:rsidRPr="00F2636F">
              <w:rPr>
                <w:sz w:val="20"/>
                <w:szCs w:val="20"/>
              </w:rPr>
              <w:t>Наименование населенного пункта, входящего в состав поселения</w:t>
            </w:r>
          </w:p>
        </w:tc>
        <w:tc>
          <w:tcPr>
            <w:tcW w:w="2400" w:type="dxa"/>
            <w:vMerge w:val="restart"/>
            <w:vAlign w:val="center"/>
          </w:tcPr>
          <w:p w:rsidR="00101821" w:rsidRPr="00F2636F" w:rsidRDefault="00101821" w:rsidP="002E6CF1">
            <w:pPr>
              <w:pStyle w:val="afff0"/>
              <w:rPr>
                <w:sz w:val="20"/>
                <w:szCs w:val="20"/>
              </w:rPr>
            </w:pPr>
            <w:r w:rsidRPr="00F2636F">
              <w:rPr>
                <w:sz w:val="20"/>
                <w:szCs w:val="20"/>
              </w:rPr>
              <w:t>Наименование объекта</w:t>
            </w:r>
          </w:p>
        </w:tc>
        <w:tc>
          <w:tcPr>
            <w:tcW w:w="2099" w:type="dxa"/>
            <w:vMerge w:val="restart"/>
            <w:vAlign w:val="center"/>
          </w:tcPr>
          <w:p w:rsidR="00101821" w:rsidRPr="00F2636F" w:rsidRDefault="00101821" w:rsidP="002E6CF1">
            <w:pPr>
              <w:pStyle w:val="afff0"/>
              <w:rPr>
                <w:sz w:val="20"/>
                <w:szCs w:val="20"/>
              </w:rPr>
            </w:pPr>
            <w:r w:rsidRPr="00F2636F">
              <w:rPr>
                <w:sz w:val="20"/>
                <w:szCs w:val="20"/>
              </w:rPr>
              <w:t>Вид мероприятия</w:t>
            </w:r>
          </w:p>
        </w:tc>
        <w:tc>
          <w:tcPr>
            <w:tcW w:w="1123" w:type="dxa"/>
            <w:vMerge w:val="restart"/>
            <w:vAlign w:val="center"/>
          </w:tcPr>
          <w:p w:rsidR="00101821" w:rsidRPr="00F2636F" w:rsidRDefault="00101821" w:rsidP="002E6CF1">
            <w:pPr>
              <w:pStyle w:val="afff0"/>
              <w:rPr>
                <w:sz w:val="20"/>
                <w:szCs w:val="20"/>
              </w:rPr>
            </w:pPr>
            <w:r w:rsidRPr="00F2636F">
              <w:rPr>
                <w:sz w:val="20"/>
                <w:szCs w:val="20"/>
              </w:rPr>
              <w:t xml:space="preserve">Единица </w:t>
            </w:r>
            <w:proofErr w:type="spellStart"/>
            <w:r w:rsidRPr="00F2636F">
              <w:rPr>
                <w:sz w:val="20"/>
                <w:szCs w:val="20"/>
              </w:rPr>
              <w:t>измере-ния</w:t>
            </w:r>
            <w:proofErr w:type="spellEnd"/>
          </w:p>
        </w:tc>
        <w:tc>
          <w:tcPr>
            <w:tcW w:w="2268" w:type="dxa"/>
            <w:gridSpan w:val="2"/>
            <w:shd w:val="clear" w:color="auto" w:fill="auto"/>
            <w:vAlign w:val="center"/>
          </w:tcPr>
          <w:p w:rsidR="00101821" w:rsidRPr="00F2636F" w:rsidRDefault="00101821" w:rsidP="002E6CF1">
            <w:pPr>
              <w:pStyle w:val="afff0"/>
              <w:rPr>
                <w:sz w:val="20"/>
                <w:szCs w:val="20"/>
              </w:rPr>
            </w:pPr>
            <w:r w:rsidRPr="00F2636F">
              <w:rPr>
                <w:sz w:val="20"/>
                <w:szCs w:val="20"/>
              </w:rPr>
              <w:t>Мощность</w:t>
            </w:r>
          </w:p>
        </w:tc>
        <w:tc>
          <w:tcPr>
            <w:tcW w:w="2532" w:type="dxa"/>
            <w:gridSpan w:val="2"/>
            <w:shd w:val="clear" w:color="auto" w:fill="auto"/>
            <w:vAlign w:val="center"/>
          </w:tcPr>
          <w:p w:rsidR="00101821" w:rsidRPr="00F2636F" w:rsidRDefault="00101821" w:rsidP="002E6CF1">
            <w:pPr>
              <w:pStyle w:val="afff0"/>
              <w:rPr>
                <w:sz w:val="20"/>
                <w:szCs w:val="20"/>
              </w:rPr>
            </w:pPr>
            <w:r w:rsidRPr="00F2636F">
              <w:rPr>
                <w:sz w:val="20"/>
                <w:szCs w:val="20"/>
              </w:rPr>
              <w:t>Сроки реализации</w:t>
            </w:r>
          </w:p>
        </w:tc>
        <w:tc>
          <w:tcPr>
            <w:tcW w:w="1816" w:type="dxa"/>
            <w:vMerge w:val="restart"/>
            <w:vAlign w:val="center"/>
          </w:tcPr>
          <w:p w:rsidR="00101821" w:rsidRPr="00F2636F" w:rsidRDefault="000B31C5" w:rsidP="002E6CF1">
            <w:pPr>
              <w:pStyle w:val="afff0"/>
              <w:rPr>
                <w:sz w:val="20"/>
                <w:szCs w:val="20"/>
              </w:rPr>
            </w:pPr>
            <w:r w:rsidRPr="00F2636F">
              <w:rPr>
                <w:sz w:val="20"/>
                <w:szCs w:val="20"/>
              </w:rPr>
              <w:t>Источник мероприятия (наименование документа)</w:t>
            </w:r>
          </w:p>
        </w:tc>
      </w:tr>
      <w:tr w:rsidR="00101821" w:rsidRPr="00F2636F" w:rsidTr="00520B03">
        <w:trPr>
          <w:cantSplit/>
          <w:trHeight w:val="381"/>
          <w:tblHeader/>
          <w:jc w:val="center"/>
        </w:trPr>
        <w:tc>
          <w:tcPr>
            <w:tcW w:w="548" w:type="dxa"/>
            <w:vMerge/>
            <w:vAlign w:val="center"/>
          </w:tcPr>
          <w:p w:rsidR="00101821" w:rsidRPr="00F2636F" w:rsidRDefault="00101821" w:rsidP="002E6CF1">
            <w:pPr>
              <w:pStyle w:val="affe"/>
              <w:rPr>
                <w:sz w:val="20"/>
                <w:szCs w:val="20"/>
              </w:rPr>
            </w:pPr>
          </w:p>
        </w:tc>
        <w:tc>
          <w:tcPr>
            <w:tcW w:w="2000" w:type="dxa"/>
            <w:vMerge/>
            <w:vAlign w:val="center"/>
          </w:tcPr>
          <w:p w:rsidR="00101821" w:rsidRPr="00F2636F" w:rsidRDefault="00101821" w:rsidP="002E6CF1">
            <w:pPr>
              <w:pStyle w:val="affe"/>
              <w:rPr>
                <w:sz w:val="20"/>
                <w:szCs w:val="20"/>
              </w:rPr>
            </w:pPr>
          </w:p>
        </w:tc>
        <w:tc>
          <w:tcPr>
            <w:tcW w:w="2400" w:type="dxa"/>
            <w:vMerge/>
            <w:vAlign w:val="center"/>
          </w:tcPr>
          <w:p w:rsidR="00101821" w:rsidRPr="00F2636F" w:rsidRDefault="00101821" w:rsidP="002E6CF1">
            <w:pPr>
              <w:pStyle w:val="affe"/>
              <w:rPr>
                <w:sz w:val="20"/>
                <w:szCs w:val="20"/>
              </w:rPr>
            </w:pPr>
          </w:p>
        </w:tc>
        <w:tc>
          <w:tcPr>
            <w:tcW w:w="2099" w:type="dxa"/>
            <w:vMerge/>
            <w:vAlign w:val="center"/>
          </w:tcPr>
          <w:p w:rsidR="00101821" w:rsidRPr="00F2636F" w:rsidRDefault="00101821" w:rsidP="002E6CF1">
            <w:pPr>
              <w:pStyle w:val="affe"/>
              <w:rPr>
                <w:sz w:val="20"/>
                <w:szCs w:val="20"/>
              </w:rPr>
            </w:pPr>
          </w:p>
        </w:tc>
        <w:tc>
          <w:tcPr>
            <w:tcW w:w="1123" w:type="dxa"/>
            <w:vMerge/>
            <w:vAlign w:val="center"/>
          </w:tcPr>
          <w:p w:rsidR="00101821" w:rsidRPr="00F2636F" w:rsidRDefault="00101821" w:rsidP="002E6CF1">
            <w:pPr>
              <w:pStyle w:val="affe"/>
              <w:rPr>
                <w:sz w:val="20"/>
                <w:szCs w:val="20"/>
              </w:rPr>
            </w:pPr>
          </w:p>
        </w:tc>
        <w:tc>
          <w:tcPr>
            <w:tcW w:w="1134" w:type="dxa"/>
            <w:shd w:val="clear" w:color="auto" w:fill="auto"/>
            <w:vAlign w:val="center"/>
          </w:tcPr>
          <w:p w:rsidR="00101821" w:rsidRPr="00F2636F" w:rsidRDefault="00101821" w:rsidP="002E6CF1">
            <w:pPr>
              <w:pStyle w:val="affe"/>
              <w:jc w:val="center"/>
              <w:rPr>
                <w:sz w:val="20"/>
                <w:szCs w:val="20"/>
              </w:rPr>
            </w:pPr>
            <w:r w:rsidRPr="00F2636F">
              <w:rPr>
                <w:sz w:val="20"/>
                <w:szCs w:val="20"/>
              </w:rPr>
              <w:t>Существующая</w:t>
            </w:r>
          </w:p>
        </w:tc>
        <w:tc>
          <w:tcPr>
            <w:tcW w:w="1134" w:type="dxa"/>
            <w:shd w:val="clear" w:color="auto" w:fill="auto"/>
            <w:vAlign w:val="center"/>
          </w:tcPr>
          <w:p w:rsidR="00101821" w:rsidRPr="00F2636F" w:rsidRDefault="00101821" w:rsidP="002E6CF1">
            <w:pPr>
              <w:pStyle w:val="affe"/>
              <w:jc w:val="center"/>
              <w:rPr>
                <w:sz w:val="20"/>
                <w:szCs w:val="20"/>
              </w:rPr>
            </w:pPr>
            <w:r w:rsidRPr="00F2636F">
              <w:rPr>
                <w:sz w:val="20"/>
                <w:szCs w:val="20"/>
              </w:rPr>
              <w:t>Дополнительная</w:t>
            </w:r>
          </w:p>
        </w:tc>
        <w:tc>
          <w:tcPr>
            <w:tcW w:w="1150" w:type="dxa"/>
            <w:shd w:val="clear" w:color="auto" w:fill="auto"/>
            <w:vAlign w:val="center"/>
          </w:tcPr>
          <w:p w:rsidR="00101821" w:rsidRPr="00F2636F" w:rsidRDefault="00101821" w:rsidP="002E6CF1">
            <w:pPr>
              <w:pStyle w:val="afff0"/>
              <w:rPr>
                <w:sz w:val="20"/>
                <w:szCs w:val="20"/>
              </w:rPr>
            </w:pPr>
            <w:r w:rsidRPr="00F2636F">
              <w:rPr>
                <w:sz w:val="20"/>
                <w:szCs w:val="20"/>
              </w:rPr>
              <w:t>Первая очередь (до 2025 г.)</w:t>
            </w:r>
          </w:p>
        </w:tc>
        <w:tc>
          <w:tcPr>
            <w:tcW w:w="1382" w:type="dxa"/>
            <w:vAlign w:val="center"/>
          </w:tcPr>
          <w:p w:rsidR="00101821" w:rsidRPr="00F2636F" w:rsidRDefault="00101821" w:rsidP="002E6CF1">
            <w:pPr>
              <w:pStyle w:val="afff0"/>
              <w:rPr>
                <w:sz w:val="20"/>
                <w:szCs w:val="20"/>
              </w:rPr>
            </w:pPr>
            <w:r w:rsidRPr="00F2636F">
              <w:rPr>
                <w:sz w:val="20"/>
                <w:szCs w:val="20"/>
              </w:rPr>
              <w:t>Расчетный срок</w:t>
            </w:r>
          </w:p>
          <w:p w:rsidR="00101821" w:rsidRPr="00F2636F" w:rsidRDefault="00101821" w:rsidP="002E6CF1">
            <w:pPr>
              <w:pStyle w:val="afff0"/>
              <w:rPr>
                <w:sz w:val="20"/>
                <w:szCs w:val="20"/>
              </w:rPr>
            </w:pPr>
            <w:r w:rsidRPr="00F2636F">
              <w:rPr>
                <w:sz w:val="20"/>
                <w:szCs w:val="20"/>
              </w:rPr>
              <w:t xml:space="preserve"> (2026-2040 гг.)</w:t>
            </w:r>
          </w:p>
        </w:tc>
        <w:tc>
          <w:tcPr>
            <w:tcW w:w="1816" w:type="dxa"/>
            <w:vMerge/>
            <w:vAlign w:val="center"/>
          </w:tcPr>
          <w:p w:rsidR="00101821" w:rsidRPr="00F2636F" w:rsidRDefault="00101821" w:rsidP="002E6CF1">
            <w:pPr>
              <w:pStyle w:val="affe"/>
              <w:rPr>
                <w:sz w:val="20"/>
                <w:szCs w:val="20"/>
              </w:rPr>
            </w:pPr>
          </w:p>
        </w:tc>
      </w:tr>
      <w:tr w:rsidR="00101821" w:rsidRPr="00F2636F" w:rsidTr="009116E3">
        <w:trPr>
          <w:cantSplit/>
          <w:trHeight w:val="91"/>
          <w:jc w:val="center"/>
        </w:trPr>
        <w:tc>
          <w:tcPr>
            <w:tcW w:w="14786" w:type="dxa"/>
            <w:gridSpan w:val="10"/>
            <w:vAlign w:val="center"/>
          </w:tcPr>
          <w:p w:rsidR="00101821" w:rsidRPr="00F2636F" w:rsidRDefault="00101821" w:rsidP="002E6CF1">
            <w:pPr>
              <w:pStyle w:val="afff0"/>
              <w:rPr>
                <w:sz w:val="20"/>
                <w:szCs w:val="20"/>
              </w:rPr>
            </w:pPr>
            <w:r w:rsidRPr="00F2636F">
              <w:rPr>
                <w:caps/>
                <w:sz w:val="20"/>
                <w:szCs w:val="20"/>
              </w:rPr>
              <w:t>МЕРОПРИЯТ</w:t>
            </w:r>
            <w:r w:rsidR="00025056" w:rsidRPr="00F2636F">
              <w:rPr>
                <w:caps/>
                <w:sz w:val="20"/>
                <w:szCs w:val="20"/>
              </w:rPr>
              <w:t>ИЯ Местного (РАЙОННОГО) значения</w:t>
            </w:r>
          </w:p>
        </w:tc>
      </w:tr>
      <w:tr w:rsidR="00025056" w:rsidRPr="00F2636F" w:rsidTr="00520B03">
        <w:trPr>
          <w:cantSplit/>
          <w:trHeight w:val="245"/>
          <w:jc w:val="center"/>
        </w:trPr>
        <w:tc>
          <w:tcPr>
            <w:tcW w:w="548" w:type="dxa"/>
            <w:vAlign w:val="center"/>
          </w:tcPr>
          <w:p w:rsidR="00025056" w:rsidRPr="00F2636F" w:rsidRDefault="00025056" w:rsidP="002E6CF1">
            <w:pPr>
              <w:pStyle w:val="affff7"/>
              <w:spacing w:after="0"/>
              <w:ind w:left="0" w:firstLine="0"/>
              <w:jc w:val="center"/>
              <w:rPr>
                <w:sz w:val="20"/>
                <w:szCs w:val="20"/>
              </w:rPr>
            </w:pPr>
            <w:r w:rsidRPr="00F2636F">
              <w:rPr>
                <w:sz w:val="20"/>
                <w:szCs w:val="20"/>
              </w:rPr>
              <w:t>1</w:t>
            </w:r>
          </w:p>
        </w:tc>
        <w:tc>
          <w:tcPr>
            <w:tcW w:w="2000" w:type="dxa"/>
            <w:shd w:val="clear" w:color="auto" w:fill="auto"/>
            <w:vAlign w:val="center"/>
          </w:tcPr>
          <w:p w:rsidR="00025056" w:rsidRPr="00F2636F" w:rsidRDefault="00025056" w:rsidP="002E6CF1">
            <w:pPr>
              <w:pStyle w:val="affff6"/>
              <w:spacing w:line="240" w:lineRule="auto"/>
              <w:ind w:firstLine="0"/>
              <w:jc w:val="center"/>
              <w:rPr>
                <w:sz w:val="20"/>
                <w:szCs w:val="20"/>
              </w:rPr>
            </w:pPr>
            <w:proofErr w:type="spellStart"/>
            <w:r w:rsidRPr="00F2636F">
              <w:rPr>
                <w:sz w:val="20"/>
                <w:szCs w:val="20"/>
              </w:rPr>
              <w:t>Иштуганское</w:t>
            </w:r>
            <w:proofErr w:type="spellEnd"/>
            <w:r w:rsidRPr="00F2636F">
              <w:rPr>
                <w:sz w:val="20"/>
                <w:szCs w:val="20"/>
              </w:rPr>
              <w:t xml:space="preserve"> СП</w:t>
            </w:r>
          </w:p>
        </w:tc>
        <w:tc>
          <w:tcPr>
            <w:tcW w:w="2400" w:type="dxa"/>
            <w:vAlign w:val="center"/>
          </w:tcPr>
          <w:p w:rsidR="00025056" w:rsidRPr="00F2636F" w:rsidRDefault="00025056" w:rsidP="002E6CF1">
            <w:pPr>
              <w:pStyle w:val="affff6"/>
              <w:spacing w:line="240" w:lineRule="auto"/>
              <w:ind w:firstLine="0"/>
              <w:jc w:val="center"/>
              <w:rPr>
                <w:sz w:val="20"/>
                <w:szCs w:val="20"/>
              </w:rPr>
            </w:pPr>
            <w:r w:rsidRPr="00F2636F">
              <w:rPr>
                <w:sz w:val="20"/>
                <w:szCs w:val="20"/>
              </w:rPr>
              <w:t>Эколого-приключенческий маршрут «Леса Сабинского района»</w:t>
            </w:r>
          </w:p>
        </w:tc>
        <w:tc>
          <w:tcPr>
            <w:tcW w:w="2099" w:type="dxa"/>
            <w:vAlign w:val="center"/>
          </w:tcPr>
          <w:p w:rsidR="00025056" w:rsidRPr="00F2636F" w:rsidRDefault="00025056" w:rsidP="002E6CF1">
            <w:pPr>
              <w:ind w:firstLine="0"/>
              <w:jc w:val="center"/>
              <w:rPr>
                <w:sz w:val="20"/>
                <w:szCs w:val="20"/>
              </w:rPr>
            </w:pPr>
            <w:r w:rsidRPr="00F2636F">
              <w:rPr>
                <w:sz w:val="20"/>
                <w:szCs w:val="20"/>
              </w:rPr>
              <w:t>Организация маршрута</w:t>
            </w:r>
          </w:p>
        </w:tc>
        <w:tc>
          <w:tcPr>
            <w:tcW w:w="1123" w:type="dxa"/>
            <w:vAlign w:val="center"/>
          </w:tcPr>
          <w:p w:rsidR="00025056" w:rsidRPr="00F2636F" w:rsidRDefault="00025056" w:rsidP="002E6CF1">
            <w:pPr>
              <w:pStyle w:val="affff6"/>
              <w:spacing w:line="240" w:lineRule="auto"/>
              <w:ind w:firstLine="0"/>
              <w:jc w:val="center"/>
              <w:rPr>
                <w:sz w:val="20"/>
                <w:szCs w:val="20"/>
              </w:rPr>
            </w:pPr>
            <w:r w:rsidRPr="00F2636F">
              <w:rPr>
                <w:sz w:val="20"/>
                <w:szCs w:val="20"/>
              </w:rPr>
              <w:t>-</w:t>
            </w:r>
          </w:p>
        </w:tc>
        <w:tc>
          <w:tcPr>
            <w:tcW w:w="1134" w:type="dxa"/>
            <w:vAlign w:val="center"/>
          </w:tcPr>
          <w:p w:rsidR="00025056" w:rsidRPr="00F2636F" w:rsidRDefault="00025056" w:rsidP="002E6CF1">
            <w:pPr>
              <w:pStyle w:val="afff0"/>
              <w:rPr>
                <w:sz w:val="20"/>
                <w:szCs w:val="20"/>
              </w:rPr>
            </w:pPr>
            <w:r w:rsidRPr="00F2636F">
              <w:rPr>
                <w:sz w:val="20"/>
                <w:szCs w:val="20"/>
              </w:rPr>
              <w:t>-</w:t>
            </w:r>
          </w:p>
        </w:tc>
        <w:tc>
          <w:tcPr>
            <w:tcW w:w="1134" w:type="dxa"/>
            <w:vAlign w:val="center"/>
          </w:tcPr>
          <w:p w:rsidR="00025056" w:rsidRPr="00F2636F" w:rsidRDefault="00025056" w:rsidP="002E6CF1">
            <w:pPr>
              <w:ind w:firstLine="0"/>
              <w:jc w:val="center"/>
              <w:rPr>
                <w:sz w:val="20"/>
                <w:szCs w:val="20"/>
              </w:rPr>
            </w:pPr>
            <w:r w:rsidRPr="00F2636F">
              <w:rPr>
                <w:sz w:val="20"/>
                <w:szCs w:val="20"/>
              </w:rPr>
              <w:t>-</w:t>
            </w:r>
          </w:p>
        </w:tc>
        <w:tc>
          <w:tcPr>
            <w:tcW w:w="1150" w:type="dxa"/>
            <w:vAlign w:val="center"/>
          </w:tcPr>
          <w:p w:rsidR="00025056" w:rsidRPr="00F2636F" w:rsidRDefault="00025056" w:rsidP="002E6CF1">
            <w:pPr>
              <w:pStyle w:val="afff0"/>
              <w:rPr>
                <w:sz w:val="20"/>
                <w:szCs w:val="20"/>
              </w:rPr>
            </w:pPr>
            <w:r w:rsidRPr="00F2636F">
              <w:rPr>
                <w:sz w:val="20"/>
                <w:szCs w:val="20"/>
              </w:rPr>
              <w:t>-</w:t>
            </w:r>
          </w:p>
        </w:tc>
        <w:tc>
          <w:tcPr>
            <w:tcW w:w="1382" w:type="dxa"/>
            <w:vAlign w:val="center"/>
          </w:tcPr>
          <w:p w:rsidR="00025056" w:rsidRPr="00F2636F" w:rsidRDefault="00025056" w:rsidP="002E6CF1">
            <w:pPr>
              <w:pStyle w:val="afff0"/>
              <w:rPr>
                <w:sz w:val="20"/>
                <w:szCs w:val="20"/>
              </w:rPr>
            </w:pPr>
            <w:r w:rsidRPr="00F2636F">
              <w:rPr>
                <w:sz w:val="20"/>
                <w:szCs w:val="20"/>
              </w:rPr>
              <w:t>+</w:t>
            </w:r>
          </w:p>
        </w:tc>
        <w:tc>
          <w:tcPr>
            <w:tcW w:w="1816" w:type="dxa"/>
            <w:vAlign w:val="center"/>
          </w:tcPr>
          <w:p w:rsidR="00025056" w:rsidRPr="00F2636F" w:rsidRDefault="00025056" w:rsidP="002E6CF1">
            <w:pPr>
              <w:pStyle w:val="afff0"/>
              <w:rPr>
                <w:sz w:val="20"/>
                <w:szCs w:val="20"/>
              </w:rPr>
            </w:pPr>
            <w:r w:rsidRPr="00F2636F">
              <w:rPr>
                <w:sz w:val="20"/>
                <w:szCs w:val="20"/>
              </w:rPr>
              <w:t>СТП Сабинского муниципального района</w:t>
            </w:r>
          </w:p>
        </w:tc>
      </w:tr>
      <w:tr w:rsidR="00025056" w:rsidRPr="00F2636F" w:rsidTr="009116E3">
        <w:trPr>
          <w:cantSplit/>
          <w:trHeight w:val="245"/>
          <w:jc w:val="center"/>
        </w:trPr>
        <w:tc>
          <w:tcPr>
            <w:tcW w:w="14786" w:type="dxa"/>
            <w:gridSpan w:val="10"/>
            <w:vAlign w:val="center"/>
          </w:tcPr>
          <w:p w:rsidR="00025056" w:rsidRPr="00F2636F" w:rsidRDefault="00025056" w:rsidP="002E6CF1">
            <w:pPr>
              <w:pStyle w:val="afff0"/>
              <w:rPr>
                <w:sz w:val="20"/>
                <w:szCs w:val="20"/>
              </w:rPr>
            </w:pPr>
            <w:r w:rsidRPr="00F2636F">
              <w:rPr>
                <w:caps/>
                <w:sz w:val="20"/>
                <w:szCs w:val="20"/>
              </w:rPr>
              <w:t>МЕРОПРИЯТИЯ Местного значения (ПОСЕЛЕНИЯ)</w:t>
            </w:r>
          </w:p>
        </w:tc>
      </w:tr>
      <w:tr w:rsidR="00025056" w:rsidRPr="00F2636F" w:rsidTr="00520B03">
        <w:trPr>
          <w:cantSplit/>
          <w:trHeight w:val="221"/>
          <w:jc w:val="center"/>
        </w:trPr>
        <w:tc>
          <w:tcPr>
            <w:tcW w:w="548" w:type="dxa"/>
            <w:vAlign w:val="center"/>
          </w:tcPr>
          <w:p w:rsidR="00025056" w:rsidRPr="00F2636F" w:rsidRDefault="00876AD3" w:rsidP="002E6CF1">
            <w:pPr>
              <w:pStyle w:val="affff7"/>
              <w:spacing w:after="0"/>
              <w:ind w:left="0" w:firstLine="0"/>
              <w:jc w:val="center"/>
              <w:rPr>
                <w:sz w:val="20"/>
                <w:szCs w:val="20"/>
              </w:rPr>
            </w:pPr>
            <w:r w:rsidRPr="00F2636F">
              <w:rPr>
                <w:sz w:val="20"/>
                <w:szCs w:val="20"/>
              </w:rPr>
              <w:t>1</w:t>
            </w:r>
          </w:p>
        </w:tc>
        <w:tc>
          <w:tcPr>
            <w:tcW w:w="2000" w:type="dxa"/>
            <w:shd w:val="clear" w:color="auto" w:fill="auto"/>
            <w:vAlign w:val="center"/>
          </w:tcPr>
          <w:p w:rsidR="00025056" w:rsidRPr="00F2636F" w:rsidRDefault="000502DB" w:rsidP="002E6CF1">
            <w:pPr>
              <w:pStyle w:val="affff6"/>
              <w:spacing w:line="240" w:lineRule="auto"/>
              <w:ind w:firstLine="0"/>
              <w:jc w:val="center"/>
              <w:rPr>
                <w:sz w:val="20"/>
                <w:szCs w:val="20"/>
              </w:rPr>
            </w:pPr>
            <w:r>
              <w:rPr>
                <w:sz w:val="20"/>
                <w:szCs w:val="20"/>
              </w:rPr>
              <w:t>пос.</w:t>
            </w:r>
            <w:r w:rsidR="00DC1371">
              <w:rPr>
                <w:sz w:val="20"/>
                <w:szCs w:val="20"/>
              </w:rPr>
              <w:t xml:space="preserve"> ж.-д. разъезда Иштуган</w:t>
            </w:r>
            <w:r w:rsidR="00876AD3" w:rsidRPr="00F2636F">
              <w:rPr>
                <w:sz w:val="20"/>
                <w:szCs w:val="20"/>
              </w:rPr>
              <w:t>, вблизи мечети</w:t>
            </w:r>
          </w:p>
        </w:tc>
        <w:tc>
          <w:tcPr>
            <w:tcW w:w="2400" w:type="dxa"/>
            <w:vAlign w:val="center"/>
          </w:tcPr>
          <w:p w:rsidR="00025056" w:rsidRPr="00F2636F" w:rsidRDefault="00025056" w:rsidP="002E6CF1">
            <w:pPr>
              <w:pStyle w:val="affff6"/>
              <w:spacing w:line="240" w:lineRule="auto"/>
              <w:ind w:firstLine="0"/>
              <w:jc w:val="center"/>
              <w:rPr>
                <w:sz w:val="20"/>
                <w:szCs w:val="20"/>
              </w:rPr>
            </w:pPr>
            <w:r w:rsidRPr="00F2636F">
              <w:rPr>
                <w:sz w:val="20"/>
                <w:szCs w:val="20"/>
              </w:rPr>
              <w:t>Пруд</w:t>
            </w:r>
          </w:p>
        </w:tc>
        <w:tc>
          <w:tcPr>
            <w:tcW w:w="2099" w:type="dxa"/>
            <w:vAlign w:val="center"/>
          </w:tcPr>
          <w:p w:rsidR="00025056" w:rsidRPr="00F2636F" w:rsidRDefault="00025056" w:rsidP="002E6CF1">
            <w:pPr>
              <w:ind w:firstLine="0"/>
              <w:jc w:val="center"/>
              <w:rPr>
                <w:sz w:val="20"/>
                <w:szCs w:val="20"/>
              </w:rPr>
            </w:pPr>
            <w:r w:rsidRPr="00F2636F">
              <w:rPr>
                <w:sz w:val="20"/>
                <w:szCs w:val="20"/>
              </w:rPr>
              <w:t>благоустройство береговой полосы и прилегающей территории с созданием общественных рекреационных зон</w:t>
            </w:r>
          </w:p>
        </w:tc>
        <w:tc>
          <w:tcPr>
            <w:tcW w:w="1123" w:type="dxa"/>
            <w:vAlign w:val="center"/>
          </w:tcPr>
          <w:p w:rsidR="00025056" w:rsidRPr="00F2636F" w:rsidRDefault="00025056" w:rsidP="002E6CF1">
            <w:pPr>
              <w:pStyle w:val="affff6"/>
              <w:spacing w:line="240" w:lineRule="auto"/>
              <w:ind w:firstLine="0"/>
              <w:jc w:val="center"/>
              <w:rPr>
                <w:sz w:val="20"/>
                <w:szCs w:val="20"/>
              </w:rPr>
            </w:pPr>
            <w:r w:rsidRPr="00F2636F">
              <w:rPr>
                <w:sz w:val="20"/>
                <w:szCs w:val="20"/>
              </w:rPr>
              <w:t>га</w:t>
            </w:r>
          </w:p>
        </w:tc>
        <w:tc>
          <w:tcPr>
            <w:tcW w:w="1134" w:type="dxa"/>
            <w:vAlign w:val="center"/>
          </w:tcPr>
          <w:p w:rsidR="00025056" w:rsidRPr="00F2636F" w:rsidRDefault="00876AD3" w:rsidP="002E6CF1">
            <w:pPr>
              <w:pStyle w:val="afff0"/>
              <w:rPr>
                <w:sz w:val="20"/>
                <w:szCs w:val="20"/>
              </w:rPr>
            </w:pPr>
            <w:r w:rsidRPr="00F2636F">
              <w:rPr>
                <w:sz w:val="20"/>
                <w:szCs w:val="20"/>
              </w:rPr>
              <w:t>0,25</w:t>
            </w:r>
          </w:p>
        </w:tc>
        <w:tc>
          <w:tcPr>
            <w:tcW w:w="1134" w:type="dxa"/>
            <w:vAlign w:val="center"/>
          </w:tcPr>
          <w:p w:rsidR="00025056" w:rsidRPr="00F2636F" w:rsidRDefault="00025056" w:rsidP="002E6CF1">
            <w:pPr>
              <w:ind w:firstLine="0"/>
              <w:jc w:val="center"/>
              <w:rPr>
                <w:sz w:val="20"/>
                <w:szCs w:val="20"/>
              </w:rPr>
            </w:pPr>
            <w:r w:rsidRPr="00F2636F">
              <w:rPr>
                <w:sz w:val="20"/>
                <w:szCs w:val="20"/>
              </w:rPr>
              <w:t>-</w:t>
            </w:r>
          </w:p>
        </w:tc>
        <w:tc>
          <w:tcPr>
            <w:tcW w:w="1150" w:type="dxa"/>
            <w:vAlign w:val="center"/>
          </w:tcPr>
          <w:p w:rsidR="00025056" w:rsidRPr="00F2636F" w:rsidRDefault="00025056" w:rsidP="002E6CF1">
            <w:pPr>
              <w:pStyle w:val="afff0"/>
              <w:rPr>
                <w:sz w:val="20"/>
                <w:szCs w:val="20"/>
              </w:rPr>
            </w:pPr>
            <w:r w:rsidRPr="00F2636F">
              <w:rPr>
                <w:sz w:val="20"/>
                <w:szCs w:val="20"/>
              </w:rPr>
              <w:t>+</w:t>
            </w:r>
          </w:p>
        </w:tc>
        <w:tc>
          <w:tcPr>
            <w:tcW w:w="1382" w:type="dxa"/>
            <w:vAlign w:val="center"/>
          </w:tcPr>
          <w:p w:rsidR="00025056" w:rsidRPr="00F2636F" w:rsidRDefault="00025056" w:rsidP="002E6CF1">
            <w:pPr>
              <w:pStyle w:val="afff0"/>
              <w:rPr>
                <w:sz w:val="20"/>
                <w:szCs w:val="20"/>
              </w:rPr>
            </w:pPr>
          </w:p>
        </w:tc>
        <w:tc>
          <w:tcPr>
            <w:tcW w:w="1816" w:type="dxa"/>
            <w:vAlign w:val="center"/>
          </w:tcPr>
          <w:p w:rsidR="00025056" w:rsidRPr="00F2636F" w:rsidRDefault="00025056" w:rsidP="002E6CF1">
            <w:pPr>
              <w:pStyle w:val="afff0"/>
              <w:rPr>
                <w:sz w:val="20"/>
                <w:szCs w:val="20"/>
              </w:rPr>
            </w:pPr>
            <w:r w:rsidRPr="00F2636F">
              <w:rPr>
                <w:sz w:val="20"/>
                <w:szCs w:val="20"/>
              </w:rPr>
              <w:t>Генеральный план Иштуганского СП</w:t>
            </w:r>
          </w:p>
        </w:tc>
      </w:tr>
      <w:tr w:rsidR="00025056" w:rsidRPr="00F2636F" w:rsidTr="00520B03">
        <w:trPr>
          <w:cantSplit/>
          <w:trHeight w:val="221"/>
          <w:jc w:val="center"/>
        </w:trPr>
        <w:tc>
          <w:tcPr>
            <w:tcW w:w="548" w:type="dxa"/>
            <w:vAlign w:val="center"/>
          </w:tcPr>
          <w:p w:rsidR="00025056" w:rsidRPr="00F2636F" w:rsidRDefault="00876AD3" w:rsidP="002E6CF1">
            <w:pPr>
              <w:pStyle w:val="affff7"/>
              <w:spacing w:after="0"/>
              <w:ind w:left="0" w:firstLine="0"/>
              <w:jc w:val="center"/>
              <w:rPr>
                <w:sz w:val="20"/>
                <w:szCs w:val="20"/>
              </w:rPr>
            </w:pPr>
            <w:r w:rsidRPr="00F2636F">
              <w:rPr>
                <w:sz w:val="20"/>
                <w:szCs w:val="20"/>
              </w:rPr>
              <w:t>2</w:t>
            </w:r>
          </w:p>
        </w:tc>
        <w:tc>
          <w:tcPr>
            <w:tcW w:w="2000" w:type="dxa"/>
            <w:shd w:val="clear" w:color="auto" w:fill="auto"/>
            <w:vAlign w:val="center"/>
          </w:tcPr>
          <w:p w:rsidR="00025056" w:rsidRPr="00F2636F" w:rsidRDefault="00876AD3" w:rsidP="002E6CF1">
            <w:pPr>
              <w:pStyle w:val="affff6"/>
              <w:spacing w:line="240" w:lineRule="auto"/>
              <w:ind w:firstLine="0"/>
              <w:jc w:val="center"/>
              <w:rPr>
                <w:sz w:val="20"/>
                <w:szCs w:val="20"/>
              </w:rPr>
            </w:pPr>
            <w:r w:rsidRPr="00F2636F">
              <w:rPr>
                <w:sz w:val="20"/>
                <w:szCs w:val="20"/>
              </w:rPr>
              <w:t xml:space="preserve">К югу от </w:t>
            </w:r>
            <w:r w:rsidR="000502DB">
              <w:rPr>
                <w:sz w:val="20"/>
                <w:szCs w:val="20"/>
              </w:rPr>
              <w:t>пос.</w:t>
            </w:r>
            <w:r w:rsidR="00DC1371">
              <w:rPr>
                <w:sz w:val="20"/>
                <w:szCs w:val="20"/>
              </w:rPr>
              <w:t xml:space="preserve"> ж.-д. разъезда Иштуган</w:t>
            </w:r>
          </w:p>
        </w:tc>
        <w:tc>
          <w:tcPr>
            <w:tcW w:w="2400" w:type="dxa"/>
            <w:vAlign w:val="center"/>
          </w:tcPr>
          <w:p w:rsidR="00025056" w:rsidRPr="00F2636F" w:rsidRDefault="00025056" w:rsidP="002E6CF1">
            <w:pPr>
              <w:pStyle w:val="affff6"/>
              <w:spacing w:line="240" w:lineRule="auto"/>
              <w:ind w:firstLine="0"/>
              <w:jc w:val="center"/>
              <w:rPr>
                <w:sz w:val="20"/>
                <w:szCs w:val="20"/>
              </w:rPr>
            </w:pPr>
            <w:r w:rsidRPr="00F2636F">
              <w:rPr>
                <w:sz w:val="20"/>
                <w:szCs w:val="20"/>
              </w:rPr>
              <w:t xml:space="preserve">Пруд </w:t>
            </w:r>
          </w:p>
        </w:tc>
        <w:tc>
          <w:tcPr>
            <w:tcW w:w="2099" w:type="dxa"/>
            <w:vAlign w:val="center"/>
          </w:tcPr>
          <w:p w:rsidR="00025056" w:rsidRPr="00F2636F" w:rsidRDefault="00025056" w:rsidP="002E6CF1">
            <w:pPr>
              <w:ind w:firstLine="0"/>
              <w:jc w:val="center"/>
              <w:rPr>
                <w:sz w:val="20"/>
                <w:szCs w:val="20"/>
              </w:rPr>
            </w:pPr>
            <w:r w:rsidRPr="00F2636F">
              <w:rPr>
                <w:sz w:val="20"/>
                <w:szCs w:val="20"/>
              </w:rPr>
              <w:t>благоустройство береговой полосы и прилегающей территории с созданием общественных рекреационных зон</w:t>
            </w:r>
          </w:p>
        </w:tc>
        <w:tc>
          <w:tcPr>
            <w:tcW w:w="1123" w:type="dxa"/>
            <w:vAlign w:val="center"/>
          </w:tcPr>
          <w:p w:rsidR="00025056" w:rsidRPr="00F2636F" w:rsidRDefault="00025056" w:rsidP="002E6CF1">
            <w:pPr>
              <w:pStyle w:val="affff6"/>
              <w:spacing w:line="240" w:lineRule="auto"/>
              <w:ind w:firstLine="0"/>
              <w:jc w:val="center"/>
              <w:rPr>
                <w:sz w:val="20"/>
                <w:szCs w:val="20"/>
              </w:rPr>
            </w:pPr>
            <w:r w:rsidRPr="00F2636F">
              <w:rPr>
                <w:sz w:val="20"/>
                <w:szCs w:val="20"/>
              </w:rPr>
              <w:t>га</w:t>
            </w:r>
          </w:p>
        </w:tc>
        <w:tc>
          <w:tcPr>
            <w:tcW w:w="1134" w:type="dxa"/>
            <w:vAlign w:val="center"/>
          </w:tcPr>
          <w:p w:rsidR="00025056" w:rsidRPr="00F2636F" w:rsidRDefault="00876AD3" w:rsidP="002E6CF1">
            <w:pPr>
              <w:pStyle w:val="afff0"/>
              <w:rPr>
                <w:sz w:val="20"/>
                <w:szCs w:val="20"/>
              </w:rPr>
            </w:pPr>
            <w:r w:rsidRPr="00F2636F">
              <w:rPr>
                <w:sz w:val="20"/>
                <w:szCs w:val="20"/>
              </w:rPr>
              <w:t>0,96</w:t>
            </w:r>
          </w:p>
        </w:tc>
        <w:tc>
          <w:tcPr>
            <w:tcW w:w="1134" w:type="dxa"/>
            <w:vAlign w:val="center"/>
          </w:tcPr>
          <w:p w:rsidR="00025056" w:rsidRPr="00F2636F" w:rsidRDefault="00025056" w:rsidP="002E6CF1">
            <w:pPr>
              <w:ind w:firstLine="0"/>
              <w:jc w:val="center"/>
              <w:rPr>
                <w:sz w:val="20"/>
                <w:szCs w:val="20"/>
              </w:rPr>
            </w:pPr>
            <w:r w:rsidRPr="00F2636F">
              <w:rPr>
                <w:sz w:val="20"/>
                <w:szCs w:val="20"/>
              </w:rPr>
              <w:t>-</w:t>
            </w:r>
          </w:p>
        </w:tc>
        <w:tc>
          <w:tcPr>
            <w:tcW w:w="1150" w:type="dxa"/>
            <w:vAlign w:val="center"/>
          </w:tcPr>
          <w:p w:rsidR="00025056" w:rsidRPr="00F2636F" w:rsidRDefault="00025056" w:rsidP="002E6CF1">
            <w:pPr>
              <w:pStyle w:val="afff0"/>
              <w:rPr>
                <w:sz w:val="20"/>
                <w:szCs w:val="20"/>
              </w:rPr>
            </w:pPr>
            <w:r w:rsidRPr="00F2636F">
              <w:rPr>
                <w:sz w:val="20"/>
                <w:szCs w:val="20"/>
              </w:rPr>
              <w:t>+</w:t>
            </w:r>
          </w:p>
        </w:tc>
        <w:tc>
          <w:tcPr>
            <w:tcW w:w="1382" w:type="dxa"/>
            <w:vAlign w:val="center"/>
          </w:tcPr>
          <w:p w:rsidR="00025056" w:rsidRPr="00F2636F" w:rsidRDefault="00025056" w:rsidP="002E6CF1">
            <w:pPr>
              <w:pStyle w:val="afff0"/>
              <w:rPr>
                <w:sz w:val="20"/>
                <w:szCs w:val="20"/>
              </w:rPr>
            </w:pPr>
          </w:p>
        </w:tc>
        <w:tc>
          <w:tcPr>
            <w:tcW w:w="1816" w:type="dxa"/>
            <w:vAlign w:val="center"/>
          </w:tcPr>
          <w:p w:rsidR="00025056" w:rsidRPr="00F2636F" w:rsidRDefault="00025056" w:rsidP="002E6CF1">
            <w:pPr>
              <w:pStyle w:val="afff0"/>
              <w:rPr>
                <w:sz w:val="20"/>
                <w:szCs w:val="20"/>
              </w:rPr>
            </w:pPr>
            <w:r w:rsidRPr="00F2636F">
              <w:rPr>
                <w:sz w:val="20"/>
                <w:szCs w:val="20"/>
              </w:rPr>
              <w:t>Генеральный план Иштуганского СП</w:t>
            </w:r>
          </w:p>
        </w:tc>
      </w:tr>
      <w:tr w:rsidR="00025056" w:rsidRPr="00F2636F" w:rsidTr="00520B03">
        <w:trPr>
          <w:cantSplit/>
          <w:trHeight w:val="221"/>
          <w:jc w:val="center"/>
        </w:trPr>
        <w:tc>
          <w:tcPr>
            <w:tcW w:w="548" w:type="dxa"/>
            <w:vAlign w:val="center"/>
          </w:tcPr>
          <w:p w:rsidR="00025056" w:rsidRPr="00F2636F" w:rsidRDefault="00876AD3" w:rsidP="002E6CF1">
            <w:pPr>
              <w:pStyle w:val="affff7"/>
              <w:spacing w:after="0"/>
              <w:ind w:left="0" w:firstLine="0"/>
              <w:jc w:val="center"/>
              <w:rPr>
                <w:sz w:val="20"/>
                <w:szCs w:val="20"/>
              </w:rPr>
            </w:pPr>
            <w:r w:rsidRPr="00F2636F">
              <w:rPr>
                <w:sz w:val="20"/>
                <w:szCs w:val="20"/>
              </w:rPr>
              <w:t>3</w:t>
            </w:r>
          </w:p>
        </w:tc>
        <w:tc>
          <w:tcPr>
            <w:tcW w:w="2000" w:type="dxa"/>
            <w:shd w:val="clear" w:color="auto" w:fill="auto"/>
            <w:vAlign w:val="center"/>
          </w:tcPr>
          <w:p w:rsidR="00025056" w:rsidRPr="00F2636F" w:rsidRDefault="00C864FA" w:rsidP="002E6CF1">
            <w:pPr>
              <w:pStyle w:val="affff6"/>
              <w:spacing w:line="240" w:lineRule="auto"/>
              <w:ind w:firstLine="0"/>
              <w:jc w:val="center"/>
              <w:rPr>
                <w:sz w:val="20"/>
                <w:szCs w:val="20"/>
              </w:rPr>
            </w:pPr>
            <w:proofErr w:type="spellStart"/>
            <w:r w:rsidRPr="00F2636F">
              <w:rPr>
                <w:sz w:val="20"/>
                <w:szCs w:val="20"/>
              </w:rPr>
              <w:t>Иштуганское</w:t>
            </w:r>
            <w:proofErr w:type="spellEnd"/>
            <w:r w:rsidRPr="00F2636F">
              <w:rPr>
                <w:sz w:val="20"/>
                <w:szCs w:val="20"/>
              </w:rPr>
              <w:t xml:space="preserve"> СП</w:t>
            </w:r>
            <w:r w:rsidR="00025056" w:rsidRPr="00F2636F">
              <w:rPr>
                <w:sz w:val="20"/>
                <w:szCs w:val="20"/>
              </w:rPr>
              <w:t xml:space="preserve"> </w:t>
            </w:r>
          </w:p>
          <w:p w:rsidR="00025056" w:rsidRPr="00F2636F" w:rsidRDefault="00876AD3" w:rsidP="002E6CF1">
            <w:pPr>
              <w:pStyle w:val="affff6"/>
              <w:spacing w:line="240" w:lineRule="auto"/>
              <w:ind w:firstLine="0"/>
              <w:jc w:val="center"/>
              <w:rPr>
                <w:sz w:val="20"/>
                <w:szCs w:val="20"/>
              </w:rPr>
            </w:pPr>
            <w:r w:rsidRPr="00F2636F">
              <w:rPr>
                <w:sz w:val="20"/>
                <w:szCs w:val="20"/>
              </w:rPr>
              <w:t>(</w:t>
            </w:r>
            <w:r w:rsidR="000502DB">
              <w:rPr>
                <w:sz w:val="20"/>
                <w:szCs w:val="20"/>
              </w:rPr>
              <w:t>пос.</w:t>
            </w:r>
            <w:r w:rsidR="00DC1371">
              <w:rPr>
                <w:sz w:val="20"/>
                <w:szCs w:val="20"/>
              </w:rPr>
              <w:t xml:space="preserve"> ж.-д. разъезда Иштуган</w:t>
            </w:r>
            <w:r w:rsidR="00025056" w:rsidRPr="00F2636F">
              <w:rPr>
                <w:sz w:val="20"/>
                <w:szCs w:val="20"/>
              </w:rPr>
              <w:t>)</w:t>
            </w:r>
          </w:p>
        </w:tc>
        <w:tc>
          <w:tcPr>
            <w:tcW w:w="2400" w:type="dxa"/>
            <w:vAlign w:val="center"/>
          </w:tcPr>
          <w:p w:rsidR="00025056" w:rsidRPr="00F2636F" w:rsidRDefault="00025056" w:rsidP="002E6CF1">
            <w:pPr>
              <w:pStyle w:val="affff6"/>
              <w:spacing w:line="240" w:lineRule="auto"/>
              <w:ind w:firstLine="0"/>
              <w:jc w:val="center"/>
              <w:rPr>
                <w:sz w:val="20"/>
                <w:szCs w:val="20"/>
              </w:rPr>
            </w:pPr>
            <w:r w:rsidRPr="00F2636F">
              <w:rPr>
                <w:sz w:val="20"/>
                <w:szCs w:val="20"/>
              </w:rPr>
              <w:t>Озеленение общего пользования</w:t>
            </w:r>
          </w:p>
        </w:tc>
        <w:tc>
          <w:tcPr>
            <w:tcW w:w="2099" w:type="dxa"/>
            <w:vAlign w:val="center"/>
          </w:tcPr>
          <w:p w:rsidR="00025056" w:rsidRPr="00F2636F" w:rsidRDefault="00025056" w:rsidP="002E6CF1">
            <w:pPr>
              <w:pStyle w:val="affff6"/>
              <w:spacing w:line="240" w:lineRule="auto"/>
              <w:ind w:firstLine="0"/>
              <w:jc w:val="center"/>
              <w:rPr>
                <w:sz w:val="20"/>
                <w:szCs w:val="20"/>
              </w:rPr>
            </w:pPr>
            <w:r w:rsidRPr="00F2636F">
              <w:rPr>
                <w:sz w:val="20"/>
                <w:szCs w:val="20"/>
              </w:rPr>
              <w:t>организация системы зеленых насаждений</w:t>
            </w:r>
          </w:p>
        </w:tc>
        <w:tc>
          <w:tcPr>
            <w:tcW w:w="1123" w:type="dxa"/>
            <w:vAlign w:val="center"/>
          </w:tcPr>
          <w:p w:rsidR="00025056" w:rsidRPr="00F2636F" w:rsidRDefault="00025056" w:rsidP="002E6CF1">
            <w:pPr>
              <w:pStyle w:val="affff6"/>
              <w:spacing w:line="240" w:lineRule="auto"/>
              <w:ind w:firstLine="0"/>
              <w:jc w:val="center"/>
              <w:rPr>
                <w:sz w:val="20"/>
                <w:szCs w:val="20"/>
              </w:rPr>
            </w:pPr>
            <w:r w:rsidRPr="00F2636F">
              <w:rPr>
                <w:sz w:val="20"/>
                <w:szCs w:val="20"/>
              </w:rPr>
              <w:t>-</w:t>
            </w:r>
          </w:p>
        </w:tc>
        <w:tc>
          <w:tcPr>
            <w:tcW w:w="1134" w:type="dxa"/>
            <w:vAlign w:val="center"/>
          </w:tcPr>
          <w:p w:rsidR="00025056" w:rsidRPr="00F2636F" w:rsidRDefault="00025056" w:rsidP="002E6CF1">
            <w:pPr>
              <w:pStyle w:val="affff6"/>
              <w:spacing w:line="240" w:lineRule="auto"/>
              <w:ind w:firstLine="0"/>
              <w:jc w:val="center"/>
              <w:rPr>
                <w:sz w:val="20"/>
                <w:szCs w:val="20"/>
              </w:rPr>
            </w:pPr>
            <w:r w:rsidRPr="00F2636F">
              <w:rPr>
                <w:sz w:val="20"/>
                <w:szCs w:val="20"/>
              </w:rPr>
              <w:t>-</w:t>
            </w:r>
          </w:p>
        </w:tc>
        <w:tc>
          <w:tcPr>
            <w:tcW w:w="1134" w:type="dxa"/>
            <w:vAlign w:val="center"/>
          </w:tcPr>
          <w:p w:rsidR="00025056" w:rsidRPr="00F2636F" w:rsidRDefault="00025056" w:rsidP="002E6CF1">
            <w:pPr>
              <w:pStyle w:val="affff6"/>
              <w:spacing w:line="240" w:lineRule="auto"/>
              <w:ind w:firstLine="0"/>
              <w:jc w:val="center"/>
              <w:rPr>
                <w:sz w:val="20"/>
                <w:szCs w:val="20"/>
              </w:rPr>
            </w:pPr>
            <w:r w:rsidRPr="00F2636F">
              <w:rPr>
                <w:sz w:val="20"/>
                <w:szCs w:val="20"/>
              </w:rPr>
              <w:t>-</w:t>
            </w:r>
          </w:p>
        </w:tc>
        <w:tc>
          <w:tcPr>
            <w:tcW w:w="1150" w:type="dxa"/>
            <w:vAlign w:val="center"/>
          </w:tcPr>
          <w:p w:rsidR="00025056" w:rsidRPr="00F2636F" w:rsidRDefault="00025056" w:rsidP="002E6CF1">
            <w:pPr>
              <w:pStyle w:val="affff6"/>
              <w:spacing w:line="240" w:lineRule="auto"/>
              <w:ind w:firstLine="0"/>
              <w:jc w:val="center"/>
              <w:rPr>
                <w:sz w:val="20"/>
                <w:szCs w:val="20"/>
              </w:rPr>
            </w:pPr>
            <w:r w:rsidRPr="00F2636F">
              <w:rPr>
                <w:sz w:val="20"/>
                <w:szCs w:val="20"/>
              </w:rPr>
              <w:t>+</w:t>
            </w:r>
          </w:p>
        </w:tc>
        <w:tc>
          <w:tcPr>
            <w:tcW w:w="1382" w:type="dxa"/>
            <w:vAlign w:val="center"/>
          </w:tcPr>
          <w:p w:rsidR="00025056" w:rsidRPr="00F2636F" w:rsidRDefault="00025056" w:rsidP="002E6CF1">
            <w:pPr>
              <w:pStyle w:val="affff6"/>
              <w:spacing w:line="240" w:lineRule="auto"/>
              <w:ind w:firstLine="0"/>
              <w:jc w:val="center"/>
              <w:rPr>
                <w:sz w:val="20"/>
                <w:szCs w:val="20"/>
              </w:rPr>
            </w:pPr>
            <w:r w:rsidRPr="00F2636F">
              <w:rPr>
                <w:sz w:val="20"/>
                <w:szCs w:val="20"/>
              </w:rPr>
              <w:t>+</w:t>
            </w:r>
          </w:p>
        </w:tc>
        <w:tc>
          <w:tcPr>
            <w:tcW w:w="1816" w:type="dxa"/>
            <w:vAlign w:val="center"/>
          </w:tcPr>
          <w:p w:rsidR="00025056" w:rsidRPr="00F2636F" w:rsidRDefault="00025056" w:rsidP="002E6CF1">
            <w:pPr>
              <w:pStyle w:val="afff0"/>
              <w:rPr>
                <w:sz w:val="20"/>
                <w:szCs w:val="20"/>
              </w:rPr>
            </w:pPr>
            <w:r w:rsidRPr="00F2636F">
              <w:rPr>
                <w:sz w:val="20"/>
                <w:szCs w:val="20"/>
              </w:rPr>
              <w:t>Генеральный план Иштуганского СП</w:t>
            </w:r>
          </w:p>
        </w:tc>
      </w:tr>
    </w:tbl>
    <w:p w:rsidR="003D5896" w:rsidRPr="00F2636F" w:rsidRDefault="003D5896" w:rsidP="002E6CF1">
      <w:pPr>
        <w:ind w:firstLine="720"/>
        <w:sectPr w:rsidR="003D5896" w:rsidRPr="00F2636F" w:rsidSect="006338A1">
          <w:pgSz w:w="16838" w:h="11906" w:orient="landscape"/>
          <w:pgMar w:top="851" w:right="851" w:bottom="851" w:left="1134" w:header="709" w:footer="709" w:gutter="0"/>
          <w:cols w:space="708"/>
          <w:docGrid w:linePitch="360"/>
        </w:sectPr>
      </w:pPr>
    </w:p>
    <w:p w:rsidR="00D0722B" w:rsidRPr="00F2636F" w:rsidRDefault="0036309F" w:rsidP="002E6CF1">
      <w:pPr>
        <w:pStyle w:val="20"/>
      </w:pPr>
      <w:bookmarkStart w:id="61" w:name="_Toc260476343"/>
      <w:bookmarkStart w:id="62" w:name="_Toc49189547"/>
      <w:r w:rsidRPr="00F2636F">
        <w:lastRenderedPageBreak/>
        <w:t xml:space="preserve">Развитие </w:t>
      </w:r>
      <w:bookmarkEnd w:id="61"/>
      <w:r w:rsidR="00BE701A" w:rsidRPr="00F2636F">
        <w:t>транспортно-коммуникационной</w:t>
      </w:r>
      <w:r w:rsidR="00D0722B" w:rsidRPr="00F2636F">
        <w:t xml:space="preserve"> инфраструктуры</w:t>
      </w:r>
      <w:bookmarkEnd w:id="62"/>
      <w:r w:rsidR="00D0722B" w:rsidRPr="00F2636F">
        <w:t xml:space="preserve"> </w:t>
      </w:r>
    </w:p>
    <w:p w:rsidR="00101821" w:rsidRPr="00F2636F" w:rsidRDefault="0000475F" w:rsidP="002E6CF1">
      <w:pPr>
        <w:pStyle w:val="1e"/>
        <w:spacing w:line="240" w:lineRule="auto"/>
        <w:rPr>
          <w:sz w:val="28"/>
          <w:szCs w:val="28"/>
        </w:rPr>
      </w:pPr>
      <w:r w:rsidRPr="00F2636F">
        <w:rPr>
          <w:sz w:val="28"/>
          <w:szCs w:val="28"/>
        </w:rPr>
        <w:t xml:space="preserve">Основной целью раздела «Развитие транспортно-коммуникационной </w:t>
      </w:r>
      <w:r w:rsidR="009404E9" w:rsidRPr="00F2636F">
        <w:rPr>
          <w:sz w:val="28"/>
          <w:szCs w:val="28"/>
        </w:rPr>
        <w:t xml:space="preserve">инфраструктуры» </w:t>
      </w:r>
      <w:r w:rsidR="00716DE8" w:rsidRPr="00F2636F">
        <w:rPr>
          <w:sz w:val="28"/>
          <w:szCs w:val="28"/>
        </w:rPr>
        <w:t>Иштуганск</w:t>
      </w:r>
      <w:r w:rsidR="009404E9" w:rsidRPr="00F2636F">
        <w:rPr>
          <w:sz w:val="28"/>
          <w:szCs w:val="28"/>
        </w:rPr>
        <w:t>ого</w:t>
      </w:r>
      <w:r w:rsidR="00101821" w:rsidRPr="00F2636F">
        <w:rPr>
          <w:sz w:val="28"/>
          <w:szCs w:val="28"/>
        </w:rPr>
        <w:t xml:space="preserve"> сельского поселения в составе Ген</w:t>
      </w:r>
      <w:r w:rsidR="009404E9" w:rsidRPr="00F2636F">
        <w:rPr>
          <w:sz w:val="28"/>
          <w:szCs w:val="28"/>
        </w:rPr>
        <w:t xml:space="preserve">ерального плана </w:t>
      </w:r>
      <w:r w:rsidR="00716DE8" w:rsidRPr="00F2636F">
        <w:rPr>
          <w:sz w:val="28"/>
          <w:szCs w:val="28"/>
        </w:rPr>
        <w:t>Иштуганск</w:t>
      </w:r>
      <w:r w:rsidR="009404E9" w:rsidRPr="00F2636F">
        <w:rPr>
          <w:sz w:val="28"/>
          <w:szCs w:val="28"/>
        </w:rPr>
        <w:t xml:space="preserve">ого сельского поселения </w:t>
      </w:r>
      <w:r w:rsidR="00716DE8" w:rsidRPr="00F2636F">
        <w:rPr>
          <w:sz w:val="28"/>
          <w:szCs w:val="28"/>
        </w:rPr>
        <w:t>Сабинск</w:t>
      </w:r>
      <w:r w:rsidR="009404E9" w:rsidRPr="00F2636F">
        <w:rPr>
          <w:sz w:val="28"/>
          <w:szCs w:val="28"/>
        </w:rPr>
        <w:t>ого</w:t>
      </w:r>
      <w:r w:rsidR="00101821" w:rsidRPr="00F2636F">
        <w:rPr>
          <w:sz w:val="28"/>
          <w:szCs w:val="28"/>
        </w:rPr>
        <w:t xml:space="preserve"> муниципального района является развитие автомобильных дорог в соответствии с потребностями населения, с увеличением эффективности и конкурентоспособности экономики поселения, с обеспечением требуемого технического состояния, пропускной способности, безопасности и плотности дорожной сети.</w:t>
      </w:r>
    </w:p>
    <w:p w:rsidR="00101821" w:rsidRPr="00F2636F" w:rsidRDefault="00101821" w:rsidP="002E6CF1">
      <w:pPr>
        <w:pStyle w:val="1e"/>
        <w:spacing w:line="240" w:lineRule="auto"/>
        <w:rPr>
          <w:sz w:val="28"/>
          <w:szCs w:val="28"/>
        </w:rPr>
      </w:pPr>
      <w:r w:rsidRPr="00F2636F">
        <w:rPr>
          <w:sz w:val="28"/>
          <w:szCs w:val="28"/>
        </w:rPr>
        <w:t>Под влиянием транспортного каркаса территории Республики Татарстан формируется п</w:t>
      </w:r>
      <w:r w:rsidR="000F29EC" w:rsidRPr="00F2636F">
        <w:rPr>
          <w:sz w:val="28"/>
          <w:szCs w:val="28"/>
        </w:rPr>
        <w:t xml:space="preserve">ланировочная структура </w:t>
      </w:r>
      <w:r w:rsidR="00716DE8" w:rsidRPr="00F2636F">
        <w:rPr>
          <w:sz w:val="28"/>
          <w:szCs w:val="28"/>
        </w:rPr>
        <w:t>Сабинск</w:t>
      </w:r>
      <w:r w:rsidR="000F29EC" w:rsidRPr="00F2636F">
        <w:rPr>
          <w:sz w:val="28"/>
          <w:szCs w:val="28"/>
        </w:rPr>
        <w:t>ого</w:t>
      </w:r>
      <w:r w:rsidRPr="00F2636F">
        <w:rPr>
          <w:sz w:val="28"/>
          <w:szCs w:val="28"/>
        </w:rPr>
        <w:t xml:space="preserve"> муниципального района и как следствие планировочная с</w:t>
      </w:r>
      <w:r w:rsidR="000F29EC" w:rsidRPr="00F2636F">
        <w:rPr>
          <w:sz w:val="28"/>
          <w:szCs w:val="28"/>
        </w:rPr>
        <w:t xml:space="preserve">труктура территории </w:t>
      </w:r>
      <w:r w:rsidR="00716DE8" w:rsidRPr="00F2636F">
        <w:rPr>
          <w:sz w:val="28"/>
          <w:szCs w:val="28"/>
        </w:rPr>
        <w:t>Иштуганск</w:t>
      </w:r>
      <w:r w:rsidR="000F29EC" w:rsidRPr="00F2636F">
        <w:rPr>
          <w:sz w:val="28"/>
          <w:szCs w:val="28"/>
        </w:rPr>
        <w:t>ого</w:t>
      </w:r>
      <w:r w:rsidRPr="00F2636F">
        <w:rPr>
          <w:sz w:val="28"/>
          <w:szCs w:val="28"/>
        </w:rPr>
        <w:t xml:space="preserve"> сельского поселения.</w:t>
      </w:r>
    </w:p>
    <w:p w:rsidR="00101821" w:rsidRPr="00F2636F" w:rsidRDefault="00101821" w:rsidP="002E6CF1">
      <w:pPr>
        <w:pStyle w:val="Default"/>
        <w:tabs>
          <w:tab w:val="left" w:pos="0"/>
        </w:tabs>
        <w:ind w:firstLine="709"/>
        <w:jc w:val="center"/>
        <w:rPr>
          <w:b/>
          <w:i/>
          <w:color w:val="auto"/>
          <w:sz w:val="28"/>
          <w:szCs w:val="28"/>
        </w:rPr>
      </w:pPr>
    </w:p>
    <w:p w:rsidR="00101821" w:rsidRPr="00F2636F" w:rsidRDefault="00101821" w:rsidP="002E6CF1">
      <w:pPr>
        <w:pStyle w:val="Default"/>
        <w:tabs>
          <w:tab w:val="left" w:pos="0"/>
        </w:tabs>
        <w:ind w:firstLine="709"/>
        <w:jc w:val="center"/>
        <w:rPr>
          <w:b/>
          <w:color w:val="auto"/>
          <w:sz w:val="28"/>
          <w:szCs w:val="28"/>
        </w:rPr>
      </w:pPr>
      <w:r w:rsidRPr="00F2636F">
        <w:rPr>
          <w:b/>
          <w:color w:val="auto"/>
          <w:sz w:val="28"/>
          <w:szCs w:val="28"/>
        </w:rPr>
        <w:t>Развитие автомобильных дорог</w:t>
      </w:r>
      <w:r w:rsidR="00D25B77" w:rsidRPr="00F2636F">
        <w:rPr>
          <w:b/>
          <w:color w:val="auto"/>
          <w:sz w:val="28"/>
          <w:szCs w:val="28"/>
        </w:rPr>
        <w:t xml:space="preserve"> общего пользования</w:t>
      </w:r>
    </w:p>
    <w:p w:rsidR="00756600" w:rsidRPr="00F2636F" w:rsidRDefault="00101821" w:rsidP="002E6CF1">
      <w:pPr>
        <w:pStyle w:val="1e"/>
        <w:spacing w:line="240" w:lineRule="auto"/>
        <w:rPr>
          <w:sz w:val="28"/>
          <w:szCs w:val="28"/>
        </w:rPr>
      </w:pPr>
      <w:r w:rsidRPr="00F2636F">
        <w:rPr>
          <w:sz w:val="28"/>
          <w:szCs w:val="28"/>
        </w:rPr>
        <w:t>Направления по развитию автомобильных дорог федерального</w:t>
      </w:r>
      <w:r w:rsidR="00756600" w:rsidRPr="00F2636F">
        <w:rPr>
          <w:sz w:val="28"/>
          <w:szCs w:val="28"/>
        </w:rPr>
        <w:t xml:space="preserve"> значения определены в </w:t>
      </w:r>
      <w:r w:rsidR="00FD1113" w:rsidRPr="00F2636F">
        <w:rPr>
          <w:sz w:val="28"/>
          <w:szCs w:val="28"/>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w:t>
      </w:r>
      <w:r w:rsidR="00664C2D" w:rsidRPr="00F2636F">
        <w:rPr>
          <w:sz w:val="28"/>
          <w:szCs w:val="28"/>
        </w:rPr>
        <w:t xml:space="preserve"> значения</w:t>
      </w:r>
      <w:r w:rsidR="009404E9" w:rsidRPr="00F2636F">
        <w:rPr>
          <w:sz w:val="28"/>
          <w:szCs w:val="28"/>
        </w:rPr>
        <w:t xml:space="preserve">. На территории </w:t>
      </w:r>
      <w:r w:rsidR="00716DE8" w:rsidRPr="00F2636F">
        <w:rPr>
          <w:sz w:val="28"/>
          <w:szCs w:val="28"/>
        </w:rPr>
        <w:t>Иштуганск</w:t>
      </w:r>
      <w:r w:rsidR="009404E9" w:rsidRPr="00F2636F">
        <w:rPr>
          <w:sz w:val="28"/>
          <w:szCs w:val="28"/>
        </w:rPr>
        <w:t>ого</w:t>
      </w:r>
      <w:r w:rsidR="00756600" w:rsidRPr="00F2636F">
        <w:rPr>
          <w:sz w:val="28"/>
          <w:szCs w:val="28"/>
        </w:rPr>
        <w:t xml:space="preserve"> сельского поселения мероприятия федерального значения отсутствуют.</w:t>
      </w:r>
    </w:p>
    <w:p w:rsidR="00101821" w:rsidRPr="00F2636F" w:rsidRDefault="00756600" w:rsidP="002E6CF1">
      <w:pPr>
        <w:pStyle w:val="1e"/>
        <w:spacing w:line="240" w:lineRule="auto"/>
        <w:rPr>
          <w:sz w:val="28"/>
          <w:szCs w:val="28"/>
        </w:rPr>
      </w:pPr>
      <w:r w:rsidRPr="00F2636F">
        <w:rPr>
          <w:sz w:val="28"/>
          <w:szCs w:val="28"/>
        </w:rPr>
        <w:t>Направления по развитию автомобильных дорог</w:t>
      </w:r>
      <w:r w:rsidR="00101821" w:rsidRPr="00F2636F">
        <w:rPr>
          <w:sz w:val="28"/>
          <w:szCs w:val="28"/>
        </w:rPr>
        <w:t xml:space="preserve"> регионального и местного значения определены в Схеме территориального планирования Республики Татарстан и проекте Схемы территориального планирова</w:t>
      </w:r>
      <w:r w:rsidR="009404E9" w:rsidRPr="00F2636F">
        <w:rPr>
          <w:sz w:val="28"/>
          <w:szCs w:val="28"/>
        </w:rPr>
        <w:t xml:space="preserve">ния </w:t>
      </w:r>
      <w:r w:rsidR="00716DE8" w:rsidRPr="00F2636F">
        <w:rPr>
          <w:sz w:val="28"/>
          <w:szCs w:val="28"/>
        </w:rPr>
        <w:t>Сабинск</w:t>
      </w:r>
      <w:r w:rsidR="009404E9" w:rsidRPr="00F2636F">
        <w:rPr>
          <w:sz w:val="28"/>
          <w:szCs w:val="28"/>
        </w:rPr>
        <w:t>ого</w:t>
      </w:r>
      <w:r w:rsidR="00101821" w:rsidRPr="00F2636F">
        <w:rPr>
          <w:sz w:val="28"/>
          <w:szCs w:val="28"/>
        </w:rPr>
        <w:t xml:space="preserve"> муниципального района, поэтому</w:t>
      </w:r>
      <w:r w:rsidR="009404E9" w:rsidRPr="00F2636F">
        <w:rPr>
          <w:sz w:val="28"/>
          <w:szCs w:val="28"/>
        </w:rPr>
        <w:t xml:space="preserve"> генеральным планом </w:t>
      </w:r>
      <w:r w:rsidR="00716DE8" w:rsidRPr="00F2636F">
        <w:rPr>
          <w:sz w:val="28"/>
          <w:szCs w:val="28"/>
        </w:rPr>
        <w:t>Иштуганск</w:t>
      </w:r>
      <w:r w:rsidR="009404E9" w:rsidRPr="00F2636F">
        <w:rPr>
          <w:sz w:val="28"/>
          <w:szCs w:val="28"/>
        </w:rPr>
        <w:t>ого</w:t>
      </w:r>
      <w:r w:rsidR="00101821" w:rsidRPr="00F2636F">
        <w:rPr>
          <w:sz w:val="28"/>
          <w:szCs w:val="28"/>
        </w:rPr>
        <w:t xml:space="preserve"> сельского поселения учтены все мероприятия, определенные в них.</w:t>
      </w:r>
    </w:p>
    <w:p w:rsidR="00101821" w:rsidRPr="00F2636F" w:rsidRDefault="00347787" w:rsidP="002E6CF1">
      <w:pPr>
        <w:pStyle w:val="1e"/>
        <w:spacing w:line="240" w:lineRule="auto"/>
        <w:rPr>
          <w:sz w:val="28"/>
          <w:szCs w:val="28"/>
        </w:rPr>
      </w:pPr>
      <w:r w:rsidRPr="00F2636F">
        <w:rPr>
          <w:sz w:val="28"/>
          <w:szCs w:val="28"/>
        </w:rPr>
        <w:t>Г</w:t>
      </w:r>
      <w:r w:rsidR="00101821" w:rsidRPr="00F2636F">
        <w:rPr>
          <w:sz w:val="28"/>
          <w:szCs w:val="28"/>
        </w:rPr>
        <w:t>енеральным п</w:t>
      </w:r>
      <w:r w:rsidRPr="00F2636F">
        <w:rPr>
          <w:sz w:val="28"/>
          <w:szCs w:val="28"/>
        </w:rPr>
        <w:t xml:space="preserve">ланом на территории </w:t>
      </w:r>
      <w:r w:rsidR="00716DE8" w:rsidRPr="00F2636F">
        <w:rPr>
          <w:sz w:val="28"/>
          <w:szCs w:val="28"/>
        </w:rPr>
        <w:t>Иштуганск</w:t>
      </w:r>
      <w:r w:rsidRPr="00F2636F">
        <w:rPr>
          <w:sz w:val="28"/>
          <w:szCs w:val="28"/>
        </w:rPr>
        <w:t>ого</w:t>
      </w:r>
      <w:r w:rsidR="00101821" w:rsidRPr="00F2636F">
        <w:rPr>
          <w:sz w:val="28"/>
          <w:szCs w:val="28"/>
        </w:rPr>
        <w:t xml:space="preserve"> сельского поселения предусмотрено:</w:t>
      </w:r>
    </w:p>
    <w:p w:rsidR="00101821" w:rsidRPr="00F2636F" w:rsidRDefault="00101821" w:rsidP="002E6CF1">
      <w:pPr>
        <w:pStyle w:val="a6"/>
        <w:numPr>
          <w:ilvl w:val="0"/>
          <w:numId w:val="3"/>
        </w:numPr>
        <w:tabs>
          <w:tab w:val="clear" w:pos="1134"/>
          <w:tab w:val="num" w:pos="-149"/>
          <w:tab w:val="num" w:pos="851"/>
          <w:tab w:val="left" w:pos="980"/>
        </w:tabs>
        <w:ind w:firstLine="709"/>
        <w:rPr>
          <w:szCs w:val="28"/>
        </w:rPr>
      </w:pPr>
      <w:r w:rsidRPr="00F2636F">
        <w:rPr>
          <w:szCs w:val="28"/>
        </w:rPr>
        <w:t>капитальный ремонт (устройство асфальтобетонного покрытия) автомобильной дороги местного значения</w:t>
      </w:r>
      <w:r w:rsidR="00347787" w:rsidRPr="00F2636F">
        <w:rPr>
          <w:szCs w:val="28"/>
        </w:rPr>
        <w:t xml:space="preserve"> </w:t>
      </w:r>
      <w:r w:rsidR="008B3B15" w:rsidRPr="00F2636F">
        <w:rPr>
          <w:szCs w:val="28"/>
        </w:rPr>
        <w:t xml:space="preserve">«Подъезд к поселку </w:t>
      </w:r>
      <w:r w:rsidR="00D306CD">
        <w:rPr>
          <w:szCs w:val="28"/>
        </w:rPr>
        <w:t>ж.-д.</w:t>
      </w:r>
      <w:r w:rsidR="008B3B15" w:rsidRPr="00F2636F">
        <w:rPr>
          <w:szCs w:val="28"/>
        </w:rPr>
        <w:t xml:space="preserve"> разъезда Иштуган»</w:t>
      </w:r>
      <w:r w:rsidR="00347787" w:rsidRPr="00F2636F">
        <w:rPr>
          <w:szCs w:val="28"/>
        </w:rPr>
        <w:t xml:space="preserve"> протяженностью </w:t>
      </w:r>
      <w:r w:rsidR="008B3B15" w:rsidRPr="00F2636F">
        <w:rPr>
          <w:szCs w:val="28"/>
          <w:lang w:val="ru-RU"/>
        </w:rPr>
        <w:t>0,5</w:t>
      </w:r>
      <w:r w:rsidRPr="00F2636F">
        <w:rPr>
          <w:szCs w:val="28"/>
        </w:rPr>
        <w:t xml:space="preserve"> км на первую очередь</w:t>
      </w:r>
      <w:r w:rsidRPr="00D306CD">
        <w:rPr>
          <w:szCs w:val="28"/>
          <w:lang w:val="ru-RU"/>
        </w:rPr>
        <w:t>;</w:t>
      </w:r>
    </w:p>
    <w:p w:rsidR="00101821" w:rsidRPr="00F2636F" w:rsidRDefault="008B3B15" w:rsidP="002E6CF1">
      <w:pPr>
        <w:pStyle w:val="a6"/>
        <w:numPr>
          <w:ilvl w:val="0"/>
          <w:numId w:val="3"/>
        </w:numPr>
        <w:tabs>
          <w:tab w:val="clear" w:pos="1134"/>
          <w:tab w:val="num" w:pos="-149"/>
          <w:tab w:val="num" w:pos="851"/>
          <w:tab w:val="left" w:pos="980"/>
        </w:tabs>
        <w:ind w:firstLine="709"/>
        <w:rPr>
          <w:szCs w:val="28"/>
        </w:rPr>
      </w:pPr>
      <w:r w:rsidRPr="00F2636F">
        <w:rPr>
          <w:szCs w:val="28"/>
        </w:rPr>
        <w:t>капитальный ремонт</w:t>
      </w:r>
      <w:r w:rsidR="00101821" w:rsidRPr="00F2636F">
        <w:rPr>
          <w:szCs w:val="28"/>
        </w:rPr>
        <w:t xml:space="preserve"> (устройство асфальтобетонного покрытия) автомобильной дороги местного</w:t>
      </w:r>
      <w:r w:rsidR="00347787" w:rsidRPr="00F2636F">
        <w:rPr>
          <w:szCs w:val="28"/>
        </w:rPr>
        <w:t xml:space="preserve"> значения </w:t>
      </w:r>
      <w:r w:rsidRPr="00F2636F">
        <w:rPr>
          <w:szCs w:val="28"/>
        </w:rPr>
        <w:t>«Подъезд к недействующему асфальтобетонному заводу» протяженностью 1,7</w:t>
      </w:r>
      <w:r w:rsidR="00101821" w:rsidRPr="00F2636F">
        <w:rPr>
          <w:szCs w:val="28"/>
        </w:rPr>
        <w:t xml:space="preserve"> км на первую очередь</w:t>
      </w:r>
      <w:r w:rsidR="00101821" w:rsidRPr="00F2636F">
        <w:rPr>
          <w:szCs w:val="28"/>
          <w:lang w:val="ru-RU"/>
        </w:rPr>
        <w:t>;</w:t>
      </w:r>
    </w:p>
    <w:p w:rsidR="00101821" w:rsidRPr="00F2636F" w:rsidRDefault="008B3B15" w:rsidP="002E6CF1">
      <w:pPr>
        <w:pStyle w:val="a6"/>
        <w:numPr>
          <w:ilvl w:val="0"/>
          <w:numId w:val="3"/>
        </w:numPr>
        <w:tabs>
          <w:tab w:val="clear" w:pos="1134"/>
          <w:tab w:val="num" w:pos="-149"/>
          <w:tab w:val="num" w:pos="851"/>
          <w:tab w:val="left" w:pos="980"/>
        </w:tabs>
        <w:ind w:firstLine="709"/>
        <w:rPr>
          <w:szCs w:val="28"/>
        </w:rPr>
      </w:pPr>
      <w:r w:rsidRPr="00F2636F">
        <w:rPr>
          <w:szCs w:val="28"/>
        </w:rPr>
        <w:t>капитальный ремонт</w:t>
      </w:r>
      <w:r w:rsidR="00101821" w:rsidRPr="00F2636F">
        <w:rPr>
          <w:szCs w:val="28"/>
        </w:rPr>
        <w:t xml:space="preserve"> (устройство асфальтобетонного покрытия) автомобильной дороги местного знач</w:t>
      </w:r>
      <w:r w:rsidR="00347787" w:rsidRPr="00F2636F">
        <w:rPr>
          <w:szCs w:val="28"/>
        </w:rPr>
        <w:t>ения</w:t>
      </w:r>
      <w:r w:rsidRPr="00F2636F">
        <w:rPr>
          <w:szCs w:val="28"/>
        </w:rPr>
        <w:t xml:space="preserve"> «Шемордан-Иштуган»</w:t>
      </w:r>
      <w:r w:rsidR="00347787" w:rsidRPr="00F2636F">
        <w:rPr>
          <w:szCs w:val="28"/>
        </w:rPr>
        <w:t xml:space="preserve"> протяженностью 0,</w:t>
      </w:r>
      <w:r w:rsidRPr="00F2636F">
        <w:rPr>
          <w:szCs w:val="28"/>
          <w:lang w:val="ru-RU"/>
        </w:rPr>
        <w:t>7</w:t>
      </w:r>
      <w:r w:rsidR="00347787" w:rsidRPr="00F2636F">
        <w:rPr>
          <w:szCs w:val="28"/>
        </w:rPr>
        <w:t xml:space="preserve"> км на первую очередь</w:t>
      </w:r>
      <w:r w:rsidR="00347787" w:rsidRPr="00F2636F">
        <w:rPr>
          <w:szCs w:val="28"/>
          <w:lang w:val="ru-RU"/>
        </w:rPr>
        <w:t>;</w:t>
      </w:r>
    </w:p>
    <w:p w:rsidR="00A27884" w:rsidRPr="00F2636F" w:rsidRDefault="00347787" w:rsidP="002E6CF1">
      <w:pPr>
        <w:pStyle w:val="a6"/>
        <w:numPr>
          <w:ilvl w:val="0"/>
          <w:numId w:val="3"/>
        </w:numPr>
        <w:tabs>
          <w:tab w:val="clear" w:pos="1134"/>
          <w:tab w:val="num" w:pos="-149"/>
          <w:tab w:val="num" w:pos="851"/>
          <w:tab w:val="left" w:pos="980"/>
        </w:tabs>
        <w:ind w:firstLine="709"/>
        <w:rPr>
          <w:szCs w:val="28"/>
        </w:rPr>
      </w:pPr>
      <w:r w:rsidRPr="00F2636F">
        <w:rPr>
          <w:szCs w:val="28"/>
        </w:rPr>
        <w:t xml:space="preserve">строительство (устройство асфальтобетонного покрытия) автомобильной дороги местного значения </w:t>
      </w:r>
      <w:r w:rsidR="008B3B15" w:rsidRPr="00F2636F">
        <w:rPr>
          <w:szCs w:val="28"/>
        </w:rPr>
        <w:t>«Красный Цветок-Иштуган</w:t>
      </w:r>
      <w:r w:rsidR="008B3B15" w:rsidRPr="00F2636F">
        <w:rPr>
          <w:szCs w:val="28"/>
          <w:lang w:val="ru-RU"/>
        </w:rPr>
        <w:t>»</w:t>
      </w:r>
      <w:r w:rsidRPr="00F2636F">
        <w:rPr>
          <w:szCs w:val="28"/>
        </w:rPr>
        <w:t xml:space="preserve"> протяженностью 0,</w:t>
      </w:r>
      <w:r w:rsidR="008B3B15" w:rsidRPr="00F2636F">
        <w:rPr>
          <w:szCs w:val="28"/>
          <w:lang w:val="ru-RU"/>
        </w:rPr>
        <w:t>2</w:t>
      </w:r>
      <w:r w:rsidRPr="00F2636F">
        <w:rPr>
          <w:szCs w:val="28"/>
        </w:rPr>
        <w:t xml:space="preserve"> км на первую очередь</w:t>
      </w:r>
      <w:r w:rsidR="008B3B15" w:rsidRPr="00F2636F">
        <w:rPr>
          <w:szCs w:val="28"/>
          <w:lang w:val="ru-RU"/>
        </w:rPr>
        <w:t>.</w:t>
      </w:r>
    </w:p>
    <w:p w:rsidR="008B3B15" w:rsidRPr="00F2636F" w:rsidRDefault="008B3B15" w:rsidP="002E6CF1">
      <w:pPr>
        <w:rPr>
          <w:szCs w:val="28"/>
        </w:rPr>
      </w:pPr>
    </w:p>
    <w:p w:rsidR="006F1FDD" w:rsidRPr="00F2636F" w:rsidRDefault="006F1FDD" w:rsidP="002E6CF1">
      <w:pPr>
        <w:pStyle w:val="Default"/>
        <w:tabs>
          <w:tab w:val="left" w:pos="0"/>
        </w:tabs>
        <w:ind w:firstLine="567"/>
        <w:jc w:val="center"/>
        <w:rPr>
          <w:b/>
          <w:color w:val="auto"/>
          <w:sz w:val="28"/>
          <w:szCs w:val="28"/>
        </w:rPr>
      </w:pPr>
      <w:r w:rsidRPr="00F2636F">
        <w:rPr>
          <w:b/>
          <w:color w:val="auto"/>
          <w:sz w:val="28"/>
          <w:szCs w:val="28"/>
        </w:rPr>
        <w:t>Развитие улично-дорожной сети</w:t>
      </w:r>
    </w:p>
    <w:p w:rsidR="00BC4CBE" w:rsidRPr="00F2636F" w:rsidRDefault="006F1FDD" w:rsidP="002E6CF1">
      <w:pPr>
        <w:pStyle w:val="Default"/>
        <w:tabs>
          <w:tab w:val="left" w:pos="0"/>
        </w:tabs>
        <w:ind w:firstLine="709"/>
        <w:jc w:val="both"/>
        <w:rPr>
          <w:color w:val="auto"/>
          <w:sz w:val="28"/>
          <w:szCs w:val="28"/>
        </w:rPr>
      </w:pPr>
      <w:r w:rsidRPr="00F2636F">
        <w:rPr>
          <w:color w:val="auto"/>
          <w:sz w:val="28"/>
          <w:szCs w:val="28"/>
        </w:rPr>
        <w:t>Ген</w:t>
      </w:r>
      <w:r w:rsidR="00180B59" w:rsidRPr="00F2636F">
        <w:rPr>
          <w:color w:val="auto"/>
          <w:sz w:val="28"/>
          <w:szCs w:val="28"/>
        </w:rPr>
        <w:t xml:space="preserve">еральным планом </w:t>
      </w:r>
      <w:r w:rsidRPr="00F2636F">
        <w:rPr>
          <w:color w:val="auto"/>
          <w:sz w:val="28"/>
          <w:szCs w:val="28"/>
        </w:rPr>
        <w:t>предусмотрен капитальный ремонт</w:t>
      </w:r>
      <w:r w:rsidR="00BC4CBE" w:rsidRPr="00F2636F">
        <w:rPr>
          <w:color w:val="auto"/>
          <w:sz w:val="28"/>
          <w:szCs w:val="28"/>
        </w:rPr>
        <w:t xml:space="preserve"> и строительство</w:t>
      </w:r>
      <w:r w:rsidRPr="00F2636F">
        <w:rPr>
          <w:color w:val="auto"/>
          <w:sz w:val="28"/>
          <w:szCs w:val="28"/>
        </w:rPr>
        <w:t xml:space="preserve"> (устройство асфальтобетонног</w:t>
      </w:r>
      <w:r w:rsidR="00180B59" w:rsidRPr="00F2636F">
        <w:rPr>
          <w:color w:val="auto"/>
          <w:sz w:val="28"/>
          <w:szCs w:val="28"/>
        </w:rPr>
        <w:t xml:space="preserve">о покрытия) улиц и дорог на территории существующей жилой застройки в каждом из населенных пунктов </w:t>
      </w:r>
      <w:r w:rsidR="00716DE8" w:rsidRPr="00F2636F">
        <w:rPr>
          <w:color w:val="auto"/>
          <w:sz w:val="28"/>
          <w:szCs w:val="28"/>
        </w:rPr>
        <w:t>Иштуганск</w:t>
      </w:r>
      <w:r w:rsidR="00180B59" w:rsidRPr="00F2636F">
        <w:rPr>
          <w:color w:val="auto"/>
          <w:sz w:val="28"/>
          <w:szCs w:val="28"/>
        </w:rPr>
        <w:t xml:space="preserve">ого </w:t>
      </w:r>
      <w:r w:rsidR="00180B59" w:rsidRPr="00F2636F">
        <w:rPr>
          <w:color w:val="auto"/>
          <w:sz w:val="28"/>
          <w:szCs w:val="28"/>
        </w:rPr>
        <w:lastRenderedPageBreak/>
        <w:t>сельского поселения. Учитывая неудовлетворительное состояние покрытия проезжей части основных и второстепенных улиц населенных пунктов, предполагается реконструкция существующей улично-дорожной сети.</w:t>
      </w:r>
    </w:p>
    <w:p w:rsidR="00BC4CBE" w:rsidRPr="00F2636F" w:rsidRDefault="00BC4CBE" w:rsidP="002E6CF1">
      <w:pPr>
        <w:pStyle w:val="Default"/>
        <w:tabs>
          <w:tab w:val="left" w:pos="0"/>
        </w:tabs>
        <w:ind w:firstLine="709"/>
        <w:jc w:val="both"/>
        <w:rPr>
          <w:color w:val="auto"/>
          <w:sz w:val="28"/>
          <w:szCs w:val="28"/>
        </w:rPr>
      </w:pPr>
    </w:p>
    <w:p w:rsidR="00BC4CBE" w:rsidRPr="00F2636F" w:rsidRDefault="00BC4CBE" w:rsidP="002E6CF1">
      <w:pPr>
        <w:pStyle w:val="Default"/>
        <w:tabs>
          <w:tab w:val="left" w:pos="0"/>
        </w:tabs>
        <w:ind w:firstLine="709"/>
        <w:jc w:val="both"/>
        <w:rPr>
          <w:color w:val="auto"/>
          <w:sz w:val="28"/>
          <w:szCs w:val="28"/>
        </w:rPr>
      </w:pPr>
    </w:p>
    <w:p w:rsidR="006F1FDD" w:rsidRPr="00F2636F" w:rsidRDefault="006F1FDD" w:rsidP="002E6CF1">
      <w:pPr>
        <w:pStyle w:val="Default"/>
        <w:tabs>
          <w:tab w:val="left" w:pos="0"/>
        </w:tabs>
        <w:ind w:firstLine="709"/>
        <w:jc w:val="both"/>
        <w:rPr>
          <w:color w:val="auto"/>
          <w:sz w:val="28"/>
          <w:szCs w:val="28"/>
        </w:rPr>
      </w:pPr>
      <w:r w:rsidRPr="00F2636F">
        <w:rPr>
          <w:color w:val="auto"/>
          <w:sz w:val="28"/>
          <w:szCs w:val="28"/>
        </w:rPr>
        <w:t xml:space="preserve"> </w:t>
      </w:r>
    </w:p>
    <w:p w:rsidR="00D408FB" w:rsidRPr="00F2636F" w:rsidRDefault="00D408FB" w:rsidP="002E6CF1">
      <w:pPr>
        <w:ind w:firstLine="720"/>
        <w:rPr>
          <w:szCs w:val="28"/>
        </w:rPr>
        <w:sectPr w:rsidR="00D408FB" w:rsidRPr="00F2636F" w:rsidSect="006338A1">
          <w:pgSz w:w="11906" w:h="16838"/>
          <w:pgMar w:top="851" w:right="851" w:bottom="851" w:left="1134" w:header="708" w:footer="708" w:gutter="0"/>
          <w:cols w:space="708"/>
          <w:docGrid w:linePitch="360"/>
        </w:sectPr>
      </w:pPr>
    </w:p>
    <w:p w:rsidR="00476F6B" w:rsidRPr="00F2636F" w:rsidRDefault="0011158C" w:rsidP="002E6CF1">
      <w:pPr>
        <w:pStyle w:val="aff4"/>
      </w:pPr>
      <w:r w:rsidRPr="00F2636F">
        <w:lastRenderedPageBreak/>
        <w:t>Таблица 4.10</w:t>
      </w:r>
      <w:r w:rsidR="00476F6B" w:rsidRPr="00F2636F">
        <w:t>.1</w:t>
      </w:r>
    </w:p>
    <w:p w:rsidR="00736C58" w:rsidRPr="00F2636F" w:rsidRDefault="00736C58" w:rsidP="002E6CF1">
      <w:pPr>
        <w:jc w:val="center"/>
        <w:rPr>
          <w:szCs w:val="28"/>
        </w:rPr>
      </w:pPr>
      <w:r w:rsidRPr="00F2636F">
        <w:rPr>
          <w:szCs w:val="28"/>
        </w:rPr>
        <w:t xml:space="preserve">Перечень мероприятий по развитию транспортно-коммуникационной инфраструктуры </w:t>
      </w:r>
    </w:p>
    <w:p w:rsidR="00736C58" w:rsidRPr="00F2636F" w:rsidRDefault="00736C58" w:rsidP="002E6CF1">
      <w:pPr>
        <w:jc w:val="center"/>
        <w:rPr>
          <w:szCs w:val="28"/>
        </w:rPr>
      </w:pPr>
      <w:r w:rsidRPr="00F2636F">
        <w:rPr>
          <w:szCs w:val="28"/>
        </w:rPr>
        <w:t>Иштуганского сельского поселения</w:t>
      </w:r>
    </w:p>
    <w:tbl>
      <w:tblPr>
        <w:tblW w:w="14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7"/>
        <w:gridCol w:w="1747"/>
        <w:gridCol w:w="2115"/>
        <w:gridCol w:w="2314"/>
        <w:gridCol w:w="1347"/>
        <w:gridCol w:w="1134"/>
        <w:gridCol w:w="1275"/>
        <w:gridCol w:w="1203"/>
        <w:gridCol w:w="1134"/>
        <w:gridCol w:w="1849"/>
      </w:tblGrid>
      <w:tr w:rsidR="00736C58" w:rsidRPr="00F2636F" w:rsidTr="00520B03">
        <w:trPr>
          <w:tblHeader/>
          <w:jc w:val="center"/>
        </w:trPr>
        <w:tc>
          <w:tcPr>
            <w:tcW w:w="67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ind w:firstLine="0"/>
              <w:jc w:val="center"/>
              <w:rPr>
                <w:sz w:val="20"/>
                <w:szCs w:val="20"/>
              </w:rPr>
            </w:pPr>
            <w:r w:rsidRPr="00F2636F">
              <w:rPr>
                <w:sz w:val="20"/>
                <w:szCs w:val="20"/>
              </w:rPr>
              <w:t>№ п/п</w:t>
            </w:r>
          </w:p>
        </w:tc>
        <w:tc>
          <w:tcPr>
            <w:tcW w:w="17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ind w:firstLine="0"/>
              <w:jc w:val="center"/>
              <w:rPr>
                <w:sz w:val="20"/>
                <w:szCs w:val="20"/>
              </w:rPr>
            </w:pPr>
            <w:r w:rsidRPr="00F2636F">
              <w:rPr>
                <w:sz w:val="20"/>
                <w:szCs w:val="20"/>
              </w:rPr>
              <w:t>Наименование населенного пункта, входящего в состав поселения</w:t>
            </w:r>
          </w:p>
        </w:tc>
        <w:tc>
          <w:tcPr>
            <w:tcW w:w="21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ind w:firstLine="0"/>
              <w:jc w:val="center"/>
              <w:rPr>
                <w:sz w:val="20"/>
                <w:szCs w:val="20"/>
              </w:rPr>
            </w:pPr>
            <w:r w:rsidRPr="00F2636F">
              <w:rPr>
                <w:sz w:val="20"/>
                <w:szCs w:val="20"/>
              </w:rPr>
              <w:t>Наименование объекта</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ind w:firstLine="0"/>
              <w:jc w:val="center"/>
              <w:rPr>
                <w:sz w:val="20"/>
                <w:szCs w:val="20"/>
              </w:rPr>
            </w:pPr>
            <w:r w:rsidRPr="00F2636F">
              <w:rPr>
                <w:sz w:val="20"/>
                <w:szCs w:val="20"/>
              </w:rPr>
              <w:t>Вид</w:t>
            </w:r>
          </w:p>
          <w:p w:rsidR="00736C58" w:rsidRPr="00F2636F" w:rsidRDefault="00736C58" w:rsidP="002E6CF1">
            <w:pPr>
              <w:ind w:firstLine="0"/>
              <w:jc w:val="center"/>
              <w:rPr>
                <w:sz w:val="20"/>
                <w:szCs w:val="20"/>
              </w:rPr>
            </w:pPr>
            <w:r w:rsidRPr="00F2636F">
              <w:rPr>
                <w:sz w:val="20"/>
                <w:szCs w:val="20"/>
              </w:rPr>
              <w:t>мероприятия</w:t>
            </w:r>
          </w:p>
        </w:tc>
        <w:tc>
          <w:tcPr>
            <w:tcW w:w="13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ind w:firstLine="0"/>
              <w:jc w:val="center"/>
              <w:rPr>
                <w:sz w:val="20"/>
                <w:szCs w:val="20"/>
              </w:rPr>
            </w:pPr>
            <w:r w:rsidRPr="00F2636F">
              <w:rPr>
                <w:sz w:val="20"/>
                <w:szCs w:val="20"/>
              </w:rPr>
              <w:t>Единица измерения</w:t>
            </w: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ind w:firstLine="0"/>
              <w:jc w:val="center"/>
              <w:rPr>
                <w:sz w:val="20"/>
                <w:szCs w:val="20"/>
              </w:rPr>
            </w:pPr>
            <w:r w:rsidRPr="00F2636F">
              <w:rPr>
                <w:sz w:val="20"/>
                <w:szCs w:val="20"/>
              </w:rPr>
              <w:t>Мощность</w:t>
            </w:r>
          </w:p>
        </w:tc>
        <w:tc>
          <w:tcPr>
            <w:tcW w:w="23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ind w:firstLine="0"/>
              <w:jc w:val="center"/>
              <w:rPr>
                <w:sz w:val="20"/>
                <w:szCs w:val="20"/>
              </w:rPr>
            </w:pPr>
            <w:r w:rsidRPr="00F2636F">
              <w:rPr>
                <w:sz w:val="20"/>
                <w:szCs w:val="20"/>
              </w:rPr>
              <w:t>Срок реализации</w:t>
            </w:r>
          </w:p>
        </w:tc>
        <w:tc>
          <w:tcPr>
            <w:tcW w:w="184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ind w:firstLine="0"/>
              <w:jc w:val="center"/>
              <w:rPr>
                <w:sz w:val="20"/>
                <w:szCs w:val="20"/>
              </w:rPr>
            </w:pPr>
            <w:r w:rsidRPr="00F2636F">
              <w:rPr>
                <w:sz w:val="20"/>
                <w:szCs w:val="20"/>
              </w:rPr>
              <w:t>Источник мероприятия (наименование документа)</w:t>
            </w:r>
          </w:p>
        </w:tc>
      </w:tr>
      <w:tr w:rsidR="00736C58" w:rsidRPr="00F2636F" w:rsidTr="00520B03">
        <w:trPr>
          <w:tblHeader/>
          <w:jc w:val="center"/>
        </w:trPr>
        <w:tc>
          <w:tcPr>
            <w:tcW w:w="67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ind w:firstLine="0"/>
              <w:rPr>
                <w:sz w:val="20"/>
                <w:szCs w:val="20"/>
              </w:rPr>
            </w:pPr>
          </w:p>
        </w:tc>
        <w:tc>
          <w:tcPr>
            <w:tcW w:w="17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ind w:firstLine="0"/>
              <w:rPr>
                <w:sz w:val="20"/>
                <w:szCs w:val="20"/>
              </w:rPr>
            </w:pPr>
          </w:p>
        </w:tc>
        <w:tc>
          <w:tcPr>
            <w:tcW w:w="2115" w:type="dxa"/>
            <w:vMerge/>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ind w:firstLine="0"/>
              <w:rPr>
                <w:sz w:val="20"/>
                <w:szCs w:val="20"/>
              </w:rPr>
            </w:pPr>
          </w:p>
        </w:tc>
        <w:tc>
          <w:tcPr>
            <w:tcW w:w="2314" w:type="dxa"/>
            <w:vMerge/>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ind w:firstLine="0"/>
              <w:rPr>
                <w:sz w:val="20"/>
                <w:szCs w:val="20"/>
              </w:rPr>
            </w:pPr>
          </w:p>
        </w:tc>
        <w:tc>
          <w:tcPr>
            <w:tcW w:w="13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ind w:firstLine="0"/>
              <w:rPr>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ind w:firstLine="0"/>
              <w:jc w:val="center"/>
              <w:rPr>
                <w:sz w:val="20"/>
                <w:szCs w:val="20"/>
              </w:rPr>
            </w:pPr>
            <w:r w:rsidRPr="00F2636F">
              <w:rPr>
                <w:sz w:val="20"/>
                <w:szCs w:val="20"/>
              </w:rPr>
              <w:t>Существующая</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ind w:firstLine="0"/>
              <w:jc w:val="center"/>
              <w:rPr>
                <w:sz w:val="20"/>
                <w:szCs w:val="20"/>
              </w:rPr>
            </w:pPr>
            <w:r w:rsidRPr="00F2636F">
              <w:rPr>
                <w:sz w:val="20"/>
                <w:szCs w:val="20"/>
              </w:rPr>
              <w:t>Новая</w:t>
            </w:r>
          </w:p>
          <w:p w:rsidR="00736C58" w:rsidRPr="00F2636F" w:rsidRDefault="00736C58" w:rsidP="002E6CF1">
            <w:pPr>
              <w:ind w:firstLine="0"/>
              <w:jc w:val="center"/>
              <w:rPr>
                <w:sz w:val="20"/>
                <w:szCs w:val="20"/>
              </w:rPr>
            </w:pPr>
            <w:r w:rsidRPr="00F2636F">
              <w:rPr>
                <w:sz w:val="20"/>
                <w:szCs w:val="20"/>
              </w:rPr>
              <w:t>(дополнительная)</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pStyle w:val="afff0"/>
              <w:rPr>
                <w:sz w:val="20"/>
                <w:szCs w:val="20"/>
              </w:rPr>
            </w:pPr>
            <w:r w:rsidRPr="00F2636F">
              <w:rPr>
                <w:sz w:val="20"/>
                <w:szCs w:val="20"/>
              </w:rPr>
              <w:t>Первая очередь (до 2025 г.)</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pStyle w:val="afff0"/>
              <w:rPr>
                <w:sz w:val="20"/>
                <w:szCs w:val="20"/>
              </w:rPr>
            </w:pPr>
            <w:r w:rsidRPr="00F2636F">
              <w:rPr>
                <w:sz w:val="20"/>
                <w:szCs w:val="20"/>
              </w:rPr>
              <w:t xml:space="preserve">Расчетный срок </w:t>
            </w:r>
          </w:p>
          <w:p w:rsidR="00736C58" w:rsidRPr="00F2636F" w:rsidRDefault="00736C58" w:rsidP="002E6CF1">
            <w:pPr>
              <w:pStyle w:val="afff0"/>
              <w:rPr>
                <w:sz w:val="20"/>
                <w:szCs w:val="20"/>
              </w:rPr>
            </w:pPr>
            <w:r w:rsidRPr="00F2636F">
              <w:rPr>
                <w:sz w:val="20"/>
                <w:szCs w:val="20"/>
              </w:rPr>
              <w:t>(2026-2040 гг.)</w:t>
            </w:r>
          </w:p>
        </w:tc>
        <w:tc>
          <w:tcPr>
            <w:tcW w:w="184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36C58" w:rsidRPr="00F2636F" w:rsidRDefault="00736C58" w:rsidP="002E6CF1">
            <w:pPr>
              <w:ind w:firstLine="0"/>
              <w:rPr>
                <w:sz w:val="20"/>
                <w:szCs w:val="20"/>
              </w:rPr>
            </w:pPr>
          </w:p>
        </w:tc>
      </w:tr>
      <w:tr w:rsidR="00736C58" w:rsidRPr="00F2636F" w:rsidTr="009116E3">
        <w:trPr>
          <w:trHeight w:val="68"/>
          <w:jc w:val="center"/>
        </w:trPr>
        <w:tc>
          <w:tcPr>
            <w:tcW w:w="14795" w:type="dxa"/>
            <w:gridSpan w:val="10"/>
            <w:shd w:val="clear" w:color="auto" w:fill="auto"/>
            <w:vAlign w:val="center"/>
          </w:tcPr>
          <w:p w:rsidR="00736C58" w:rsidRPr="00F2636F" w:rsidRDefault="00736C58" w:rsidP="002E6CF1">
            <w:pPr>
              <w:ind w:firstLine="0"/>
              <w:jc w:val="center"/>
              <w:rPr>
                <w:sz w:val="20"/>
                <w:szCs w:val="20"/>
              </w:rPr>
            </w:pPr>
            <w:r w:rsidRPr="00F2636F">
              <w:rPr>
                <w:caps/>
                <w:sz w:val="20"/>
                <w:szCs w:val="20"/>
              </w:rPr>
              <w:t xml:space="preserve">мероприятия  Местного (РАЙОННОГО) значения </w:t>
            </w:r>
          </w:p>
        </w:tc>
      </w:tr>
      <w:tr w:rsidR="00736C58" w:rsidRPr="00F2636F" w:rsidTr="009116E3">
        <w:trPr>
          <w:trHeight w:val="68"/>
          <w:jc w:val="center"/>
        </w:trPr>
        <w:tc>
          <w:tcPr>
            <w:tcW w:w="14795" w:type="dxa"/>
            <w:gridSpan w:val="10"/>
            <w:shd w:val="clear" w:color="auto" w:fill="auto"/>
            <w:vAlign w:val="center"/>
          </w:tcPr>
          <w:p w:rsidR="00736C58" w:rsidRPr="00F2636F" w:rsidRDefault="00736C58" w:rsidP="002E6CF1">
            <w:pPr>
              <w:ind w:firstLine="0"/>
              <w:jc w:val="center"/>
              <w:rPr>
                <w:caps/>
                <w:sz w:val="20"/>
                <w:szCs w:val="20"/>
              </w:rPr>
            </w:pPr>
            <w:r w:rsidRPr="00F2636F">
              <w:rPr>
                <w:sz w:val="20"/>
                <w:szCs w:val="20"/>
              </w:rPr>
              <w:t>Автомобильные дороги общего пользования</w:t>
            </w:r>
          </w:p>
        </w:tc>
      </w:tr>
      <w:tr w:rsidR="00736C58" w:rsidRPr="00F2636F" w:rsidTr="00520B03">
        <w:trPr>
          <w:trHeight w:val="606"/>
          <w:jc w:val="center"/>
        </w:trPr>
        <w:tc>
          <w:tcPr>
            <w:tcW w:w="677" w:type="dxa"/>
            <w:shd w:val="clear" w:color="auto" w:fill="auto"/>
            <w:vAlign w:val="center"/>
          </w:tcPr>
          <w:p w:rsidR="00736C58" w:rsidRPr="00F2636F" w:rsidRDefault="00736C58" w:rsidP="002E6CF1">
            <w:pPr>
              <w:ind w:firstLine="0"/>
              <w:jc w:val="center"/>
              <w:rPr>
                <w:sz w:val="20"/>
                <w:szCs w:val="20"/>
              </w:rPr>
            </w:pPr>
            <w:r w:rsidRPr="00F2636F">
              <w:rPr>
                <w:sz w:val="20"/>
                <w:szCs w:val="20"/>
              </w:rPr>
              <w:t>1</w:t>
            </w:r>
          </w:p>
        </w:tc>
        <w:tc>
          <w:tcPr>
            <w:tcW w:w="1747" w:type="dxa"/>
            <w:shd w:val="clear" w:color="auto" w:fill="auto"/>
            <w:vAlign w:val="center"/>
          </w:tcPr>
          <w:p w:rsidR="00736C58" w:rsidRPr="00F2636F" w:rsidRDefault="00736C58" w:rsidP="002E6CF1">
            <w:pPr>
              <w:ind w:firstLine="0"/>
              <w:jc w:val="center"/>
              <w:rPr>
                <w:sz w:val="20"/>
                <w:szCs w:val="20"/>
              </w:rPr>
            </w:pPr>
            <w:proofErr w:type="spellStart"/>
            <w:r w:rsidRPr="00F2636F">
              <w:rPr>
                <w:sz w:val="20"/>
                <w:szCs w:val="20"/>
              </w:rPr>
              <w:t>Иштуганское</w:t>
            </w:r>
            <w:proofErr w:type="spellEnd"/>
            <w:r w:rsidRPr="00F2636F">
              <w:rPr>
                <w:sz w:val="20"/>
                <w:szCs w:val="20"/>
              </w:rPr>
              <w:t xml:space="preserve"> СП</w:t>
            </w:r>
          </w:p>
        </w:tc>
        <w:tc>
          <w:tcPr>
            <w:tcW w:w="2115" w:type="dxa"/>
            <w:shd w:val="clear" w:color="auto" w:fill="auto"/>
            <w:vAlign w:val="center"/>
          </w:tcPr>
          <w:p w:rsidR="00736C58" w:rsidRPr="00F2636F" w:rsidRDefault="00736C58" w:rsidP="002E6CF1">
            <w:pPr>
              <w:ind w:firstLine="0"/>
              <w:jc w:val="center"/>
              <w:rPr>
                <w:sz w:val="20"/>
                <w:szCs w:val="20"/>
              </w:rPr>
            </w:pPr>
            <w:r w:rsidRPr="00F2636F">
              <w:rPr>
                <w:sz w:val="20"/>
                <w:szCs w:val="20"/>
              </w:rPr>
              <w:t xml:space="preserve">«Подъезд к поселку </w:t>
            </w:r>
            <w:r w:rsidR="00D306CD">
              <w:rPr>
                <w:sz w:val="20"/>
                <w:szCs w:val="20"/>
              </w:rPr>
              <w:t>ж.-д.</w:t>
            </w:r>
            <w:r w:rsidRPr="00F2636F">
              <w:rPr>
                <w:sz w:val="20"/>
                <w:szCs w:val="20"/>
              </w:rPr>
              <w:t xml:space="preserve"> разъезда Иштуган»</w:t>
            </w:r>
          </w:p>
        </w:tc>
        <w:tc>
          <w:tcPr>
            <w:tcW w:w="2314" w:type="dxa"/>
            <w:shd w:val="clear" w:color="auto" w:fill="auto"/>
            <w:vAlign w:val="center"/>
          </w:tcPr>
          <w:p w:rsidR="00736C58" w:rsidRPr="00F2636F" w:rsidRDefault="00736C58" w:rsidP="002E6CF1">
            <w:pPr>
              <w:ind w:firstLine="0"/>
              <w:jc w:val="center"/>
              <w:rPr>
                <w:sz w:val="20"/>
                <w:szCs w:val="20"/>
              </w:rPr>
            </w:pPr>
            <w:r w:rsidRPr="00F2636F">
              <w:rPr>
                <w:sz w:val="20"/>
                <w:szCs w:val="20"/>
              </w:rPr>
              <w:t>Капитальный ремонт (устройство асфальтобетонного покрытия)</w:t>
            </w:r>
          </w:p>
        </w:tc>
        <w:tc>
          <w:tcPr>
            <w:tcW w:w="1347" w:type="dxa"/>
            <w:shd w:val="clear" w:color="auto" w:fill="auto"/>
            <w:vAlign w:val="center"/>
          </w:tcPr>
          <w:p w:rsidR="00736C58" w:rsidRPr="00F2636F" w:rsidRDefault="00736C58" w:rsidP="002E6CF1">
            <w:pPr>
              <w:ind w:firstLine="0"/>
              <w:jc w:val="center"/>
              <w:rPr>
                <w:sz w:val="20"/>
                <w:szCs w:val="20"/>
              </w:rPr>
            </w:pPr>
            <w:r w:rsidRPr="00F2636F">
              <w:rPr>
                <w:sz w:val="20"/>
                <w:szCs w:val="20"/>
              </w:rPr>
              <w:t>км</w:t>
            </w:r>
          </w:p>
        </w:tc>
        <w:tc>
          <w:tcPr>
            <w:tcW w:w="1134" w:type="dxa"/>
            <w:shd w:val="clear" w:color="auto" w:fill="auto"/>
            <w:vAlign w:val="center"/>
          </w:tcPr>
          <w:p w:rsidR="00736C58" w:rsidRPr="00F2636F" w:rsidRDefault="00736C58" w:rsidP="002E6CF1">
            <w:pPr>
              <w:ind w:firstLine="0"/>
              <w:jc w:val="center"/>
              <w:rPr>
                <w:sz w:val="20"/>
                <w:szCs w:val="20"/>
              </w:rPr>
            </w:pPr>
            <w:r w:rsidRPr="00F2636F">
              <w:rPr>
                <w:sz w:val="20"/>
                <w:szCs w:val="20"/>
              </w:rPr>
              <w:t>0,5</w:t>
            </w:r>
          </w:p>
        </w:tc>
        <w:tc>
          <w:tcPr>
            <w:tcW w:w="1275" w:type="dxa"/>
            <w:shd w:val="clear" w:color="auto" w:fill="auto"/>
            <w:vAlign w:val="center"/>
          </w:tcPr>
          <w:p w:rsidR="00736C58" w:rsidRPr="00F2636F" w:rsidRDefault="00736C58" w:rsidP="002E6CF1">
            <w:pPr>
              <w:ind w:firstLine="0"/>
              <w:jc w:val="center"/>
              <w:rPr>
                <w:sz w:val="20"/>
                <w:szCs w:val="20"/>
              </w:rPr>
            </w:pPr>
            <w:r w:rsidRPr="00F2636F">
              <w:rPr>
                <w:sz w:val="20"/>
                <w:szCs w:val="20"/>
              </w:rPr>
              <w:t>-</w:t>
            </w:r>
          </w:p>
        </w:tc>
        <w:tc>
          <w:tcPr>
            <w:tcW w:w="1203" w:type="dxa"/>
            <w:shd w:val="clear" w:color="auto" w:fill="auto"/>
            <w:vAlign w:val="center"/>
          </w:tcPr>
          <w:p w:rsidR="00736C58" w:rsidRPr="00F2636F" w:rsidRDefault="00736C58" w:rsidP="002E6CF1">
            <w:pPr>
              <w:ind w:firstLine="0"/>
              <w:jc w:val="center"/>
              <w:rPr>
                <w:sz w:val="20"/>
                <w:szCs w:val="20"/>
              </w:rPr>
            </w:pPr>
            <w:r w:rsidRPr="00F2636F">
              <w:rPr>
                <w:sz w:val="20"/>
                <w:szCs w:val="20"/>
              </w:rPr>
              <w:t>+</w:t>
            </w:r>
          </w:p>
        </w:tc>
        <w:tc>
          <w:tcPr>
            <w:tcW w:w="1134" w:type="dxa"/>
            <w:shd w:val="clear" w:color="auto" w:fill="auto"/>
            <w:vAlign w:val="center"/>
          </w:tcPr>
          <w:p w:rsidR="00736C58" w:rsidRPr="00F2636F" w:rsidRDefault="00736C58" w:rsidP="002E6CF1">
            <w:pPr>
              <w:ind w:firstLine="0"/>
              <w:jc w:val="center"/>
              <w:rPr>
                <w:sz w:val="20"/>
                <w:szCs w:val="20"/>
              </w:rPr>
            </w:pPr>
          </w:p>
        </w:tc>
        <w:tc>
          <w:tcPr>
            <w:tcW w:w="1849" w:type="dxa"/>
            <w:shd w:val="clear" w:color="auto" w:fill="auto"/>
            <w:vAlign w:val="center"/>
          </w:tcPr>
          <w:p w:rsidR="00736C58" w:rsidRPr="00F2636F" w:rsidRDefault="00736C58" w:rsidP="002E6CF1">
            <w:pPr>
              <w:ind w:firstLine="0"/>
              <w:jc w:val="center"/>
              <w:rPr>
                <w:sz w:val="20"/>
                <w:szCs w:val="20"/>
              </w:rPr>
            </w:pPr>
            <w:r w:rsidRPr="00F2636F">
              <w:rPr>
                <w:sz w:val="20"/>
                <w:szCs w:val="20"/>
              </w:rPr>
              <w:t>Генеральный план Иштуганского СП</w:t>
            </w:r>
          </w:p>
        </w:tc>
      </w:tr>
      <w:tr w:rsidR="00736C58" w:rsidRPr="00F2636F" w:rsidTr="00520B03">
        <w:trPr>
          <w:trHeight w:val="606"/>
          <w:jc w:val="center"/>
        </w:trPr>
        <w:tc>
          <w:tcPr>
            <w:tcW w:w="677" w:type="dxa"/>
            <w:shd w:val="clear" w:color="auto" w:fill="auto"/>
            <w:vAlign w:val="center"/>
          </w:tcPr>
          <w:p w:rsidR="00736C58" w:rsidRPr="00F2636F" w:rsidRDefault="00736C58" w:rsidP="002E6CF1">
            <w:pPr>
              <w:ind w:firstLine="0"/>
              <w:jc w:val="center"/>
              <w:rPr>
                <w:sz w:val="20"/>
                <w:szCs w:val="20"/>
              </w:rPr>
            </w:pPr>
            <w:r w:rsidRPr="00F2636F">
              <w:rPr>
                <w:sz w:val="20"/>
                <w:szCs w:val="20"/>
              </w:rPr>
              <w:t>2</w:t>
            </w:r>
          </w:p>
        </w:tc>
        <w:tc>
          <w:tcPr>
            <w:tcW w:w="1747" w:type="dxa"/>
            <w:shd w:val="clear" w:color="auto" w:fill="auto"/>
            <w:vAlign w:val="center"/>
          </w:tcPr>
          <w:p w:rsidR="00736C58" w:rsidRPr="00F2636F" w:rsidRDefault="00736C58" w:rsidP="002E6CF1">
            <w:pPr>
              <w:ind w:firstLine="0"/>
              <w:jc w:val="center"/>
              <w:rPr>
                <w:sz w:val="20"/>
                <w:szCs w:val="20"/>
              </w:rPr>
            </w:pPr>
            <w:proofErr w:type="spellStart"/>
            <w:r w:rsidRPr="00F2636F">
              <w:rPr>
                <w:sz w:val="20"/>
                <w:szCs w:val="20"/>
              </w:rPr>
              <w:t>Иштуганское</w:t>
            </w:r>
            <w:proofErr w:type="spellEnd"/>
            <w:r w:rsidRPr="00F2636F">
              <w:rPr>
                <w:sz w:val="20"/>
                <w:szCs w:val="20"/>
              </w:rPr>
              <w:t xml:space="preserve"> СП</w:t>
            </w:r>
          </w:p>
        </w:tc>
        <w:tc>
          <w:tcPr>
            <w:tcW w:w="2115" w:type="dxa"/>
            <w:shd w:val="clear" w:color="auto" w:fill="auto"/>
            <w:vAlign w:val="center"/>
          </w:tcPr>
          <w:p w:rsidR="00736C58" w:rsidRPr="00F2636F" w:rsidRDefault="00736C58" w:rsidP="002E6CF1">
            <w:pPr>
              <w:ind w:firstLine="0"/>
              <w:jc w:val="center"/>
              <w:rPr>
                <w:sz w:val="20"/>
                <w:szCs w:val="20"/>
              </w:rPr>
            </w:pPr>
            <w:r w:rsidRPr="00F2636F">
              <w:rPr>
                <w:sz w:val="20"/>
                <w:szCs w:val="20"/>
              </w:rPr>
              <w:t>«Подъезд к недействующему асфальтобетонному заводу»</w:t>
            </w:r>
          </w:p>
        </w:tc>
        <w:tc>
          <w:tcPr>
            <w:tcW w:w="2314" w:type="dxa"/>
            <w:shd w:val="clear" w:color="auto" w:fill="auto"/>
            <w:vAlign w:val="center"/>
          </w:tcPr>
          <w:p w:rsidR="00736C58" w:rsidRPr="00F2636F" w:rsidRDefault="00736C58" w:rsidP="002E6CF1">
            <w:pPr>
              <w:ind w:firstLine="0"/>
              <w:jc w:val="center"/>
              <w:rPr>
                <w:sz w:val="20"/>
                <w:szCs w:val="20"/>
              </w:rPr>
            </w:pPr>
            <w:r w:rsidRPr="00F2636F">
              <w:rPr>
                <w:sz w:val="20"/>
                <w:szCs w:val="20"/>
              </w:rPr>
              <w:t>Капитальный ремонт (устройство асфальтобетонного покрытия)</w:t>
            </w:r>
          </w:p>
        </w:tc>
        <w:tc>
          <w:tcPr>
            <w:tcW w:w="1347" w:type="dxa"/>
            <w:shd w:val="clear" w:color="auto" w:fill="auto"/>
            <w:vAlign w:val="center"/>
          </w:tcPr>
          <w:p w:rsidR="00736C58" w:rsidRPr="00F2636F" w:rsidRDefault="00736C58" w:rsidP="002E6CF1">
            <w:pPr>
              <w:ind w:firstLine="0"/>
              <w:jc w:val="center"/>
              <w:rPr>
                <w:sz w:val="20"/>
                <w:szCs w:val="20"/>
              </w:rPr>
            </w:pPr>
            <w:r w:rsidRPr="00F2636F">
              <w:rPr>
                <w:sz w:val="20"/>
                <w:szCs w:val="20"/>
              </w:rPr>
              <w:t>км</w:t>
            </w:r>
          </w:p>
        </w:tc>
        <w:tc>
          <w:tcPr>
            <w:tcW w:w="1134" w:type="dxa"/>
            <w:shd w:val="clear" w:color="auto" w:fill="auto"/>
            <w:vAlign w:val="center"/>
          </w:tcPr>
          <w:p w:rsidR="00736C58" w:rsidRPr="00F2636F" w:rsidRDefault="00736C58" w:rsidP="002E6CF1">
            <w:pPr>
              <w:ind w:firstLine="0"/>
              <w:jc w:val="center"/>
              <w:rPr>
                <w:sz w:val="20"/>
                <w:szCs w:val="20"/>
              </w:rPr>
            </w:pPr>
            <w:r w:rsidRPr="00F2636F">
              <w:rPr>
                <w:sz w:val="20"/>
                <w:szCs w:val="20"/>
              </w:rPr>
              <w:t>1,7</w:t>
            </w:r>
          </w:p>
        </w:tc>
        <w:tc>
          <w:tcPr>
            <w:tcW w:w="1275" w:type="dxa"/>
            <w:shd w:val="clear" w:color="auto" w:fill="auto"/>
            <w:vAlign w:val="center"/>
          </w:tcPr>
          <w:p w:rsidR="00736C58" w:rsidRPr="00F2636F" w:rsidRDefault="00736C58" w:rsidP="002E6CF1">
            <w:pPr>
              <w:ind w:firstLine="0"/>
              <w:jc w:val="center"/>
              <w:rPr>
                <w:sz w:val="20"/>
                <w:szCs w:val="20"/>
              </w:rPr>
            </w:pPr>
            <w:r w:rsidRPr="00F2636F">
              <w:rPr>
                <w:sz w:val="20"/>
                <w:szCs w:val="20"/>
              </w:rPr>
              <w:t>-</w:t>
            </w:r>
          </w:p>
        </w:tc>
        <w:tc>
          <w:tcPr>
            <w:tcW w:w="1203" w:type="dxa"/>
            <w:shd w:val="clear" w:color="auto" w:fill="auto"/>
            <w:vAlign w:val="center"/>
          </w:tcPr>
          <w:p w:rsidR="00736C58" w:rsidRPr="00F2636F" w:rsidRDefault="00736C58" w:rsidP="002E6CF1">
            <w:pPr>
              <w:ind w:firstLine="0"/>
              <w:jc w:val="center"/>
              <w:rPr>
                <w:sz w:val="20"/>
                <w:szCs w:val="20"/>
              </w:rPr>
            </w:pPr>
            <w:r w:rsidRPr="00F2636F">
              <w:rPr>
                <w:sz w:val="20"/>
                <w:szCs w:val="20"/>
              </w:rPr>
              <w:t>+</w:t>
            </w:r>
          </w:p>
        </w:tc>
        <w:tc>
          <w:tcPr>
            <w:tcW w:w="1134" w:type="dxa"/>
            <w:shd w:val="clear" w:color="auto" w:fill="auto"/>
            <w:vAlign w:val="center"/>
          </w:tcPr>
          <w:p w:rsidR="00736C58" w:rsidRPr="00F2636F" w:rsidRDefault="00736C58" w:rsidP="002E6CF1">
            <w:pPr>
              <w:ind w:firstLine="0"/>
              <w:jc w:val="center"/>
              <w:rPr>
                <w:sz w:val="20"/>
                <w:szCs w:val="20"/>
              </w:rPr>
            </w:pPr>
          </w:p>
        </w:tc>
        <w:tc>
          <w:tcPr>
            <w:tcW w:w="1849" w:type="dxa"/>
            <w:shd w:val="clear" w:color="auto" w:fill="auto"/>
            <w:vAlign w:val="center"/>
          </w:tcPr>
          <w:p w:rsidR="00736C58" w:rsidRPr="00F2636F" w:rsidRDefault="00736C58" w:rsidP="002E6CF1">
            <w:pPr>
              <w:ind w:firstLine="0"/>
              <w:jc w:val="center"/>
              <w:rPr>
                <w:sz w:val="20"/>
                <w:szCs w:val="20"/>
              </w:rPr>
            </w:pPr>
            <w:r w:rsidRPr="00F2636F">
              <w:rPr>
                <w:sz w:val="20"/>
                <w:szCs w:val="20"/>
              </w:rPr>
              <w:t>Генеральный план Иштуганского СП</w:t>
            </w:r>
          </w:p>
        </w:tc>
      </w:tr>
      <w:tr w:rsidR="00736C58" w:rsidRPr="00F2636F" w:rsidTr="00520B03">
        <w:trPr>
          <w:trHeight w:val="606"/>
          <w:jc w:val="center"/>
        </w:trPr>
        <w:tc>
          <w:tcPr>
            <w:tcW w:w="677" w:type="dxa"/>
            <w:shd w:val="clear" w:color="auto" w:fill="auto"/>
            <w:vAlign w:val="center"/>
          </w:tcPr>
          <w:p w:rsidR="00736C58" w:rsidRPr="00F2636F" w:rsidRDefault="00736C58" w:rsidP="002E6CF1">
            <w:pPr>
              <w:ind w:firstLine="0"/>
              <w:jc w:val="center"/>
              <w:rPr>
                <w:sz w:val="20"/>
                <w:szCs w:val="20"/>
              </w:rPr>
            </w:pPr>
            <w:r w:rsidRPr="00F2636F">
              <w:rPr>
                <w:sz w:val="20"/>
                <w:szCs w:val="20"/>
              </w:rPr>
              <w:t>3</w:t>
            </w:r>
          </w:p>
        </w:tc>
        <w:tc>
          <w:tcPr>
            <w:tcW w:w="1747" w:type="dxa"/>
            <w:shd w:val="clear" w:color="auto" w:fill="auto"/>
            <w:vAlign w:val="center"/>
          </w:tcPr>
          <w:p w:rsidR="00736C58" w:rsidRPr="00F2636F" w:rsidRDefault="00736C58" w:rsidP="002E6CF1">
            <w:pPr>
              <w:ind w:firstLine="0"/>
              <w:jc w:val="center"/>
              <w:rPr>
                <w:sz w:val="20"/>
                <w:szCs w:val="20"/>
              </w:rPr>
            </w:pPr>
            <w:proofErr w:type="spellStart"/>
            <w:r w:rsidRPr="00F2636F">
              <w:rPr>
                <w:sz w:val="20"/>
                <w:szCs w:val="20"/>
              </w:rPr>
              <w:t>Иштуганское</w:t>
            </w:r>
            <w:proofErr w:type="spellEnd"/>
            <w:r w:rsidRPr="00F2636F">
              <w:rPr>
                <w:sz w:val="20"/>
                <w:szCs w:val="20"/>
              </w:rPr>
              <w:t xml:space="preserve"> СП</w:t>
            </w:r>
          </w:p>
        </w:tc>
        <w:tc>
          <w:tcPr>
            <w:tcW w:w="2115" w:type="dxa"/>
            <w:shd w:val="clear" w:color="auto" w:fill="auto"/>
            <w:vAlign w:val="center"/>
          </w:tcPr>
          <w:p w:rsidR="00736C58" w:rsidRPr="00F2636F" w:rsidRDefault="00736C58" w:rsidP="002E6CF1">
            <w:pPr>
              <w:ind w:firstLine="0"/>
              <w:jc w:val="center"/>
              <w:rPr>
                <w:sz w:val="20"/>
                <w:szCs w:val="20"/>
              </w:rPr>
            </w:pPr>
            <w:r w:rsidRPr="00F2636F">
              <w:rPr>
                <w:sz w:val="20"/>
                <w:szCs w:val="20"/>
              </w:rPr>
              <w:t>«Шемордан-Иштуган»</w:t>
            </w:r>
          </w:p>
        </w:tc>
        <w:tc>
          <w:tcPr>
            <w:tcW w:w="2314" w:type="dxa"/>
            <w:shd w:val="clear" w:color="auto" w:fill="auto"/>
            <w:vAlign w:val="center"/>
          </w:tcPr>
          <w:p w:rsidR="00736C58" w:rsidRPr="00F2636F" w:rsidRDefault="00736C58" w:rsidP="002E6CF1">
            <w:pPr>
              <w:ind w:firstLine="0"/>
              <w:jc w:val="center"/>
              <w:rPr>
                <w:sz w:val="20"/>
                <w:szCs w:val="20"/>
              </w:rPr>
            </w:pPr>
            <w:r w:rsidRPr="00F2636F">
              <w:rPr>
                <w:sz w:val="20"/>
                <w:szCs w:val="20"/>
              </w:rPr>
              <w:t>Капитальный ремонт (устройство асфальтобетонного покрытия)</w:t>
            </w:r>
          </w:p>
        </w:tc>
        <w:tc>
          <w:tcPr>
            <w:tcW w:w="1347" w:type="dxa"/>
            <w:shd w:val="clear" w:color="auto" w:fill="auto"/>
            <w:vAlign w:val="center"/>
          </w:tcPr>
          <w:p w:rsidR="00736C58" w:rsidRPr="00F2636F" w:rsidRDefault="00736C58" w:rsidP="002E6CF1">
            <w:pPr>
              <w:ind w:firstLine="0"/>
              <w:jc w:val="center"/>
              <w:rPr>
                <w:sz w:val="20"/>
                <w:szCs w:val="20"/>
              </w:rPr>
            </w:pPr>
            <w:r w:rsidRPr="00F2636F">
              <w:rPr>
                <w:sz w:val="20"/>
                <w:szCs w:val="20"/>
              </w:rPr>
              <w:t>км</w:t>
            </w:r>
          </w:p>
        </w:tc>
        <w:tc>
          <w:tcPr>
            <w:tcW w:w="1134" w:type="dxa"/>
            <w:shd w:val="clear" w:color="auto" w:fill="auto"/>
            <w:vAlign w:val="center"/>
          </w:tcPr>
          <w:p w:rsidR="00736C58" w:rsidRPr="00F2636F" w:rsidRDefault="00736C58" w:rsidP="002E6CF1">
            <w:pPr>
              <w:ind w:firstLine="0"/>
              <w:jc w:val="center"/>
              <w:rPr>
                <w:sz w:val="20"/>
                <w:szCs w:val="20"/>
              </w:rPr>
            </w:pPr>
            <w:r w:rsidRPr="00F2636F">
              <w:rPr>
                <w:sz w:val="20"/>
                <w:szCs w:val="20"/>
              </w:rPr>
              <w:t>0,7</w:t>
            </w:r>
          </w:p>
        </w:tc>
        <w:tc>
          <w:tcPr>
            <w:tcW w:w="1275" w:type="dxa"/>
            <w:shd w:val="clear" w:color="auto" w:fill="auto"/>
            <w:vAlign w:val="center"/>
          </w:tcPr>
          <w:p w:rsidR="00736C58" w:rsidRPr="00F2636F" w:rsidRDefault="00736C58" w:rsidP="002E6CF1">
            <w:pPr>
              <w:ind w:firstLine="0"/>
              <w:jc w:val="center"/>
              <w:rPr>
                <w:sz w:val="20"/>
                <w:szCs w:val="20"/>
              </w:rPr>
            </w:pPr>
            <w:r w:rsidRPr="00F2636F">
              <w:rPr>
                <w:sz w:val="20"/>
                <w:szCs w:val="20"/>
              </w:rPr>
              <w:t>-</w:t>
            </w:r>
          </w:p>
        </w:tc>
        <w:tc>
          <w:tcPr>
            <w:tcW w:w="1203" w:type="dxa"/>
            <w:shd w:val="clear" w:color="auto" w:fill="auto"/>
            <w:vAlign w:val="center"/>
          </w:tcPr>
          <w:p w:rsidR="00736C58" w:rsidRPr="00F2636F" w:rsidRDefault="00736C58" w:rsidP="002E6CF1">
            <w:pPr>
              <w:ind w:firstLine="0"/>
              <w:jc w:val="center"/>
              <w:rPr>
                <w:sz w:val="20"/>
                <w:szCs w:val="20"/>
              </w:rPr>
            </w:pPr>
            <w:r w:rsidRPr="00F2636F">
              <w:rPr>
                <w:sz w:val="20"/>
                <w:szCs w:val="20"/>
              </w:rPr>
              <w:t>+</w:t>
            </w:r>
          </w:p>
        </w:tc>
        <w:tc>
          <w:tcPr>
            <w:tcW w:w="1134" w:type="dxa"/>
            <w:shd w:val="clear" w:color="auto" w:fill="auto"/>
            <w:vAlign w:val="center"/>
          </w:tcPr>
          <w:p w:rsidR="00736C58" w:rsidRPr="00F2636F" w:rsidRDefault="00736C58" w:rsidP="002E6CF1">
            <w:pPr>
              <w:ind w:firstLine="0"/>
              <w:jc w:val="center"/>
              <w:rPr>
                <w:sz w:val="20"/>
                <w:szCs w:val="20"/>
              </w:rPr>
            </w:pPr>
          </w:p>
        </w:tc>
        <w:tc>
          <w:tcPr>
            <w:tcW w:w="1849" w:type="dxa"/>
            <w:shd w:val="clear" w:color="auto" w:fill="auto"/>
            <w:vAlign w:val="center"/>
          </w:tcPr>
          <w:p w:rsidR="00736C58" w:rsidRPr="00F2636F" w:rsidRDefault="00736C58" w:rsidP="002E6CF1">
            <w:pPr>
              <w:ind w:firstLine="0"/>
              <w:jc w:val="center"/>
              <w:rPr>
                <w:sz w:val="20"/>
                <w:szCs w:val="20"/>
              </w:rPr>
            </w:pPr>
            <w:r w:rsidRPr="00F2636F">
              <w:rPr>
                <w:sz w:val="20"/>
                <w:szCs w:val="20"/>
              </w:rPr>
              <w:t>Генеральный план Иштуганского СП</w:t>
            </w:r>
          </w:p>
        </w:tc>
      </w:tr>
      <w:tr w:rsidR="00736C58" w:rsidRPr="00F2636F" w:rsidTr="00520B03">
        <w:trPr>
          <w:trHeight w:val="606"/>
          <w:jc w:val="center"/>
        </w:trPr>
        <w:tc>
          <w:tcPr>
            <w:tcW w:w="677" w:type="dxa"/>
            <w:shd w:val="clear" w:color="auto" w:fill="auto"/>
            <w:vAlign w:val="center"/>
          </w:tcPr>
          <w:p w:rsidR="00736C58" w:rsidRPr="00F2636F" w:rsidRDefault="00736C58" w:rsidP="002E6CF1">
            <w:pPr>
              <w:ind w:firstLine="0"/>
              <w:jc w:val="center"/>
              <w:rPr>
                <w:sz w:val="20"/>
                <w:szCs w:val="20"/>
              </w:rPr>
            </w:pPr>
            <w:r w:rsidRPr="00F2636F">
              <w:rPr>
                <w:sz w:val="20"/>
                <w:szCs w:val="20"/>
              </w:rPr>
              <w:t>4</w:t>
            </w:r>
          </w:p>
        </w:tc>
        <w:tc>
          <w:tcPr>
            <w:tcW w:w="1747" w:type="dxa"/>
            <w:shd w:val="clear" w:color="auto" w:fill="auto"/>
            <w:vAlign w:val="center"/>
          </w:tcPr>
          <w:p w:rsidR="00736C58" w:rsidRPr="00F2636F" w:rsidRDefault="00736C58" w:rsidP="002E6CF1">
            <w:pPr>
              <w:ind w:firstLine="0"/>
              <w:jc w:val="center"/>
              <w:rPr>
                <w:sz w:val="20"/>
                <w:szCs w:val="20"/>
              </w:rPr>
            </w:pPr>
            <w:proofErr w:type="spellStart"/>
            <w:r w:rsidRPr="00F2636F">
              <w:rPr>
                <w:sz w:val="20"/>
                <w:szCs w:val="20"/>
              </w:rPr>
              <w:t>Иштуганское</w:t>
            </w:r>
            <w:proofErr w:type="spellEnd"/>
            <w:r w:rsidRPr="00F2636F">
              <w:rPr>
                <w:sz w:val="20"/>
                <w:szCs w:val="20"/>
              </w:rPr>
              <w:t xml:space="preserve"> СП</w:t>
            </w:r>
          </w:p>
        </w:tc>
        <w:tc>
          <w:tcPr>
            <w:tcW w:w="2115" w:type="dxa"/>
            <w:shd w:val="clear" w:color="auto" w:fill="auto"/>
            <w:vAlign w:val="center"/>
          </w:tcPr>
          <w:p w:rsidR="00736C58" w:rsidRPr="00F2636F" w:rsidRDefault="00736C58" w:rsidP="002E6CF1">
            <w:pPr>
              <w:ind w:firstLine="0"/>
              <w:jc w:val="center"/>
              <w:rPr>
                <w:rStyle w:val="afffffe"/>
                <w:rFonts w:ascii="Times New Roman" w:hAnsi="Times New Roman" w:cs="Times New Roman"/>
                <w:sz w:val="20"/>
                <w:szCs w:val="20"/>
              </w:rPr>
            </w:pPr>
            <w:r w:rsidRPr="00F2636F">
              <w:rPr>
                <w:sz w:val="20"/>
                <w:szCs w:val="20"/>
              </w:rPr>
              <w:t>«Красный Цветок-Иштуган»</w:t>
            </w:r>
          </w:p>
        </w:tc>
        <w:tc>
          <w:tcPr>
            <w:tcW w:w="2314" w:type="dxa"/>
            <w:shd w:val="clear" w:color="auto" w:fill="auto"/>
            <w:vAlign w:val="center"/>
          </w:tcPr>
          <w:p w:rsidR="00736C58" w:rsidRPr="00F2636F" w:rsidRDefault="00736C58" w:rsidP="002E6CF1">
            <w:pPr>
              <w:ind w:firstLine="0"/>
              <w:jc w:val="center"/>
              <w:rPr>
                <w:sz w:val="20"/>
                <w:szCs w:val="20"/>
              </w:rPr>
            </w:pPr>
            <w:r w:rsidRPr="00F2636F">
              <w:rPr>
                <w:sz w:val="20"/>
                <w:szCs w:val="20"/>
              </w:rPr>
              <w:t>Строительство (устройство асфальтобетонного покрытия)</w:t>
            </w:r>
          </w:p>
        </w:tc>
        <w:tc>
          <w:tcPr>
            <w:tcW w:w="1347" w:type="dxa"/>
            <w:shd w:val="clear" w:color="auto" w:fill="auto"/>
            <w:vAlign w:val="center"/>
          </w:tcPr>
          <w:p w:rsidR="00736C58" w:rsidRPr="00F2636F" w:rsidRDefault="00736C58" w:rsidP="002E6CF1">
            <w:pPr>
              <w:ind w:firstLine="0"/>
              <w:jc w:val="center"/>
              <w:rPr>
                <w:sz w:val="20"/>
                <w:szCs w:val="20"/>
              </w:rPr>
            </w:pPr>
            <w:r w:rsidRPr="00F2636F">
              <w:rPr>
                <w:sz w:val="20"/>
                <w:szCs w:val="20"/>
              </w:rPr>
              <w:t>км</w:t>
            </w:r>
          </w:p>
        </w:tc>
        <w:tc>
          <w:tcPr>
            <w:tcW w:w="1134" w:type="dxa"/>
            <w:shd w:val="clear" w:color="auto" w:fill="auto"/>
            <w:vAlign w:val="center"/>
          </w:tcPr>
          <w:p w:rsidR="00736C58" w:rsidRPr="00F2636F" w:rsidRDefault="00736C58" w:rsidP="002E6CF1">
            <w:pPr>
              <w:ind w:firstLine="0"/>
              <w:jc w:val="center"/>
              <w:rPr>
                <w:sz w:val="20"/>
                <w:szCs w:val="20"/>
              </w:rPr>
            </w:pPr>
            <w:r w:rsidRPr="00F2636F">
              <w:rPr>
                <w:sz w:val="20"/>
                <w:szCs w:val="20"/>
              </w:rPr>
              <w:t>0,2</w:t>
            </w:r>
          </w:p>
        </w:tc>
        <w:tc>
          <w:tcPr>
            <w:tcW w:w="1275" w:type="dxa"/>
            <w:shd w:val="clear" w:color="auto" w:fill="auto"/>
            <w:vAlign w:val="center"/>
          </w:tcPr>
          <w:p w:rsidR="00736C58" w:rsidRPr="00F2636F" w:rsidRDefault="00736C58" w:rsidP="002E6CF1">
            <w:pPr>
              <w:ind w:firstLine="0"/>
              <w:jc w:val="center"/>
              <w:rPr>
                <w:sz w:val="20"/>
                <w:szCs w:val="20"/>
              </w:rPr>
            </w:pPr>
            <w:r w:rsidRPr="00F2636F">
              <w:rPr>
                <w:sz w:val="20"/>
                <w:szCs w:val="20"/>
              </w:rPr>
              <w:t>-</w:t>
            </w:r>
          </w:p>
        </w:tc>
        <w:tc>
          <w:tcPr>
            <w:tcW w:w="1203" w:type="dxa"/>
            <w:shd w:val="clear" w:color="auto" w:fill="auto"/>
            <w:vAlign w:val="center"/>
          </w:tcPr>
          <w:p w:rsidR="00736C58" w:rsidRPr="00F2636F" w:rsidRDefault="00736C58" w:rsidP="002E6CF1">
            <w:pPr>
              <w:ind w:firstLine="0"/>
              <w:jc w:val="center"/>
              <w:rPr>
                <w:sz w:val="20"/>
                <w:szCs w:val="20"/>
              </w:rPr>
            </w:pPr>
            <w:r w:rsidRPr="00F2636F">
              <w:rPr>
                <w:sz w:val="20"/>
                <w:szCs w:val="20"/>
              </w:rPr>
              <w:t>+</w:t>
            </w:r>
          </w:p>
        </w:tc>
        <w:tc>
          <w:tcPr>
            <w:tcW w:w="1134" w:type="dxa"/>
            <w:shd w:val="clear" w:color="auto" w:fill="auto"/>
            <w:vAlign w:val="center"/>
          </w:tcPr>
          <w:p w:rsidR="00736C58" w:rsidRPr="00F2636F" w:rsidRDefault="00736C58" w:rsidP="002E6CF1">
            <w:pPr>
              <w:ind w:firstLine="0"/>
              <w:jc w:val="center"/>
              <w:rPr>
                <w:sz w:val="20"/>
                <w:szCs w:val="20"/>
              </w:rPr>
            </w:pPr>
          </w:p>
        </w:tc>
        <w:tc>
          <w:tcPr>
            <w:tcW w:w="1849" w:type="dxa"/>
            <w:shd w:val="clear" w:color="auto" w:fill="auto"/>
            <w:vAlign w:val="center"/>
          </w:tcPr>
          <w:p w:rsidR="00736C58" w:rsidRPr="00F2636F" w:rsidRDefault="00736C58" w:rsidP="002E6CF1">
            <w:pPr>
              <w:ind w:firstLine="0"/>
              <w:jc w:val="center"/>
              <w:rPr>
                <w:sz w:val="20"/>
                <w:szCs w:val="20"/>
              </w:rPr>
            </w:pPr>
            <w:r w:rsidRPr="00F2636F">
              <w:rPr>
                <w:sz w:val="20"/>
                <w:szCs w:val="20"/>
              </w:rPr>
              <w:t>Генеральный план Иштуганского СП</w:t>
            </w:r>
          </w:p>
        </w:tc>
      </w:tr>
      <w:tr w:rsidR="00736C58" w:rsidRPr="00F2636F" w:rsidTr="009116E3">
        <w:trPr>
          <w:trHeight w:val="68"/>
          <w:jc w:val="center"/>
        </w:trPr>
        <w:tc>
          <w:tcPr>
            <w:tcW w:w="14795" w:type="dxa"/>
            <w:gridSpan w:val="10"/>
            <w:shd w:val="clear" w:color="auto" w:fill="auto"/>
            <w:vAlign w:val="center"/>
          </w:tcPr>
          <w:p w:rsidR="00736C58" w:rsidRPr="00F2636F" w:rsidRDefault="00736C58" w:rsidP="002E6CF1">
            <w:pPr>
              <w:ind w:firstLine="0"/>
              <w:jc w:val="center"/>
              <w:rPr>
                <w:sz w:val="20"/>
                <w:szCs w:val="20"/>
              </w:rPr>
            </w:pPr>
            <w:r w:rsidRPr="00F2636F">
              <w:rPr>
                <w:caps/>
                <w:sz w:val="20"/>
                <w:szCs w:val="20"/>
              </w:rPr>
              <w:t>мероприятия  Местного значения (поселения)</w:t>
            </w:r>
          </w:p>
        </w:tc>
      </w:tr>
      <w:tr w:rsidR="00736C58" w:rsidRPr="00F2636F" w:rsidTr="009116E3">
        <w:trPr>
          <w:trHeight w:val="68"/>
          <w:jc w:val="center"/>
        </w:trPr>
        <w:tc>
          <w:tcPr>
            <w:tcW w:w="14795" w:type="dxa"/>
            <w:gridSpan w:val="10"/>
            <w:shd w:val="clear" w:color="auto" w:fill="auto"/>
            <w:vAlign w:val="center"/>
          </w:tcPr>
          <w:p w:rsidR="00736C58" w:rsidRPr="00F2636F" w:rsidRDefault="00736C58" w:rsidP="002E6CF1">
            <w:pPr>
              <w:ind w:firstLine="0"/>
              <w:jc w:val="center"/>
              <w:rPr>
                <w:sz w:val="20"/>
                <w:szCs w:val="20"/>
              </w:rPr>
            </w:pPr>
            <w:r w:rsidRPr="00F2636F">
              <w:rPr>
                <w:sz w:val="20"/>
                <w:szCs w:val="20"/>
              </w:rPr>
              <w:t>Улично-дорожная сеть</w:t>
            </w:r>
          </w:p>
        </w:tc>
      </w:tr>
      <w:tr w:rsidR="00736C58" w:rsidRPr="00F2636F" w:rsidTr="00520B03">
        <w:trPr>
          <w:trHeight w:val="606"/>
          <w:jc w:val="center"/>
        </w:trPr>
        <w:tc>
          <w:tcPr>
            <w:tcW w:w="677" w:type="dxa"/>
            <w:vMerge w:val="restart"/>
            <w:shd w:val="clear" w:color="auto" w:fill="auto"/>
            <w:vAlign w:val="center"/>
          </w:tcPr>
          <w:p w:rsidR="00736C58" w:rsidRPr="00F2636F" w:rsidRDefault="00736C58" w:rsidP="002E6CF1">
            <w:pPr>
              <w:ind w:firstLine="0"/>
              <w:jc w:val="center"/>
              <w:rPr>
                <w:sz w:val="20"/>
                <w:szCs w:val="20"/>
              </w:rPr>
            </w:pPr>
            <w:r w:rsidRPr="00F2636F">
              <w:rPr>
                <w:sz w:val="20"/>
                <w:szCs w:val="20"/>
              </w:rPr>
              <w:t>1</w:t>
            </w:r>
          </w:p>
        </w:tc>
        <w:tc>
          <w:tcPr>
            <w:tcW w:w="1747" w:type="dxa"/>
            <w:vMerge w:val="restart"/>
            <w:shd w:val="clear" w:color="auto" w:fill="auto"/>
            <w:vAlign w:val="center"/>
          </w:tcPr>
          <w:p w:rsidR="00736C58" w:rsidRPr="00F2636F" w:rsidRDefault="000502DB" w:rsidP="002E6CF1">
            <w:pPr>
              <w:ind w:firstLine="0"/>
              <w:jc w:val="center"/>
              <w:rPr>
                <w:sz w:val="20"/>
                <w:szCs w:val="20"/>
              </w:rPr>
            </w:pPr>
            <w:r>
              <w:rPr>
                <w:sz w:val="20"/>
                <w:szCs w:val="20"/>
              </w:rPr>
              <w:t>пос.</w:t>
            </w:r>
            <w:r w:rsidR="00DC1371">
              <w:rPr>
                <w:sz w:val="20"/>
                <w:szCs w:val="20"/>
              </w:rPr>
              <w:t xml:space="preserve"> ж.-д. разъезда Иштуган</w:t>
            </w:r>
          </w:p>
        </w:tc>
        <w:tc>
          <w:tcPr>
            <w:tcW w:w="2115" w:type="dxa"/>
            <w:shd w:val="clear" w:color="auto" w:fill="auto"/>
            <w:vAlign w:val="center"/>
          </w:tcPr>
          <w:p w:rsidR="00736C58" w:rsidRPr="00F2636F" w:rsidRDefault="00736C58" w:rsidP="002E6CF1">
            <w:pPr>
              <w:ind w:firstLine="0"/>
              <w:jc w:val="center"/>
              <w:rPr>
                <w:sz w:val="20"/>
                <w:szCs w:val="20"/>
              </w:rPr>
            </w:pPr>
            <w:proofErr w:type="spellStart"/>
            <w:r w:rsidRPr="00F2636F">
              <w:rPr>
                <w:rStyle w:val="afffffe"/>
                <w:rFonts w:ascii="Times New Roman" w:hAnsi="Times New Roman"/>
                <w:sz w:val="20"/>
                <w:szCs w:val="20"/>
              </w:rPr>
              <w:t>ул.Ленина</w:t>
            </w:r>
            <w:proofErr w:type="spellEnd"/>
            <w:r w:rsidRPr="00F2636F">
              <w:rPr>
                <w:rStyle w:val="afffffe"/>
                <w:rFonts w:ascii="Times New Roman" w:hAnsi="Times New Roman"/>
                <w:sz w:val="20"/>
                <w:szCs w:val="20"/>
              </w:rPr>
              <w:t xml:space="preserve">, </w:t>
            </w:r>
            <w:proofErr w:type="spellStart"/>
            <w:r w:rsidRPr="00F2636F">
              <w:rPr>
                <w:rStyle w:val="afffffe"/>
                <w:rFonts w:ascii="Times New Roman" w:hAnsi="Times New Roman"/>
                <w:sz w:val="20"/>
                <w:szCs w:val="20"/>
              </w:rPr>
              <w:t>ул.Первомайская</w:t>
            </w:r>
            <w:proofErr w:type="spellEnd"/>
            <w:r w:rsidRPr="00F2636F">
              <w:rPr>
                <w:rStyle w:val="afffffe"/>
                <w:rFonts w:ascii="Times New Roman" w:hAnsi="Times New Roman"/>
                <w:sz w:val="20"/>
                <w:szCs w:val="20"/>
              </w:rPr>
              <w:t xml:space="preserve">, </w:t>
            </w:r>
            <w:proofErr w:type="spellStart"/>
            <w:r w:rsidRPr="00F2636F">
              <w:rPr>
                <w:rStyle w:val="afffffe"/>
                <w:rFonts w:ascii="Times New Roman" w:hAnsi="Times New Roman"/>
                <w:sz w:val="20"/>
                <w:szCs w:val="20"/>
              </w:rPr>
              <w:t>ул.Лесная</w:t>
            </w:r>
            <w:proofErr w:type="spellEnd"/>
            <w:r w:rsidRPr="00F2636F">
              <w:rPr>
                <w:rStyle w:val="afffffe"/>
                <w:rFonts w:ascii="Times New Roman" w:hAnsi="Times New Roman"/>
                <w:sz w:val="20"/>
                <w:szCs w:val="20"/>
              </w:rPr>
              <w:t xml:space="preserve">, </w:t>
            </w:r>
            <w:proofErr w:type="spellStart"/>
            <w:r w:rsidRPr="00F2636F">
              <w:rPr>
                <w:rStyle w:val="afffffe"/>
                <w:rFonts w:ascii="Times New Roman" w:hAnsi="Times New Roman"/>
                <w:sz w:val="20"/>
                <w:szCs w:val="20"/>
              </w:rPr>
              <w:t>ул.Гагарина</w:t>
            </w:r>
            <w:proofErr w:type="spellEnd"/>
            <w:r w:rsidRPr="00F2636F">
              <w:rPr>
                <w:rStyle w:val="afffffe"/>
                <w:rFonts w:ascii="Times New Roman" w:hAnsi="Times New Roman"/>
                <w:sz w:val="20"/>
                <w:szCs w:val="20"/>
              </w:rPr>
              <w:t xml:space="preserve">, </w:t>
            </w:r>
            <w:proofErr w:type="spellStart"/>
            <w:r w:rsidRPr="00F2636F">
              <w:rPr>
                <w:rStyle w:val="afffffe"/>
                <w:rFonts w:ascii="Times New Roman" w:hAnsi="Times New Roman"/>
                <w:sz w:val="20"/>
                <w:szCs w:val="20"/>
              </w:rPr>
              <w:t>ул.Лермонтова</w:t>
            </w:r>
            <w:proofErr w:type="spellEnd"/>
            <w:r w:rsidRPr="00F2636F">
              <w:rPr>
                <w:rStyle w:val="afffffe"/>
                <w:rFonts w:ascii="Times New Roman" w:hAnsi="Times New Roman"/>
                <w:sz w:val="20"/>
                <w:szCs w:val="20"/>
              </w:rPr>
              <w:t xml:space="preserve">, </w:t>
            </w:r>
            <w:proofErr w:type="spellStart"/>
            <w:r w:rsidRPr="00F2636F">
              <w:rPr>
                <w:rStyle w:val="afffffe"/>
                <w:rFonts w:ascii="Times New Roman" w:hAnsi="Times New Roman"/>
                <w:sz w:val="20"/>
                <w:szCs w:val="20"/>
              </w:rPr>
              <w:t>ул.Озерная</w:t>
            </w:r>
            <w:proofErr w:type="spellEnd"/>
            <w:r w:rsidRPr="00F2636F">
              <w:rPr>
                <w:rStyle w:val="afffffe"/>
                <w:rFonts w:ascii="Times New Roman" w:hAnsi="Times New Roman"/>
                <w:sz w:val="20"/>
                <w:szCs w:val="20"/>
              </w:rPr>
              <w:t xml:space="preserve">, </w:t>
            </w:r>
            <w:proofErr w:type="spellStart"/>
            <w:r w:rsidRPr="00F2636F">
              <w:rPr>
                <w:rStyle w:val="afffffe"/>
                <w:rFonts w:ascii="Times New Roman" w:hAnsi="Times New Roman"/>
                <w:sz w:val="20"/>
                <w:szCs w:val="20"/>
              </w:rPr>
              <w:t>ул.Кирова</w:t>
            </w:r>
            <w:proofErr w:type="spellEnd"/>
            <w:r w:rsidRPr="00F2636F">
              <w:rPr>
                <w:rStyle w:val="afffffe"/>
                <w:rFonts w:ascii="Times New Roman" w:hAnsi="Times New Roman"/>
                <w:sz w:val="20"/>
                <w:szCs w:val="20"/>
              </w:rPr>
              <w:t xml:space="preserve">, </w:t>
            </w:r>
            <w:proofErr w:type="spellStart"/>
            <w:r w:rsidRPr="00F2636F">
              <w:rPr>
                <w:rStyle w:val="afffffe"/>
                <w:rFonts w:ascii="Times New Roman" w:hAnsi="Times New Roman"/>
                <w:sz w:val="20"/>
                <w:szCs w:val="20"/>
              </w:rPr>
              <w:t>ул.Октябрьская</w:t>
            </w:r>
            <w:proofErr w:type="spellEnd"/>
            <w:r w:rsidRPr="00F2636F">
              <w:rPr>
                <w:rStyle w:val="afffffe"/>
                <w:rFonts w:ascii="Times New Roman" w:hAnsi="Times New Roman"/>
                <w:sz w:val="20"/>
                <w:szCs w:val="20"/>
              </w:rPr>
              <w:t xml:space="preserve">,  пер. Октябрьский, </w:t>
            </w:r>
            <w:proofErr w:type="spellStart"/>
            <w:r w:rsidRPr="00F2636F">
              <w:rPr>
                <w:rStyle w:val="afffffe"/>
                <w:rFonts w:ascii="Times New Roman" w:hAnsi="Times New Roman"/>
                <w:sz w:val="20"/>
                <w:szCs w:val="20"/>
              </w:rPr>
              <w:t>ул.Тукая</w:t>
            </w:r>
            <w:proofErr w:type="spellEnd"/>
          </w:p>
        </w:tc>
        <w:tc>
          <w:tcPr>
            <w:tcW w:w="2314" w:type="dxa"/>
            <w:shd w:val="clear" w:color="auto" w:fill="auto"/>
            <w:vAlign w:val="center"/>
          </w:tcPr>
          <w:p w:rsidR="00736C58" w:rsidRPr="00F2636F" w:rsidRDefault="00736C58" w:rsidP="002E6CF1">
            <w:pPr>
              <w:ind w:firstLine="0"/>
              <w:jc w:val="center"/>
              <w:rPr>
                <w:sz w:val="20"/>
                <w:szCs w:val="20"/>
              </w:rPr>
            </w:pPr>
            <w:r w:rsidRPr="00F2636F">
              <w:rPr>
                <w:sz w:val="20"/>
                <w:szCs w:val="20"/>
              </w:rPr>
              <w:t>Капитальный ремонт, строительство (устройство асфальтобетонного покрытия)</w:t>
            </w:r>
          </w:p>
        </w:tc>
        <w:tc>
          <w:tcPr>
            <w:tcW w:w="1347" w:type="dxa"/>
            <w:shd w:val="clear" w:color="auto" w:fill="auto"/>
            <w:vAlign w:val="center"/>
          </w:tcPr>
          <w:p w:rsidR="00736C58" w:rsidRPr="00F2636F" w:rsidRDefault="00736C58" w:rsidP="002E6CF1">
            <w:pPr>
              <w:ind w:firstLine="0"/>
              <w:jc w:val="center"/>
              <w:rPr>
                <w:sz w:val="20"/>
                <w:szCs w:val="20"/>
              </w:rPr>
            </w:pPr>
            <w:r w:rsidRPr="00F2636F">
              <w:rPr>
                <w:sz w:val="20"/>
                <w:szCs w:val="20"/>
              </w:rPr>
              <w:t>км</w:t>
            </w:r>
          </w:p>
        </w:tc>
        <w:tc>
          <w:tcPr>
            <w:tcW w:w="1134" w:type="dxa"/>
            <w:shd w:val="clear" w:color="auto" w:fill="auto"/>
            <w:vAlign w:val="center"/>
          </w:tcPr>
          <w:p w:rsidR="00736C58" w:rsidRPr="00F2636F" w:rsidRDefault="00736C58" w:rsidP="002E6CF1">
            <w:pPr>
              <w:ind w:firstLine="0"/>
              <w:jc w:val="center"/>
              <w:rPr>
                <w:sz w:val="20"/>
                <w:szCs w:val="20"/>
              </w:rPr>
            </w:pPr>
            <w:r w:rsidRPr="00F2636F">
              <w:rPr>
                <w:sz w:val="20"/>
                <w:szCs w:val="20"/>
              </w:rPr>
              <w:t>3,04</w:t>
            </w:r>
          </w:p>
        </w:tc>
        <w:tc>
          <w:tcPr>
            <w:tcW w:w="1275" w:type="dxa"/>
            <w:shd w:val="clear" w:color="auto" w:fill="auto"/>
            <w:vAlign w:val="center"/>
          </w:tcPr>
          <w:p w:rsidR="00736C58" w:rsidRPr="00F2636F" w:rsidRDefault="00736C58" w:rsidP="002E6CF1">
            <w:pPr>
              <w:ind w:firstLine="0"/>
              <w:jc w:val="center"/>
              <w:rPr>
                <w:sz w:val="20"/>
                <w:szCs w:val="20"/>
              </w:rPr>
            </w:pPr>
            <w:r w:rsidRPr="00F2636F">
              <w:rPr>
                <w:sz w:val="20"/>
                <w:szCs w:val="20"/>
              </w:rPr>
              <w:t>-</w:t>
            </w:r>
          </w:p>
        </w:tc>
        <w:tc>
          <w:tcPr>
            <w:tcW w:w="1203" w:type="dxa"/>
            <w:shd w:val="clear" w:color="auto" w:fill="auto"/>
            <w:vAlign w:val="center"/>
          </w:tcPr>
          <w:p w:rsidR="00736C58" w:rsidRPr="00F2636F" w:rsidRDefault="00736C58" w:rsidP="002E6CF1">
            <w:pPr>
              <w:ind w:firstLine="0"/>
              <w:jc w:val="center"/>
              <w:rPr>
                <w:sz w:val="20"/>
                <w:szCs w:val="20"/>
              </w:rPr>
            </w:pPr>
            <w:r w:rsidRPr="00F2636F">
              <w:rPr>
                <w:sz w:val="20"/>
                <w:szCs w:val="20"/>
              </w:rPr>
              <w:t>+</w:t>
            </w:r>
          </w:p>
        </w:tc>
        <w:tc>
          <w:tcPr>
            <w:tcW w:w="1134" w:type="dxa"/>
            <w:shd w:val="clear" w:color="auto" w:fill="auto"/>
            <w:vAlign w:val="center"/>
          </w:tcPr>
          <w:p w:rsidR="00736C58" w:rsidRPr="00F2636F" w:rsidRDefault="00736C58" w:rsidP="002E6CF1">
            <w:pPr>
              <w:ind w:firstLine="0"/>
              <w:jc w:val="center"/>
              <w:rPr>
                <w:sz w:val="20"/>
                <w:szCs w:val="20"/>
              </w:rPr>
            </w:pPr>
          </w:p>
        </w:tc>
        <w:tc>
          <w:tcPr>
            <w:tcW w:w="1849" w:type="dxa"/>
            <w:vMerge w:val="restart"/>
            <w:shd w:val="clear" w:color="auto" w:fill="auto"/>
            <w:vAlign w:val="center"/>
          </w:tcPr>
          <w:p w:rsidR="00736C58" w:rsidRPr="00F2636F" w:rsidRDefault="00736C58" w:rsidP="002E6CF1">
            <w:pPr>
              <w:ind w:firstLine="0"/>
              <w:jc w:val="center"/>
              <w:rPr>
                <w:sz w:val="20"/>
                <w:szCs w:val="20"/>
              </w:rPr>
            </w:pPr>
            <w:r w:rsidRPr="00F2636F">
              <w:rPr>
                <w:sz w:val="20"/>
                <w:szCs w:val="20"/>
              </w:rPr>
              <w:t>Генеральный план Иштуганского СП</w:t>
            </w:r>
          </w:p>
        </w:tc>
      </w:tr>
      <w:tr w:rsidR="00736C58" w:rsidRPr="00F2636F" w:rsidTr="00520B03">
        <w:trPr>
          <w:trHeight w:val="68"/>
          <w:jc w:val="center"/>
        </w:trPr>
        <w:tc>
          <w:tcPr>
            <w:tcW w:w="677" w:type="dxa"/>
            <w:vMerge/>
            <w:shd w:val="clear" w:color="auto" w:fill="auto"/>
            <w:vAlign w:val="center"/>
          </w:tcPr>
          <w:p w:rsidR="00736C58" w:rsidRPr="00F2636F" w:rsidRDefault="00736C58" w:rsidP="002E6CF1">
            <w:pPr>
              <w:ind w:firstLine="0"/>
              <w:jc w:val="center"/>
              <w:rPr>
                <w:sz w:val="20"/>
                <w:szCs w:val="20"/>
              </w:rPr>
            </w:pPr>
          </w:p>
        </w:tc>
        <w:tc>
          <w:tcPr>
            <w:tcW w:w="1747" w:type="dxa"/>
            <w:vMerge/>
            <w:shd w:val="clear" w:color="auto" w:fill="auto"/>
            <w:vAlign w:val="center"/>
          </w:tcPr>
          <w:p w:rsidR="00736C58" w:rsidRPr="00F2636F" w:rsidRDefault="00736C58" w:rsidP="002E6CF1">
            <w:pPr>
              <w:ind w:firstLine="0"/>
              <w:jc w:val="center"/>
              <w:rPr>
                <w:sz w:val="20"/>
                <w:szCs w:val="20"/>
              </w:rPr>
            </w:pPr>
          </w:p>
        </w:tc>
        <w:tc>
          <w:tcPr>
            <w:tcW w:w="2115" w:type="dxa"/>
            <w:shd w:val="clear" w:color="auto" w:fill="auto"/>
            <w:vAlign w:val="center"/>
          </w:tcPr>
          <w:p w:rsidR="00736C58" w:rsidRPr="00F2636F" w:rsidRDefault="00736C58" w:rsidP="002E6CF1">
            <w:pPr>
              <w:ind w:firstLine="0"/>
              <w:jc w:val="center"/>
              <w:rPr>
                <w:rStyle w:val="afffffe"/>
                <w:rFonts w:ascii="Times New Roman" w:hAnsi="Times New Roman"/>
                <w:sz w:val="20"/>
                <w:szCs w:val="20"/>
              </w:rPr>
            </w:pPr>
            <w:proofErr w:type="spellStart"/>
            <w:r w:rsidRPr="00F2636F">
              <w:rPr>
                <w:rStyle w:val="afffffe"/>
                <w:rFonts w:ascii="Times New Roman" w:hAnsi="Times New Roman"/>
                <w:sz w:val="20"/>
                <w:szCs w:val="20"/>
              </w:rPr>
              <w:t>ул.Вокзальная</w:t>
            </w:r>
            <w:proofErr w:type="spellEnd"/>
            <w:r w:rsidRPr="00F2636F">
              <w:rPr>
                <w:rStyle w:val="afffffe"/>
                <w:rFonts w:ascii="Times New Roman" w:hAnsi="Times New Roman"/>
                <w:sz w:val="20"/>
                <w:szCs w:val="20"/>
              </w:rPr>
              <w:t>, пер. Тукая</w:t>
            </w:r>
          </w:p>
        </w:tc>
        <w:tc>
          <w:tcPr>
            <w:tcW w:w="2314" w:type="dxa"/>
            <w:shd w:val="clear" w:color="auto" w:fill="auto"/>
            <w:vAlign w:val="center"/>
          </w:tcPr>
          <w:p w:rsidR="00736C58" w:rsidRPr="00F2636F" w:rsidRDefault="00736C58" w:rsidP="002E6CF1">
            <w:pPr>
              <w:ind w:firstLine="0"/>
              <w:jc w:val="center"/>
              <w:rPr>
                <w:sz w:val="20"/>
                <w:szCs w:val="20"/>
              </w:rPr>
            </w:pPr>
            <w:r w:rsidRPr="00F2636F">
              <w:rPr>
                <w:sz w:val="20"/>
                <w:szCs w:val="20"/>
              </w:rPr>
              <w:t xml:space="preserve">Строительство (устройство </w:t>
            </w:r>
            <w:r w:rsidRPr="00F2636F">
              <w:rPr>
                <w:sz w:val="20"/>
                <w:szCs w:val="20"/>
              </w:rPr>
              <w:lastRenderedPageBreak/>
              <w:t>асфальтобетонного покрытия)</w:t>
            </w:r>
          </w:p>
        </w:tc>
        <w:tc>
          <w:tcPr>
            <w:tcW w:w="1347" w:type="dxa"/>
            <w:shd w:val="clear" w:color="auto" w:fill="auto"/>
            <w:vAlign w:val="center"/>
          </w:tcPr>
          <w:p w:rsidR="00736C58" w:rsidRPr="00F2636F" w:rsidRDefault="00736C58" w:rsidP="002E6CF1">
            <w:pPr>
              <w:ind w:firstLine="0"/>
              <w:jc w:val="center"/>
              <w:rPr>
                <w:sz w:val="20"/>
                <w:szCs w:val="20"/>
              </w:rPr>
            </w:pPr>
            <w:r w:rsidRPr="00F2636F">
              <w:rPr>
                <w:sz w:val="20"/>
                <w:szCs w:val="20"/>
              </w:rPr>
              <w:lastRenderedPageBreak/>
              <w:t>км</w:t>
            </w:r>
          </w:p>
        </w:tc>
        <w:tc>
          <w:tcPr>
            <w:tcW w:w="1134" w:type="dxa"/>
            <w:shd w:val="clear" w:color="auto" w:fill="auto"/>
            <w:vAlign w:val="center"/>
          </w:tcPr>
          <w:p w:rsidR="00736C58" w:rsidRPr="00F2636F" w:rsidRDefault="00736C58" w:rsidP="002E6CF1">
            <w:pPr>
              <w:ind w:firstLine="0"/>
              <w:jc w:val="center"/>
              <w:rPr>
                <w:sz w:val="20"/>
                <w:szCs w:val="20"/>
              </w:rPr>
            </w:pPr>
            <w:r w:rsidRPr="00F2636F">
              <w:rPr>
                <w:sz w:val="20"/>
                <w:szCs w:val="20"/>
              </w:rPr>
              <w:t>0,38</w:t>
            </w:r>
          </w:p>
        </w:tc>
        <w:tc>
          <w:tcPr>
            <w:tcW w:w="1275" w:type="dxa"/>
            <w:shd w:val="clear" w:color="auto" w:fill="auto"/>
            <w:vAlign w:val="center"/>
          </w:tcPr>
          <w:p w:rsidR="00736C58" w:rsidRPr="00F2636F" w:rsidRDefault="00736C58" w:rsidP="002E6CF1">
            <w:pPr>
              <w:ind w:firstLine="0"/>
              <w:jc w:val="center"/>
              <w:rPr>
                <w:sz w:val="20"/>
                <w:szCs w:val="20"/>
              </w:rPr>
            </w:pPr>
            <w:r w:rsidRPr="00F2636F">
              <w:rPr>
                <w:sz w:val="20"/>
                <w:szCs w:val="20"/>
              </w:rPr>
              <w:t>-</w:t>
            </w:r>
          </w:p>
        </w:tc>
        <w:tc>
          <w:tcPr>
            <w:tcW w:w="1203" w:type="dxa"/>
            <w:shd w:val="clear" w:color="auto" w:fill="auto"/>
            <w:vAlign w:val="center"/>
          </w:tcPr>
          <w:p w:rsidR="00736C58" w:rsidRPr="00F2636F" w:rsidRDefault="00736C58" w:rsidP="002E6CF1">
            <w:pPr>
              <w:ind w:firstLine="0"/>
              <w:jc w:val="center"/>
              <w:rPr>
                <w:sz w:val="20"/>
                <w:szCs w:val="20"/>
              </w:rPr>
            </w:pPr>
            <w:r w:rsidRPr="00F2636F">
              <w:rPr>
                <w:sz w:val="20"/>
                <w:szCs w:val="20"/>
              </w:rPr>
              <w:t>+</w:t>
            </w:r>
          </w:p>
        </w:tc>
        <w:tc>
          <w:tcPr>
            <w:tcW w:w="1134" w:type="dxa"/>
            <w:shd w:val="clear" w:color="auto" w:fill="auto"/>
            <w:vAlign w:val="center"/>
          </w:tcPr>
          <w:p w:rsidR="00736C58" w:rsidRPr="00F2636F" w:rsidRDefault="00736C58" w:rsidP="002E6CF1">
            <w:pPr>
              <w:ind w:firstLine="0"/>
              <w:jc w:val="center"/>
              <w:rPr>
                <w:sz w:val="20"/>
                <w:szCs w:val="20"/>
              </w:rPr>
            </w:pPr>
          </w:p>
        </w:tc>
        <w:tc>
          <w:tcPr>
            <w:tcW w:w="1849" w:type="dxa"/>
            <w:vMerge/>
            <w:shd w:val="clear" w:color="auto" w:fill="auto"/>
            <w:vAlign w:val="center"/>
          </w:tcPr>
          <w:p w:rsidR="00736C58" w:rsidRPr="00F2636F" w:rsidRDefault="00736C58" w:rsidP="002E6CF1">
            <w:pPr>
              <w:ind w:firstLine="0"/>
              <w:jc w:val="center"/>
              <w:rPr>
                <w:sz w:val="20"/>
                <w:szCs w:val="20"/>
              </w:rPr>
            </w:pPr>
          </w:p>
        </w:tc>
      </w:tr>
    </w:tbl>
    <w:p w:rsidR="00476F6B" w:rsidRPr="00F2636F" w:rsidRDefault="00476F6B" w:rsidP="002E6CF1">
      <w:pPr>
        <w:ind w:firstLine="720"/>
        <w:rPr>
          <w:szCs w:val="28"/>
        </w:rPr>
        <w:sectPr w:rsidR="00476F6B" w:rsidRPr="00F2636F" w:rsidSect="006338A1">
          <w:pgSz w:w="16838" w:h="11906" w:orient="landscape"/>
          <w:pgMar w:top="851" w:right="851" w:bottom="851" w:left="1134" w:header="709" w:footer="709" w:gutter="0"/>
          <w:cols w:space="708"/>
          <w:docGrid w:linePitch="360"/>
        </w:sectPr>
      </w:pPr>
    </w:p>
    <w:p w:rsidR="00785E4C" w:rsidRPr="00F2636F" w:rsidRDefault="0011158C" w:rsidP="002E6CF1">
      <w:pPr>
        <w:pStyle w:val="20"/>
      </w:pPr>
      <w:bookmarkStart w:id="63" w:name="_Toc292200556"/>
      <w:r w:rsidRPr="00F2636F">
        <w:rPr>
          <w:lang w:val="ru-RU"/>
        </w:rPr>
        <w:lastRenderedPageBreak/>
        <w:t xml:space="preserve"> </w:t>
      </w:r>
      <w:bookmarkStart w:id="64" w:name="_Toc49189548"/>
      <w:r w:rsidRPr="00F2636F">
        <w:t>Установление</w:t>
      </w:r>
      <w:r w:rsidR="00785E4C" w:rsidRPr="00F2636F">
        <w:t xml:space="preserve"> границ населенных пунктов </w:t>
      </w:r>
      <w:r w:rsidR="00716DE8" w:rsidRPr="00F2636F">
        <w:t>Иштуганск</w:t>
      </w:r>
      <w:r w:rsidR="00D91E1C" w:rsidRPr="00F2636F">
        <w:t>ого</w:t>
      </w:r>
      <w:r w:rsidR="00785E4C" w:rsidRPr="00F2636F">
        <w:t xml:space="preserve"> сельского поселения</w:t>
      </w:r>
      <w:bookmarkEnd w:id="63"/>
      <w:r w:rsidRPr="00F2636F">
        <w:rPr>
          <w:lang w:val="ru-RU"/>
        </w:rPr>
        <w:t xml:space="preserve"> Сабинского муниципального района Республики Татарстан</w:t>
      </w:r>
      <w:bookmarkEnd w:id="64"/>
    </w:p>
    <w:p w:rsidR="00EE7CCE" w:rsidRPr="00F2636F" w:rsidRDefault="00EE7CCE" w:rsidP="002E6CF1">
      <w:pPr>
        <w:pStyle w:val="Default"/>
        <w:tabs>
          <w:tab w:val="left" w:pos="0"/>
        </w:tabs>
        <w:ind w:firstLine="709"/>
        <w:jc w:val="both"/>
        <w:rPr>
          <w:color w:val="auto"/>
          <w:sz w:val="28"/>
          <w:szCs w:val="28"/>
        </w:rPr>
      </w:pPr>
      <w:r w:rsidRPr="00F2636F">
        <w:rPr>
          <w:color w:val="auto"/>
          <w:sz w:val="28"/>
          <w:szCs w:val="28"/>
        </w:rPr>
        <w:t>Согласно пункту 1 части 1 статьи 84 Земельного кодекса Российской Федерации установлением или изменением границ населенных пунктов является утверждение или изменение генерального плана городского округа, поселения, отображающего границы населенных пунктов, расположенных в границах соответствующего муниципального образования.</w:t>
      </w:r>
    </w:p>
    <w:p w:rsidR="00EE7CCE" w:rsidRPr="00F2636F" w:rsidRDefault="00EE7CCE" w:rsidP="002E6CF1">
      <w:pPr>
        <w:pStyle w:val="Default"/>
        <w:tabs>
          <w:tab w:val="left" w:pos="0"/>
        </w:tabs>
        <w:ind w:firstLine="709"/>
        <w:jc w:val="both"/>
        <w:rPr>
          <w:color w:val="auto"/>
          <w:sz w:val="28"/>
          <w:szCs w:val="28"/>
        </w:rPr>
      </w:pPr>
      <w:r w:rsidRPr="00F2636F">
        <w:rPr>
          <w:color w:val="auto"/>
          <w:sz w:val="28"/>
          <w:szCs w:val="28"/>
        </w:rPr>
        <w:t>В соответствии с частью 1 статьи 8 Федерального закона от 21.12.2004 N 172-ФЗ "О переводе земель или земельных участков из одной категории в другую" (далее - Закон о переводе) установление или изменение границ населенных пунктов, а также включение земельных участков в границы населенных пунктов либо исключение земельных участков из границ населенных пунктов является переводом земель населенных пунктов или земельных участков в составе таких земель в другую категорию либо переводом земель или земельных участков в составе таких земель из других категорий в земли населенных пунктов.</w:t>
      </w:r>
    </w:p>
    <w:p w:rsidR="00EE7CCE" w:rsidRPr="00F2636F" w:rsidRDefault="00EE7CCE" w:rsidP="002E6CF1">
      <w:pPr>
        <w:pStyle w:val="Default"/>
        <w:tabs>
          <w:tab w:val="left" w:pos="0"/>
        </w:tabs>
        <w:ind w:firstLine="709"/>
        <w:jc w:val="both"/>
        <w:rPr>
          <w:color w:val="auto"/>
          <w:sz w:val="28"/>
          <w:szCs w:val="28"/>
        </w:rPr>
      </w:pPr>
      <w:r w:rsidRPr="00F2636F">
        <w:rPr>
          <w:color w:val="auto"/>
          <w:sz w:val="28"/>
          <w:szCs w:val="28"/>
        </w:rPr>
        <w:t xml:space="preserve">Таким образом, в соответствии с письмом Федеральной службы государственной регистрации, кадастра и картографии от 16 июня 2010 г. N 14-4692-ГЕ, если процедура утверждения генерального плана муниципального образования не нарушена, то акт об утверждении генерального плана, является актом о переводе земель или земельных участков. </w:t>
      </w:r>
    </w:p>
    <w:p w:rsidR="00EE7CCE" w:rsidRPr="00F2636F" w:rsidRDefault="00974514" w:rsidP="002E6CF1">
      <w:pPr>
        <w:pStyle w:val="Default"/>
        <w:tabs>
          <w:tab w:val="left" w:pos="0"/>
        </w:tabs>
        <w:ind w:firstLine="709"/>
        <w:jc w:val="both"/>
        <w:rPr>
          <w:color w:val="auto"/>
          <w:sz w:val="28"/>
          <w:szCs w:val="28"/>
        </w:rPr>
      </w:pPr>
      <w:r w:rsidRPr="00F2636F">
        <w:rPr>
          <w:color w:val="auto"/>
          <w:sz w:val="28"/>
          <w:szCs w:val="28"/>
        </w:rPr>
        <w:t>Для населенного пункта</w:t>
      </w:r>
      <w:r w:rsidR="00EE7CCE" w:rsidRPr="00F2636F">
        <w:rPr>
          <w:color w:val="auto"/>
          <w:sz w:val="28"/>
          <w:szCs w:val="28"/>
        </w:rPr>
        <w:t xml:space="preserve"> </w:t>
      </w:r>
      <w:r w:rsidR="000502DB">
        <w:rPr>
          <w:color w:val="auto"/>
          <w:sz w:val="28"/>
          <w:szCs w:val="28"/>
        </w:rPr>
        <w:t>пос.</w:t>
      </w:r>
      <w:r w:rsidR="00DC1371">
        <w:rPr>
          <w:color w:val="auto"/>
          <w:sz w:val="28"/>
          <w:szCs w:val="28"/>
        </w:rPr>
        <w:t xml:space="preserve"> ж.-д. разъезда Иштуган</w:t>
      </w:r>
      <w:r w:rsidR="00EE7CCE" w:rsidRPr="00F2636F">
        <w:rPr>
          <w:color w:val="auto"/>
          <w:sz w:val="28"/>
          <w:szCs w:val="28"/>
        </w:rPr>
        <w:t xml:space="preserve"> в качестве</w:t>
      </w:r>
      <w:r w:rsidR="001D1070" w:rsidRPr="00F2636F">
        <w:rPr>
          <w:color w:val="auto"/>
          <w:sz w:val="28"/>
          <w:szCs w:val="28"/>
        </w:rPr>
        <w:t xml:space="preserve"> существующей</w:t>
      </w:r>
      <w:r w:rsidR="00EE7CCE" w:rsidRPr="00F2636F">
        <w:rPr>
          <w:color w:val="auto"/>
          <w:sz w:val="28"/>
          <w:szCs w:val="28"/>
        </w:rPr>
        <w:t xml:space="preserve"> границ</w:t>
      </w:r>
      <w:r w:rsidR="001D1070" w:rsidRPr="00F2636F">
        <w:rPr>
          <w:color w:val="auto"/>
          <w:sz w:val="28"/>
          <w:szCs w:val="28"/>
        </w:rPr>
        <w:t>ы была принята</w:t>
      </w:r>
      <w:r w:rsidR="00EE7CCE" w:rsidRPr="00F2636F">
        <w:rPr>
          <w:color w:val="auto"/>
          <w:sz w:val="28"/>
          <w:szCs w:val="28"/>
        </w:rPr>
        <w:t xml:space="preserve"> </w:t>
      </w:r>
      <w:r w:rsidR="001D1070" w:rsidRPr="00F2636F">
        <w:rPr>
          <w:color w:val="auto"/>
          <w:sz w:val="28"/>
          <w:szCs w:val="28"/>
        </w:rPr>
        <w:t>граница, проведенная</w:t>
      </w:r>
      <w:r w:rsidR="00EE7CCE" w:rsidRPr="00F2636F">
        <w:rPr>
          <w:color w:val="auto"/>
          <w:sz w:val="28"/>
          <w:szCs w:val="28"/>
        </w:rPr>
        <w:t xml:space="preserve"> по землям населенных пунктов с учетом границ кадастровых кварталов в соответствии с данными Управления Федеральной службы государственной регистрации, кадастра и картографии по Республике Татарстан.</w:t>
      </w:r>
    </w:p>
    <w:p w:rsidR="00667421" w:rsidRDefault="00667421" w:rsidP="002E6CF1">
      <w:pPr>
        <w:pStyle w:val="Default"/>
        <w:tabs>
          <w:tab w:val="left" w:pos="0"/>
        </w:tabs>
        <w:ind w:firstLine="709"/>
        <w:jc w:val="both"/>
        <w:rPr>
          <w:color w:val="auto"/>
          <w:sz w:val="28"/>
          <w:szCs w:val="28"/>
        </w:rPr>
      </w:pPr>
      <w:r w:rsidRPr="00F2636F">
        <w:rPr>
          <w:color w:val="auto"/>
          <w:sz w:val="28"/>
          <w:szCs w:val="28"/>
        </w:rPr>
        <w:t xml:space="preserve">Генеральным планом </w:t>
      </w:r>
      <w:r w:rsidR="00716DE8" w:rsidRPr="00F2636F">
        <w:rPr>
          <w:color w:val="auto"/>
          <w:sz w:val="28"/>
          <w:szCs w:val="28"/>
        </w:rPr>
        <w:t>Иштуганск</w:t>
      </w:r>
      <w:r w:rsidRPr="00F2636F">
        <w:rPr>
          <w:color w:val="auto"/>
          <w:sz w:val="28"/>
          <w:szCs w:val="28"/>
        </w:rPr>
        <w:t xml:space="preserve">ого сельского поселения </w:t>
      </w:r>
      <w:r w:rsidR="00512B90">
        <w:rPr>
          <w:color w:val="auto"/>
          <w:sz w:val="28"/>
          <w:szCs w:val="28"/>
        </w:rPr>
        <w:t xml:space="preserve">предусмотрено </w:t>
      </w:r>
      <w:r w:rsidRPr="00F2636F">
        <w:rPr>
          <w:color w:val="auto"/>
          <w:sz w:val="28"/>
          <w:szCs w:val="28"/>
        </w:rPr>
        <w:t xml:space="preserve">изменение границы </w:t>
      </w:r>
      <w:r w:rsidR="000502DB">
        <w:rPr>
          <w:color w:val="auto"/>
          <w:sz w:val="28"/>
          <w:szCs w:val="28"/>
        </w:rPr>
        <w:t>пос.</w:t>
      </w:r>
      <w:r w:rsidR="00DC1371">
        <w:rPr>
          <w:color w:val="auto"/>
          <w:sz w:val="28"/>
          <w:szCs w:val="28"/>
        </w:rPr>
        <w:t xml:space="preserve"> ж.-д. разъезда Иштуган</w:t>
      </w:r>
      <w:r w:rsidR="00E60CA6" w:rsidRPr="00F2636F">
        <w:rPr>
          <w:color w:val="auto"/>
          <w:sz w:val="28"/>
          <w:szCs w:val="28"/>
        </w:rPr>
        <w:t xml:space="preserve">. </w:t>
      </w:r>
    </w:p>
    <w:p w:rsidR="00512B90" w:rsidRPr="00551E76" w:rsidRDefault="00AB7DFD" w:rsidP="002E6CF1">
      <w:pPr>
        <w:pStyle w:val="Default"/>
        <w:tabs>
          <w:tab w:val="left" w:pos="0"/>
        </w:tabs>
        <w:ind w:firstLine="700"/>
        <w:jc w:val="both"/>
        <w:rPr>
          <w:color w:val="auto"/>
          <w:sz w:val="28"/>
          <w:szCs w:val="28"/>
        </w:rPr>
      </w:pPr>
      <w:r>
        <w:rPr>
          <w:color w:val="auto"/>
          <w:sz w:val="28"/>
          <w:szCs w:val="28"/>
        </w:rPr>
        <w:t>На основании Писем</w:t>
      </w:r>
      <w:r w:rsidR="00512B90" w:rsidRPr="00153A6C">
        <w:rPr>
          <w:color w:val="auto"/>
          <w:sz w:val="28"/>
          <w:szCs w:val="28"/>
        </w:rPr>
        <w:t xml:space="preserve"> </w:t>
      </w:r>
      <w:r w:rsidR="00AA741B">
        <w:rPr>
          <w:color w:val="auto"/>
          <w:sz w:val="28"/>
          <w:szCs w:val="28"/>
        </w:rPr>
        <w:t>Р</w:t>
      </w:r>
      <w:r w:rsidR="00512B90">
        <w:rPr>
          <w:color w:val="auto"/>
          <w:sz w:val="28"/>
          <w:szCs w:val="28"/>
        </w:rPr>
        <w:t>уководителя Исполнительного</w:t>
      </w:r>
      <w:r w:rsidR="00AA741B">
        <w:rPr>
          <w:color w:val="auto"/>
          <w:sz w:val="28"/>
          <w:szCs w:val="28"/>
        </w:rPr>
        <w:t xml:space="preserve"> комитета </w:t>
      </w:r>
      <w:r w:rsidR="00512B90" w:rsidRPr="00153A6C">
        <w:rPr>
          <w:color w:val="auto"/>
          <w:sz w:val="28"/>
          <w:szCs w:val="28"/>
        </w:rPr>
        <w:t xml:space="preserve">Сабинского муниципального района Республики Татарстан </w:t>
      </w:r>
      <w:r>
        <w:rPr>
          <w:sz w:val="28"/>
          <w:szCs w:val="28"/>
        </w:rPr>
        <w:t xml:space="preserve">№1188 от 03.08.2020г. и №1104 от 16.07.2020 г. </w:t>
      </w:r>
      <w:r w:rsidR="00512B90" w:rsidRPr="00153A6C">
        <w:rPr>
          <w:color w:val="auto"/>
          <w:sz w:val="28"/>
          <w:szCs w:val="28"/>
        </w:rPr>
        <w:t>генеральным планом пр</w:t>
      </w:r>
      <w:r>
        <w:rPr>
          <w:color w:val="auto"/>
          <w:sz w:val="28"/>
          <w:szCs w:val="28"/>
        </w:rPr>
        <w:t>едусмотрено включение земельных</w:t>
      </w:r>
      <w:r w:rsidR="00512B90" w:rsidRPr="00153A6C">
        <w:rPr>
          <w:color w:val="auto"/>
          <w:sz w:val="28"/>
          <w:szCs w:val="28"/>
        </w:rPr>
        <w:t xml:space="preserve"> у</w:t>
      </w:r>
      <w:r>
        <w:rPr>
          <w:color w:val="auto"/>
          <w:sz w:val="28"/>
          <w:szCs w:val="28"/>
        </w:rPr>
        <w:t>частков</w:t>
      </w:r>
      <w:r w:rsidR="00512B90" w:rsidRPr="00153A6C">
        <w:rPr>
          <w:color w:val="auto"/>
          <w:sz w:val="28"/>
          <w:szCs w:val="28"/>
        </w:rPr>
        <w:t xml:space="preserve"> с кадастровым</w:t>
      </w:r>
      <w:r>
        <w:rPr>
          <w:color w:val="auto"/>
          <w:sz w:val="28"/>
          <w:szCs w:val="28"/>
        </w:rPr>
        <w:t xml:space="preserve">и номерами </w:t>
      </w:r>
      <w:r>
        <w:rPr>
          <w:sz w:val="28"/>
          <w:szCs w:val="28"/>
        </w:rPr>
        <w:t>16:35:220119:1, 16:35:220119:3, 16:35:220119:10 и земель, не поставленных на кадастровый учет</w:t>
      </w:r>
      <w:r w:rsidR="00512B90" w:rsidRPr="00153A6C">
        <w:rPr>
          <w:color w:val="auto"/>
          <w:sz w:val="28"/>
          <w:szCs w:val="28"/>
        </w:rPr>
        <w:t xml:space="preserve"> </w:t>
      </w:r>
      <w:bookmarkStart w:id="65" w:name="_GoBack"/>
      <w:r w:rsidR="008E1043">
        <w:rPr>
          <w:color w:val="auto"/>
          <w:sz w:val="28"/>
          <w:szCs w:val="28"/>
        </w:rPr>
        <w:t>(</w:t>
      </w:r>
      <w:r w:rsidR="008E1043" w:rsidRPr="008E1043">
        <w:rPr>
          <w:color w:val="auto"/>
          <w:sz w:val="28"/>
          <w:szCs w:val="28"/>
        </w:rPr>
        <w:t>часть кадастрового квартала 16:35:080101)</w:t>
      </w:r>
      <w:r w:rsidR="008E1043">
        <w:rPr>
          <w:color w:val="auto"/>
          <w:sz w:val="28"/>
          <w:szCs w:val="28"/>
        </w:rPr>
        <w:t xml:space="preserve"> </w:t>
      </w:r>
      <w:bookmarkEnd w:id="65"/>
      <w:r w:rsidR="00512B90" w:rsidRPr="00153A6C">
        <w:rPr>
          <w:color w:val="auto"/>
          <w:sz w:val="28"/>
          <w:szCs w:val="28"/>
        </w:rPr>
        <w:t xml:space="preserve">в границы </w:t>
      </w:r>
      <w:r w:rsidR="000502DB">
        <w:rPr>
          <w:color w:val="auto"/>
          <w:sz w:val="28"/>
          <w:szCs w:val="28"/>
        </w:rPr>
        <w:t>пос.</w:t>
      </w:r>
      <w:r w:rsidR="00DC1371">
        <w:rPr>
          <w:color w:val="auto"/>
          <w:sz w:val="28"/>
          <w:szCs w:val="28"/>
        </w:rPr>
        <w:t xml:space="preserve"> ж.-д. разъезда Иштуган</w:t>
      </w:r>
      <w:r w:rsidR="00512B90" w:rsidRPr="00153A6C">
        <w:rPr>
          <w:sz w:val="28"/>
          <w:szCs w:val="28"/>
        </w:rPr>
        <w:t>.</w:t>
      </w:r>
    </w:p>
    <w:p w:rsidR="00512B90" w:rsidRPr="00F2636F" w:rsidRDefault="005865A1" w:rsidP="002E6CF1">
      <w:pPr>
        <w:pStyle w:val="Default"/>
        <w:tabs>
          <w:tab w:val="left" w:pos="0"/>
        </w:tabs>
        <w:ind w:firstLine="709"/>
        <w:jc w:val="both"/>
        <w:rPr>
          <w:color w:val="auto"/>
          <w:sz w:val="28"/>
          <w:szCs w:val="28"/>
        </w:rPr>
      </w:pPr>
      <w:r>
        <w:rPr>
          <w:color w:val="auto"/>
          <w:sz w:val="28"/>
          <w:szCs w:val="28"/>
        </w:rPr>
        <w:t xml:space="preserve">Перечень земельных участков, включаемых в границу </w:t>
      </w:r>
      <w:r w:rsidR="000502DB">
        <w:rPr>
          <w:color w:val="auto"/>
          <w:sz w:val="28"/>
          <w:szCs w:val="28"/>
        </w:rPr>
        <w:t>пос.</w:t>
      </w:r>
      <w:r w:rsidR="00DC1371">
        <w:rPr>
          <w:color w:val="auto"/>
          <w:sz w:val="28"/>
          <w:szCs w:val="28"/>
        </w:rPr>
        <w:t xml:space="preserve"> ж.-д. разъезда Иштуган</w:t>
      </w:r>
      <w:r>
        <w:rPr>
          <w:color w:val="auto"/>
          <w:sz w:val="28"/>
          <w:szCs w:val="28"/>
        </w:rPr>
        <w:t xml:space="preserve"> представлен в таблице 4.11.1.</w:t>
      </w:r>
    </w:p>
    <w:p w:rsidR="00D22845" w:rsidRPr="00F2636F" w:rsidRDefault="00D22845" w:rsidP="002E6CF1">
      <w:pPr>
        <w:pStyle w:val="28"/>
        <w:spacing w:line="240" w:lineRule="auto"/>
        <w:ind w:firstLine="720"/>
        <w:jc w:val="both"/>
      </w:pPr>
    </w:p>
    <w:p w:rsidR="00D22845" w:rsidRPr="00F2636F" w:rsidRDefault="00D22845" w:rsidP="002E6CF1">
      <w:pPr>
        <w:pStyle w:val="28"/>
        <w:spacing w:line="240" w:lineRule="auto"/>
        <w:ind w:firstLine="720"/>
        <w:jc w:val="both"/>
      </w:pPr>
    </w:p>
    <w:p w:rsidR="00D22845" w:rsidRPr="00F2636F" w:rsidRDefault="00D22845" w:rsidP="002E6CF1">
      <w:pPr>
        <w:pStyle w:val="28"/>
        <w:spacing w:line="240" w:lineRule="auto"/>
        <w:ind w:firstLine="720"/>
        <w:jc w:val="both"/>
      </w:pPr>
    </w:p>
    <w:p w:rsidR="00D22845" w:rsidRPr="00F2636F" w:rsidRDefault="00D22845" w:rsidP="002E6CF1">
      <w:pPr>
        <w:pStyle w:val="28"/>
        <w:spacing w:line="240" w:lineRule="auto"/>
        <w:ind w:firstLine="720"/>
        <w:jc w:val="both"/>
      </w:pPr>
    </w:p>
    <w:p w:rsidR="00520ADE" w:rsidRDefault="00520ADE" w:rsidP="002E6CF1">
      <w:pPr>
        <w:pStyle w:val="28"/>
        <w:spacing w:line="240" w:lineRule="auto"/>
        <w:ind w:firstLine="720"/>
        <w:jc w:val="both"/>
        <w:sectPr w:rsidR="00520ADE" w:rsidSect="006338A1">
          <w:pgSz w:w="11906" w:h="16838"/>
          <w:pgMar w:top="851" w:right="851" w:bottom="851" w:left="1134" w:header="709" w:footer="709" w:gutter="0"/>
          <w:cols w:space="708"/>
          <w:docGrid w:linePitch="360"/>
        </w:sectPr>
      </w:pPr>
    </w:p>
    <w:p w:rsidR="00D22845" w:rsidRPr="00F2636F" w:rsidRDefault="00D22845" w:rsidP="002E6CF1">
      <w:pPr>
        <w:pStyle w:val="28"/>
        <w:spacing w:line="240" w:lineRule="auto"/>
        <w:ind w:firstLine="720"/>
        <w:jc w:val="both"/>
      </w:pPr>
    </w:p>
    <w:p w:rsidR="00520ADE" w:rsidRPr="00AC4957" w:rsidRDefault="00520ADE" w:rsidP="002E6CF1">
      <w:pPr>
        <w:pStyle w:val="aff4"/>
      </w:pPr>
      <w:r w:rsidRPr="00AC4957">
        <w:t>Таблица 4.11.1</w:t>
      </w:r>
    </w:p>
    <w:p w:rsidR="00520ADE" w:rsidRPr="00AC4957" w:rsidRDefault="00520ADE" w:rsidP="002E6CF1">
      <w:pPr>
        <w:pStyle w:val="28"/>
        <w:spacing w:line="240" w:lineRule="auto"/>
        <w:ind w:firstLine="0"/>
        <w:jc w:val="center"/>
        <w:rPr>
          <w:szCs w:val="28"/>
          <w:lang w:val="ru-RU"/>
        </w:rPr>
      </w:pPr>
      <w:r w:rsidRPr="00AC4957">
        <w:rPr>
          <w:szCs w:val="28"/>
        </w:rPr>
        <w:t xml:space="preserve">Перечень земельных участков, </w:t>
      </w:r>
      <w:r>
        <w:rPr>
          <w:szCs w:val="28"/>
          <w:lang w:val="ru-RU"/>
        </w:rPr>
        <w:t xml:space="preserve">включаемых и </w:t>
      </w:r>
      <w:r w:rsidRPr="00AC4957">
        <w:rPr>
          <w:szCs w:val="28"/>
        </w:rPr>
        <w:t>исключаемых из границы населенных пунктов</w:t>
      </w:r>
      <w:r w:rsidRPr="00AC4957">
        <w:rPr>
          <w:szCs w:val="28"/>
          <w:lang w:val="ru-RU"/>
        </w:rPr>
        <w:t xml:space="preserve">, входящих в состав </w:t>
      </w:r>
    </w:p>
    <w:p w:rsidR="00520ADE" w:rsidRPr="00AC4957" w:rsidRDefault="00520ADE" w:rsidP="002E6CF1">
      <w:pPr>
        <w:pStyle w:val="28"/>
        <w:spacing w:line="240" w:lineRule="auto"/>
        <w:ind w:firstLine="0"/>
        <w:jc w:val="center"/>
        <w:rPr>
          <w:szCs w:val="28"/>
          <w:lang w:val="ru-RU"/>
        </w:rPr>
      </w:pPr>
      <w:r>
        <w:rPr>
          <w:szCs w:val="28"/>
          <w:lang w:val="ru-RU"/>
        </w:rPr>
        <w:t>Иштуганского</w:t>
      </w:r>
      <w:r w:rsidRPr="00AC4957">
        <w:rPr>
          <w:szCs w:val="28"/>
          <w:lang w:val="ru-RU"/>
        </w:rPr>
        <w:t xml:space="preserve"> сельского поселения</w:t>
      </w:r>
    </w:p>
    <w:tbl>
      <w:tblPr>
        <w:tblW w:w="15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0"/>
        <w:gridCol w:w="2064"/>
        <w:gridCol w:w="1701"/>
        <w:gridCol w:w="1680"/>
        <w:gridCol w:w="1417"/>
        <w:gridCol w:w="1418"/>
        <w:gridCol w:w="1843"/>
        <w:gridCol w:w="1659"/>
        <w:gridCol w:w="1643"/>
        <w:gridCol w:w="21"/>
      </w:tblGrid>
      <w:tr w:rsidR="00520ADE" w:rsidRPr="00131850" w:rsidTr="004E3177">
        <w:trPr>
          <w:gridAfter w:val="1"/>
          <w:wAfter w:w="21" w:type="dxa"/>
          <w:trHeight w:val="711"/>
          <w:tblHeader/>
          <w:jc w:val="center"/>
        </w:trPr>
        <w:tc>
          <w:tcPr>
            <w:tcW w:w="1900" w:type="dxa"/>
            <w:vMerge w:val="restart"/>
            <w:shd w:val="clear" w:color="auto" w:fill="auto"/>
            <w:vAlign w:val="center"/>
          </w:tcPr>
          <w:p w:rsidR="00520ADE" w:rsidRPr="00131850" w:rsidRDefault="00520ADE" w:rsidP="002E6CF1">
            <w:pPr>
              <w:ind w:firstLine="0"/>
              <w:jc w:val="center"/>
              <w:rPr>
                <w:sz w:val="20"/>
                <w:szCs w:val="20"/>
              </w:rPr>
            </w:pPr>
            <w:r w:rsidRPr="00131850">
              <w:rPr>
                <w:sz w:val="20"/>
                <w:szCs w:val="20"/>
              </w:rPr>
              <w:t>Кадастровый номер земельного участка</w:t>
            </w:r>
          </w:p>
        </w:tc>
        <w:tc>
          <w:tcPr>
            <w:tcW w:w="2064" w:type="dxa"/>
            <w:vMerge w:val="restart"/>
            <w:shd w:val="clear" w:color="auto" w:fill="auto"/>
            <w:vAlign w:val="center"/>
          </w:tcPr>
          <w:p w:rsidR="00520ADE" w:rsidRPr="00131850" w:rsidRDefault="00520ADE" w:rsidP="002E6CF1">
            <w:pPr>
              <w:ind w:firstLine="0"/>
              <w:jc w:val="center"/>
              <w:rPr>
                <w:sz w:val="20"/>
                <w:szCs w:val="20"/>
              </w:rPr>
            </w:pPr>
            <w:r w:rsidRPr="00131850">
              <w:rPr>
                <w:sz w:val="20"/>
                <w:szCs w:val="20"/>
              </w:rPr>
              <w:t>Категория земель</w:t>
            </w:r>
          </w:p>
        </w:tc>
        <w:tc>
          <w:tcPr>
            <w:tcW w:w="3381" w:type="dxa"/>
            <w:gridSpan w:val="2"/>
            <w:shd w:val="clear" w:color="auto" w:fill="auto"/>
            <w:vAlign w:val="center"/>
          </w:tcPr>
          <w:p w:rsidR="00520ADE" w:rsidRPr="00131850" w:rsidRDefault="00520ADE" w:rsidP="002E6CF1">
            <w:pPr>
              <w:ind w:firstLine="0"/>
              <w:jc w:val="center"/>
              <w:rPr>
                <w:sz w:val="20"/>
                <w:szCs w:val="20"/>
              </w:rPr>
            </w:pPr>
            <w:r w:rsidRPr="00131850">
              <w:rPr>
                <w:sz w:val="20"/>
                <w:szCs w:val="20"/>
              </w:rPr>
              <w:t>Вид разрешенного использования</w:t>
            </w:r>
          </w:p>
        </w:tc>
        <w:tc>
          <w:tcPr>
            <w:tcW w:w="1417" w:type="dxa"/>
            <w:vMerge w:val="restart"/>
            <w:shd w:val="clear" w:color="auto" w:fill="auto"/>
            <w:vAlign w:val="center"/>
          </w:tcPr>
          <w:p w:rsidR="00520ADE" w:rsidRPr="00131850" w:rsidRDefault="00520ADE" w:rsidP="002E6CF1">
            <w:pPr>
              <w:ind w:firstLine="0"/>
              <w:jc w:val="center"/>
              <w:rPr>
                <w:sz w:val="20"/>
                <w:szCs w:val="20"/>
              </w:rPr>
            </w:pPr>
            <w:r w:rsidRPr="00131850">
              <w:rPr>
                <w:sz w:val="20"/>
                <w:szCs w:val="20"/>
              </w:rPr>
              <w:t>Площадь земельного участка по кадастру, га</w:t>
            </w:r>
          </w:p>
        </w:tc>
        <w:tc>
          <w:tcPr>
            <w:tcW w:w="1418" w:type="dxa"/>
            <w:vMerge w:val="restart"/>
            <w:shd w:val="clear" w:color="auto" w:fill="auto"/>
            <w:vAlign w:val="center"/>
          </w:tcPr>
          <w:p w:rsidR="00520ADE" w:rsidRPr="00131850" w:rsidRDefault="00520ADE" w:rsidP="002E6CF1">
            <w:pPr>
              <w:ind w:firstLine="0"/>
              <w:jc w:val="center"/>
              <w:rPr>
                <w:sz w:val="20"/>
                <w:szCs w:val="20"/>
              </w:rPr>
            </w:pPr>
            <w:r w:rsidRPr="00131850">
              <w:rPr>
                <w:sz w:val="20"/>
                <w:szCs w:val="20"/>
              </w:rPr>
              <w:t>Площадь включаемого/исключаемого земельного участка, га</w:t>
            </w:r>
          </w:p>
        </w:tc>
        <w:tc>
          <w:tcPr>
            <w:tcW w:w="1843" w:type="dxa"/>
            <w:vMerge w:val="restart"/>
            <w:shd w:val="clear" w:color="auto" w:fill="auto"/>
            <w:vAlign w:val="center"/>
          </w:tcPr>
          <w:p w:rsidR="00520ADE" w:rsidRPr="00131850" w:rsidRDefault="00520ADE" w:rsidP="002E6CF1">
            <w:pPr>
              <w:ind w:firstLine="0"/>
              <w:jc w:val="center"/>
              <w:rPr>
                <w:sz w:val="20"/>
                <w:szCs w:val="20"/>
              </w:rPr>
            </w:pPr>
            <w:r w:rsidRPr="00131850">
              <w:rPr>
                <w:sz w:val="20"/>
                <w:szCs w:val="20"/>
              </w:rPr>
              <w:t>Планируемая категория</w:t>
            </w:r>
          </w:p>
        </w:tc>
        <w:tc>
          <w:tcPr>
            <w:tcW w:w="1659" w:type="dxa"/>
            <w:vMerge w:val="restart"/>
            <w:shd w:val="clear" w:color="auto" w:fill="auto"/>
            <w:vAlign w:val="center"/>
          </w:tcPr>
          <w:p w:rsidR="00520ADE" w:rsidRPr="00131850" w:rsidRDefault="00520ADE" w:rsidP="002E6CF1">
            <w:pPr>
              <w:ind w:firstLine="0"/>
              <w:jc w:val="center"/>
              <w:rPr>
                <w:sz w:val="20"/>
                <w:szCs w:val="20"/>
              </w:rPr>
            </w:pPr>
            <w:r w:rsidRPr="00131850">
              <w:rPr>
                <w:sz w:val="20"/>
                <w:szCs w:val="20"/>
              </w:rPr>
              <w:t>Планируемое разрешенное использование*</w:t>
            </w:r>
          </w:p>
        </w:tc>
        <w:tc>
          <w:tcPr>
            <w:tcW w:w="1643" w:type="dxa"/>
            <w:vMerge w:val="restart"/>
            <w:shd w:val="clear" w:color="auto" w:fill="auto"/>
            <w:vAlign w:val="center"/>
          </w:tcPr>
          <w:p w:rsidR="00520ADE" w:rsidRPr="00131850" w:rsidRDefault="00520ADE" w:rsidP="002E6CF1">
            <w:pPr>
              <w:ind w:firstLine="0"/>
              <w:jc w:val="center"/>
              <w:rPr>
                <w:sz w:val="20"/>
                <w:szCs w:val="20"/>
              </w:rPr>
            </w:pPr>
            <w:r w:rsidRPr="00131850">
              <w:rPr>
                <w:sz w:val="20"/>
                <w:szCs w:val="20"/>
              </w:rPr>
              <w:t xml:space="preserve">Основание для </w:t>
            </w:r>
          </w:p>
          <w:p w:rsidR="00520ADE" w:rsidRPr="00131850" w:rsidRDefault="00520ADE" w:rsidP="002E6CF1">
            <w:pPr>
              <w:ind w:firstLine="0"/>
              <w:jc w:val="center"/>
              <w:rPr>
                <w:sz w:val="20"/>
                <w:szCs w:val="20"/>
              </w:rPr>
            </w:pPr>
            <w:r w:rsidRPr="00131850">
              <w:rPr>
                <w:sz w:val="20"/>
                <w:szCs w:val="20"/>
              </w:rPr>
              <w:t>включения/</w:t>
            </w:r>
          </w:p>
          <w:p w:rsidR="00520ADE" w:rsidRPr="00131850" w:rsidRDefault="00520ADE" w:rsidP="002E6CF1">
            <w:pPr>
              <w:ind w:firstLine="0"/>
              <w:jc w:val="center"/>
              <w:rPr>
                <w:sz w:val="20"/>
                <w:szCs w:val="20"/>
              </w:rPr>
            </w:pPr>
            <w:r w:rsidRPr="00131850">
              <w:rPr>
                <w:sz w:val="20"/>
                <w:szCs w:val="20"/>
              </w:rPr>
              <w:t>исключения земельных участков</w:t>
            </w:r>
          </w:p>
        </w:tc>
      </w:tr>
      <w:tr w:rsidR="00520ADE" w:rsidRPr="00131850" w:rsidTr="004E3177">
        <w:trPr>
          <w:gridAfter w:val="1"/>
          <w:wAfter w:w="21" w:type="dxa"/>
          <w:trHeight w:val="90"/>
          <w:tblHeader/>
          <w:jc w:val="center"/>
        </w:trPr>
        <w:tc>
          <w:tcPr>
            <w:tcW w:w="1900" w:type="dxa"/>
            <w:vMerge/>
            <w:shd w:val="clear" w:color="auto" w:fill="auto"/>
            <w:vAlign w:val="center"/>
          </w:tcPr>
          <w:p w:rsidR="00520ADE" w:rsidRPr="00131850" w:rsidRDefault="00520ADE" w:rsidP="002E6CF1">
            <w:pPr>
              <w:ind w:firstLine="0"/>
              <w:jc w:val="center"/>
              <w:rPr>
                <w:sz w:val="20"/>
                <w:szCs w:val="20"/>
              </w:rPr>
            </w:pPr>
          </w:p>
        </w:tc>
        <w:tc>
          <w:tcPr>
            <w:tcW w:w="2064" w:type="dxa"/>
            <w:vMerge/>
            <w:shd w:val="clear" w:color="auto" w:fill="auto"/>
            <w:vAlign w:val="center"/>
          </w:tcPr>
          <w:p w:rsidR="00520ADE" w:rsidRPr="00131850" w:rsidRDefault="00520ADE" w:rsidP="002E6CF1">
            <w:pPr>
              <w:ind w:firstLine="0"/>
              <w:jc w:val="center"/>
              <w:rPr>
                <w:sz w:val="20"/>
                <w:szCs w:val="20"/>
              </w:rPr>
            </w:pPr>
          </w:p>
        </w:tc>
        <w:tc>
          <w:tcPr>
            <w:tcW w:w="1701" w:type="dxa"/>
            <w:shd w:val="clear" w:color="auto" w:fill="auto"/>
            <w:vAlign w:val="center"/>
          </w:tcPr>
          <w:p w:rsidR="00520ADE" w:rsidRPr="00131850" w:rsidRDefault="00520ADE" w:rsidP="002E6CF1">
            <w:pPr>
              <w:ind w:firstLine="0"/>
              <w:jc w:val="center"/>
              <w:rPr>
                <w:sz w:val="20"/>
                <w:szCs w:val="20"/>
              </w:rPr>
            </w:pPr>
            <w:r w:rsidRPr="00131850">
              <w:rPr>
                <w:sz w:val="20"/>
                <w:szCs w:val="20"/>
              </w:rPr>
              <w:t>разрешенное использование</w:t>
            </w:r>
          </w:p>
        </w:tc>
        <w:tc>
          <w:tcPr>
            <w:tcW w:w="1680" w:type="dxa"/>
            <w:vAlign w:val="center"/>
          </w:tcPr>
          <w:p w:rsidR="00520ADE" w:rsidRPr="00131850" w:rsidRDefault="00520ADE" w:rsidP="002E6CF1">
            <w:pPr>
              <w:ind w:firstLine="0"/>
              <w:jc w:val="center"/>
              <w:rPr>
                <w:sz w:val="20"/>
                <w:szCs w:val="20"/>
              </w:rPr>
            </w:pPr>
            <w:r w:rsidRPr="00131850">
              <w:rPr>
                <w:sz w:val="20"/>
                <w:szCs w:val="20"/>
              </w:rPr>
              <w:t>по документу</w:t>
            </w:r>
          </w:p>
        </w:tc>
        <w:tc>
          <w:tcPr>
            <w:tcW w:w="1417" w:type="dxa"/>
            <w:vMerge/>
            <w:shd w:val="clear" w:color="auto" w:fill="auto"/>
            <w:vAlign w:val="center"/>
          </w:tcPr>
          <w:p w:rsidR="00520ADE" w:rsidRPr="00131850" w:rsidRDefault="00520ADE" w:rsidP="002E6CF1">
            <w:pPr>
              <w:ind w:firstLine="0"/>
              <w:jc w:val="center"/>
              <w:rPr>
                <w:sz w:val="20"/>
                <w:szCs w:val="20"/>
              </w:rPr>
            </w:pPr>
          </w:p>
        </w:tc>
        <w:tc>
          <w:tcPr>
            <w:tcW w:w="1418" w:type="dxa"/>
            <w:vMerge/>
            <w:shd w:val="clear" w:color="auto" w:fill="auto"/>
            <w:vAlign w:val="center"/>
          </w:tcPr>
          <w:p w:rsidR="00520ADE" w:rsidRPr="00131850" w:rsidRDefault="00520ADE" w:rsidP="002E6CF1">
            <w:pPr>
              <w:ind w:firstLine="0"/>
              <w:jc w:val="center"/>
              <w:rPr>
                <w:sz w:val="20"/>
                <w:szCs w:val="20"/>
              </w:rPr>
            </w:pPr>
          </w:p>
        </w:tc>
        <w:tc>
          <w:tcPr>
            <w:tcW w:w="1843" w:type="dxa"/>
            <w:vMerge/>
            <w:shd w:val="clear" w:color="auto" w:fill="auto"/>
            <w:vAlign w:val="center"/>
          </w:tcPr>
          <w:p w:rsidR="00520ADE" w:rsidRPr="00131850" w:rsidRDefault="00520ADE" w:rsidP="002E6CF1">
            <w:pPr>
              <w:ind w:firstLine="0"/>
              <w:jc w:val="center"/>
              <w:rPr>
                <w:sz w:val="20"/>
                <w:szCs w:val="20"/>
              </w:rPr>
            </w:pPr>
          </w:p>
        </w:tc>
        <w:tc>
          <w:tcPr>
            <w:tcW w:w="1659" w:type="dxa"/>
            <w:vMerge/>
            <w:shd w:val="clear" w:color="auto" w:fill="auto"/>
            <w:vAlign w:val="center"/>
          </w:tcPr>
          <w:p w:rsidR="00520ADE" w:rsidRPr="00131850" w:rsidRDefault="00520ADE" w:rsidP="002E6CF1">
            <w:pPr>
              <w:ind w:firstLine="0"/>
              <w:jc w:val="center"/>
              <w:rPr>
                <w:sz w:val="20"/>
                <w:szCs w:val="20"/>
              </w:rPr>
            </w:pPr>
          </w:p>
        </w:tc>
        <w:tc>
          <w:tcPr>
            <w:tcW w:w="1643" w:type="dxa"/>
            <w:vMerge/>
            <w:shd w:val="clear" w:color="auto" w:fill="auto"/>
            <w:vAlign w:val="center"/>
          </w:tcPr>
          <w:p w:rsidR="00520ADE" w:rsidRPr="00131850" w:rsidRDefault="00520ADE" w:rsidP="002E6CF1">
            <w:pPr>
              <w:ind w:firstLine="0"/>
              <w:jc w:val="center"/>
              <w:rPr>
                <w:sz w:val="20"/>
                <w:szCs w:val="20"/>
              </w:rPr>
            </w:pPr>
          </w:p>
        </w:tc>
      </w:tr>
      <w:tr w:rsidR="00520ADE" w:rsidRPr="00131850" w:rsidTr="00F40C96">
        <w:trPr>
          <w:trHeight w:val="70"/>
          <w:jc w:val="center"/>
        </w:trPr>
        <w:tc>
          <w:tcPr>
            <w:tcW w:w="15346" w:type="dxa"/>
            <w:gridSpan w:val="10"/>
            <w:shd w:val="clear" w:color="auto" w:fill="auto"/>
            <w:vAlign w:val="center"/>
          </w:tcPr>
          <w:p w:rsidR="00520ADE" w:rsidRPr="00131850" w:rsidRDefault="000502DB" w:rsidP="002E6CF1">
            <w:pPr>
              <w:ind w:firstLine="0"/>
              <w:jc w:val="center"/>
              <w:rPr>
                <w:bCs/>
                <w:sz w:val="20"/>
                <w:szCs w:val="20"/>
              </w:rPr>
            </w:pPr>
            <w:r>
              <w:rPr>
                <w:sz w:val="20"/>
                <w:szCs w:val="20"/>
              </w:rPr>
              <w:t>пос.</w:t>
            </w:r>
            <w:r w:rsidR="00DC1371">
              <w:rPr>
                <w:sz w:val="20"/>
                <w:szCs w:val="20"/>
              </w:rPr>
              <w:t xml:space="preserve"> ж.-д. разъезда Иштуган</w:t>
            </w:r>
          </w:p>
        </w:tc>
      </w:tr>
      <w:tr w:rsidR="00520ADE" w:rsidRPr="00131850" w:rsidTr="00F40C96">
        <w:trPr>
          <w:trHeight w:val="70"/>
          <w:jc w:val="center"/>
        </w:trPr>
        <w:tc>
          <w:tcPr>
            <w:tcW w:w="15346" w:type="dxa"/>
            <w:gridSpan w:val="10"/>
            <w:shd w:val="clear" w:color="auto" w:fill="auto"/>
          </w:tcPr>
          <w:p w:rsidR="00520ADE" w:rsidRPr="00131850" w:rsidRDefault="00520ADE" w:rsidP="002E6CF1">
            <w:pPr>
              <w:ind w:firstLine="0"/>
              <w:rPr>
                <w:bCs/>
                <w:sz w:val="20"/>
                <w:szCs w:val="20"/>
              </w:rPr>
            </w:pPr>
            <w:r w:rsidRPr="00131850">
              <w:rPr>
                <w:bCs/>
                <w:sz w:val="20"/>
                <w:szCs w:val="20"/>
              </w:rPr>
              <w:t>Включаемые земельные участки</w:t>
            </w:r>
          </w:p>
        </w:tc>
      </w:tr>
      <w:tr w:rsidR="00520ADE" w:rsidRPr="00131850" w:rsidTr="00F40C96">
        <w:trPr>
          <w:trHeight w:val="70"/>
          <w:jc w:val="center"/>
        </w:trPr>
        <w:tc>
          <w:tcPr>
            <w:tcW w:w="15346" w:type="dxa"/>
            <w:gridSpan w:val="10"/>
            <w:shd w:val="clear" w:color="auto" w:fill="auto"/>
          </w:tcPr>
          <w:p w:rsidR="00520ADE" w:rsidRPr="00131850" w:rsidRDefault="00520ADE" w:rsidP="002E6CF1">
            <w:pPr>
              <w:ind w:firstLine="0"/>
              <w:rPr>
                <w:bCs/>
                <w:iCs/>
                <w:sz w:val="20"/>
                <w:szCs w:val="20"/>
              </w:rPr>
            </w:pPr>
            <w:r>
              <w:rPr>
                <w:bCs/>
                <w:iCs/>
                <w:sz w:val="20"/>
                <w:szCs w:val="20"/>
              </w:rPr>
              <w:t>1. По обращению Исполнительного комитета Сабинского муниципального района Республики Татарстан</w:t>
            </w:r>
          </w:p>
        </w:tc>
      </w:tr>
      <w:tr w:rsidR="00520ADE" w:rsidRPr="00131850" w:rsidTr="004E3177">
        <w:trPr>
          <w:gridAfter w:val="1"/>
          <w:wAfter w:w="21" w:type="dxa"/>
          <w:trHeight w:val="940"/>
          <w:jc w:val="center"/>
        </w:trPr>
        <w:tc>
          <w:tcPr>
            <w:tcW w:w="1900" w:type="dxa"/>
            <w:shd w:val="clear" w:color="auto" w:fill="auto"/>
            <w:vAlign w:val="center"/>
          </w:tcPr>
          <w:p w:rsidR="00520ADE" w:rsidRPr="00520ADE" w:rsidRDefault="00520ADE" w:rsidP="002E6CF1">
            <w:pPr>
              <w:ind w:firstLine="0"/>
              <w:jc w:val="center"/>
              <w:rPr>
                <w:bCs/>
                <w:sz w:val="20"/>
                <w:szCs w:val="20"/>
              </w:rPr>
            </w:pPr>
            <w:r w:rsidRPr="00520ADE">
              <w:rPr>
                <w:bCs/>
                <w:sz w:val="20"/>
                <w:szCs w:val="20"/>
              </w:rPr>
              <w:t>16:35:220119:1</w:t>
            </w:r>
          </w:p>
        </w:tc>
        <w:tc>
          <w:tcPr>
            <w:tcW w:w="2064" w:type="dxa"/>
            <w:shd w:val="clear" w:color="auto" w:fill="auto"/>
            <w:vAlign w:val="center"/>
          </w:tcPr>
          <w:p w:rsidR="00520ADE" w:rsidRPr="00131850" w:rsidRDefault="00520ADE" w:rsidP="002E6CF1">
            <w:pPr>
              <w:ind w:firstLine="0"/>
              <w:jc w:val="center"/>
              <w:rPr>
                <w:sz w:val="20"/>
                <w:szCs w:val="20"/>
              </w:rPr>
            </w:pPr>
            <w:r>
              <w:rPr>
                <w:sz w:val="20"/>
                <w:szCs w:val="20"/>
              </w:rPr>
              <w:t>Категория не установлена</w:t>
            </w:r>
          </w:p>
        </w:tc>
        <w:tc>
          <w:tcPr>
            <w:tcW w:w="1701" w:type="dxa"/>
            <w:shd w:val="clear" w:color="auto" w:fill="auto"/>
            <w:vAlign w:val="center"/>
          </w:tcPr>
          <w:p w:rsidR="00520ADE" w:rsidRPr="00131850" w:rsidRDefault="00520ADE" w:rsidP="002E6CF1">
            <w:pPr>
              <w:ind w:firstLine="0"/>
              <w:jc w:val="center"/>
              <w:rPr>
                <w:sz w:val="20"/>
                <w:szCs w:val="20"/>
              </w:rPr>
            </w:pPr>
            <w:r>
              <w:rPr>
                <w:sz w:val="20"/>
                <w:szCs w:val="20"/>
              </w:rPr>
              <w:t>Нет данных</w:t>
            </w:r>
          </w:p>
        </w:tc>
        <w:tc>
          <w:tcPr>
            <w:tcW w:w="1680" w:type="dxa"/>
            <w:vAlign w:val="center"/>
          </w:tcPr>
          <w:p w:rsidR="00520ADE" w:rsidRPr="00131850" w:rsidRDefault="00520ADE" w:rsidP="002E6CF1">
            <w:pPr>
              <w:ind w:firstLine="0"/>
              <w:jc w:val="center"/>
              <w:rPr>
                <w:sz w:val="20"/>
                <w:szCs w:val="20"/>
              </w:rPr>
            </w:pPr>
            <w:r>
              <w:rPr>
                <w:sz w:val="20"/>
                <w:szCs w:val="20"/>
              </w:rPr>
              <w:t>Нет данных</w:t>
            </w:r>
          </w:p>
        </w:tc>
        <w:tc>
          <w:tcPr>
            <w:tcW w:w="1417" w:type="dxa"/>
            <w:shd w:val="clear" w:color="auto" w:fill="auto"/>
            <w:vAlign w:val="center"/>
          </w:tcPr>
          <w:p w:rsidR="00520ADE" w:rsidRPr="00131850" w:rsidRDefault="00520ADE" w:rsidP="002E6CF1">
            <w:pPr>
              <w:ind w:firstLine="0"/>
              <w:jc w:val="center"/>
              <w:rPr>
                <w:sz w:val="20"/>
                <w:szCs w:val="20"/>
              </w:rPr>
            </w:pPr>
            <w:r>
              <w:rPr>
                <w:sz w:val="20"/>
                <w:szCs w:val="20"/>
              </w:rPr>
              <w:t>0,0045</w:t>
            </w:r>
          </w:p>
        </w:tc>
        <w:tc>
          <w:tcPr>
            <w:tcW w:w="1418" w:type="dxa"/>
            <w:shd w:val="clear" w:color="auto" w:fill="auto"/>
            <w:vAlign w:val="center"/>
          </w:tcPr>
          <w:p w:rsidR="00520ADE" w:rsidRPr="00131850" w:rsidRDefault="00520ADE" w:rsidP="002E6CF1">
            <w:pPr>
              <w:ind w:firstLine="0"/>
              <w:jc w:val="center"/>
              <w:rPr>
                <w:sz w:val="20"/>
                <w:szCs w:val="20"/>
              </w:rPr>
            </w:pPr>
            <w:r>
              <w:rPr>
                <w:sz w:val="20"/>
                <w:szCs w:val="20"/>
              </w:rPr>
              <w:t>0,0045</w:t>
            </w:r>
          </w:p>
        </w:tc>
        <w:tc>
          <w:tcPr>
            <w:tcW w:w="1843" w:type="dxa"/>
            <w:shd w:val="clear" w:color="auto" w:fill="auto"/>
            <w:vAlign w:val="center"/>
          </w:tcPr>
          <w:p w:rsidR="00520ADE" w:rsidRPr="00131850" w:rsidRDefault="00520ADE" w:rsidP="002E6CF1">
            <w:pPr>
              <w:ind w:firstLine="0"/>
              <w:jc w:val="center"/>
              <w:rPr>
                <w:sz w:val="20"/>
                <w:szCs w:val="20"/>
              </w:rPr>
            </w:pPr>
            <w:r w:rsidRPr="00131850">
              <w:rPr>
                <w:sz w:val="20"/>
                <w:szCs w:val="20"/>
              </w:rPr>
              <w:t>Земли населенных пунктов</w:t>
            </w:r>
          </w:p>
        </w:tc>
        <w:tc>
          <w:tcPr>
            <w:tcW w:w="1659" w:type="dxa"/>
            <w:shd w:val="clear" w:color="auto" w:fill="auto"/>
            <w:vAlign w:val="center"/>
          </w:tcPr>
          <w:p w:rsidR="00520ADE" w:rsidRPr="00131850" w:rsidRDefault="00520ADE" w:rsidP="002E6CF1">
            <w:pPr>
              <w:ind w:firstLine="0"/>
              <w:jc w:val="center"/>
              <w:rPr>
                <w:sz w:val="20"/>
                <w:szCs w:val="20"/>
              </w:rPr>
            </w:pPr>
            <w:r>
              <w:rPr>
                <w:sz w:val="20"/>
                <w:szCs w:val="20"/>
              </w:rPr>
              <w:t>Производственная деятельность</w:t>
            </w:r>
          </w:p>
        </w:tc>
        <w:tc>
          <w:tcPr>
            <w:tcW w:w="1643" w:type="dxa"/>
            <w:shd w:val="clear" w:color="auto" w:fill="auto"/>
            <w:vAlign w:val="center"/>
          </w:tcPr>
          <w:p w:rsidR="00520ADE" w:rsidRPr="00131850" w:rsidRDefault="004E3177" w:rsidP="002E6CF1">
            <w:pPr>
              <w:ind w:firstLine="0"/>
              <w:jc w:val="center"/>
              <w:rPr>
                <w:sz w:val="20"/>
                <w:szCs w:val="20"/>
              </w:rPr>
            </w:pPr>
            <w:r>
              <w:rPr>
                <w:sz w:val="20"/>
                <w:szCs w:val="20"/>
              </w:rPr>
              <w:t>Письмо</w:t>
            </w:r>
            <w:r w:rsidRPr="004E3177">
              <w:rPr>
                <w:sz w:val="20"/>
                <w:szCs w:val="20"/>
              </w:rPr>
              <w:t xml:space="preserve"> Руководителя Исполнительного комитета Сабинского муниципального района Республики Татарстан №1188 от 03.08.2020г.</w:t>
            </w:r>
          </w:p>
        </w:tc>
      </w:tr>
      <w:tr w:rsidR="004E3177" w:rsidRPr="00131850" w:rsidTr="004E3177">
        <w:trPr>
          <w:gridAfter w:val="1"/>
          <w:wAfter w:w="21" w:type="dxa"/>
          <w:trHeight w:val="218"/>
          <w:jc w:val="center"/>
        </w:trPr>
        <w:tc>
          <w:tcPr>
            <w:tcW w:w="1900" w:type="dxa"/>
            <w:shd w:val="clear" w:color="auto" w:fill="auto"/>
            <w:vAlign w:val="center"/>
          </w:tcPr>
          <w:p w:rsidR="004E3177" w:rsidRPr="004E3177" w:rsidRDefault="004E3177" w:rsidP="002E6CF1">
            <w:pPr>
              <w:ind w:firstLine="0"/>
              <w:jc w:val="center"/>
              <w:rPr>
                <w:bCs/>
                <w:sz w:val="20"/>
                <w:szCs w:val="20"/>
              </w:rPr>
            </w:pPr>
            <w:r w:rsidRPr="004E3177">
              <w:rPr>
                <w:bCs/>
                <w:sz w:val="20"/>
                <w:szCs w:val="20"/>
              </w:rPr>
              <w:t>16:35:220119:3</w:t>
            </w:r>
          </w:p>
        </w:tc>
        <w:tc>
          <w:tcPr>
            <w:tcW w:w="2064" w:type="dxa"/>
            <w:shd w:val="clear" w:color="auto" w:fill="auto"/>
            <w:vAlign w:val="center"/>
          </w:tcPr>
          <w:p w:rsidR="004E3177" w:rsidRPr="00131850" w:rsidRDefault="004E3177" w:rsidP="002E6CF1">
            <w:pPr>
              <w:ind w:firstLine="0"/>
              <w:jc w:val="center"/>
              <w:rPr>
                <w:sz w:val="20"/>
                <w:szCs w:val="20"/>
              </w:rPr>
            </w:pPr>
            <w:r w:rsidRPr="004E3177">
              <w:rPr>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shd w:val="clear" w:color="auto" w:fill="auto"/>
            <w:vAlign w:val="center"/>
          </w:tcPr>
          <w:p w:rsidR="004E3177" w:rsidRPr="00131850" w:rsidRDefault="004E3177" w:rsidP="002E6CF1">
            <w:pPr>
              <w:ind w:firstLine="0"/>
              <w:jc w:val="center"/>
              <w:rPr>
                <w:sz w:val="20"/>
                <w:szCs w:val="20"/>
              </w:rPr>
            </w:pPr>
            <w:r w:rsidRPr="004E3177">
              <w:rPr>
                <w:sz w:val="20"/>
                <w:szCs w:val="20"/>
              </w:rPr>
              <w:t>Для размещения производственных и административных зданий, строений, сооружений и обслуживающих их объектов</w:t>
            </w:r>
          </w:p>
        </w:tc>
        <w:tc>
          <w:tcPr>
            <w:tcW w:w="1680" w:type="dxa"/>
            <w:vAlign w:val="center"/>
          </w:tcPr>
          <w:p w:rsidR="004E3177" w:rsidRPr="00131850" w:rsidRDefault="004E3177" w:rsidP="002E6CF1">
            <w:pPr>
              <w:ind w:firstLine="0"/>
              <w:jc w:val="center"/>
              <w:rPr>
                <w:sz w:val="20"/>
                <w:szCs w:val="20"/>
              </w:rPr>
            </w:pPr>
            <w:r>
              <w:rPr>
                <w:sz w:val="20"/>
                <w:szCs w:val="20"/>
              </w:rPr>
              <w:t>Д</w:t>
            </w:r>
            <w:r w:rsidRPr="004E3177">
              <w:rPr>
                <w:sz w:val="20"/>
                <w:szCs w:val="20"/>
              </w:rPr>
              <w:t>ля размещения комбикормового завода</w:t>
            </w:r>
          </w:p>
        </w:tc>
        <w:tc>
          <w:tcPr>
            <w:tcW w:w="1417" w:type="dxa"/>
            <w:shd w:val="clear" w:color="auto" w:fill="auto"/>
            <w:vAlign w:val="center"/>
          </w:tcPr>
          <w:p w:rsidR="004E3177" w:rsidRPr="00131850" w:rsidRDefault="004E3177" w:rsidP="002E6CF1">
            <w:pPr>
              <w:ind w:firstLine="0"/>
              <w:jc w:val="center"/>
              <w:rPr>
                <w:sz w:val="20"/>
                <w:szCs w:val="20"/>
              </w:rPr>
            </w:pPr>
            <w:r>
              <w:rPr>
                <w:sz w:val="20"/>
                <w:szCs w:val="20"/>
              </w:rPr>
              <w:t>7,3864</w:t>
            </w:r>
          </w:p>
        </w:tc>
        <w:tc>
          <w:tcPr>
            <w:tcW w:w="1418" w:type="dxa"/>
            <w:shd w:val="clear" w:color="auto" w:fill="auto"/>
            <w:vAlign w:val="center"/>
          </w:tcPr>
          <w:p w:rsidR="004E3177" w:rsidRPr="00131850" w:rsidRDefault="004E3177" w:rsidP="002E6CF1">
            <w:pPr>
              <w:ind w:firstLine="0"/>
              <w:jc w:val="center"/>
              <w:rPr>
                <w:sz w:val="20"/>
                <w:szCs w:val="20"/>
              </w:rPr>
            </w:pPr>
            <w:r>
              <w:rPr>
                <w:sz w:val="20"/>
                <w:szCs w:val="20"/>
              </w:rPr>
              <w:t>7,3864</w:t>
            </w:r>
          </w:p>
        </w:tc>
        <w:tc>
          <w:tcPr>
            <w:tcW w:w="1843" w:type="dxa"/>
            <w:shd w:val="clear" w:color="auto" w:fill="auto"/>
            <w:vAlign w:val="center"/>
          </w:tcPr>
          <w:p w:rsidR="004E3177" w:rsidRPr="00131850" w:rsidRDefault="004E3177" w:rsidP="002E6CF1">
            <w:pPr>
              <w:ind w:firstLine="0"/>
              <w:jc w:val="center"/>
              <w:rPr>
                <w:sz w:val="20"/>
                <w:szCs w:val="20"/>
              </w:rPr>
            </w:pPr>
            <w:r w:rsidRPr="00131850">
              <w:rPr>
                <w:sz w:val="20"/>
                <w:szCs w:val="20"/>
              </w:rPr>
              <w:t>Земли населенных пунктов</w:t>
            </w:r>
          </w:p>
        </w:tc>
        <w:tc>
          <w:tcPr>
            <w:tcW w:w="1659" w:type="dxa"/>
            <w:shd w:val="clear" w:color="auto" w:fill="auto"/>
            <w:vAlign w:val="center"/>
          </w:tcPr>
          <w:p w:rsidR="004E3177" w:rsidRPr="00131850" w:rsidRDefault="004E3177" w:rsidP="002E6CF1">
            <w:pPr>
              <w:ind w:firstLine="0"/>
              <w:jc w:val="center"/>
              <w:rPr>
                <w:sz w:val="20"/>
                <w:szCs w:val="20"/>
              </w:rPr>
            </w:pPr>
            <w:r>
              <w:rPr>
                <w:sz w:val="20"/>
                <w:szCs w:val="20"/>
              </w:rPr>
              <w:t>Производственная деятельность, озеленение специального назначения**</w:t>
            </w:r>
          </w:p>
        </w:tc>
        <w:tc>
          <w:tcPr>
            <w:tcW w:w="1643" w:type="dxa"/>
            <w:shd w:val="clear" w:color="auto" w:fill="auto"/>
            <w:vAlign w:val="center"/>
          </w:tcPr>
          <w:p w:rsidR="004E3177" w:rsidRPr="00131850" w:rsidRDefault="004E3177" w:rsidP="002E6CF1">
            <w:pPr>
              <w:ind w:firstLine="0"/>
              <w:jc w:val="center"/>
              <w:rPr>
                <w:sz w:val="20"/>
                <w:szCs w:val="20"/>
              </w:rPr>
            </w:pPr>
            <w:r>
              <w:rPr>
                <w:sz w:val="20"/>
                <w:szCs w:val="20"/>
              </w:rPr>
              <w:t>Письмо</w:t>
            </w:r>
            <w:r w:rsidRPr="004E3177">
              <w:rPr>
                <w:sz w:val="20"/>
                <w:szCs w:val="20"/>
              </w:rPr>
              <w:t xml:space="preserve"> Руководителя Исполнительного комитета Сабинского муниципального района Республики Татарстан №1188 от 03.08.2020г.</w:t>
            </w:r>
          </w:p>
        </w:tc>
      </w:tr>
      <w:tr w:rsidR="004E3177" w:rsidRPr="00131850" w:rsidTr="004E3177">
        <w:trPr>
          <w:gridAfter w:val="1"/>
          <w:wAfter w:w="21" w:type="dxa"/>
          <w:trHeight w:val="940"/>
          <w:jc w:val="center"/>
        </w:trPr>
        <w:tc>
          <w:tcPr>
            <w:tcW w:w="1900" w:type="dxa"/>
            <w:shd w:val="clear" w:color="auto" w:fill="auto"/>
            <w:vAlign w:val="center"/>
          </w:tcPr>
          <w:p w:rsidR="004E3177" w:rsidRPr="004E3177" w:rsidRDefault="004E3177" w:rsidP="002E6CF1">
            <w:pPr>
              <w:ind w:firstLine="0"/>
              <w:jc w:val="center"/>
              <w:rPr>
                <w:bCs/>
                <w:sz w:val="20"/>
                <w:szCs w:val="20"/>
              </w:rPr>
            </w:pPr>
            <w:r w:rsidRPr="004E3177">
              <w:rPr>
                <w:bCs/>
                <w:sz w:val="20"/>
                <w:szCs w:val="20"/>
              </w:rPr>
              <w:lastRenderedPageBreak/>
              <w:t>16:35:220119:10</w:t>
            </w:r>
          </w:p>
        </w:tc>
        <w:tc>
          <w:tcPr>
            <w:tcW w:w="2064" w:type="dxa"/>
            <w:shd w:val="clear" w:color="auto" w:fill="auto"/>
            <w:vAlign w:val="center"/>
          </w:tcPr>
          <w:p w:rsidR="004E3177" w:rsidRPr="00131850" w:rsidRDefault="004E3177" w:rsidP="002E6CF1">
            <w:pPr>
              <w:ind w:firstLine="0"/>
              <w:jc w:val="center"/>
              <w:rPr>
                <w:sz w:val="20"/>
                <w:szCs w:val="20"/>
              </w:rPr>
            </w:pPr>
            <w:r w:rsidRPr="004E3177">
              <w:rPr>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shd w:val="clear" w:color="auto" w:fill="auto"/>
            <w:vAlign w:val="center"/>
          </w:tcPr>
          <w:p w:rsidR="004E3177" w:rsidRPr="00131850" w:rsidRDefault="004E3177" w:rsidP="002E6CF1">
            <w:pPr>
              <w:ind w:firstLine="0"/>
              <w:jc w:val="center"/>
              <w:rPr>
                <w:sz w:val="20"/>
                <w:szCs w:val="20"/>
              </w:rPr>
            </w:pPr>
            <w:r w:rsidRPr="004E3177">
              <w:rPr>
                <w:sz w:val="20"/>
                <w:szCs w:val="20"/>
              </w:rPr>
              <w:t>Под иными объектами специального назначения</w:t>
            </w:r>
          </w:p>
        </w:tc>
        <w:tc>
          <w:tcPr>
            <w:tcW w:w="1680" w:type="dxa"/>
            <w:vAlign w:val="center"/>
          </w:tcPr>
          <w:p w:rsidR="004E3177" w:rsidRPr="00131850" w:rsidRDefault="004E3177" w:rsidP="002E6CF1">
            <w:pPr>
              <w:ind w:firstLine="0"/>
              <w:jc w:val="center"/>
              <w:rPr>
                <w:sz w:val="20"/>
                <w:szCs w:val="20"/>
              </w:rPr>
            </w:pPr>
            <w:r w:rsidRPr="004E3177">
              <w:rPr>
                <w:sz w:val="20"/>
                <w:szCs w:val="20"/>
              </w:rPr>
              <w:t>Под производство</w:t>
            </w:r>
          </w:p>
        </w:tc>
        <w:tc>
          <w:tcPr>
            <w:tcW w:w="1417" w:type="dxa"/>
            <w:shd w:val="clear" w:color="auto" w:fill="auto"/>
            <w:vAlign w:val="center"/>
          </w:tcPr>
          <w:p w:rsidR="004E3177" w:rsidRPr="00131850" w:rsidRDefault="004E3177" w:rsidP="002E6CF1">
            <w:pPr>
              <w:ind w:firstLine="0"/>
              <w:jc w:val="center"/>
              <w:rPr>
                <w:sz w:val="20"/>
                <w:szCs w:val="20"/>
              </w:rPr>
            </w:pPr>
            <w:r>
              <w:rPr>
                <w:sz w:val="20"/>
                <w:szCs w:val="20"/>
              </w:rPr>
              <w:t>0,2000</w:t>
            </w:r>
          </w:p>
        </w:tc>
        <w:tc>
          <w:tcPr>
            <w:tcW w:w="1418" w:type="dxa"/>
            <w:shd w:val="clear" w:color="auto" w:fill="auto"/>
            <w:vAlign w:val="center"/>
          </w:tcPr>
          <w:p w:rsidR="004E3177" w:rsidRPr="00131850" w:rsidRDefault="004E3177" w:rsidP="002E6CF1">
            <w:pPr>
              <w:ind w:firstLine="0"/>
              <w:jc w:val="center"/>
              <w:rPr>
                <w:sz w:val="20"/>
                <w:szCs w:val="20"/>
              </w:rPr>
            </w:pPr>
            <w:r>
              <w:rPr>
                <w:sz w:val="20"/>
                <w:szCs w:val="20"/>
              </w:rPr>
              <w:t>0,2000</w:t>
            </w:r>
          </w:p>
        </w:tc>
        <w:tc>
          <w:tcPr>
            <w:tcW w:w="1843" w:type="dxa"/>
            <w:shd w:val="clear" w:color="auto" w:fill="auto"/>
            <w:vAlign w:val="center"/>
          </w:tcPr>
          <w:p w:rsidR="004E3177" w:rsidRPr="00131850" w:rsidRDefault="004E3177" w:rsidP="002E6CF1">
            <w:pPr>
              <w:ind w:firstLine="0"/>
              <w:jc w:val="center"/>
              <w:rPr>
                <w:sz w:val="20"/>
                <w:szCs w:val="20"/>
              </w:rPr>
            </w:pPr>
            <w:r w:rsidRPr="00131850">
              <w:rPr>
                <w:sz w:val="20"/>
                <w:szCs w:val="20"/>
              </w:rPr>
              <w:t>Земли населенных пунктов</w:t>
            </w:r>
          </w:p>
        </w:tc>
        <w:tc>
          <w:tcPr>
            <w:tcW w:w="1659" w:type="dxa"/>
            <w:shd w:val="clear" w:color="auto" w:fill="auto"/>
            <w:vAlign w:val="center"/>
          </w:tcPr>
          <w:p w:rsidR="004E3177" w:rsidRPr="00131850" w:rsidRDefault="004E3177" w:rsidP="002E6CF1">
            <w:pPr>
              <w:ind w:firstLine="0"/>
              <w:jc w:val="center"/>
              <w:rPr>
                <w:sz w:val="20"/>
                <w:szCs w:val="20"/>
              </w:rPr>
            </w:pPr>
            <w:r>
              <w:rPr>
                <w:sz w:val="20"/>
                <w:szCs w:val="20"/>
              </w:rPr>
              <w:t>Производственная деятельность</w:t>
            </w:r>
          </w:p>
        </w:tc>
        <w:tc>
          <w:tcPr>
            <w:tcW w:w="1643" w:type="dxa"/>
            <w:shd w:val="clear" w:color="auto" w:fill="auto"/>
            <w:vAlign w:val="center"/>
          </w:tcPr>
          <w:p w:rsidR="004E3177" w:rsidRPr="00131850" w:rsidRDefault="004E3177" w:rsidP="002E6CF1">
            <w:pPr>
              <w:ind w:firstLine="0"/>
              <w:jc w:val="center"/>
              <w:rPr>
                <w:sz w:val="20"/>
                <w:szCs w:val="20"/>
              </w:rPr>
            </w:pPr>
            <w:r>
              <w:rPr>
                <w:sz w:val="20"/>
                <w:szCs w:val="20"/>
              </w:rPr>
              <w:t>Письмо</w:t>
            </w:r>
            <w:r w:rsidRPr="004E3177">
              <w:rPr>
                <w:sz w:val="20"/>
                <w:szCs w:val="20"/>
              </w:rPr>
              <w:t xml:space="preserve"> Руководителя Исполнительного комитета Сабинского муниципального района Республики Татарстан №1188 от 03.08.2020г.</w:t>
            </w:r>
          </w:p>
        </w:tc>
      </w:tr>
      <w:tr w:rsidR="004E3177" w:rsidRPr="00131850" w:rsidTr="004E3177">
        <w:trPr>
          <w:gridAfter w:val="1"/>
          <w:wAfter w:w="21" w:type="dxa"/>
          <w:trHeight w:val="940"/>
          <w:jc w:val="center"/>
        </w:trPr>
        <w:tc>
          <w:tcPr>
            <w:tcW w:w="1900" w:type="dxa"/>
            <w:shd w:val="clear" w:color="auto" w:fill="auto"/>
            <w:vAlign w:val="center"/>
          </w:tcPr>
          <w:p w:rsidR="004E3177" w:rsidRPr="00131850" w:rsidRDefault="00621593" w:rsidP="002E6CF1">
            <w:pPr>
              <w:ind w:firstLine="0"/>
              <w:jc w:val="center"/>
              <w:rPr>
                <w:sz w:val="20"/>
                <w:szCs w:val="20"/>
              </w:rPr>
            </w:pPr>
            <w:r>
              <w:rPr>
                <w:sz w:val="20"/>
                <w:szCs w:val="20"/>
              </w:rPr>
              <w:t>Земли, не поставленные на кадастровый учет</w:t>
            </w:r>
            <w:r w:rsidR="00C31E00">
              <w:rPr>
                <w:sz w:val="20"/>
                <w:szCs w:val="20"/>
              </w:rPr>
              <w:t xml:space="preserve"> (часть кадастрового квартала </w:t>
            </w:r>
            <w:r w:rsidR="00C31E00" w:rsidRPr="00C31E00">
              <w:rPr>
                <w:sz w:val="20"/>
                <w:szCs w:val="20"/>
              </w:rPr>
              <w:t>16:35:080101</w:t>
            </w:r>
            <w:r w:rsidR="00C31E00">
              <w:rPr>
                <w:sz w:val="20"/>
                <w:szCs w:val="20"/>
              </w:rPr>
              <w:t>)</w:t>
            </w:r>
          </w:p>
        </w:tc>
        <w:tc>
          <w:tcPr>
            <w:tcW w:w="2064" w:type="dxa"/>
            <w:shd w:val="clear" w:color="auto" w:fill="auto"/>
            <w:vAlign w:val="center"/>
          </w:tcPr>
          <w:p w:rsidR="004E3177" w:rsidRPr="00131850" w:rsidRDefault="00621593" w:rsidP="002E6CF1">
            <w:pPr>
              <w:ind w:firstLine="0"/>
              <w:jc w:val="center"/>
              <w:rPr>
                <w:sz w:val="20"/>
                <w:szCs w:val="20"/>
              </w:rPr>
            </w:pPr>
            <w:r>
              <w:rPr>
                <w:sz w:val="20"/>
                <w:szCs w:val="20"/>
              </w:rPr>
              <w:t>-</w:t>
            </w:r>
          </w:p>
        </w:tc>
        <w:tc>
          <w:tcPr>
            <w:tcW w:w="1701" w:type="dxa"/>
            <w:shd w:val="clear" w:color="auto" w:fill="auto"/>
            <w:vAlign w:val="center"/>
          </w:tcPr>
          <w:p w:rsidR="004E3177" w:rsidRPr="00131850" w:rsidRDefault="00621593" w:rsidP="002E6CF1">
            <w:pPr>
              <w:ind w:firstLine="0"/>
              <w:jc w:val="center"/>
              <w:rPr>
                <w:sz w:val="20"/>
                <w:szCs w:val="20"/>
              </w:rPr>
            </w:pPr>
            <w:r>
              <w:rPr>
                <w:sz w:val="20"/>
                <w:szCs w:val="20"/>
              </w:rPr>
              <w:t>-</w:t>
            </w:r>
          </w:p>
        </w:tc>
        <w:tc>
          <w:tcPr>
            <w:tcW w:w="1680" w:type="dxa"/>
            <w:vAlign w:val="center"/>
          </w:tcPr>
          <w:p w:rsidR="004E3177" w:rsidRPr="00131850" w:rsidRDefault="00621593" w:rsidP="002E6CF1">
            <w:pPr>
              <w:ind w:firstLine="0"/>
              <w:jc w:val="center"/>
              <w:rPr>
                <w:sz w:val="20"/>
                <w:szCs w:val="20"/>
              </w:rPr>
            </w:pPr>
            <w:r>
              <w:rPr>
                <w:sz w:val="20"/>
                <w:szCs w:val="20"/>
              </w:rPr>
              <w:t>-</w:t>
            </w:r>
          </w:p>
        </w:tc>
        <w:tc>
          <w:tcPr>
            <w:tcW w:w="1417" w:type="dxa"/>
            <w:shd w:val="clear" w:color="auto" w:fill="auto"/>
            <w:vAlign w:val="center"/>
          </w:tcPr>
          <w:p w:rsidR="004E3177" w:rsidRPr="00131850" w:rsidRDefault="00621593" w:rsidP="002E6CF1">
            <w:pPr>
              <w:ind w:firstLine="0"/>
              <w:jc w:val="center"/>
              <w:rPr>
                <w:sz w:val="20"/>
                <w:szCs w:val="20"/>
              </w:rPr>
            </w:pPr>
            <w:r>
              <w:rPr>
                <w:sz w:val="20"/>
                <w:szCs w:val="20"/>
              </w:rPr>
              <w:t>-</w:t>
            </w:r>
          </w:p>
        </w:tc>
        <w:tc>
          <w:tcPr>
            <w:tcW w:w="1418" w:type="dxa"/>
            <w:shd w:val="clear" w:color="auto" w:fill="auto"/>
            <w:vAlign w:val="center"/>
          </w:tcPr>
          <w:p w:rsidR="004E3177" w:rsidRPr="00131850" w:rsidRDefault="00621593" w:rsidP="002E6CF1">
            <w:pPr>
              <w:ind w:firstLine="0"/>
              <w:jc w:val="center"/>
              <w:rPr>
                <w:sz w:val="20"/>
                <w:szCs w:val="20"/>
              </w:rPr>
            </w:pPr>
            <w:r>
              <w:rPr>
                <w:sz w:val="20"/>
                <w:szCs w:val="20"/>
              </w:rPr>
              <w:t>1,3319</w:t>
            </w:r>
          </w:p>
        </w:tc>
        <w:tc>
          <w:tcPr>
            <w:tcW w:w="1843" w:type="dxa"/>
            <w:shd w:val="clear" w:color="auto" w:fill="auto"/>
            <w:vAlign w:val="center"/>
          </w:tcPr>
          <w:p w:rsidR="004E3177" w:rsidRPr="00131850" w:rsidRDefault="00621593" w:rsidP="002E6CF1">
            <w:pPr>
              <w:ind w:firstLine="0"/>
              <w:jc w:val="center"/>
              <w:rPr>
                <w:sz w:val="20"/>
                <w:szCs w:val="20"/>
              </w:rPr>
            </w:pPr>
            <w:r w:rsidRPr="00131850">
              <w:rPr>
                <w:sz w:val="20"/>
                <w:szCs w:val="20"/>
              </w:rPr>
              <w:t>Земли населенных пунктов</w:t>
            </w:r>
          </w:p>
        </w:tc>
        <w:tc>
          <w:tcPr>
            <w:tcW w:w="1659" w:type="dxa"/>
            <w:shd w:val="clear" w:color="auto" w:fill="auto"/>
            <w:vAlign w:val="center"/>
          </w:tcPr>
          <w:p w:rsidR="004E3177" w:rsidRPr="00131850" w:rsidRDefault="00621593" w:rsidP="002E6CF1">
            <w:pPr>
              <w:ind w:firstLine="0"/>
              <w:jc w:val="center"/>
              <w:rPr>
                <w:sz w:val="20"/>
                <w:szCs w:val="20"/>
              </w:rPr>
            </w:pPr>
            <w:r>
              <w:rPr>
                <w:sz w:val="20"/>
                <w:szCs w:val="20"/>
              </w:rPr>
              <w:t>Деловое управление</w:t>
            </w:r>
          </w:p>
        </w:tc>
        <w:tc>
          <w:tcPr>
            <w:tcW w:w="1643" w:type="dxa"/>
            <w:shd w:val="clear" w:color="auto" w:fill="auto"/>
            <w:vAlign w:val="center"/>
          </w:tcPr>
          <w:p w:rsidR="004E3177" w:rsidRPr="00131850" w:rsidRDefault="00621593" w:rsidP="002E6CF1">
            <w:pPr>
              <w:ind w:firstLine="0"/>
              <w:jc w:val="center"/>
              <w:rPr>
                <w:sz w:val="20"/>
                <w:szCs w:val="20"/>
              </w:rPr>
            </w:pPr>
            <w:r w:rsidRPr="00621593">
              <w:rPr>
                <w:sz w:val="20"/>
                <w:szCs w:val="20"/>
              </w:rPr>
              <w:t>Письмо Руководителя Исполнительного комитета Сабинского муниципального района Республики Татарстан №1104 от 16.07.2020 г.</w:t>
            </w:r>
          </w:p>
        </w:tc>
      </w:tr>
      <w:tr w:rsidR="004E3177" w:rsidRPr="00131850" w:rsidTr="004E3177">
        <w:trPr>
          <w:gridAfter w:val="1"/>
          <w:wAfter w:w="21" w:type="dxa"/>
          <w:trHeight w:val="68"/>
          <w:jc w:val="center"/>
        </w:trPr>
        <w:tc>
          <w:tcPr>
            <w:tcW w:w="1900" w:type="dxa"/>
            <w:shd w:val="clear" w:color="auto" w:fill="auto"/>
            <w:vAlign w:val="center"/>
          </w:tcPr>
          <w:p w:rsidR="004E3177" w:rsidRPr="00EC0A84" w:rsidRDefault="004E3177" w:rsidP="002E6CF1">
            <w:pPr>
              <w:ind w:firstLine="0"/>
              <w:jc w:val="left"/>
              <w:rPr>
                <w:bCs/>
                <w:sz w:val="20"/>
                <w:szCs w:val="20"/>
              </w:rPr>
            </w:pPr>
            <w:r w:rsidRPr="00EC0A84">
              <w:rPr>
                <w:bCs/>
                <w:sz w:val="20"/>
                <w:szCs w:val="20"/>
              </w:rPr>
              <w:t>Итого к включению</w:t>
            </w:r>
          </w:p>
        </w:tc>
        <w:tc>
          <w:tcPr>
            <w:tcW w:w="2064" w:type="dxa"/>
            <w:shd w:val="clear" w:color="auto" w:fill="auto"/>
            <w:vAlign w:val="center"/>
          </w:tcPr>
          <w:p w:rsidR="004E3177" w:rsidRPr="00EC0A84" w:rsidRDefault="004E3177" w:rsidP="002E6CF1">
            <w:pPr>
              <w:ind w:firstLine="0"/>
              <w:jc w:val="center"/>
              <w:rPr>
                <w:sz w:val="20"/>
                <w:szCs w:val="20"/>
              </w:rPr>
            </w:pPr>
          </w:p>
        </w:tc>
        <w:tc>
          <w:tcPr>
            <w:tcW w:w="1701" w:type="dxa"/>
            <w:shd w:val="clear" w:color="auto" w:fill="auto"/>
            <w:vAlign w:val="center"/>
          </w:tcPr>
          <w:p w:rsidR="004E3177" w:rsidRPr="00EC0A84" w:rsidRDefault="004E3177" w:rsidP="002E6CF1">
            <w:pPr>
              <w:ind w:firstLine="0"/>
              <w:jc w:val="center"/>
              <w:rPr>
                <w:sz w:val="20"/>
                <w:szCs w:val="20"/>
              </w:rPr>
            </w:pPr>
          </w:p>
        </w:tc>
        <w:tc>
          <w:tcPr>
            <w:tcW w:w="1680" w:type="dxa"/>
            <w:vAlign w:val="center"/>
          </w:tcPr>
          <w:p w:rsidR="004E3177" w:rsidRPr="00EC0A84" w:rsidRDefault="004E3177" w:rsidP="002E6CF1">
            <w:pPr>
              <w:ind w:firstLine="0"/>
              <w:jc w:val="center"/>
              <w:rPr>
                <w:sz w:val="20"/>
                <w:szCs w:val="20"/>
              </w:rPr>
            </w:pPr>
          </w:p>
        </w:tc>
        <w:tc>
          <w:tcPr>
            <w:tcW w:w="1417" w:type="dxa"/>
            <w:shd w:val="clear" w:color="auto" w:fill="auto"/>
            <w:vAlign w:val="center"/>
          </w:tcPr>
          <w:p w:rsidR="004E3177" w:rsidRPr="00EC0A84" w:rsidRDefault="004E3177" w:rsidP="002E6CF1">
            <w:pPr>
              <w:ind w:firstLine="0"/>
              <w:jc w:val="center"/>
              <w:rPr>
                <w:sz w:val="20"/>
                <w:szCs w:val="20"/>
              </w:rPr>
            </w:pPr>
          </w:p>
        </w:tc>
        <w:tc>
          <w:tcPr>
            <w:tcW w:w="1418" w:type="dxa"/>
            <w:shd w:val="clear" w:color="auto" w:fill="auto"/>
            <w:vAlign w:val="center"/>
          </w:tcPr>
          <w:p w:rsidR="004E3177" w:rsidRPr="00EC0A84" w:rsidRDefault="00EC0A84" w:rsidP="002E6CF1">
            <w:pPr>
              <w:ind w:firstLine="0"/>
              <w:jc w:val="center"/>
              <w:rPr>
                <w:sz w:val="20"/>
                <w:szCs w:val="20"/>
              </w:rPr>
            </w:pPr>
            <w:r w:rsidRPr="00EC0A84">
              <w:rPr>
                <w:sz w:val="20"/>
                <w:szCs w:val="20"/>
              </w:rPr>
              <w:t>8,9228</w:t>
            </w:r>
          </w:p>
        </w:tc>
        <w:tc>
          <w:tcPr>
            <w:tcW w:w="1843" w:type="dxa"/>
            <w:shd w:val="clear" w:color="auto" w:fill="auto"/>
            <w:vAlign w:val="center"/>
          </w:tcPr>
          <w:p w:rsidR="004E3177" w:rsidRPr="00EC0A84" w:rsidRDefault="004E3177" w:rsidP="002E6CF1">
            <w:pPr>
              <w:ind w:firstLine="0"/>
              <w:jc w:val="center"/>
              <w:rPr>
                <w:sz w:val="20"/>
                <w:szCs w:val="20"/>
              </w:rPr>
            </w:pPr>
          </w:p>
        </w:tc>
        <w:tc>
          <w:tcPr>
            <w:tcW w:w="1659" w:type="dxa"/>
            <w:shd w:val="clear" w:color="auto" w:fill="auto"/>
            <w:vAlign w:val="center"/>
          </w:tcPr>
          <w:p w:rsidR="004E3177" w:rsidRPr="00EC0A84" w:rsidRDefault="004E3177" w:rsidP="002E6CF1">
            <w:pPr>
              <w:ind w:firstLine="0"/>
              <w:jc w:val="center"/>
              <w:rPr>
                <w:sz w:val="20"/>
                <w:szCs w:val="20"/>
              </w:rPr>
            </w:pPr>
          </w:p>
        </w:tc>
        <w:tc>
          <w:tcPr>
            <w:tcW w:w="1643" w:type="dxa"/>
            <w:shd w:val="clear" w:color="auto" w:fill="auto"/>
            <w:vAlign w:val="center"/>
          </w:tcPr>
          <w:p w:rsidR="004E3177" w:rsidRPr="00EC0A84" w:rsidRDefault="004E3177" w:rsidP="002E6CF1">
            <w:pPr>
              <w:ind w:firstLine="0"/>
              <w:jc w:val="center"/>
              <w:rPr>
                <w:sz w:val="20"/>
                <w:szCs w:val="20"/>
              </w:rPr>
            </w:pPr>
          </w:p>
        </w:tc>
      </w:tr>
    </w:tbl>
    <w:p w:rsidR="00520ADE" w:rsidRPr="001F4BBB" w:rsidRDefault="00520ADE" w:rsidP="002E6CF1">
      <w:pPr>
        <w:pStyle w:val="28"/>
        <w:spacing w:line="240" w:lineRule="auto"/>
        <w:ind w:firstLine="720"/>
        <w:rPr>
          <w:sz w:val="20"/>
          <w:lang w:val="ru-RU"/>
        </w:rPr>
      </w:pPr>
      <w:r w:rsidRPr="001F4BBB">
        <w:rPr>
          <w:sz w:val="20"/>
        </w:rPr>
        <w:t>* в соответствие с Приказом Минэкономразвития РФ от 1 сентября 2014 г. № 540 «Об утверждении классификатора видов разрешенного использования земельных участков» (с изменениями и дополнениями от 30 сентября 2015 г., 6 октября 2017 г., 9 августа 2018 г., 4 февраля 2019 г.).</w:t>
      </w:r>
    </w:p>
    <w:p w:rsidR="004E3177" w:rsidRPr="00621593" w:rsidRDefault="004E3177" w:rsidP="002E6CF1">
      <w:pPr>
        <w:pStyle w:val="28"/>
        <w:spacing w:line="240" w:lineRule="auto"/>
        <w:ind w:firstLine="720"/>
        <w:jc w:val="both"/>
        <w:rPr>
          <w:lang w:val="ru-RU"/>
        </w:rPr>
        <w:sectPr w:rsidR="004E3177" w:rsidRPr="00621593" w:rsidSect="00520ADE">
          <w:pgSz w:w="16838" w:h="11906" w:orient="landscape"/>
          <w:pgMar w:top="1134" w:right="851" w:bottom="851" w:left="851" w:header="709" w:footer="709" w:gutter="0"/>
          <w:cols w:space="708"/>
          <w:docGrid w:linePitch="360"/>
        </w:sectPr>
      </w:pPr>
      <w:r w:rsidRPr="001F4BBB">
        <w:rPr>
          <w:sz w:val="20"/>
        </w:rPr>
        <w:t>**</w:t>
      </w:r>
      <w:r w:rsidR="00621593">
        <w:rPr>
          <w:sz w:val="20"/>
          <w:lang w:val="ru-RU"/>
        </w:rPr>
        <w:t>данный вид разрешенного использования отсутствует в классификаторе.</w:t>
      </w:r>
    </w:p>
    <w:p w:rsidR="00DB790F" w:rsidRPr="00F2636F" w:rsidRDefault="00520ADE" w:rsidP="002E6CF1">
      <w:pPr>
        <w:pStyle w:val="affffff0"/>
      </w:pPr>
      <w:r>
        <w:lastRenderedPageBreak/>
        <w:t>Таблица 4.11.2</w:t>
      </w:r>
    </w:p>
    <w:p w:rsidR="00272387" w:rsidRPr="00F2636F" w:rsidRDefault="00272387" w:rsidP="002E6CF1">
      <w:pPr>
        <w:ind w:firstLine="0"/>
        <w:jc w:val="center"/>
        <w:rPr>
          <w:iCs/>
          <w:szCs w:val="28"/>
        </w:rPr>
      </w:pPr>
      <w:r w:rsidRPr="00F2636F">
        <w:rPr>
          <w:iCs/>
          <w:szCs w:val="28"/>
        </w:rPr>
        <w:t>Предложения по установлению границ населенных пунктов, входящих в состав Иштуганского сельского поселения Сабинского муниципального района Республики Татарстан, га</w:t>
      </w:r>
    </w:p>
    <w:tbl>
      <w:tblPr>
        <w:tblW w:w="43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4"/>
        <w:gridCol w:w="3811"/>
        <w:gridCol w:w="2313"/>
        <w:gridCol w:w="2088"/>
      </w:tblGrid>
      <w:tr w:rsidR="00272387" w:rsidRPr="00F2636F" w:rsidTr="00376EEC">
        <w:trPr>
          <w:jc w:val="center"/>
        </w:trPr>
        <w:tc>
          <w:tcPr>
            <w:tcW w:w="289" w:type="pct"/>
            <w:vAlign w:val="center"/>
          </w:tcPr>
          <w:p w:rsidR="00272387" w:rsidRPr="00F2636F" w:rsidRDefault="00272387" w:rsidP="002E6CF1">
            <w:pPr>
              <w:ind w:firstLine="0"/>
              <w:jc w:val="center"/>
              <w:rPr>
                <w:sz w:val="20"/>
                <w:szCs w:val="20"/>
              </w:rPr>
            </w:pPr>
            <w:r w:rsidRPr="00F2636F">
              <w:rPr>
                <w:sz w:val="20"/>
                <w:szCs w:val="20"/>
              </w:rPr>
              <w:t>№ п/п</w:t>
            </w:r>
          </w:p>
        </w:tc>
        <w:tc>
          <w:tcPr>
            <w:tcW w:w="2186" w:type="pct"/>
            <w:vAlign w:val="center"/>
          </w:tcPr>
          <w:p w:rsidR="00272387" w:rsidRPr="00F2636F" w:rsidRDefault="00272387" w:rsidP="002E6CF1">
            <w:pPr>
              <w:ind w:firstLine="0"/>
              <w:jc w:val="center"/>
              <w:rPr>
                <w:sz w:val="20"/>
                <w:szCs w:val="20"/>
              </w:rPr>
            </w:pPr>
            <w:r w:rsidRPr="00F2636F">
              <w:rPr>
                <w:sz w:val="20"/>
                <w:szCs w:val="20"/>
              </w:rPr>
              <w:t>Направления установления границ населенных пунктов, входящих в состав поселения</w:t>
            </w:r>
          </w:p>
        </w:tc>
        <w:tc>
          <w:tcPr>
            <w:tcW w:w="1327" w:type="pct"/>
            <w:vAlign w:val="center"/>
          </w:tcPr>
          <w:p w:rsidR="00272387" w:rsidRPr="00F2636F" w:rsidRDefault="000502DB" w:rsidP="002E6CF1">
            <w:pPr>
              <w:ind w:firstLine="0"/>
              <w:jc w:val="center"/>
              <w:rPr>
                <w:sz w:val="20"/>
                <w:szCs w:val="20"/>
              </w:rPr>
            </w:pPr>
            <w:r>
              <w:rPr>
                <w:sz w:val="20"/>
                <w:szCs w:val="20"/>
              </w:rPr>
              <w:t>пос.</w:t>
            </w:r>
            <w:r w:rsidR="00DC1371">
              <w:rPr>
                <w:sz w:val="20"/>
                <w:szCs w:val="20"/>
              </w:rPr>
              <w:t xml:space="preserve"> ж.-д. разъезда Иштуган</w:t>
            </w:r>
          </w:p>
        </w:tc>
        <w:tc>
          <w:tcPr>
            <w:tcW w:w="1198" w:type="pct"/>
            <w:vAlign w:val="center"/>
          </w:tcPr>
          <w:p w:rsidR="00272387" w:rsidRPr="00F2636F" w:rsidRDefault="00272387" w:rsidP="002E6CF1">
            <w:pPr>
              <w:ind w:firstLine="0"/>
              <w:jc w:val="center"/>
              <w:rPr>
                <w:sz w:val="20"/>
                <w:szCs w:val="20"/>
              </w:rPr>
            </w:pPr>
            <w:r w:rsidRPr="00F2636F">
              <w:rPr>
                <w:sz w:val="20"/>
                <w:szCs w:val="20"/>
              </w:rPr>
              <w:t>Всего по поселению</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1</w:t>
            </w:r>
          </w:p>
        </w:tc>
        <w:tc>
          <w:tcPr>
            <w:tcW w:w="2186" w:type="pct"/>
            <w:vAlign w:val="center"/>
          </w:tcPr>
          <w:p w:rsidR="00F40C96" w:rsidRPr="00F2636F" w:rsidRDefault="00F40C96" w:rsidP="002E6CF1">
            <w:pPr>
              <w:ind w:firstLine="0"/>
              <w:jc w:val="left"/>
              <w:rPr>
                <w:sz w:val="20"/>
                <w:szCs w:val="20"/>
              </w:rPr>
            </w:pPr>
            <w:r w:rsidRPr="00F2636F">
              <w:rPr>
                <w:sz w:val="20"/>
                <w:szCs w:val="20"/>
              </w:rPr>
              <w:t>Земли в пределах существующей границы территории населенного пункта</w:t>
            </w:r>
          </w:p>
        </w:tc>
        <w:tc>
          <w:tcPr>
            <w:tcW w:w="1327" w:type="pct"/>
            <w:vAlign w:val="center"/>
          </w:tcPr>
          <w:p w:rsidR="00F40C96" w:rsidRPr="00F2636F" w:rsidRDefault="00F40C96" w:rsidP="002E6CF1">
            <w:pPr>
              <w:ind w:firstLine="0"/>
              <w:jc w:val="center"/>
              <w:rPr>
                <w:sz w:val="20"/>
                <w:szCs w:val="20"/>
              </w:rPr>
            </w:pPr>
            <w:r>
              <w:rPr>
                <w:bCs/>
                <w:sz w:val="20"/>
                <w:szCs w:val="20"/>
              </w:rPr>
              <w:t>72,2071</w:t>
            </w:r>
          </w:p>
        </w:tc>
        <w:tc>
          <w:tcPr>
            <w:tcW w:w="1198" w:type="pct"/>
            <w:vAlign w:val="center"/>
          </w:tcPr>
          <w:p w:rsidR="00F40C96" w:rsidRPr="00F2636F" w:rsidRDefault="00F40C96" w:rsidP="002E6CF1">
            <w:pPr>
              <w:ind w:firstLine="0"/>
              <w:jc w:val="center"/>
              <w:rPr>
                <w:sz w:val="20"/>
                <w:szCs w:val="20"/>
              </w:rPr>
            </w:pPr>
            <w:r>
              <w:rPr>
                <w:bCs/>
                <w:sz w:val="20"/>
                <w:szCs w:val="20"/>
              </w:rPr>
              <w:t>72,2071</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2</w:t>
            </w:r>
          </w:p>
        </w:tc>
        <w:tc>
          <w:tcPr>
            <w:tcW w:w="4711" w:type="pct"/>
            <w:gridSpan w:val="3"/>
            <w:vAlign w:val="center"/>
          </w:tcPr>
          <w:p w:rsidR="00F40C96" w:rsidRPr="00F2636F" w:rsidRDefault="00F40C96" w:rsidP="002E6CF1">
            <w:pPr>
              <w:ind w:firstLine="0"/>
              <w:jc w:val="left"/>
              <w:rPr>
                <w:sz w:val="20"/>
                <w:szCs w:val="20"/>
              </w:rPr>
            </w:pPr>
            <w:r w:rsidRPr="00F2636F">
              <w:rPr>
                <w:sz w:val="20"/>
                <w:szCs w:val="20"/>
              </w:rPr>
              <w:t>Земли, предлагаемые к исключению из границ населенного пункта</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2.1</w:t>
            </w:r>
          </w:p>
        </w:tc>
        <w:tc>
          <w:tcPr>
            <w:tcW w:w="2186" w:type="pct"/>
            <w:vAlign w:val="center"/>
          </w:tcPr>
          <w:p w:rsidR="00F40C96" w:rsidRPr="00F2636F" w:rsidRDefault="00F40C96" w:rsidP="002E6CF1">
            <w:pPr>
              <w:ind w:firstLine="0"/>
              <w:jc w:val="left"/>
              <w:rPr>
                <w:sz w:val="20"/>
                <w:szCs w:val="20"/>
              </w:rPr>
            </w:pPr>
            <w:r w:rsidRPr="00F2636F">
              <w:rPr>
                <w:sz w:val="20"/>
                <w:szCs w:val="20"/>
              </w:rPr>
              <w:t xml:space="preserve">Земли населенных пунктов, поставленные на кадастровый </w:t>
            </w:r>
          </w:p>
          <w:p w:rsidR="00F40C96" w:rsidRPr="00F2636F" w:rsidRDefault="00F40C96" w:rsidP="002E6CF1">
            <w:pPr>
              <w:ind w:firstLine="0"/>
              <w:jc w:val="left"/>
              <w:rPr>
                <w:sz w:val="20"/>
                <w:szCs w:val="20"/>
              </w:rPr>
            </w:pPr>
            <w:r w:rsidRPr="00F2636F">
              <w:rPr>
                <w:sz w:val="20"/>
                <w:szCs w:val="20"/>
              </w:rPr>
              <w:t>учет</w:t>
            </w:r>
          </w:p>
        </w:tc>
        <w:tc>
          <w:tcPr>
            <w:tcW w:w="1327" w:type="pct"/>
            <w:vAlign w:val="center"/>
          </w:tcPr>
          <w:p w:rsidR="00F40C96" w:rsidRPr="00F2636F" w:rsidRDefault="00F40C96" w:rsidP="002E6CF1">
            <w:pPr>
              <w:ind w:firstLine="0"/>
              <w:jc w:val="center"/>
              <w:rPr>
                <w:sz w:val="20"/>
                <w:szCs w:val="20"/>
              </w:rPr>
            </w:pPr>
            <w:r w:rsidRPr="00F2636F">
              <w:rPr>
                <w:sz w:val="20"/>
                <w:szCs w:val="20"/>
              </w:rPr>
              <w:t>-</w:t>
            </w:r>
          </w:p>
        </w:tc>
        <w:tc>
          <w:tcPr>
            <w:tcW w:w="1198" w:type="pct"/>
            <w:vAlign w:val="center"/>
          </w:tcPr>
          <w:p w:rsidR="00F40C96" w:rsidRPr="00F2636F" w:rsidRDefault="00F40C96" w:rsidP="002E6CF1">
            <w:pPr>
              <w:ind w:firstLine="0"/>
              <w:jc w:val="center"/>
              <w:rPr>
                <w:sz w:val="20"/>
                <w:szCs w:val="20"/>
              </w:rPr>
            </w:pPr>
            <w:r w:rsidRPr="00F2636F">
              <w:rPr>
                <w:sz w:val="20"/>
                <w:szCs w:val="20"/>
              </w:rPr>
              <w:t>-</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2.2</w:t>
            </w:r>
          </w:p>
        </w:tc>
        <w:tc>
          <w:tcPr>
            <w:tcW w:w="2186" w:type="pct"/>
            <w:vAlign w:val="center"/>
          </w:tcPr>
          <w:p w:rsidR="00F40C96" w:rsidRPr="00F2636F" w:rsidRDefault="00F40C96" w:rsidP="002E6CF1">
            <w:pPr>
              <w:ind w:firstLine="0"/>
              <w:jc w:val="left"/>
              <w:rPr>
                <w:sz w:val="20"/>
                <w:szCs w:val="20"/>
              </w:rPr>
            </w:pPr>
            <w:r w:rsidRPr="00F2636F">
              <w:rPr>
                <w:sz w:val="20"/>
                <w:szCs w:val="20"/>
              </w:rPr>
              <w:t>Земли сельскохозяйственного назначения, поставленные на кадастровый учет</w:t>
            </w:r>
          </w:p>
        </w:tc>
        <w:tc>
          <w:tcPr>
            <w:tcW w:w="1327" w:type="pct"/>
            <w:vAlign w:val="center"/>
          </w:tcPr>
          <w:p w:rsidR="00F40C96" w:rsidRPr="00F2636F" w:rsidRDefault="00F40C96" w:rsidP="002E6CF1">
            <w:pPr>
              <w:ind w:firstLine="0"/>
              <w:jc w:val="center"/>
              <w:rPr>
                <w:sz w:val="20"/>
                <w:szCs w:val="20"/>
              </w:rPr>
            </w:pPr>
            <w:r w:rsidRPr="00F2636F">
              <w:rPr>
                <w:sz w:val="20"/>
                <w:szCs w:val="20"/>
              </w:rPr>
              <w:t>-</w:t>
            </w:r>
          </w:p>
        </w:tc>
        <w:tc>
          <w:tcPr>
            <w:tcW w:w="1198" w:type="pct"/>
            <w:vAlign w:val="center"/>
          </w:tcPr>
          <w:p w:rsidR="00F40C96" w:rsidRPr="00F2636F" w:rsidRDefault="00F40C96" w:rsidP="002E6CF1">
            <w:pPr>
              <w:ind w:firstLine="0"/>
              <w:jc w:val="center"/>
              <w:rPr>
                <w:sz w:val="20"/>
                <w:szCs w:val="20"/>
              </w:rPr>
            </w:pPr>
            <w:r w:rsidRPr="00F2636F">
              <w:rPr>
                <w:sz w:val="20"/>
                <w:szCs w:val="20"/>
              </w:rPr>
              <w:t>-</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2.3</w:t>
            </w:r>
          </w:p>
        </w:tc>
        <w:tc>
          <w:tcPr>
            <w:tcW w:w="2186" w:type="pct"/>
            <w:vAlign w:val="center"/>
          </w:tcPr>
          <w:p w:rsidR="00F40C96" w:rsidRPr="00F2636F" w:rsidRDefault="00F40C96" w:rsidP="002E6CF1">
            <w:pPr>
              <w:ind w:firstLine="0"/>
              <w:jc w:val="left"/>
              <w:rPr>
                <w:sz w:val="20"/>
                <w:szCs w:val="20"/>
              </w:rPr>
            </w:pPr>
            <w:r w:rsidRPr="00F2636F">
              <w:rPr>
                <w:sz w:val="20"/>
                <w:szCs w:val="20"/>
              </w:rPr>
              <w:t>Земли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 поставленные на кадастровый учет</w:t>
            </w:r>
          </w:p>
        </w:tc>
        <w:tc>
          <w:tcPr>
            <w:tcW w:w="1327" w:type="pct"/>
            <w:vAlign w:val="center"/>
          </w:tcPr>
          <w:p w:rsidR="00F40C96" w:rsidRPr="00F2636F" w:rsidRDefault="00F40C96" w:rsidP="002E6CF1">
            <w:pPr>
              <w:ind w:firstLine="0"/>
              <w:jc w:val="center"/>
              <w:rPr>
                <w:sz w:val="20"/>
                <w:szCs w:val="20"/>
              </w:rPr>
            </w:pPr>
            <w:r w:rsidRPr="00F2636F">
              <w:rPr>
                <w:sz w:val="20"/>
                <w:szCs w:val="20"/>
              </w:rPr>
              <w:t>-</w:t>
            </w:r>
          </w:p>
        </w:tc>
        <w:tc>
          <w:tcPr>
            <w:tcW w:w="1198" w:type="pct"/>
            <w:vAlign w:val="center"/>
          </w:tcPr>
          <w:p w:rsidR="00F40C96" w:rsidRPr="00F2636F" w:rsidRDefault="00F40C96" w:rsidP="002E6CF1">
            <w:pPr>
              <w:ind w:firstLine="0"/>
              <w:jc w:val="center"/>
              <w:rPr>
                <w:sz w:val="20"/>
                <w:szCs w:val="20"/>
              </w:rPr>
            </w:pPr>
            <w:r w:rsidRPr="00F2636F">
              <w:rPr>
                <w:sz w:val="20"/>
                <w:szCs w:val="20"/>
              </w:rPr>
              <w:t>-</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2.4</w:t>
            </w:r>
          </w:p>
        </w:tc>
        <w:tc>
          <w:tcPr>
            <w:tcW w:w="2186" w:type="pct"/>
            <w:vAlign w:val="center"/>
          </w:tcPr>
          <w:p w:rsidR="00F40C96" w:rsidRPr="00F2636F" w:rsidRDefault="00F40C96" w:rsidP="002E6CF1">
            <w:pPr>
              <w:ind w:firstLine="0"/>
              <w:jc w:val="left"/>
              <w:rPr>
                <w:sz w:val="20"/>
                <w:szCs w:val="20"/>
              </w:rPr>
            </w:pPr>
            <w:r w:rsidRPr="00F2636F">
              <w:rPr>
                <w:sz w:val="20"/>
                <w:szCs w:val="20"/>
              </w:rPr>
              <w:t>Земли, поставленные на кадастровый учет с неустановленной категорией земель</w:t>
            </w:r>
          </w:p>
        </w:tc>
        <w:tc>
          <w:tcPr>
            <w:tcW w:w="1327" w:type="pct"/>
            <w:vAlign w:val="center"/>
          </w:tcPr>
          <w:p w:rsidR="00F40C96" w:rsidRPr="00F2636F" w:rsidRDefault="00F40C96" w:rsidP="002E6CF1">
            <w:pPr>
              <w:ind w:firstLine="0"/>
              <w:jc w:val="center"/>
              <w:rPr>
                <w:sz w:val="20"/>
                <w:szCs w:val="20"/>
              </w:rPr>
            </w:pPr>
            <w:r w:rsidRPr="00F2636F">
              <w:rPr>
                <w:sz w:val="20"/>
                <w:szCs w:val="20"/>
              </w:rPr>
              <w:t>-</w:t>
            </w:r>
          </w:p>
        </w:tc>
        <w:tc>
          <w:tcPr>
            <w:tcW w:w="1198" w:type="pct"/>
            <w:vAlign w:val="center"/>
          </w:tcPr>
          <w:p w:rsidR="00F40C96" w:rsidRPr="00F2636F" w:rsidRDefault="00F40C96" w:rsidP="002E6CF1">
            <w:pPr>
              <w:ind w:firstLine="0"/>
              <w:jc w:val="center"/>
              <w:rPr>
                <w:sz w:val="20"/>
                <w:szCs w:val="20"/>
              </w:rPr>
            </w:pPr>
            <w:r w:rsidRPr="00F2636F">
              <w:rPr>
                <w:sz w:val="20"/>
                <w:szCs w:val="20"/>
              </w:rPr>
              <w:t>-</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2.5</w:t>
            </w:r>
          </w:p>
        </w:tc>
        <w:tc>
          <w:tcPr>
            <w:tcW w:w="2186" w:type="pct"/>
            <w:vAlign w:val="center"/>
          </w:tcPr>
          <w:p w:rsidR="00F40C96" w:rsidRPr="00F2636F" w:rsidRDefault="00F40C96" w:rsidP="002E6CF1">
            <w:pPr>
              <w:ind w:firstLine="0"/>
              <w:jc w:val="left"/>
              <w:rPr>
                <w:sz w:val="20"/>
                <w:szCs w:val="20"/>
              </w:rPr>
            </w:pPr>
            <w:r w:rsidRPr="00F2636F">
              <w:rPr>
                <w:sz w:val="20"/>
                <w:szCs w:val="20"/>
              </w:rPr>
              <w:t>Земли, не поставленные на кадастровый учет</w:t>
            </w:r>
          </w:p>
        </w:tc>
        <w:tc>
          <w:tcPr>
            <w:tcW w:w="1327" w:type="pct"/>
            <w:vAlign w:val="center"/>
          </w:tcPr>
          <w:p w:rsidR="00F40C96" w:rsidRPr="00F2636F" w:rsidRDefault="00F40C96" w:rsidP="002E6CF1">
            <w:pPr>
              <w:ind w:firstLine="0"/>
              <w:jc w:val="center"/>
              <w:rPr>
                <w:sz w:val="20"/>
                <w:szCs w:val="20"/>
              </w:rPr>
            </w:pPr>
            <w:r w:rsidRPr="00F2636F">
              <w:rPr>
                <w:sz w:val="20"/>
                <w:szCs w:val="20"/>
              </w:rPr>
              <w:t>-</w:t>
            </w:r>
          </w:p>
        </w:tc>
        <w:tc>
          <w:tcPr>
            <w:tcW w:w="1198" w:type="pct"/>
            <w:vAlign w:val="center"/>
          </w:tcPr>
          <w:p w:rsidR="00F40C96" w:rsidRPr="00F2636F" w:rsidRDefault="00F40C96" w:rsidP="002E6CF1">
            <w:pPr>
              <w:ind w:firstLine="0"/>
              <w:jc w:val="center"/>
              <w:rPr>
                <w:sz w:val="20"/>
                <w:szCs w:val="20"/>
              </w:rPr>
            </w:pPr>
            <w:r w:rsidRPr="00F2636F">
              <w:rPr>
                <w:sz w:val="20"/>
                <w:szCs w:val="20"/>
              </w:rPr>
              <w:t>-</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3</w:t>
            </w:r>
          </w:p>
        </w:tc>
        <w:tc>
          <w:tcPr>
            <w:tcW w:w="4711" w:type="pct"/>
            <w:gridSpan w:val="3"/>
            <w:vAlign w:val="center"/>
          </w:tcPr>
          <w:p w:rsidR="00F40C96" w:rsidRPr="00F2636F" w:rsidRDefault="00F40C96" w:rsidP="002E6CF1">
            <w:pPr>
              <w:ind w:firstLine="0"/>
              <w:jc w:val="left"/>
              <w:rPr>
                <w:sz w:val="20"/>
                <w:szCs w:val="20"/>
              </w:rPr>
            </w:pPr>
            <w:r w:rsidRPr="00F2636F">
              <w:rPr>
                <w:sz w:val="20"/>
                <w:szCs w:val="20"/>
              </w:rPr>
              <w:t>Земли, предлагаемые к включению в проектные границы населенного пункта</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3.1</w:t>
            </w:r>
          </w:p>
        </w:tc>
        <w:tc>
          <w:tcPr>
            <w:tcW w:w="2186" w:type="pct"/>
            <w:vAlign w:val="center"/>
          </w:tcPr>
          <w:p w:rsidR="00F40C96" w:rsidRPr="00F2636F" w:rsidRDefault="00F40C96" w:rsidP="002E6CF1">
            <w:pPr>
              <w:ind w:firstLine="0"/>
              <w:jc w:val="left"/>
              <w:rPr>
                <w:sz w:val="20"/>
                <w:szCs w:val="20"/>
              </w:rPr>
            </w:pPr>
            <w:r w:rsidRPr="00F2636F">
              <w:rPr>
                <w:sz w:val="20"/>
                <w:szCs w:val="20"/>
              </w:rPr>
              <w:t xml:space="preserve">Земли населенных пунктов, поставленные на кадастровый </w:t>
            </w:r>
          </w:p>
          <w:p w:rsidR="00F40C96" w:rsidRPr="00F2636F" w:rsidRDefault="00F40C96" w:rsidP="002E6CF1">
            <w:pPr>
              <w:ind w:firstLine="0"/>
              <w:jc w:val="left"/>
              <w:rPr>
                <w:sz w:val="20"/>
                <w:szCs w:val="20"/>
              </w:rPr>
            </w:pPr>
            <w:r w:rsidRPr="00F2636F">
              <w:rPr>
                <w:sz w:val="20"/>
                <w:szCs w:val="20"/>
              </w:rPr>
              <w:t>учет</w:t>
            </w:r>
          </w:p>
        </w:tc>
        <w:tc>
          <w:tcPr>
            <w:tcW w:w="1327" w:type="pct"/>
            <w:vAlign w:val="center"/>
          </w:tcPr>
          <w:p w:rsidR="00F40C96" w:rsidRPr="00F2636F" w:rsidRDefault="00F40C96" w:rsidP="002E6CF1">
            <w:pPr>
              <w:ind w:firstLine="0"/>
              <w:jc w:val="center"/>
              <w:rPr>
                <w:sz w:val="20"/>
                <w:szCs w:val="20"/>
              </w:rPr>
            </w:pPr>
            <w:r w:rsidRPr="00F2636F">
              <w:rPr>
                <w:sz w:val="20"/>
                <w:szCs w:val="20"/>
              </w:rPr>
              <w:t>-</w:t>
            </w:r>
          </w:p>
        </w:tc>
        <w:tc>
          <w:tcPr>
            <w:tcW w:w="1198" w:type="pct"/>
            <w:vAlign w:val="center"/>
          </w:tcPr>
          <w:p w:rsidR="00F40C96" w:rsidRPr="00F2636F" w:rsidRDefault="00F40C96" w:rsidP="002E6CF1">
            <w:pPr>
              <w:ind w:firstLine="0"/>
              <w:jc w:val="center"/>
              <w:rPr>
                <w:sz w:val="20"/>
                <w:szCs w:val="20"/>
              </w:rPr>
            </w:pPr>
            <w:r w:rsidRPr="00F2636F">
              <w:rPr>
                <w:sz w:val="20"/>
                <w:szCs w:val="20"/>
              </w:rPr>
              <w:t>-</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3.2</w:t>
            </w:r>
          </w:p>
        </w:tc>
        <w:tc>
          <w:tcPr>
            <w:tcW w:w="2186" w:type="pct"/>
            <w:vAlign w:val="center"/>
          </w:tcPr>
          <w:p w:rsidR="00F40C96" w:rsidRPr="00F2636F" w:rsidRDefault="00F40C96" w:rsidP="002E6CF1">
            <w:pPr>
              <w:ind w:firstLine="0"/>
              <w:jc w:val="left"/>
              <w:rPr>
                <w:sz w:val="20"/>
                <w:szCs w:val="20"/>
              </w:rPr>
            </w:pPr>
            <w:r w:rsidRPr="00F2636F">
              <w:rPr>
                <w:sz w:val="20"/>
                <w:szCs w:val="20"/>
              </w:rPr>
              <w:t>Земли сельскохозяйственного назначения, поставленные на кадастровый учет</w:t>
            </w:r>
          </w:p>
        </w:tc>
        <w:tc>
          <w:tcPr>
            <w:tcW w:w="1327" w:type="pct"/>
            <w:vAlign w:val="center"/>
          </w:tcPr>
          <w:p w:rsidR="00F40C96" w:rsidRPr="00F2636F" w:rsidRDefault="00F40C96" w:rsidP="002E6CF1">
            <w:pPr>
              <w:ind w:firstLine="0"/>
              <w:jc w:val="center"/>
              <w:rPr>
                <w:sz w:val="20"/>
                <w:szCs w:val="20"/>
              </w:rPr>
            </w:pPr>
            <w:r w:rsidRPr="00F2636F">
              <w:rPr>
                <w:sz w:val="20"/>
                <w:szCs w:val="20"/>
              </w:rPr>
              <w:t>-</w:t>
            </w:r>
          </w:p>
        </w:tc>
        <w:tc>
          <w:tcPr>
            <w:tcW w:w="1198" w:type="pct"/>
            <w:vAlign w:val="center"/>
          </w:tcPr>
          <w:p w:rsidR="00F40C96" w:rsidRPr="00F2636F" w:rsidRDefault="00F40C96" w:rsidP="002E6CF1">
            <w:pPr>
              <w:ind w:firstLine="0"/>
              <w:jc w:val="center"/>
              <w:rPr>
                <w:sz w:val="20"/>
                <w:szCs w:val="20"/>
              </w:rPr>
            </w:pPr>
            <w:r w:rsidRPr="00F2636F">
              <w:rPr>
                <w:sz w:val="20"/>
                <w:szCs w:val="20"/>
              </w:rPr>
              <w:t>-</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3.3</w:t>
            </w:r>
          </w:p>
        </w:tc>
        <w:tc>
          <w:tcPr>
            <w:tcW w:w="2186" w:type="pct"/>
            <w:vAlign w:val="center"/>
          </w:tcPr>
          <w:p w:rsidR="00F40C96" w:rsidRPr="00F2636F" w:rsidRDefault="00F40C96" w:rsidP="002E6CF1">
            <w:pPr>
              <w:ind w:firstLine="0"/>
              <w:jc w:val="left"/>
              <w:rPr>
                <w:sz w:val="20"/>
                <w:szCs w:val="20"/>
              </w:rPr>
            </w:pPr>
            <w:r w:rsidRPr="00F2636F">
              <w:rPr>
                <w:sz w:val="20"/>
                <w:szCs w:val="20"/>
              </w:rPr>
              <w:t>Земли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 поставленные на кадастровый учет</w:t>
            </w:r>
          </w:p>
        </w:tc>
        <w:tc>
          <w:tcPr>
            <w:tcW w:w="1327" w:type="pct"/>
            <w:vAlign w:val="center"/>
          </w:tcPr>
          <w:p w:rsidR="00F40C96" w:rsidRPr="00F2636F" w:rsidRDefault="00F40C96" w:rsidP="002E6CF1">
            <w:pPr>
              <w:ind w:firstLine="0"/>
              <w:jc w:val="center"/>
              <w:rPr>
                <w:sz w:val="20"/>
                <w:szCs w:val="20"/>
              </w:rPr>
            </w:pPr>
            <w:r>
              <w:rPr>
                <w:sz w:val="20"/>
                <w:szCs w:val="20"/>
              </w:rPr>
              <w:t>7,5864</w:t>
            </w:r>
          </w:p>
        </w:tc>
        <w:tc>
          <w:tcPr>
            <w:tcW w:w="1198" w:type="pct"/>
            <w:vAlign w:val="center"/>
          </w:tcPr>
          <w:p w:rsidR="00F40C96" w:rsidRPr="00F2636F" w:rsidRDefault="00F40C96" w:rsidP="002E6CF1">
            <w:pPr>
              <w:ind w:firstLine="0"/>
              <w:jc w:val="center"/>
              <w:rPr>
                <w:sz w:val="20"/>
                <w:szCs w:val="20"/>
              </w:rPr>
            </w:pPr>
            <w:r>
              <w:rPr>
                <w:sz w:val="20"/>
                <w:szCs w:val="20"/>
              </w:rPr>
              <w:t>7,5864</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3.4</w:t>
            </w:r>
          </w:p>
        </w:tc>
        <w:tc>
          <w:tcPr>
            <w:tcW w:w="2186" w:type="pct"/>
            <w:vAlign w:val="center"/>
          </w:tcPr>
          <w:p w:rsidR="00F40C96" w:rsidRPr="00F2636F" w:rsidRDefault="00F40C96" w:rsidP="002E6CF1">
            <w:pPr>
              <w:ind w:firstLine="0"/>
              <w:jc w:val="left"/>
              <w:rPr>
                <w:sz w:val="20"/>
                <w:szCs w:val="20"/>
              </w:rPr>
            </w:pPr>
            <w:r w:rsidRPr="00F2636F">
              <w:rPr>
                <w:sz w:val="20"/>
                <w:szCs w:val="20"/>
              </w:rPr>
              <w:t>Земли, поставленные на кадастровый учет с неустановленной категорией земель</w:t>
            </w:r>
          </w:p>
        </w:tc>
        <w:tc>
          <w:tcPr>
            <w:tcW w:w="1327" w:type="pct"/>
            <w:vAlign w:val="center"/>
          </w:tcPr>
          <w:p w:rsidR="00F40C96" w:rsidRPr="00F2636F" w:rsidRDefault="00F40C96" w:rsidP="002E6CF1">
            <w:pPr>
              <w:ind w:firstLine="0"/>
              <w:jc w:val="center"/>
              <w:rPr>
                <w:sz w:val="20"/>
                <w:szCs w:val="20"/>
              </w:rPr>
            </w:pPr>
            <w:r>
              <w:rPr>
                <w:sz w:val="20"/>
                <w:szCs w:val="20"/>
              </w:rPr>
              <w:t>0,0045</w:t>
            </w:r>
          </w:p>
        </w:tc>
        <w:tc>
          <w:tcPr>
            <w:tcW w:w="1198" w:type="pct"/>
            <w:vAlign w:val="center"/>
          </w:tcPr>
          <w:p w:rsidR="00F40C96" w:rsidRPr="00F2636F" w:rsidRDefault="00F40C96" w:rsidP="002E6CF1">
            <w:pPr>
              <w:ind w:firstLine="0"/>
              <w:jc w:val="center"/>
              <w:rPr>
                <w:sz w:val="20"/>
                <w:szCs w:val="20"/>
              </w:rPr>
            </w:pPr>
            <w:r>
              <w:rPr>
                <w:sz w:val="20"/>
                <w:szCs w:val="20"/>
              </w:rPr>
              <w:t>0,0045</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3.5</w:t>
            </w:r>
          </w:p>
        </w:tc>
        <w:tc>
          <w:tcPr>
            <w:tcW w:w="2186" w:type="pct"/>
            <w:vAlign w:val="center"/>
          </w:tcPr>
          <w:p w:rsidR="00F40C96" w:rsidRPr="00F2636F" w:rsidRDefault="00F40C96" w:rsidP="002E6CF1">
            <w:pPr>
              <w:ind w:firstLine="0"/>
              <w:jc w:val="left"/>
              <w:rPr>
                <w:sz w:val="20"/>
                <w:szCs w:val="20"/>
              </w:rPr>
            </w:pPr>
            <w:r w:rsidRPr="00F2636F">
              <w:rPr>
                <w:sz w:val="20"/>
                <w:szCs w:val="20"/>
              </w:rPr>
              <w:t>Земли, не поставленные на кадастровый учет</w:t>
            </w:r>
          </w:p>
        </w:tc>
        <w:tc>
          <w:tcPr>
            <w:tcW w:w="1327" w:type="pct"/>
            <w:vAlign w:val="center"/>
          </w:tcPr>
          <w:p w:rsidR="00F40C96" w:rsidRPr="00F2636F" w:rsidRDefault="00F40C96" w:rsidP="002E6CF1">
            <w:pPr>
              <w:ind w:firstLine="0"/>
              <w:jc w:val="center"/>
              <w:rPr>
                <w:sz w:val="20"/>
                <w:szCs w:val="20"/>
              </w:rPr>
            </w:pPr>
            <w:r>
              <w:rPr>
                <w:sz w:val="20"/>
                <w:szCs w:val="20"/>
              </w:rPr>
              <w:t>1,3319</w:t>
            </w:r>
          </w:p>
        </w:tc>
        <w:tc>
          <w:tcPr>
            <w:tcW w:w="1198" w:type="pct"/>
            <w:vAlign w:val="center"/>
          </w:tcPr>
          <w:p w:rsidR="00F40C96" w:rsidRPr="00F2636F" w:rsidRDefault="00F40C96" w:rsidP="002E6CF1">
            <w:pPr>
              <w:ind w:firstLine="0"/>
              <w:jc w:val="center"/>
              <w:rPr>
                <w:sz w:val="20"/>
                <w:szCs w:val="20"/>
              </w:rPr>
            </w:pPr>
            <w:r>
              <w:rPr>
                <w:sz w:val="20"/>
                <w:szCs w:val="20"/>
              </w:rPr>
              <w:t>1,3319</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4</w:t>
            </w:r>
          </w:p>
        </w:tc>
        <w:tc>
          <w:tcPr>
            <w:tcW w:w="4711" w:type="pct"/>
            <w:gridSpan w:val="3"/>
            <w:vAlign w:val="center"/>
          </w:tcPr>
          <w:p w:rsidR="00F40C96" w:rsidRPr="00F2636F" w:rsidRDefault="00F40C96" w:rsidP="002E6CF1">
            <w:pPr>
              <w:ind w:firstLine="0"/>
              <w:jc w:val="left"/>
              <w:rPr>
                <w:sz w:val="20"/>
                <w:szCs w:val="20"/>
              </w:rPr>
            </w:pPr>
            <w:r w:rsidRPr="00F2636F">
              <w:rPr>
                <w:sz w:val="20"/>
                <w:szCs w:val="20"/>
              </w:rPr>
              <w:t>Формирование проектных границ населенных пунктов</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4.1</w:t>
            </w:r>
          </w:p>
        </w:tc>
        <w:tc>
          <w:tcPr>
            <w:tcW w:w="2186" w:type="pct"/>
            <w:vAlign w:val="center"/>
          </w:tcPr>
          <w:p w:rsidR="00F40C96" w:rsidRPr="00F2636F" w:rsidRDefault="00F40C96" w:rsidP="002E6CF1">
            <w:pPr>
              <w:ind w:firstLine="0"/>
              <w:jc w:val="left"/>
              <w:rPr>
                <w:sz w:val="20"/>
                <w:szCs w:val="20"/>
              </w:rPr>
            </w:pPr>
            <w:r w:rsidRPr="00F2636F">
              <w:rPr>
                <w:sz w:val="20"/>
                <w:szCs w:val="20"/>
              </w:rPr>
              <w:t>Земли в пределах проектных границ населенного пункта</w:t>
            </w:r>
          </w:p>
        </w:tc>
        <w:tc>
          <w:tcPr>
            <w:tcW w:w="1327" w:type="pct"/>
            <w:vAlign w:val="center"/>
          </w:tcPr>
          <w:p w:rsidR="00F40C96" w:rsidRPr="00F2636F" w:rsidRDefault="00F40C96" w:rsidP="002E6CF1">
            <w:pPr>
              <w:ind w:firstLine="0"/>
              <w:jc w:val="center"/>
              <w:rPr>
                <w:sz w:val="20"/>
                <w:szCs w:val="20"/>
              </w:rPr>
            </w:pPr>
            <w:r>
              <w:rPr>
                <w:sz w:val="20"/>
                <w:szCs w:val="20"/>
              </w:rPr>
              <w:t>81,1299</w:t>
            </w:r>
          </w:p>
        </w:tc>
        <w:tc>
          <w:tcPr>
            <w:tcW w:w="1198" w:type="pct"/>
            <w:vAlign w:val="center"/>
          </w:tcPr>
          <w:p w:rsidR="00F40C96" w:rsidRPr="00F2636F" w:rsidRDefault="00F40C96" w:rsidP="002E6CF1">
            <w:pPr>
              <w:ind w:firstLine="0"/>
              <w:jc w:val="center"/>
              <w:rPr>
                <w:sz w:val="20"/>
                <w:szCs w:val="20"/>
              </w:rPr>
            </w:pPr>
            <w:r>
              <w:rPr>
                <w:sz w:val="20"/>
                <w:szCs w:val="20"/>
              </w:rPr>
              <w:t>81,1299</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4.2</w:t>
            </w:r>
          </w:p>
        </w:tc>
        <w:tc>
          <w:tcPr>
            <w:tcW w:w="2186" w:type="pct"/>
            <w:vAlign w:val="center"/>
          </w:tcPr>
          <w:p w:rsidR="00F40C96" w:rsidRPr="00F2636F" w:rsidRDefault="00F40C96" w:rsidP="002E6CF1">
            <w:pPr>
              <w:ind w:firstLine="0"/>
              <w:jc w:val="left"/>
              <w:rPr>
                <w:sz w:val="20"/>
                <w:szCs w:val="20"/>
              </w:rPr>
            </w:pPr>
            <w:r w:rsidRPr="00F2636F">
              <w:rPr>
                <w:sz w:val="20"/>
                <w:szCs w:val="20"/>
              </w:rPr>
              <w:t>Земли в пределах существующей границы территории населенного пункта</w:t>
            </w:r>
          </w:p>
        </w:tc>
        <w:tc>
          <w:tcPr>
            <w:tcW w:w="1327" w:type="pct"/>
            <w:vAlign w:val="center"/>
          </w:tcPr>
          <w:p w:rsidR="00F40C96" w:rsidRPr="00F2636F" w:rsidRDefault="00F40C96" w:rsidP="002E6CF1">
            <w:pPr>
              <w:ind w:firstLine="0"/>
              <w:jc w:val="center"/>
              <w:rPr>
                <w:sz w:val="20"/>
                <w:szCs w:val="20"/>
              </w:rPr>
            </w:pPr>
            <w:r>
              <w:rPr>
                <w:bCs/>
                <w:sz w:val="20"/>
                <w:szCs w:val="20"/>
              </w:rPr>
              <w:t>72,2071</w:t>
            </w:r>
          </w:p>
        </w:tc>
        <w:tc>
          <w:tcPr>
            <w:tcW w:w="1198" w:type="pct"/>
            <w:vAlign w:val="center"/>
          </w:tcPr>
          <w:p w:rsidR="00F40C96" w:rsidRPr="00F2636F" w:rsidRDefault="00F40C96" w:rsidP="002E6CF1">
            <w:pPr>
              <w:ind w:firstLine="0"/>
              <w:jc w:val="center"/>
              <w:rPr>
                <w:sz w:val="20"/>
                <w:szCs w:val="20"/>
              </w:rPr>
            </w:pPr>
            <w:r>
              <w:rPr>
                <w:bCs/>
                <w:sz w:val="20"/>
                <w:szCs w:val="20"/>
              </w:rPr>
              <w:t>72,2071</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4.3</w:t>
            </w:r>
          </w:p>
        </w:tc>
        <w:tc>
          <w:tcPr>
            <w:tcW w:w="2186" w:type="pct"/>
            <w:vAlign w:val="center"/>
          </w:tcPr>
          <w:p w:rsidR="00F40C96" w:rsidRPr="00F2636F" w:rsidRDefault="00F40C96" w:rsidP="002E6CF1">
            <w:pPr>
              <w:ind w:firstLine="0"/>
              <w:jc w:val="left"/>
              <w:rPr>
                <w:sz w:val="20"/>
                <w:szCs w:val="20"/>
              </w:rPr>
            </w:pPr>
            <w:r w:rsidRPr="00F2636F">
              <w:rPr>
                <w:sz w:val="20"/>
                <w:szCs w:val="20"/>
              </w:rPr>
              <w:t>Земли, предлагаемые к исключению из существующей границы территории населенного пункта</w:t>
            </w:r>
          </w:p>
        </w:tc>
        <w:tc>
          <w:tcPr>
            <w:tcW w:w="1327" w:type="pct"/>
            <w:vAlign w:val="center"/>
          </w:tcPr>
          <w:p w:rsidR="00F40C96" w:rsidRPr="00F2636F" w:rsidRDefault="00F40C96" w:rsidP="002E6CF1">
            <w:pPr>
              <w:ind w:firstLine="0"/>
              <w:jc w:val="center"/>
              <w:rPr>
                <w:sz w:val="20"/>
                <w:szCs w:val="20"/>
              </w:rPr>
            </w:pPr>
            <w:r w:rsidRPr="00F2636F">
              <w:rPr>
                <w:sz w:val="20"/>
                <w:szCs w:val="20"/>
              </w:rPr>
              <w:t>-</w:t>
            </w:r>
          </w:p>
        </w:tc>
        <w:tc>
          <w:tcPr>
            <w:tcW w:w="1198" w:type="pct"/>
            <w:vAlign w:val="center"/>
          </w:tcPr>
          <w:p w:rsidR="00F40C96" w:rsidRPr="00F2636F" w:rsidRDefault="00F40C96" w:rsidP="002E6CF1">
            <w:pPr>
              <w:ind w:firstLine="0"/>
              <w:jc w:val="center"/>
              <w:rPr>
                <w:sz w:val="20"/>
                <w:szCs w:val="20"/>
              </w:rPr>
            </w:pPr>
            <w:r w:rsidRPr="00F2636F">
              <w:rPr>
                <w:sz w:val="20"/>
                <w:szCs w:val="20"/>
              </w:rPr>
              <w:t>-</w:t>
            </w:r>
          </w:p>
        </w:tc>
      </w:tr>
      <w:tr w:rsidR="00F40C96" w:rsidRPr="00F2636F" w:rsidTr="00376EEC">
        <w:trPr>
          <w:jc w:val="center"/>
        </w:trPr>
        <w:tc>
          <w:tcPr>
            <w:tcW w:w="289" w:type="pct"/>
            <w:vAlign w:val="center"/>
          </w:tcPr>
          <w:p w:rsidR="00F40C96" w:rsidRPr="00F2636F" w:rsidRDefault="00F40C96" w:rsidP="002E6CF1">
            <w:pPr>
              <w:ind w:firstLine="0"/>
              <w:jc w:val="center"/>
              <w:rPr>
                <w:sz w:val="20"/>
                <w:szCs w:val="20"/>
              </w:rPr>
            </w:pPr>
            <w:r w:rsidRPr="00F2636F">
              <w:rPr>
                <w:sz w:val="20"/>
                <w:szCs w:val="20"/>
              </w:rPr>
              <w:t>4.4</w:t>
            </w:r>
          </w:p>
        </w:tc>
        <w:tc>
          <w:tcPr>
            <w:tcW w:w="2186" w:type="pct"/>
            <w:vAlign w:val="center"/>
          </w:tcPr>
          <w:p w:rsidR="00F40C96" w:rsidRPr="00F2636F" w:rsidRDefault="00F40C96" w:rsidP="002E6CF1">
            <w:pPr>
              <w:ind w:firstLine="0"/>
              <w:jc w:val="left"/>
              <w:rPr>
                <w:sz w:val="20"/>
                <w:szCs w:val="20"/>
              </w:rPr>
            </w:pPr>
            <w:r w:rsidRPr="00F2636F">
              <w:rPr>
                <w:sz w:val="20"/>
                <w:szCs w:val="20"/>
              </w:rPr>
              <w:t>Земли, предлагаемые к включению в проектные границы и требующие  перевода в земли населенных пунктов</w:t>
            </w:r>
          </w:p>
        </w:tc>
        <w:tc>
          <w:tcPr>
            <w:tcW w:w="1327" w:type="pct"/>
            <w:vAlign w:val="center"/>
          </w:tcPr>
          <w:p w:rsidR="00F40C96" w:rsidRPr="00F2636F" w:rsidRDefault="00F40C96" w:rsidP="002E6CF1">
            <w:pPr>
              <w:ind w:firstLine="0"/>
              <w:jc w:val="center"/>
              <w:rPr>
                <w:sz w:val="20"/>
                <w:szCs w:val="20"/>
              </w:rPr>
            </w:pPr>
            <w:r w:rsidRPr="00EC0A84">
              <w:rPr>
                <w:sz w:val="20"/>
                <w:szCs w:val="20"/>
              </w:rPr>
              <w:t>8,9228</w:t>
            </w:r>
          </w:p>
        </w:tc>
        <w:tc>
          <w:tcPr>
            <w:tcW w:w="1198" w:type="pct"/>
            <w:vAlign w:val="center"/>
          </w:tcPr>
          <w:p w:rsidR="00F40C96" w:rsidRPr="00F2636F" w:rsidRDefault="00F40C96" w:rsidP="002E6CF1">
            <w:pPr>
              <w:ind w:firstLine="0"/>
              <w:jc w:val="center"/>
              <w:rPr>
                <w:sz w:val="20"/>
                <w:szCs w:val="20"/>
              </w:rPr>
            </w:pPr>
            <w:r w:rsidRPr="00EC0A84">
              <w:rPr>
                <w:sz w:val="20"/>
                <w:szCs w:val="20"/>
              </w:rPr>
              <w:t>8,9228</w:t>
            </w:r>
          </w:p>
        </w:tc>
      </w:tr>
    </w:tbl>
    <w:p w:rsidR="00BB2073" w:rsidRPr="00F2636F" w:rsidRDefault="00BB2073" w:rsidP="002E6CF1">
      <w:pPr>
        <w:sectPr w:rsidR="00BB2073" w:rsidRPr="00F2636F" w:rsidSect="006338A1">
          <w:pgSz w:w="11906" w:h="16838"/>
          <w:pgMar w:top="851" w:right="851" w:bottom="851" w:left="1134" w:header="709" w:footer="709" w:gutter="0"/>
          <w:cols w:space="708"/>
          <w:docGrid w:linePitch="360"/>
        </w:sectPr>
      </w:pPr>
    </w:p>
    <w:p w:rsidR="00A91D4C" w:rsidRPr="0066755D" w:rsidRDefault="00A91D4C" w:rsidP="002E6CF1">
      <w:pPr>
        <w:jc w:val="right"/>
        <w:rPr>
          <w:szCs w:val="28"/>
        </w:rPr>
      </w:pPr>
      <w:bookmarkStart w:id="66" w:name="_Toc434478695"/>
      <w:bookmarkStart w:id="67" w:name="_Toc439173525"/>
      <w:bookmarkStart w:id="68" w:name="_Toc474506165"/>
      <w:r w:rsidRPr="0066755D">
        <w:rPr>
          <w:szCs w:val="28"/>
        </w:rPr>
        <w:lastRenderedPageBreak/>
        <w:t>Таблица 4.11.3</w:t>
      </w:r>
    </w:p>
    <w:p w:rsidR="00A91D4C" w:rsidRPr="002D09F4" w:rsidRDefault="00A91D4C" w:rsidP="002E6CF1">
      <w:pPr>
        <w:pStyle w:val="28"/>
        <w:spacing w:line="240" w:lineRule="auto"/>
        <w:ind w:firstLine="0"/>
        <w:jc w:val="center"/>
        <w:rPr>
          <w:iCs/>
          <w:szCs w:val="28"/>
        </w:rPr>
      </w:pPr>
      <w:r w:rsidRPr="002D09F4">
        <w:rPr>
          <w:iCs/>
          <w:szCs w:val="28"/>
        </w:rPr>
        <w:t xml:space="preserve">Перечень мероприятий по установлению границ населенных пунктов, входящих в состав </w:t>
      </w:r>
    </w:p>
    <w:p w:rsidR="00A91D4C" w:rsidRPr="002D09F4" w:rsidRDefault="00A91D4C" w:rsidP="002E6CF1">
      <w:pPr>
        <w:pStyle w:val="28"/>
        <w:spacing w:line="240" w:lineRule="auto"/>
        <w:ind w:firstLine="0"/>
        <w:jc w:val="center"/>
        <w:rPr>
          <w:iCs/>
          <w:szCs w:val="28"/>
        </w:rPr>
      </w:pPr>
      <w:r>
        <w:rPr>
          <w:iCs/>
          <w:szCs w:val="28"/>
          <w:lang w:val="ru-RU"/>
        </w:rPr>
        <w:t>Иштуганского</w:t>
      </w:r>
      <w:r w:rsidRPr="002D09F4">
        <w:rPr>
          <w:iCs/>
          <w:szCs w:val="28"/>
        </w:rPr>
        <w:t xml:space="preserve"> сельского поселения</w:t>
      </w:r>
    </w:p>
    <w:tbl>
      <w:tblPr>
        <w:tblW w:w="14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6"/>
        <w:gridCol w:w="1842"/>
        <w:gridCol w:w="1560"/>
        <w:gridCol w:w="2831"/>
        <w:gridCol w:w="1259"/>
        <w:gridCol w:w="1134"/>
        <w:gridCol w:w="1159"/>
        <w:gridCol w:w="1129"/>
        <w:gridCol w:w="1276"/>
        <w:gridCol w:w="2126"/>
      </w:tblGrid>
      <w:tr w:rsidR="00A91D4C" w:rsidRPr="004E4F5A" w:rsidTr="00F40C96">
        <w:trPr>
          <w:cantSplit/>
          <w:trHeight w:val="362"/>
          <w:tblHeader/>
          <w:jc w:val="center"/>
        </w:trPr>
        <w:tc>
          <w:tcPr>
            <w:tcW w:w="606" w:type="dxa"/>
            <w:vMerge w:val="restart"/>
            <w:vAlign w:val="center"/>
          </w:tcPr>
          <w:p w:rsidR="00A91D4C" w:rsidRPr="004E4F5A" w:rsidRDefault="00A91D4C" w:rsidP="002E6CF1">
            <w:pPr>
              <w:pStyle w:val="afff0"/>
              <w:rPr>
                <w:sz w:val="20"/>
                <w:szCs w:val="20"/>
              </w:rPr>
            </w:pPr>
            <w:r w:rsidRPr="004E4F5A">
              <w:rPr>
                <w:sz w:val="20"/>
                <w:szCs w:val="20"/>
              </w:rPr>
              <w:t>№ п/п</w:t>
            </w:r>
          </w:p>
        </w:tc>
        <w:tc>
          <w:tcPr>
            <w:tcW w:w="1842" w:type="dxa"/>
            <w:vMerge w:val="restart"/>
            <w:vAlign w:val="center"/>
          </w:tcPr>
          <w:p w:rsidR="00A91D4C" w:rsidRPr="004E4F5A" w:rsidRDefault="00A91D4C" w:rsidP="002E6CF1">
            <w:pPr>
              <w:pStyle w:val="afff0"/>
              <w:rPr>
                <w:sz w:val="20"/>
                <w:szCs w:val="20"/>
              </w:rPr>
            </w:pPr>
            <w:r w:rsidRPr="004E4F5A">
              <w:rPr>
                <w:sz w:val="20"/>
                <w:szCs w:val="20"/>
              </w:rPr>
              <w:t>Наименование населенного пункта, входящего в состав поселения</w:t>
            </w:r>
          </w:p>
        </w:tc>
        <w:tc>
          <w:tcPr>
            <w:tcW w:w="1560" w:type="dxa"/>
            <w:vMerge w:val="restart"/>
            <w:vAlign w:val="center"/>
          </w:tcPr>
          <w:p w:rsidR="00A91D4C" w:rsidRPr="004E4F5A" w:rsidRDefault="00A91D4C" w:rsidP="002E6CF1">
            <w:pPr>
              <w:pStyle w:val="afff0"/>
              <w:rPr>
                <w:sz w:val="20"/>
                <w:szCs w:val="20"/>
              </w:rPr>
            </w:pPr>
            <w:r w:rsidRPr="004E4F5A">
              <w:rPr>
                <w:sz w:val="20"/>
                <w:szCs w:val="20"/>
              </w:rPr>
              <w:t>Наименование объекта</w:t>
            </w:r>
          </w:p>
        </w:tc>
        <w:tc>
          <w:tcPr>
            <w:tcW w:w="2831" w:type="dxa"/>
            <w:vMerge w:val="restart"/>
            <w:vAlign w:val="center"/>
          </w:tcPr>
          <w:p w:rsidR="00A91D4C" w:rsidRPr="004E4F5A" w:rsidRDefault="00A91D4C" w:rsidP="002E6CF1">
            <w:pPr>
              <w:pStyle w:val="afff0"/>
              <w:rPr>
                <w:sz w:val="20"/>
                <w:szCs w:val="20"/>
              </w:rPr>
            </w:pPr>
            <w:r w:rsidRPr="004E4F5A">
              <w:rPr>
                <w:sz w:val="20"/>
                <w:szCs w:val="20"/>
              </w:rPr>
              <w:t>Вид мероприятия</w:t>
            </w:r>
          </w:p>
        </w:tc>
        <w:tc>
          <w:tcPr>
            <w:tcW w:w="1259" w:type="dxa"/>
            <w:vMerge w:val="restart"/>
            <w:vAlign w:val="center"/>
          </w:tcPr>
          <w:p w:rsidR="00A91D4C" w:rsidRPr="004E4F5A" w:rsidRDefault="00A91D4C" w:rsidP="002E6CF1">
            <w:pPr>
              <w:pStyle w:val="afff0"/>
              <w:rPr>
                <w:sz w:val="20"/>
                <w:szCs w:val="20"/>
              </w:rPr>
            </w:pPr>
            <w:r w:rsidRPr="004E4F5A">
              <w:rPr>
                <w:sz w:val="20"/>
                <w:szCs w:val="20"/>
              </w:rPr>
              <w:t>Единица измерения</w:t>
            </w:r>
          </w:p>
        </w:tc>
        <w:tc>
          <w:tcPr>
            <w:tcW w:w="2293" w:type="dxa"/>
            <w:gridSpan w:val="2"/>
            <w:shd w:val="clear" w:color="auto" w:fill="auto"/>
            <w:vAlign w:val="center"/>
          </w:tcPr>
          <w:p w:rsidR="00A91D4C" w:rsidRPr="004E4F5A" w:rsidRDefault="00A91D4C" w:rsidP="002E6CF1">
            <w:pPr>
              <w:pStyle w:val="afff0"/>
              <w:rPr>
                <w:sz w:val="20"/>
                <w:szCs w:val="20"/>
              </w:rPr>
            </w:pPr>
            <w:r w:rsidRPr="004E4F5A">
              <w:rPr>
                <w:sz w:val="20"/>
                <w:szCs w:val="20"/>
              </w:rPr>
              <w:t>Мощность</w:t>
            </w:r>
          </w:p>
        </w:tc>
        <w:tc>
          <w:tcPr>
            <w:tcW w:w="2405" w:type="dxa"/>
            <w:gridSpan w:val="2"/>
            <w:shd w:val="clear" w:color="auto" w:fill="auto"/>
            <w:vAlign w:val="center"/>
          </w:tcPr>
          <w:p w:rsidR="00A91D4C" w:rsidRPr="004E4F5A" w:rsidRDefault="00A91D4C" w:rsidP="002E6CF1">
            <w:pPr>
              <w:pStyle w:val="afff0"/>
              <w:rPr>
                <w:sz w:val="20"/>
                <w:szCs w:val="20"/>
              </w:rPr>
            </w:pPr>
            <w:r w:rsidRPr="004E4F5A">
              <w:rPr>
                <w:sz w:val="20"/>
                <w:szCs w:val="20"/>
              </w:rPr>
              <w:t>Сроки реализации</w:t>
            </w:r>
          </w:p>
        </w:tc>
        <w:tc>
          <w:tcPr>
            <w:tcW w:w="2126" w:type="dxa"/>
            <w:vMerge w:val="restart"/>
            <w:vAlign w:val="center"/>
          </w:tcPr>
          <w:p w:rsidR="00A91D4C" w:rsidRPr="004E4F5A" w:rsidRDefault="00A91D4C" w:rsidP="002E6CF1">
            <w:pPr>
              <w:pStyle w:val="afff0"/>
              <w:rPr>
                <w:sz w:val="20"/>
                <w:szCs w:val="20"/>
              </w:rPr>
            </w:pPr>
            <w:r w:rsidRPr="0068433A">
              <w:rPr>
                <w:sz w:val="20"/>
                <w:szCs w:val="20"/>
              </w:rPr>
              <w:t>Источник мероприятия (наименование документа)</w:t>
            </w:r>
          </w:p>
        </w:tc>
      </w:tr>
      <w:tr w:rsidR="00A91D4C" w:rsidRPr="004E4F5A" w:rsidTr="00F40C96">
        <w:trPr>
          <w:cantSplit/>
          <w:trHeight w:val="381"/>
          <w:tblHeader/>
          <w:jc w:val="center"/>
        </w:trPr>
        <w:tc>
          <w:tcPr>
            <w:tcW w:w="606" w:type="dxa"/>
            <w:vMerge/>
            <w:vAlign w:val="center"/>
          </w:tcPr>
          <w:p w:rsidR="00A91D4C" w:rsidRPr="004E4F5A" w:rsidRDefault="00A91D4C" w:rsidP="002E6CF1">
            <w:pPr>
              <w:pStyle w:val="affffa"/>
              <w:ind w:firstLine="0"/>
              <w:rPr>
                <w:sz w:val="20"/>
                <w:szCs w:val="20"/>
              </w:rPr>
            </w:pPr>
          </w:p>
        </w:tc>
        <w:tc>
          <w:tcPr>
            <w:tcW w:w="1842" w:type="dxa"/>
            <w:vMerge/>
            <w:vAlign w:val="center"/>
          </w:tcPr>
          <w:p w:rsidR="00A91D4C" w:rsidRPr="004E4F5A" w:rsidRDefault="00A91D4C" w:rsidP="002E6CF1">
            <w:pPr>
              <w:pStyle w:val="affffa"/>
              <w:ind w:firstLine="0"/>
              <w:rPr>
                <w:sz w:val="20"/>
                <w:szCs w:val="20"/>
              </w:rPr>
            </w:pPr>
          </w:p>
        </w:tc>
        <w:tc>
          <w:tcPr>
            <w:tcW w:w="1560" w:type="dxa"/>
            <w:vMerge/>
            <w:vAlign w:val="center"/>
          </w:tcPr>
          <w:p w:rsidR="00A91D4C" w:rsidRPr="004E4F5A" w:rsidRDefault="00A91D4C" w:rsidP="002E6CF1">
            <w:pPr>
              <w:pStyle w:val="affffa"/>
              <w:ind w:firstLine="0"/>
              <w:rPr>
                <w:sz w:val="20"/>
                <w:szCs w:val="20"/>
              </w:rPr>
            </w:pPr>
          </w:p>
        </w:tc>
        <w:tc>
          <w:tcPr>
            <w:tcW w:w="2831" w:type="dxa"/>
            <w:vMerge/>
            <w:vAlign w:val="center"/>
          </w:tcPr>
          <w:p w:rsidR="00A91D4C" w:rsidRPr="004E4F5A" w:rsidRDefault="00A91D4C" w:rsidP="002E6CF1">
            <w:pPr>
              <w:pStyle w:val="affffa"/>
              <w:ind w:firstLine="0"/>
              <w:rPr>
                <w:sz w:val="20"/>
                <w:szCs w:val="20"/>
              </w:rPr>
            </w:pPr>
          </w:p>
        </w:tc>
        <w:tc>
          <w:tcPr>
            <w:tcW w:w="1259" w:type="dxa"/>
            <w:vMerge/>
            <w:vAlign w:val="center"/>
          </w:tcPr>
          <w:p w:rsidR="00A91D4C" w:rsidRPr="004E4F5A" w:rsidRDefault="00A91D4C" w:rsidP="002E6CF1">
            <w:pPr>
              <w:pStyle w:val="affffa"/>
              <w:ind w:firstLine="0"/>
              <w:rPr>
                <w:sz w:val="20"/>
                <w:szCs w:val="20"/>
              </w:rPr>
            </w:pPr>
          </w:p>
        </w:tc>
        <w:tc>
          <w:tcPr>
            <w:tcW w:w="1134" w:type="dxa"/>
            <w:shd w:val="clear" w:color="auto" w:fill="auto"/>
            <w:vAlign w:val="center"/>
          </w:tcPr>
          <w:p w:rsidR="00A91D4C" w:rsidRPr="004E4F5A" w:rsidRDefault="00A91D4C" w:rsidP="002E6CF1">
            <w:pPr>
              <w:pStyle w:val="afff0"/>
              <w:rPr>
                <w:sz w:val="20"/>
                <w:szCs w:val="20"/>
                <w:lang w:val="en-US"/>
              </w:rPr>
            </w:pPr>
            <w:proofErr w:type="spellStart"/>
            <w:r w:rsidRPr="004E4F5A">
              <w:rPr>
                <w:sz w:val="20"/>
                <w:szCs w:val="20"/>
                <w:lang w:val="en-US"/>
              </w:rPr>
              <w:t>Сущест-вующая</w:t>
            </w:r>
            <w:proofErr w:type="spellEnd"/>
          </w:p>
        </w:tc>
        <w:tc>
          <w:tcPr>
            <w:tcW w:w="1159" w:type="dxa"/>
            <w:shd w:val="clear" w:color="auto" w:fill="auto"/>
            <w:vAlign w:val="center"/>
          </w:tcPr>
          <w:p w:rsidR="00A91D4C" w:rsidRPr="004E4F5A" w:rsidRDefault="00A91D4C" w:rsidP="002E6CF1">
            <w:pPr>
              <w:pStyle w:val="afff0"/>
              <w:rPr>
                <w:sz w:val="20"/>
                <w:szCs w:val="20"/>
                <w:lang w:val="en-US"/>
              </w:rPr>
            </w:pPr>
            <w:proofErr w:type="spellStart"/>
            <w:r w:rsidRPr="004E4F5A">
              <w:rPr>
                <w:sz w:val="20"/>
                <w:szCs w:val="20"/>
                <w:lang w:val="en-US"/>
              </w:rPr>
              <w:t>Дополни-тельная</w:t>
            </w:r>
            <w:proofErr w:type="spellEnd"/>
          </w:p>
        </w:tc>
        <w:tc>
          <w:tcPr>
            <w:tcW w:w="1129" w:type="dxa"/>
            <w:shd w:val="clear" w:color="auto" w:fill="auto"/>
            <w:vAlign w:val="center"/>
          </w:tcPr>
          <w:p w:rsidR="00A91D4C" w:rsidRPr="004E4F5A" w:rsidRDefault="00A91D4C" w:rsidP="002E6CF1">
            <w:pPr>
              <w:pStyle w:val="afff0"/>
              <w:rPr>
                <w:sz w:val="20"/>
                <w:szCs w:val="20"/>
              </w:rPr>
            </w:pPr>
            <w:r w:rsidRPr="004E4F5A">
              <w:rPr>
                <w:sz w:val="20"/>
                <w:szCs w:val="20"/>
              </w:rPr>
              <w:t>Первая очередь (до 2025 г.)</w:t>
            </w:r>
          </w:p>
        </w:tc>
        <w:tc>
          <w:tcPr>
            <w:tcW w:w="1276" w:type="dxa"/>
            <w:vAlign w:val="center"/>
          </w:tcPr>
          <w:p w:rsidR="00A91D4C" w:rsidRPr="004E4F5A" w:rsidRDefault="00A91D4C" w:rsidP="002E6CF1">
            <w:pPr>
              <w:pStyle w:val="afff0"/>
              <w:rPr>
                <w:sz w:val="20"/>
                <w:szCs w:val="20"/>
              </w:rPr>
            </w:pPr>
            <w:r w:rsidRPr="004E4F5A">
              <w:rPr>
                <w:sz w:val="20"/>
                <w:szCs w:val="20"/>
              </w:rPr>
              <w:t>Расчетный срок (2026  - 2040 гг.)</w:t>
            </w:r>
          </w:p>
        </w:tc>
        <w:tc>
          <w:tcPr>
            <w:tcW w:w="2126" w:type="dxa"/>
            <w:vMerge/>
            <w:vAlign w:val="center"/>
          </w:tcPr>
          <w:p w:rsidR="00A91D4C" w:rsidRPr="004E4F5A" w:rsidRDefault="00A91D4C" w:rsidP="002E6CF1">
            <w:pPr>
              <w:pStyle w:val="affffa"/>
              <w:ind w:firstLine="0"/>
              <w:rPr>
                <w:sz w:val="20"/>
                <w:szCs w:val="20"/>
              </w:rPr>
            </w:pPr>
          </w:p>
        </w:tc>
      </w:tr>
      <w:tr w:rsidR="00A91D4C" w:rsidRPr="004E4F5A" w:rsidTr="00F40C96">
        <w:trPr>
          <w:cantSplit/>
          <w:trHeight w:val="91"/>
          <w:jc w:val="center"/>
        </w:trPr>
        <w:tc>
          <w:tcPr>
            <w:tcW w:w="14922" w:type="dxa"/>
            <w:gridSpan w:val="10"/>
            <w:vAlign w:val="center"/>
          </w:tcPr>
          <w:p w:rsidR="00A91D4C" w:rsidRPr="003D4530" w:rsidRDefault="00A91D4C" w:rsidP="002E6CF1">
            <w:pPr>
              <w:pStyle w:val="afff0"/>
              <w:rPr>
                <w:caps/>
                <w:sz w:val="20"/>
                <w:szCs w:val="20"/>
              </w:rPr>
            </w:pPr>
            <w:r w:rsidRPr="003D4530">
              <w:rPr>
                <w:caps/>
                <w:sz w:val="20"/>
                <w:szCs w:val="20"/>
              </w:rPr>
              <w:t>МЕРОПРИЯТИЯ Местного значения (Поселения)</w:t>
            </w:r>
          </w:p>
        </w:tc>
      </w:tr>
      <w:tr w:rsidR="00A91D4C" w:rsidRPr="004E4F5A" w:rsidTr="00F40C96">
        <w:trPr>
          <w:cantSplit/>
          <w:trHeight w:val="1611"/>
          <w:jc w:val="center"/>
        </w:trPr>
        <w:tc>
          <w:tcPr>
            <w:tcW w:w="606" w:type="dxa"/>
            <w:vAlign w:val="center"/>
          </w:tcPr>
          <w:p w:rsidR="00A91D4C" w:rsidRPr="00460601" w:rsidRDefault="00A91D4C" w:rsidP="002E6CF1">
            <w:pPr>
              <w:pStyle w:val="afff0"/>
              <w:rPr>
                <w:sz w:val="20"/>
                <w:szCs w:val="20"/>
              </w:rPr>
            </w:pPr>
            <w:r>
              <w:rPr>
                <w:sz w:val="20"/>
                <w:szCs w:val="20"/>
              </w:rPr>
              <w:t>1</w:t>
            </w:r>
          </w:p>
        </w:tc>
        <w:tc>
          <w:tcPr>
            <w:tcW w:w="1842" w:type="dxa"/>
            <w:shd w:val="clear" w:color="auto" w:fill="auto"/>
            <w:vAlign w:val="center"/>
          </w:tcPr>
          <w:p w:rsidR="00A91D4C" w:rsidRPr="00460601" w:rsidRDefault="000502DB" w:rsidP="002E6CF1">
            <w:pPr>
              <w:pStyle w:val="afff0"/>
              <w:rPr>
                <w:sz w:val="20"/>
                <w:szCs w:val="20"/>
              </w:rPr>
            </w:pPr>
            <w:r>
              <w:rPr>
                <w:sz w:val="20"/>
                <w:szCs w:val="20"/>
              </w:rPr>
              <w:t>пос.</w:t>
            </w:r>
            <w:r w:rsidR="00DC1371">
              <w:rPr>
                <w:sz w:val="20"/>
                <w:szCs w:val="20"/>
              </w:rPr>
              <w:t xml:space="preserve"> ж.-д. разъезда Иштуган</w:t>
            </w:r>
          </w:p>
        </w:tc>
        <w:tc>
          <w:tcPr>
            <w:tcW w:w="1560" w:type="dxa"/>
            <w:vAlign w:val="center"/>
          </w:tcPr>
          <w:p w:rsidR="00A91D4C" w:rsidRPr="00460601" w:rsidRDefault="00A91D4C" w:rsidP="002E6CF1">
            <w:pPr>
              <w:pStyle w:val="afff0"/>
              <w:rPr>
                <w:sz w:val="20"/>
                <w:szCs w:val="20"/>
              </w:rPr>
            </w:pPr>
            <w:r w:rsidRPr="00460601">
              <w:rPr>
                <w:sz w:val="20"/>
                <w:szCs w:val="20"/>
              </w:rPr>
              <w:t>территория населенного пункта</w:t>
            </w:r>
          </w:p>
        </w:tc>
        <w:tc>
          <w:tcPr>
            <w:tcW w:w="2831" w:type="dxa"/>
            <w:vAlign w:val="center"/>
          </w:tcPr>
          <w:p w:rsidR="00A91D4C" w:rsidRPr="00460601" w:rsidRDefault="00A91D4C" w:rsidP="002E6CF1">
            <w:pPr>
              <w:pStyle w:val="afff0"/>
              <w:rPr>
                <w:sz w:val="20"/>
                <w:szCs w:val="20"/>
              </w:rPr>
            </w:pPr>
            <w:r>
              <w:rPr>
                <w:sz w:val="20"/>
                <w:szCs w:val="20"/>
              </w:rPr>
              <w:t xml:space="preserve">Включение в границу </w:t>
            </w:r>
            <w:r w:rsidRPr="00460601">
              <w:rPr>
                <w:sz w:val="20"/>
                <w:szCs w:val="20"/>
              </w:rPr>
              <w:t>населенного пункта и пере</w:t>
            </w:r>
            <w:r>
              <w:rPr>
                <w:sz w:val="20"/>
                <w:szCs w:val="20"/>
              </w:rPr>
              <w:t>вод земельных участков</w:t>
            </w:r>
            <w:r w:rsidRPr="00460601">
              <w:rPr>
                <w:sz w:val="20"/>
                <w:szCs w:val="20"/>
              </w:rPr>
              <w:t xml:space="preserve"> из кат</w:t>
            </w:r>
            <w:r>
              <w:rPr>
                <w:sz w:val="20"/>
                <w:szCs w:val="20"/>
              </w:rPr>
              <w:t>егории «з</w:t>
            </w:r>
            <w:r w:rsidRPr="004E3177">
              <w:rPr>
                <w:sz w:val="20"/>
                <w:szCs w:val="20"/>
              </w:rPr>
              <w:t>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Pr="00460601">
              <w:rPr>
                <w:sz w:val="20"/>
                <w:szCs w:val="20"/>
              </w:rPr>
              <w:t>» в категори</w:t>
            </w:r>
            <w:r>
              <w:rPr>
                <w:sz w:val="20"/>
                <w:szCs w:val="20"/>
              </w:rPr>
              <w:t>ю «земли населенных пунктов</w:t>
            </w:r>
            <w:r w:rsidRPr="00460601">
              <w:rPr>
                <w:sz w:val="20"/>
                <w:szCs w:val="20"/>
              </w:rPr>
              <w:t>»</w:t>
            </w:r>
          </w:p>
        </w:tc>
        <w:tc>
          <w:tcPr>
            <w:tcW w:w="1259" w:type="dxa"/>
            <w:vAlign w:val="center"/>
          </w:tcPr>
          <w:p w:rsidR="00A91D4C" w:rsidRPr="00460601" w:rsidRDefault="00A91D4C" w:rsidP="002E6CF1">
            <w:pPr>
              <w:pStyle w:val="afff0"/>
              <w:rPr>
                <w:sz w:val="20"/>
                <w:szCs w:val="20"/>
              </w:rPr>
            </w:pPr>
            <w:r>
              <w:rPr>
                <w:sz w:val="20"/>
                <w:szCs w:val="20"/>
              </w:rPr>
              <w:t>га</w:t>
            </w:r>
          </w:p>
        </w:tc>
        <w:tc>
          <w:tcPr>
            <w:tcW w:w="1134" w:type="dxa"/>
            <w:shd w:val="clear" w:color="auto" w:fill="auto"/>
            <w:vAlign w:val="center"/>
          </w:tcPr>
          <w:p w:rsidR="00A91D4C" w:rsidRPr="00460601" w:rsidRDefault="00A91D4C" w:rsidP="002E6CF1">
            <w:pPr>
              <w:pStyle w:val="afff0"/>
              <w:rPr>
                <w:sz w:val="20"/>
                <w:szCs w:val="20"/>
              </w:rPr>
            </w:pPr>
            <w:r>
              <w:rPr>
                <w:sz w:val="20"/>
                <w:szCs w:val="20"/>
              </w:rPr>
              <w:t>7,5864</w:t>
            </w:r>
          </w:p>
        </w:tc>
        <w:tc>
          <w:tcPr>
            <w:tcW w:w="1159" w:type="dxa"/>
            <w:shd w:val="clear" w:color="auto" w:fill="auto"/>
            <w:vAlign w:val="center"/>
          </w:tcPr>
          <w:p w:rsidR="00A91D4C" w:rsidRPr="00460601" w:rsidRDefault="00A91D4C" w:rsidP="002E6CF1">
            <w:pPr>
              <w:pStyle w:val="afff0"/>
              <w:rPr>
                <w:sz w:val="20"/>
                <w:szCs w:val="20"/>
              </w:rPr>
            </w:pPr>
            <w:r>
              <w:rPr>
                <w:sz w:val="20"/>
                <w:szCs w:val="20"/>
              </w:rPr>
              <w:t>-</w:t>
            </w:r>
          </w:p>
        </w:tc>
        <w:tc>
          <w:tcPr>
            <w:tcW w:w="1129" w:type="dxa"/>
            <w:vAlign w:val="center"/>
          </w:tcPr>
          <w:p w:rsidR="00A91D4C" w:rsidRPr="00460601" w:rsidRDefault="00A91D4C" w:rsidP="002E6CF1">
            <w:pPr>
              <w:pStyle w:val="afff0"/>
              <w:rPr>
                <w:sz w:val="20"/>
                <w:szCs w:val="20"/>
              </w:rPr>
            </w:pPr>
            <w:r w:rsidRPr="00460601">
              <w:rPr>
                <w:sz w:val="20"/>
                <w:szCs w:val="20"/>
              </w:rPr>
              <w:t>+</w:t>
            </w:r>
          </w:p>
        </w:tc>
        <w:tc>
          <w:tcPr>
            <w:tcW w:w="1276" w:type="dxa"/>
            <w:vAlign w:val="center"/>
          </w:tcPr>
          <w:p w:rsidR="00A91D4C" w:rsidRPr="00460601" w:rsidRDefault="00A91D4C" w:rsidP="002E6CF1">
            <w:pPr>
              <w:pStyle w:val="afff0"/>
              <w:rPr>
                <w:sz w:val="20"/>
                <w:szCs w:val="20"/>
              </w:rPr>
            </w:pPr>
            <w:r w:rsidRPr="00460601">
              <w:rPr>
                <w:sz w:val="20"/>
                <w:szCs w:val="20"/>
              </w:rPr>
              <w:t>-</w:t>
            </w:r>
          </w:p>
        </w:tc>
        <w:tc>
          <w:tcPr>
            <w:tcW w:w="2126" w:type="dxa"/>
            <w:vAlign w:val="center"/>
          </w:tcPr>
          <w:p w:rsidR="00A91D4C" w:rsidRPr="00551E76" w:rsidRDefault="00BE3791" w:rsidP="002E6CF1">
            <w:pPr>
              <w:pStyle w:val="afff0"/>
              <w:rPr>
                <w:sz w:val="20"/>
                <w:szCs w:val="20"/>
                <w:highlight w:val="green"/>
              </w:rPr>
            </w:pPr>
            <w:r>
              <w:rPr>
                <w:sz w:val="20"/>
                <w:szCs w:val="20"/>
              </w:rPr>
              <w:t>Письмо</w:t>
            </w:r>
            <w:r w:rsidRPr="004E3177">
              <w:rPr>
                <w:sz w:val="20"/>
                <w:szCs w:val="20"/>
              </w:rPr>
              <w:t xml:space="preserve"> Руководителя Исполнительного комитета Сабинского муниципального района Республики Татарстан №1188 от 03.08.2020г.</w:t>
            </w:r>
          </w:p>
        </w:tc>
      </w:tr>
      <w:tr w:rsidR="00BE3791" w:rsidRPr="004E4F5A" w:rsidTr="00F40C96">
        <w:trPr>
          <w:cantSplit/>
          <w:trHeight w:val="1611"/>
          <w:jc w:val="center"/>
        </w:trPr>
        <w:tc>
          <w:tcPr>
            <w:tcW w:w="606" w:type="dxa"/>
            <w:vAlign w:val="center"/>
          </w:tcPr>
          <w:p w:rsidR="00BE3791" w:rsidRDefault="00BE3791" w:rsidP="002E6CF1">
            <w:pPr>
              <w:pStyle w:val="afff0"/>
              <w:rPr>
                <w:sz w:val="20"/>
                <w:szCs w:val="20"/>
              </w:rPr>
            </w:pPr>
            <w:r>
              <w:rPr>
                <w:sz w:val="20"/>
                <w:szCs w:val="20"/>
              </w:rPr>
              <w:t>2</w:t>
            </w:r>
          </w:p>
        </w:tc>
        <w:tc>
          <w:tcPr>
            <w:tcW w:w="1842" w:type="dxa"/>
            <w:shd w:val="clear" w:color="auto" w:fill="auto"/>
            <w:vAlign w:val="center"/>
          </w:tcPr>
          <w:p w:rsidR="00BE3791" w:rsidRPr="00460601" w:rsidRDefault="000502DB" w:rsidP="002E6CF1">
            <w:pPr>
              <w:pStyle w:val="afff0"/>
              <w:rPr>
                <w:sz w:val="20"/>
                <w:szCs w:val="20"/>
              </w:rPr>
            </w:pPr>
            <w:r>
              <w:rPr>
                <w:sz w:val="20"/>
                <w:szCs w:val="20"/>
              </w:rPr>
              <w:t>пос.</w:t>
            </w:r>
            <w:r w:rsidR="00DC1371">
              <w:rPr>
                <w:sz w:val="20"/>
                <w:szCs w:val="20"/>
              </w:rPr>
              <w:t xml:space="preserve"> ж.-д. разъезда Иштуган</w:t>
            </w:r>
          </w:p>
        </w:tc>
        <w:tc>
          <w:tcPr>
            <w:tcW w:w="1560" w:type="dxa"/>
            <w:vAlign w:val="center"/>
          </w:tcPr>
          <w:p w:rsidR="00BE3791" w:rsidRPr="00460601" w:rsidRDefault="00BE3791" w:rsidP="002E6CF1">
            <w:pPr>
              <w:pStyle w:val="afff0"/>
              <w:rPr>
                <w:sz w:val="20"/>
                <w:szCs w:val="20"/>
              </w:rPr>
            </w:pPr>
            <w:r w:rsidRPr="00460601">
              <w:rPr>
                <w:sz w:val="20"/>
                <w:szCs w:val="20"/>
              </w:rPr>
              <w:t>территория населенного пункта</w:t>
            </w:r>
          </w:p>
        </w:tc>
        <w:tc>
          <w:tcPr>
            <w:tcW w:w="2831" w:type="dxa"/>
            <w:vAlign w:val="center"/>
          </w:tcPr>
          <w:p w:rsidR="00BE3791" w:rsidRDefault="00BE3791" w:rsidP="002E6CF1">
            <w:pPr>
              <w:pStyle w:val="afff0"/>
              <w:rPr>
                <w:sz w:val="20"/>
                <w:szCs w:val="20"/>
              </w:rPr>
            </w:pPr>
            <w:r>
              <w:rPr>
                <w:sz w:val="20"/>
                <w:szCs w:val="20"/>
              </w:rPr>
              <w:t xml:space="preserve">Включение в границу </w:t>
            </w:r>
            <w:r w:rsidRPr="00460601">
              <w:rPr>
                <w:sz w:val="20"/>
                <w:szCs w:val="20"/>
              </w:rPr>
              <w:t>населенного пункта</w:t>
            </w:r>
            <w:r>
              <w:rPr>
                <w:sz w:val="20"/>
                <w:szCs w:val="20"/>
              </w:rPr>
              <w:t xml:space="preserve"> земельного участка поставленного на кадастровый учет с неустановленной категорией земель, установление категории «земли населенных пунктов</w:t>
            </w:r>
            <w:r w:rsidRPr="00460601">
              <w:rPr>
                <w:sz w:val="20"/>
                <w:szCs w:val="20"/>
              </w:rPr>
              <w:t>»</w:t>
            </w:r>
          </w:p>
        </w:tc>
        <w:tc>
          <w:tcPr>
            <w:tcW w:w="1259" w:type="dxa"/>
            <w:vAlign w:val="center"/>
          </w:tcPr>
          <w:p w:rsidR="00BE3791" w:rsidRDefault="00BE3791" w:rsidP="002E6CF1">
            <w:pPr>
              <w:pStyle w:val="afff0"/>
              <w:rPr>
                <w:sz w:val="20"/>
                <w:szCs w:val="20"/>
              </w:rPr>
            </w:pPr>
            <w:r>
              <w:rPr>
                <w:sz w:val="20"/>
                <w:szCs w:val="20"/>
              </w:rPr>
              <w:t>га</w:t>
            </w:r>
          </w:p>
        </w:tc>
        <w:tc>
          <w:tcPr>
            <w:tcW w:w="1134" w:type="dxa"/>
            <w:shd w:val="clear" w:color="auto" w:fill="auto"/>
            <w:vAlign w:val="center"/>
          </w:tcPr>
          <w:p w:rsidR="00BE3791" w:rsidRDefault="00BE3791" w:rsidP="002E6CF1">
            <w:pPr>
              <w:pStyle w:val="afff0"/>
              <w:rPr>
                <w:sz w:val="20"/>
                <w:szCs w:val="20"/>
              </w:rPr>
            </w:pPr>
            <w:r>
              <w:rPr>
                <w:sz w:val="20"/>
                <w:szCs w:val="20"/>
              </w:rPr>
              <w:t>0,0045</w:t>
            </w:r>
          </w:p>
        </w:tc>
        <w:tc>
          <w:tcPr>
            <w:tcW w:w="1159" w:type="dxa"/>
            <w:shd w:val="clear" w:color="auto" w:fill="auto"/>
            <w:vAlign w:val="center"/>
          </w:tcPr>
          <w:p w:rsidR="00BE3791" w:rsidRPr="00460601" w:rsidRDefault="00BE3791" w:rsidP="002E6CF1">
            <w:pPr>
              <w:pStyle w:val="afff0"/>
              <w:rPr>
                <w:sz w:val="20"/>
                <w:szCs w:val="20"/>
              </w:rPr>
            </w:pPr>
            <w:r>
              <w:rPr>
                <w:sz w:val="20"/>
                <w:szCs w:val="20"/>
              </w:rPr>
              <w:t>-</w:t>
            </w:r>
          </w:p>
        </w:tc>
        <w:tc>
          <w:tcPr>
            <w:tcW w:w="1129" w:type="dxa"/>
            <w:vAlign w:val="center"/>
          </w:tcPr>
          <w:p w:rsidR="00BE3791" w:rsidRPr="00460601" w:rsidRDefault="00BE3791" w:rsidP="002E6CF1">
            <w:pPr>
              <w:pStyle w:val="afff0"/>
              <w:rPr>
                <w:sz w:val="20"/>
                <w:szCs w:val="20"/>
              </w:rPr>
            </w:pPr>
            <w:r w:rsidRPr="00460601">
              <w:rPr>
                <w:sz w:val="20"/>
                <w:szCs w:val="20"/>
              </w:rPr>
              <w:t>+</w:t>
            </w:r>
          </w:p>
        </w:tc>
        <w:tc>
          <w:tcPr>
            <w:tcW w:w="1276" w:type="dxa"/>
            <w:vAlign w:val="center"/>
          </w:tcPr>
          <w:p w:rsidR="00BE3791" w:rsidRPr="00460601" w:rsidRDefault="00BE3791" w:rsidP="002E6CF1">
            <w:pPr>
              <w:pStyle w:val="afff0"/>
              <w:rPr>
                <w:sz w:val="20"/>
                <w:szCs w:val="20"/>
              </w:rPr>
            </w:pPr>
            <w:r w:rsidRPr="00460601">
              <w:rPr>
                <w:sz w:val="20"/>
                <w:szCs w:val="20"/>
              </w:rPr>
              <w:t>-</w:t>
            </w:r>
          </w:p>
        </w:tc>
        <w:tc>
          <w:tcPr>
            <w:tcW w:w="2126" w:type="dxa"/>
            <w:vAlign w:val="center"/>
          </w:tcPr>
          <w:p w:rsidR="00BE3791" w:rsidRPr="00551E76" w:rsidRDefault="00BE3791" w:rsidP="002E6CF1">
            <w:pPr>
              <w:pStyle w:val="afff0"/>
              <w:rPr>
                <w:sz w:val="20"/>
                <w:szCs w:val="20"/>
                <w:highlight w:val="green"/>
              </w:rPr>
            </w:pPr>
            <w:r>
              <w:rPr>
                <w:sz w:val="20"/>
                <w:szCs w:val="20"/>
              </w:rPr>
              <w:t>Письмо</w:t>
            </w:r>
            <w:r w:rsidRPr="004E3177">
              <w:rPr>
                <w:sz w:val="20"/>
                <w:szCs w:val="20"/>
              </w:rPr>
              <w:t xml:space="preserve"> Руководителя Исполнительного комитета Сабинского муниципального района Республики Татарстан №1188 от 03.08.2020г.</w:t>
            </w:r>
          </w:p>
        </w:tc>
      </w:tr>
      <w:tr w:rsidR="00BE3791" w:rsidRPr="004E4F5A" w:rsidTr="00F40C96">
        <w:trPr>
          <w:cantSplit/>
          <w:trHeight w:val="1611"/>
          <w:jc w:val="center"/>
        </w:trPr>
        <w:tc>
          <w:tcPr>
            <w:tcW w:w="606" w:type="dxa"/>
            <w:vAlign w:val="center"/>
          </w:tcPr>
          <w:p w:rsidR="00BE3791" w:rsidRDefault="00BE3791" w:rsidP="002E6CF1">
            <w:pPr>
              <w:pStyle w:val="afff0"/>
              <w:rPr>
                <w:sz w:val="20"/>
                <w:szCs w:val="20"/>
              </w:rPr>
            </w:pPr>
            <w:r>
              <w:rPr>
                <w:sz w:val="20"/>
                <w:szCs w:val="20"/>
              </w:rPr>
              <w:lastRenderedPageBreak/>
              <w:t>3</w:t>
            </w:r>
          </w:p>
        </w:tc>
        <w:tc>
          <w:tcPr>
            <w:tcW w:w="1842" w:type="dxa"/>
            <w:shd w:val="clear" w:color="auto" w:fill="auto"/>
            <w:vAlign w:val="center"/>
          </w:tcPr>
          <w:p w:rsidR="00BE3791" w:rsidRPr="00460601" w:rsidRDefault="000502DB" w:rsidP="002E6CF1">
            <w:pPr>
              <w:pStyle w:val="afff0"/>
              <w:rPr>
                <w:sz w:val="20"/>
                <w:szCs w:val="20"/>
              </w:rPr>
            </w:pPr>
            <w:r>
              <w:rPr>
                <w:sz w:val="20"/>
                <w:szCs w:val="20"/>
              </w:rPr>
              <w:t>пос.</w:t>
            </w:r>
            <w:r w:rsidR="00DC1371">
              <w:rPr>
                <w:sz w:val="20"/>
                <w:szCs w:val="20"/>
              </w:rPr>
              <w:t xml:space="preserve"> ж.-д. разъезда Иштуган</w:t>
            </w:r>
          </w:p>
        </w:tc>
        <w:tc>
          <w:tcPr>
            <w:tcW w:w="1560" w:type="dxa"/>
            <w:vAlign w:val="center"/>
          </w:tcPr>
          <w:p w:rsidR="00BE3791" w:rsidRPr="00460601" w:rsidRDefault="00BE3791" w:rsidP="002E6CF1">
            <w:pPr>
              <w:pStyle w:val="afff0"/>
              <w:rPr>
                <w:sz w:val="20"/>
                <w:szCs w:val="20"/>
              </w:rPr>
            </w:pPr>
            <w:r w:rsidRPr="00460601">
              <w:rPr>
                <w:sz w:val="20"/>
                <w:szCs w:val="20"/>
              </w:rPr>
              <w:t>территория населенного пункта</w:t>
            </w:r>
          </w:p>
        </w:tc>
        <w:tc>
          <w:tcPr>
            <w:tcW w:w="2831" w:type="dxa"/>
            <w:vAlign w:val="center"/>
          </w:tcPr>
          <w:p w:rsidR="00BE3791" w:rsidRDefault="00BE3791" w:rsidP="002E6CF1">
            <w:pPr>
              <w:pStyle w:val="afff0"/>
              <w:rPr>
                <w:sz w:val="20"/>
                <w:szCs w:val="20"/>
              </w:rPr>
            </w:pPr>
            <w:r>
              <w:rPr>
                <w:sz w:val="20"/>
                <w:szCs w:val="20"/>
              </w:rPr>
              <w:t xml:space="preserve">Включение в границу </w:t>
            </w:r>
            <w:r w:rsidRPr="00460601">
              <w:rPr>
                <w:sz w:val="20"/>
                <w:szCs w:val="20"/>
              </w:rPr>
              <w:t>населенного пункта</w:t>
            </w:r>
            <w:r>
              <w:rPr>
                <w:sz w:val="20"/>
                <w:szCs w:val="20"/>
              </w:rPr>
              <w:t xml:space="preserve"> земель, не поставленных на кадастровый учет, постановка на кадастровый учет с категорией «земли населенных пунктов</w:t>
            </w:r>
            <w:r w:rsidRPr="00460601">
              <w:rPr>
                <w:sz w:val="20"/>
                <w:szCs w:val="20"/>
              </w:rPr>
              <w:t>»</w:t>
            </w:r>
          </w:p>
        </w:tc>
        <w:tc>
          <w:tcPr>
            <w:tcW w:w="1259" w:type="dxa"/>
            <w:vAlign w:val="center"/>
          </w:tcPr>
          <w:p w:rsidR="00BE3791" w:rsidRDefault="00BE3791" w:rsidP="002E6CF1">
            <w:pPr>
              <w:pStyle w:val="afff0"/>
              <w:rPr>
                <w:sz w:val="20"/>
                <w:szCs w:val="20"/>
              </w:rPr>
            </w:pPr>
            <w:r>
              <w:rPr>
                <w:sz w:val="20"/>
                <w:szCs w:val="20"/>
              </w:rPr>
              <w:t>га</w:t>
            </w:r>
          </w:p>
        </w:tc>
        <w:tc>
          <w:tcPr>
            <w:tcW w:w="1134" w:type="dxa"/>
            <w:shd w:val="clear" w:color="auto" w:fill="auto"/>
            <w:vAlign w:val="center"/>
          </w:tcPr>
          <w:p w:rsidR="00BE3791" w:rsidRDefault="00BE3791" w:rsidP="002E6CF1">
            <w:pPr>
              <w:pStyle w:val="afff0"/>
              <w:rPr>
                <w:sz w:val="20"/>
                <w:szCs w:val="20"/>
              </w:rPr>
            </w:pPr>
            <w:r>
              <w:rPr>
                <w:sz w:val="20"/>
                <w:szCs w:val="20"/>
              </w:rPr>
              <w:t>1,3319</w:t>
            </w:r>
          </w:p>
        </w:tc>
        <w:tc>
          <w:tcPr>
            <w:tcW w:w="1159" w:type="dxa"/>
            <w:shd w:val="clear" w:color="auto" w:fill="auto"/>
            <w:vAlign w:val="center"/>
          </w:tcPr>
          <w:p w:rsidR="00BE3791" w:rsidRPr="00460601" w:rsidRDefault="00BE3791" w:rsidP="002E6CF1">
            <w:pPr>
              <w:pStyle w:val="afff0"/>
              <w:rPr>
                <w:sz w:val="20"/>
                <w:szCs w:val="20"/>
              </w:rPr>
            </w:pPr>
            <w:r>
              <w:rPr>
                <w:sz w:val="20"/>
                <w:szCs w:val="20"/>
              </w:rPr>
              <w:t>-</w:t>
            </w:r>
          </w:p>
        </w:tc>
        <w:tc>
          <w:tcPr>
            <w:tcW w:w="1129" w:type="dxa"/>
            <w:vAlign w:val="center"/>
          </w:tcPr>
          <w:p w:rsidR="00BE3791" w:rsidRPr="00460601" w:rsidRDefault="00BE3791" w:rsidP="002E6CF1">
            <w:pPr>
              <w:pStyle w:val="afff0"/>
              <w:rPr>
                <w:sz w:val="20"/>
                <w:szCs w:val="20"/>
              </w:rPr>
            </w:pPr>
            <w:r w:rsidRPr="00460601">
              <w:rPr>
                <w:sz w:val="20"/>
                <w:szCs w:val="20"/>
              </w:rPr>
              <w:t>+</w:t>
            </w:r>
          </w:p>
        </w:tc>
        <w:tc>
          <w:tcPr>
            <w:tcW w:w="1276" w:type="dxa"/>
            <w:vAlign w:val="center"/>
          </w:tcPr>
          <w:p w:rsidR="00BE3791" w:rsidRPr="00460601" w:rsidRDefault="00BE3791" w:rsidP="002E6CF1">
            <w:pPr>
              <w:pStyle w:val="afff0"/>
              <w:rPr>
                <w:sz w:val="20"/>
                <w:szCs w:val="20"/>
              </w:rPr>
            </w:pPr>
            <w:r w:rsidRPr="00460601">
              <w:rPr>
                <w:sz w:val="20"/>
                <w:szCs w:val="20"/>
              </w:rPr>
              <w:t>-</w:t>
            </w:r>
          </w:p>
        </w:tc>
        <w:tc>
          <w:tcPr>
            <w:tcW w:w="2126" w:type="dxa"/>
            <w:vAlign w:val="center"/>
          </w:tcPr>
          <w:p w:rsidR="00BE3791" w:rsidRDefault="00BE3791" w:rsidP="002E6CF1">
            <w:pPr>
              <w:pStyle w:val="afff0"/>
              <w:rPr>
                <w:sz w:val="20"/>
                <w:szCs w:val="20"/>
              </w:rPr>
            </w:pPr>
            <w:r w:rsidRPr="00621593">
              <w:rPr>
                <w:sz w:val="20"/>
                <w:szCs w:val="20"/>
              </w:rPr>
              <w:t>Письмо Руководителя Исполнительного комитета Сабинского муниципального района Республики Татарстан №1104 от 16.07.2020 г.</w:t>
            </w:r>
          </w:p>
        </w:tc>
      </w:tr>
    </w:tbl>
    <w:p w:rsidR="00A91D4C" w:rsidRDefault="00A91D4C" w:rsidP="002E6CF1">
      <w:pPr>
        <w:pStyle w:val="20"/>
        <w:numPr>
          <w:ilvl w:val="0"/>
          <w:numId w:val="0"/>
        </w:numPr>
        <w:ind w:left="576"/>
        <w:jc w:val="both"/>
        <w:rPr>
          <w:lang w:val="ru-RU"/>
        </w:rPr>
        <w:sectPr w:rsidR="00A91D4C" w:rsidSect="00A91D4C">
          <w:pgSz w:w="16838" w:h="11906" w:orient="landscape"/>
          <w:pgMar w:top="1134" w:right="851" w:bottom="851" w:left="851" w:header="709" w:footer="709" w:gutter="0"/>
          <w:cols w:space="708"/>
          <w:docGrid w:linePitch="360"/>
        </w:sectPr>
      </w:pPr>
    </w:p>
    <w:p w:rsidR="00BB2073" w:rsidRPr="00F2636F" w:rsidRDefault="00BB2073" w:rsidP="002E6CF1">
      <w:pPr>
        <w:pStyle w:val="20"/>
        <w:rPr>
          <w:lang w:val="ru-RU"/>
        </w:rPr>
      </w:pPr>
      <w:bookmarkStart w:id="69" w:name="_Toc49189549"/>
      <w:r w:rsidRPr="00F2636F">
        <w:rPr>
          <w:lang w:val="ru-RU"/>
        </w:rPr>
        <w:lastRenderedPageBreak/>
        <w:t>Мероприятия по развитию инженерной инфраструктуры</w:t>
      </w:r>
      <w:bookmarkEnd w:id="66"/>
      <w:bookmarkEnd w:id="67"/>
      <w:bookmarkEnd w:id="68"/>
      <w:bookmarkEnd w:id="69"/>
    </w:p>
    <w:p w:rsidR="000C4CEC" w:rsidRPr="00F2636F" w:rsidRDefault="000C4CEC" w:rsidP="002E6CF1">
      <w:pPr>
        <w:ind w:firstLine="851"/>
        <w:jc w:val="center"/>
        <w:rPr>
          <w:rFonts w:eastAsia="Calibri"/>
          <w:szCs w:val="28"/>
        </w:rPr>
      </w:pPr>
      <w:bookmarkStart w:id="70" w:name="_Toc391988771"/>
      <w:bookmarkStart w:id="71" w:name="_Toc392852618"/>
      <w:bookmarkStart w:id="72" w:name="_Toc400782653"/>
      <w:bookmarkStart w:id="73" w:name="_Toc403468140"/>
      <w:bookmarkStart w:id="74" w:name="_Toc405812919"/>
      <w:bookmarkStart w:id="75" w:name="_Toc434478696"/>
      <w:bookmarkStart w:id="76" w:name="_Toc439173526"/>
      <w:bookmarkStart w:id="77" w:name="_Toc474506166"/>
    </w:p>
    <w:p w:rsidR="00BB2073" w:rsidRPr="00F2636F" w:rsidRDefault="000C4CEC" w:rsidP="002E6CF1">
      <w:pPr>
        <w:ind w:firstLine="851"/>
        <w:jc w:val="center"/>
        <w:rPr>
          <w:rFonts w:eastAsia="Calibri"/>
          <w:szCs w:val="28"/>
        </w:rPr>
      </w:pPr>
      <w:r w:rsidRPr="00F2636F">
        <w:rPr>
          <w:rFonts w:eastAsia="Calibri"/>
          <w:szCs w:val="28"/>
        </w:rPr>
        <w:t xml:space="preserve">4.12.1. </w:t>
      </w:r>
      <w:r w:rsidR="00BB2073" w:rsidRPr="00F2636F">
        <w:rPr>
          <w:rFonts w:eastAsia="Calibri"/>
          <w:szCs w:val="28"/>
        </w:rPr>
        <w:t>Водоснабжение</w:t>
      </w:r>
      <w:bookmarkEnd w:id="70"/>
      <w:bookmarkEnd w:id="71"/>
      <w:bookmarkEnd w:id="72"/>
      <w:bookmarkEnd w:id="73"/>
      <w:bookmarkEnd w:id="74"/>
      <w:bookmarkEnd w:id="75"/>
      <w:bookmarkEnd w:id="76"/>
      <w:bookmarkEnd w:id="77"/>
    </w:p>
    <w:p w:rsidR="00372996" w:rsidRPr="00F2636F" w:rsidRDefault="00372996" w:rsidP="002E6CF1">
      <w:pPr>
        <w:rPr>
          <w:szCs w:val="28"/>
          <w:u w:val="single"/>
        </w:rPr>
      </w:pPr>
      <w:r w:rsidRPr="00F2636F">
        <w:rPr>
          <w:szCs w:val="28"/>
          <w:u w:val="single"/>
        </w:rPr>
        <w:t>Расчетные расходы</w:t>
      </w:r>
    </w:p>
    <w:p w:rsidR="00372996" w:rsidRPr="00F2636F" w:rsidRDefault="00372996" w:rsidP="002E6CF1">
      <w:pPr>
        <w:rPr>
          <w:szCs w:val="28"/>
        </w:rPr>
      </w:pPr>
      <w:r w:rsidRPr="00F2636F">
        <w:rPr>
          <w:szCs w:val="28"/>
        </w:rPr>
        <w:t xml:space="preserve">Общее водопотребление включает в себя расход воды на хозяйственно-питьевые нужды в жилых и в общественных зданиях, на наружное пожаротушение, на полив улиц и зеленых насаждений. </w:t>
      </w:r>
    </w:p>
    <w:p w:rsidR="00372996" w:rsidRPr="00F2636F" w:rsidRDefault="00372996" w:rsidP="002E6CF1">
      <w:pPr>
        <w:rPr>
          <w:rFonts w:eastAsia="Calibri"/>
          <w:szCs w:val="28"/>
        </w:rPr>
      </w:pPr>
      <w:r w:rsidRPr="00F2636F">
        <w:rPr>
          <w:rFonts w:eastAsia="Calibri"/>
          <w:szCs w:val="28"/>
        </w:rPr>
        <w:t xml:space="preserve">Расчетные расходы воды на хозяйственно-питьевые нужды населения подсчитаны исходя из норм водопотребления на одного жителя в зависимости от степени благоустройства зданий (санитарно-технического оборудования), принятых по СП 31.13330.2012 </w:t>
      </w:r>
      <w:r w:rsidR="000502DB">
        <w:rPr>
          <w:rFonts w:eastAsia="Calibri"/>
          <w:szCs w:val="28"/>
        </w:rPr>
        <w:t>пос.</w:t>
      </w:r>
      <w:r w:rsidRPr="00F2636F">
        <w:rPr>
          <w:rFonts w:eastAsia="Calibri"/>
          <w:szCs w:val="28"/>
        </w:rPr>
        <w:t>5.2 и коэффициентов суточной и часовой неравномерности водопотребления. Удельное водопотребление включает расходы воды на хозяйственно-питьевые и бытовые нужды в общественных зданиях.</w:t>
      </w:r>
    </w:p>
    <w:p w:rsidR="00372996" w:rsidRPr="00F2636F" w:rsidRDefault="00372996" w:rsidP="002E6CF1">
      <w:pPr>
        <w:rPr>
          <w:szCs w:val="28"/>
        </w:rPr>
      </w:pPr>
      <w:r w:rsidRPr="00F2636F">
        <w:rPr>
          <w:szCs w:val="28"/>
        </w:rPr>
        <w:t>Удельные нормы водопотребления представлены в таблице 4.12.1.1</w:t>
      </w:r>
    </w:p>
    <w:p w:rsidR="00372996" w:rsidRPr="00F2636F" w:rsidRDefault="00372996" w:rsidP="002E6CF1">
      <w:pPr>
        <w:jc w:val="right"/>
        <w:rPr>
          <w:szCs w:val="28"/>
        </w:rPr>
      </w:pPr>
    </w:p>
    <w:p w:rsidR="00372996" w:rsidRPr="00F2636F" w:rsidRDefault="00372996" w:rsidP="002E6CF1">
      <w:pPr>
        <w:jc w:val="right"/>
        <w:rPr>
          <w:szCs w:val="28"/>
        </w:rPr>
      </w:pPr>
      <w:r w:rsidRPr="00F2636F">
        <w:rPr>
          <w:szCs w:val="28"/>
        </w:rPr>
        <w:t>Таблица 4.12.1.1</w:t>
      </w:r>
    </w:p>
    <w:p w:rsidR="00372996" w:rsidRPr="00F2636F" w:rsidRDefault="00372996" w:rsidP="002E6CF1">
      <w:pPr>
        <w:ind w:firstLine="0"/>
        <w:jc w:val="center"/>
        <w:rPr>
          <w:szCs w:val="28"/>
        </w:rPr>
      </w:pPr>
      <w:r w:rsidRPr="00F2636F">
        <w:rPr>
          <w:szCs w:val="28"/>
        </w:rPr>
        <w:t>Удельные нормы водопотребления на территории Иштуганского сельского поселения Сабинского муниципального района Республики Татарстан</w:t>
      </w:r>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7"/>
        <w:gridCol w:w="7061"/>
        <w:gridCol w:w="1994"/>
      </w:tblGrid>
      <w:tr w:rsidR="00372996" w:rsidRPr="00F2636F" w:rsidTr="001C5DE3">
        <w:trPr>
          <w:jc w:val="center"/>
        </w:trPr>
        <w:tc>
          <w:tcPr>
            <w:tcW w:w="295" w:type="pct"/>
            <w:vAlign w:val="center"/>
          </w:tcPr>
          <w:p w:rsidR="00372996" w:rsidRPr="00F2636F" w:rsidRDefault="00372996" w:rsidP="002E6CF1">
            <w:pPr>
              <w:ind w:firstLine="0"/>
              <w:jc w:val="center"/>
              <w:rPr>
                <w:sz w:val="20"/>
                <w:szCs w:val="20"/>
              </w:rPr>
            </w:pPr>
            <w:r w:rsidRPr="00F2636F">
              <w:rPr>
                <w:sz w:val="20"/>
                <w:szCs w:val="20"/>
              </w:rPr>
              <w:t>№ п/п</w:t>
            </w:r>
          </w:p>
        </w:tc>
        <w:tc>
          <w:tcPr>
            <w:tcW w:w="3669" w:type="pct"/>
            <w:vAlign w:val="center"/>
          </w:tcPr>
          <w:p w:rsidR="00372996" w:rsidRPr="00F2636F" w:rsidRDefault="00372996" w:rsidP="002E6CF1">
            <w:pPr>
              <w:ind w:firstLine="0"/>
              <w:jc w:val="center"/>
              <w:rPr>
                <w:sz w:val="20"/>
                <w:szCs w:val="20"/>
              </w:rPr>
            </w:pPr>
            <w:r w:rsidRPr="00F2636F">
              <w:rPr>
                <w:sz w:val="20"/>
                <w:szCs w:val="20"/>
              </w:rPr>
              <w:t>Степень благоустройства жилых домов</w:t>
            </w:r>
          </w:p>
        </w:tc>
        <w:tc>
          <w:tcPr>
            <w:tcW w:w="1036" w:type="pct"/>
          </w:tcPr>
          <w:p w:rsidR="00372996" w:rsidRPr="00F2636F" w:rsidRDefault="004F45CA" w:rsidP="002E6CF1">
            <w:pPr>
              <w:ind w:firstLine="0"/>
              <w:jc w:val="center"/>
              <w:rPr>
                <w:sz w:val="20"/>
                <w:szCs w:val="20"/>
              </w:rPr>
            </w:pPr>
            <w:r w:rsidRPr="00F2636F">
              <w:rPr>
                <w:noProof/>
                <w:sz w:val="20"/>
                <w:szCs w:val="20"/>
              </w:rPr>
              <w:drawing>
                <wp:inline distT="0" distB="0" distL="0" distR="0" wp14:anchorId="30E866F1" wp14:editId="5EC1ED09">
                  <wp:extent cx="152400" cy="190500"/>
                  <wp:effectExtent l="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372996" w:rsidRPr="00F2636F">
              <w:rPr>
                <w:sz w:val="20"/>
                <w:szCs w:val="20"/>
              </w:rPr>
              <w:t>, л/</w:t>
            </w:r>
            <w:proofErr w:type="spellStart"/>
            <w:r w:rsidR="00372996" w:rsidRPr="00F2636F">
              <w:rPr>
                <w:sz w:val="20"/>
                <w:szCs w:val="20"/>
              </w:rPr>
              <w:t>сут</w:t>
            </w:r>
            <w:proofErr w:type="spellEnd"/>
          </w:p>
        </w:tc>
      </w:tr>
      <w:tr w:rsidR="00372996" w:rsidRPr="00F2636F" w:rsidTr="001C5DE3">
        <w:trPr>
          <w:jc w:val="center"/>
        </w:trPr>
        <w:tc>
          <w:tcPr>
            <w:tcW w:w="295" w:type="pct"/>
            <w:vAlign w:val="center"/>
          </w:tcPr>
          <w:p w:rsidR="00372996" w:rsidRPr="00F2636F" w:rsidRDefault="00372996" w:rsidP="002E6CF1">
            <w:pPr>
              <w:ind w:firstLine="0"/>
              <w:jc w:val="center"/>
              <w:rPr>
                <w:sz w:val="20"/>
                <w:szCs w:val="20"/>
              </w:rPr>
            </w:pPr>
            <w:r w:rsidRPr="00F2636F">
              <w:rPr>
                <w:sz w:val="20"/>
                <w:szCs w:val="20"/>
              </w:rPr>
              <w:t>1</w:t>
            </w:r>
          </w:p>
        </w:tc>
        <w:tc>
          <w:tcPr>
            <w:tcW w:w="3669" w:type="pct"/>
          </w:tcPr>
          <w:p w:rsidR="00372996" w:rsidRPr="00F2636F" w:rsidRDefault="00372996" w:rsidP="002E6CF1">
            <w:pPr>
              <w:ind w:firstLine="0"/>
              <w:jc w:val="left"/>
              <w:rPr>
                <w:sz w:val="20"/>
                <w:szCs w:val="20"/>
              </w:rPr>
            </w:pPr>
            <w:r w:rsidRPr="00F2636F">
              <w:rPr>
                <w:sz w:val="20"/>
                <w:szCs w:val="20"/>
              </w:rPr>
              <w:t>Здания, оборудованные внутренним водопроводом, канализацией, централизованным горячим водоснабжением</w:t>
            </w:r>
          </w:p>
        </w:tc>
        <w:tc>
          <w:tcPr>
            <w:tcW w:w="1036" w:type="pct"/>
            <w:vAlign w:val="center"/>
          </w:tcPr>
          <w:p w:rsidR="00372996" w:rsidRPr="00F2636F" w:rsidRDefault="00372996" w:rsidP="002E6CF1">
            <w:pPr>
              <w:ind w:firstLine="0"/>
              <w:jc w:val="center"/>
              <w:rPr>
                <w:sz w:val="20"/>
                <w:szCs w:val="20"/>
              </w:rPr>
            </w:pPr>
            <w:r w:rsidRPr="00F2636F">
              <w:rPr>
                <w:sz w:val="20"/>
                <w:szCs w:val="20"/>
              </w:rPr>
              <w:t>250</w:t>
            </w:r>
          </w:p>
        </w:tc>
      </w:tr>
      <w:tr w:rsidR="00372996" w:rsidRPr="00F2636F" w:rsidTr="001C5DE3">
        <w:trPr>
          <w:jc w:val="center"/>
        </w:trPr>
        <w:tc>
          <w:tcPr>
            <w:tcW w:w="295" w:type="pct"/>
            <w:vAlign w:val="center"/>
          </w:tcPr>
          <w:p w:rsidR="00372996" w:rsidRPr="00F2636F" w:rsidRDefault="00372996" w:rsidP="002E6CF1">
            <w:pPr>
              <w:ind w:firstLine="0"/>
              <w:jc w:val="center"/>
              <w:rPr>
                <w:sz w:val="20"/>
                <w:szCs w:val="20"/>
              </w:rPr>
            </w:pPr>
            <w:r w:rsidRPr="00F2636F">
              <w:rPr>
                <w:sz w:val="20"/>
                <w:szCs w:val="20"/>
              </w:rPr>
              <w:t>2</w:t>
            </w:r>
          </w:p>
        </w:tc>
        <w:tc>
          <w:tcPr>
            <w:tcW w:w="3669" w:type="pct"/>
          </w:tcPr>
          <w:p w:rsidR="00372996" w:rsidRPr="00F2636F" w:rsidRDefault="00372996" w:rsidP="002E6CF1">
            <w:pPr>
              <w:ind w:firstLine="0"/>
              <w:jc w:val="left"/>
              <w:rPr>
                <w:sz w:val="20"/>
                <w:szCs w:val="20"/>
              </w:rPr>
            </w:pPr>
            <w:r w:rsidRPr="00F2636F">
              <w:rPr>
                <w:sz w:val="20"/>
                <w:szCs w:val="20"/>
              </w:rPr>
              <w:t>Тоже с местными водонагревателями</w:t>
            </w:r>
          </w:p>
        </w:tc>
        <w:tc>
          <w:tcPr>
            <w:tcW w:w="1036" w:type="pct"/>
            <w:vAlign w:val="center"/>
          </w:tcPr>
          <w:p w:rsidR="00372996" w:rsidRPr="00F2636F" w:rsidRDefault="00372996" w:rsidP="002E6CF1">
            <w:pPr>
              <w:ind w:firstLine="0"/>
              <w:jc w:val="center"/>
              <w:rPr>
                <w:sz w:val="20"/>
                <w:szCs w:val="20"/>
              </w:rPr>
            </w:pPr>
            <w:r w:rsidRPr="00F2636F">
              <w:rPr>
                <w:sz w:val="20"/>
                <w:szCs w:val="20"/>
              </w:rPr>
              <w:t>190</w:t>
            </w:r>
          </w:p>
        </w:tc>
      </w:tr>
      <w:tr w:rsidR="00372996" w:rsidRPr="00F2636F" w:rsidTr="001C5DE3">
        <w:trPr>
          <w:jc w:val="center"/>
        </w:trPr>
        <w:tc>
          <w:tcPr>
            <w:tcW w:w="295" w:type="pct"/>
            <w:vAlign w:val="center"/>
          </w:tcPr>
          <w:p w:rsidR="00372996" w:rsidRPr="00F2636F" w:rsidRDefault="00372996" w:rsidP="002E6CF1">
            <w:pPr>
              <w:ind w:firstLine="0"/>
              <w:jc w:val="center"/>
              <w:rPr>
                <w:sz w:val="20"/>
                <w:szCs w:val="20"/>
              </w:rPr>
            </w:pPr>
            <w:r w:rsidRPr="00F2636F">
              <w:rPr>
                <w:sz w:val="20"/>
                <w:szCs w:val="20"/>
              </w:rPr>
              <w:t>3</w:t>
            </w:r>
          </w:p>
        </w:tc>
        <w:tc>
          <w:tcPr>
            <w:tcW w:w="3669" w:type="pct"/>
          </w:tcPr>
          <w:p w:rsidR="00372996" w:rsidRPr="00F2636F" w:rsidRDefault="00372996" w:rsidP="002E6CF1">
            <w:pPr>
              <w:ind w:firstLine="0"/>
              <w:jc w:val="left"/>
              <w:rPr>
                <w:sz w:val="20"/>
                <w:szCs w:val="20"/>
              </w:rPr>
            </w:pPr>
            <w:r w:rsidRPr="00F2636F">
              <w:rPr>
                <w:sz w:val="20"/>
                <w:szCs w:val="20"/>
              </w:rPr>
              <w:t>Тоже без ванн</w:t>
            </w:r>
          </w:p>
        </w:tc>
        <w:tc>
          <w:tcPr>
            <w:tcW w:w="1036" w:type="pct"/>
            <w:vAlign w:val="center"/>
          </w:tcPr>
          <w:p w:rsidR="00372996" w:rsidRPr="00F2636F" w:rsidRDefault="00372996" w:rsidP="002E6CF1">
            <w:pPr>
              <w:ind w:firstLine="0"/>
              <w:jc w:val="center"/>
              <w:rPr>
                <w:sz w:val="20"/>
                <w:szCs w:val="20"/>
              </w:rPr>
            </w:pPr>
            <w:r w:rsidRPr="00F2636F">
              <w:rPr>
                <w:sz w:val="20"/>
                <w:szCs w:val="20"/>
              </w:rPr>
              <w:t>140</w:t>
            </w:r>
          </w:p>
        </w:tc>
      </w:tr>
      <w:tr w:rsidR="00372996" w:rsidRPr="00F2636F" w:rsidTr="001C5DE3">
        <w:trPr>
          <w:jc w:val="center"/>
        </w:trPr>
        <w:tc>
          <w:tcPr>
            <w:tcW w:w="295" w:type="pct"/>
            <w:vAlign w:val="center"/>
          </w:tcPr>
          <w:p w:rsidR="00372996" w:rsidRPr="00F2636F" w:rsidRDefault="00372996" w:rsidP="002E6CF1">
            <w:pPr>
              <w:ind w:firstLine="0"/>
              <w:jc w:val="center"/>
              <w:rPr>
                <w:sz w:val="20"/>
                <w:szCs w:val="20"/>
              </w:rPr>
            </w:pPr>
            <w:r w:rsidRPr="00F2636F">
              <w:rPr>
                <w:sz w:val="20"/>
                <w:szCs w:val="20"/>
              </w:rPr>
              <w:t>4</w:t>
            </w:r>
          </w:p>
        </w:tc>
        <w:tc>
          <w:tcPr>
            <w:tcW w:w="3669" w:type="pct"/>
          </w:tcPr>
          <w:p w:rsidR="00372996" w:rsidRPr="00F2636F" w:rsidRDefault="00372996" w:rsidP="002E6CF1">
            <w:pPr>
              <w:ind w:firstLine="0"/>
              <w:jc w:val="left"/>
              <w:rPr>
                <w:sz w:val="20"/>
                <w:szCs w:val="20"/>
              </w:rPr>
            </w:pPr>
            <w:r w:rsidRPr="00F2636F">
              <w:rPr>
                <w:sz w:val="20"/>
                <w:szCs w:val="20"/>
              </w:rPr>
              <w:t>Дома с водопользованием из водоразборных колонок</w:t>
            </w:r>
          </w:p>
        </w:tc>
        <w:tc>
          <w:tcPr>
            <w:tcW w:w="1036" w:type="pct"/>
            <w:vAlign w:val="center"/>
          </w:tcPr>
          <w:p w:rsidR="00372996" w:rsidRPr="00F2636F" w:rsidRDefault="00372996" w:rsidP="002E6CF1">
            <w:pPr>
              <w:ind w:firstLine="0"/>
              <w:jc w:val="center"/>
              <w:rPr>
                <w:sz w:val="20"/>
                <w:szCs w:val="20"/>
              </w:rPr>
            </w:pPr>
            <w:r w:rsidRPr="00F2636F">
              <w:rPr>
                <w:sz w:val="20"/>
                <w:szCs w:val="20"/>
              </w:rPr>
              <w:t>40</w:t>
            </w:r>
          </w:p>
        </w:tc>
      </w:tr>
    </w:tbl>
    <w:p w:rsidR="00372996" w:rsidRPr="00F2636F" w:rsidRDefault="00372996" w:rsidP="002E6CF1">
      <w:pPr>
        <w:rPr>
          <w:szCs w:val="28"/>
        </w:rPr>
      </w:pPr>
    </w:p>
    <w:p w:rsidR="00372996" w:rsidRPr="00F2636F" w:rsidRDefault="00372996" w:rsidP="002E6CF1">
      <w:pPr>
        <w:rPr>
          <w:rFonts w:eastAsia="Calibri"/>
          <w:szCs w:val="28"/>
        </w:rPr>
      </w:pPr>
      <w:r w:rsidRPr="00F2636F">
        <w:rPr>
          <w:rFonts w:eastAsia="Calibri"/>
          <w:szCs w:val="28"/>
        </w:rPr>
        <w:t xml:space="preserve">Норма расхода воды на наружное пожаротушение и количество одновременных пожаров в населенном пункте приняты согласно СП 31.13330.2012, а также в соответствии с Пособием по проектированию систем внутреннего и наружного пожаротушения технически несложных объектов П70.0010.09-90, в зависимости от числа жителей и этажности застройки. При населении менее 50 человек пожаротушение не предусматривается. </w:t>
      </w:r>
    </w:p>
    <w:p w:rsidR="00372996" w:rsidRPr="00F2636F" w:rsidRDefault="00372996" w:rsidP="002E6CF1">
      <w:pPr>
        <w:rPr>
          <w:rFonts w:eastAsia="Calibri"/>
          <w:szCs w:val="28"/>
        </w:rPr>
      </w:pPr>
      <w:r w:rsidRPr="00F2636F">
        <w:rPr>
          <w:rFonts w:eastAsia="Calibri"/>
          <w:szCs w:val="28"/>
        </w:rPr>
        <w:t>Норма расхода воды на полив улиц и зеленых насаждений принята согласно СП 30.13330.2012 и составит 70 л/</w:t>
      </w:r>
      <w:proofErr w:type="spellStart"/>
      <w:r w:rsidRPr="00F2636F">
        <w:rPr>
          <w:rFonts w:eastAsia="Calibri"/>
          <w:szCs w:val="28"/>
        </w:rPr>
        <w:t>сут</w:t>
      </w:r>
      <w:proofErr w:type="spellEnd"/>
      <w:r w:rsidRPr="00F2636F">
        <w:rPr>
          <w:rFonts w:eastAsia="Calibri"/>
          <w:szCs w:val="28"/>
        </w:rPr>
        <w:t xml:space="preserve"> на 1 человека.</w:t>
      </w:r>
    </w:p>
    <w:p w:rsidR="00372996" w:rsidRPr="00F2636F" w:rsidRDefault="00372996" w:rsidP="002E6CF1">
      <w:pPr>
        <w:rPr>
          <w:szCs w:val="28"/>
        </w:rPr>
      </w:pPr>
      <w:r w:rsidRPr="00F2636F">
        <w:rPr>
          <w:szCs w:val="28"/>
        </w:rPr>
        <w:t>Результаты расчетов на существующее положение, на все сроки реализации генерального плана представлены в таблице 4.12.1.2.</w:t>
      </w:r>
    </w:p>
    <w:p w:rsidR="00372996" w:rsidRPr="00F2636F" w:rsidRDefault="00372996" w:rsidP="002E6CF1">
      <w:pPr>
        <w:sectPr w:rsidR="00372996" w:rsidRPr="00F2636F" w:rsidSect="006338A1">
          <w:pgSz w:w="11906" w:h="16838"/>
          <w:pgMar w:top="851" w:right="851" w:bottom="851" w:left="1134" w:header="709" w:footer="709" w:gutter="0"/>
          <w:cols w:space="708"/>
          <w:docGrid w:linePitch="360"/>
        </w:sectPr>
      </w:pPr>
    </w:p>
    <w:p w:rsidR="00372996" w:rsidRPr="00F2636F" w:rsidRDefault="00372996" w:rsidP="002E6CF1">
      <w:pPr>
        <w:jc w:val="right"/>
      </w:pPr>
      <w:r w:rsidRPr="00F2636F">
        <w:lastRenderedPageBreak/>
        <w:t>Таблица 4.12.1.2</w:t>
      </w:r>
    </w:p>
    <w:p w:rsidR="00372996" w:rsidRPr="00F2636F" w:rsidRDefault="00372996" w:rsidP="002E6CF1">
      <w:pPr>
        <w:jc w:val="center"/>
        <w:rPr>
          <w:szCs w:val="28"/>
        </w:rPr>
      </w:pPr>
      <w:r w:rsidRPr="00F2636F">
        <w:rPr>
          <w:szCs w:val="28"/>
        </w:rPr>
        <w:t>Расчетное водопотребление населением Иштуганского сельского поселения</w:t>
      </w:r>
    </w:p>
    <w:p w:rsidR="00372996" w:rsidRPr="00F2636F" w:rsidRDefault="00372996" w:rsidP="002E6CF1">
      <w:pPr>
        <w:jc w:val="center"/>
      </w:pPr>
      <w:r w:rsidRPr="00F2636F">
        <w:rPr>
          <w:szCs w:val="28"/>
        </w:rPr>
        <w:t xml:space="preserve">Сабинского муниципального района Республики Татарстан, </w:t>
      </w:r>
      <w:r w:rsidRPr="00F2636F">
        <w:t>м</w:t>
      </w:r>
      <w:r w:rsidRPr="00F2636F">
        <w:rPr>
          <w:vertAlign w:val="superscript"/>
        </w:rPr>
        <w:t>3</w:t>
      </w:r>
      <w:r w:rsidRPr="00F2636F">
        <w:t>/сутки</w:t>
      </w:r>
    </w:p>
    <w:tbl>
      <w:tblPr>
        <w:tblW w:w="15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6"/>
        <w:gridCol w:w="1563"/>
        <w:gridCol w:w="1693"/>
        <w:gridCol w:w="1424"/>
        <w:gridCol w:w="1084"/>
        <w:gridCol w:w="1921"/>
        <w:gridCol w:w="1420"/>
        <w:gridCol w:w="1362"/>
        <w:gridCol w:w="1276"/>
        <w:gridCol w:w="850"/>
        <w:gridCol w:w="992"/>
        <w:gridCol w:w="993"/>
        <w:gridCol w:w="11"/>
      </w:tblGrid>
      <w:tr w:rsidR="00DD30EF" w:rsidRPr="00F2636F" w:rsidTr="00FB569E">
        <w:trPr>
          <w:gridAfter w:val="1"/>
          <w:wAfter w:w="11" w:type="dxa"/>
          <w:cantSplit/>
          <w:trHeight w:val="20"/>
          <w:jc w:val="center"/>
        </w:trPr>
        <w:tc>
          <w:tcPr>
            <w:tcW w:w="536" w:type="dxa"/>
            <w:vMerge w:val="restart"/>
            <w:vAlign w:val="center"/>
          </w:tcPr>
          <w:p w:rsidR="00372996" w:rsidRPr="00F2636F" w:rsidRDefault="00372996" w:rsidP="002E6CF1">
            <w:pPr>
              <w:ind w:firstLine="0"/>
              <w:jc w:val="center"/>
              <w:rPr>
                <w:sz w:val="20"/>
                <w:szCs w:val="20"/>
              </w:rPr>
            </w:pPr>
            <w:r w:rsidRPr="00F2636F">
              <w:rPr>
                <w:sz w:val="20"/>
                <w:szCs w:val="20"/>
              </w:rPr>
              <w:t>№ п/п</w:t>
            </w:r>
          </w:p>
        </w:tc>
        <w:tc>
          <w:tcPr>
            <w:tcW w:w="1563" w:type="dxa"/>
            <w:vMerge w:val="restart"/>
            <w:vAlign w:val="center"/>
          </w:tcPr>
          <w:p w:rsidR="00372996" w:rsidRPr="00F2636F" w:rsidRDefault="00372996" w:rsidP="002E6CF1">
            <w:pPr>
              <w:ind w:firstLine="0"/>
              <w:jc w:val="center"/>
              <w:rPr>
                <w:sz w:val="20"/>
                <w:szCs w:val="20"/>
              </w:rPr>
            </w:pPr>
            <w:r w:rsidRPr="00F2636F">
              <w:rPr>
                <w:sz w:val="20"/>
                <w:szCs w:val="20"/>
              </w:rPr>
              <w:t>Наименование населенного пункта, входящего в состав поселения</w:t>
            </w:r>
          </w:p>
        </w:tc>
        <w:tc>
          <w:tcPr>
            <w:tcW w:w="6122" w:type="dxa"/>
            <w:gridSpan w:val="4"/>
            <w:vAlign w:val="center"/>
          </w:tcPr>
          <w:p w:rsidR="00372996" w:rsidRPr="00F2636F" w:rsidRDefault="00372996" w:rsidP="002E6CF1">
            <w:pPr>
              <w:ind w:firstLine="0"/>
              <w:jc w:val="center"/>
              <w:rPr>
                <w:sz w:val="20"/>
                <w:szCs w:val="20"/>
              </w:rPr>
            </w:pPr>
            <w:r w:rsidRPr="00F2636F">
              <w:rPr>
                <w:sz w:val="20"/>
                <w:szCs w:val="20"/>
              </w:rPr>
              <w:t>Степень благоустройства жилых домов</w:t>
            </w:r>
          </w:p>
          <w:p w:rsidR="00372996" w:rsidRPr="00F2636F" w:rsidRDefault="00372996" w:rsidP="002E6CF1">
            <w:pPr>
              <w:ind w:left="-652" w:firstLine="0"/>
              <w:jc w:val="center"/>
              <w:rPr>
                <w:sz w:val="20"/>
                <w:szCs w:val="20"/>
                <w:u w:val="single"/>
              </w:rPr>
            </w:pPr>
            <w:r w:rsidRPr="00F2636F">
              <w:rPr>
                <w:sz w:val="20"/>
                <w:szCs w:val="20"/>
                <w:u w:val="single"/>
              </w:rPr>
              <w:t>Число жителей</w:t>
            </w:r>
          </w:p>
          <w:p w:rsidR="00372996" w:rsidRPr="00F2636F" w:rsidRDefault="00372996" w:rsidP="002E6CF1">
            <w:pPr>
              <w:ind w:firstLine="0"/>
              <w:jc w:val="center"/>
              <w:rPr>
                <w:sz w:val="20"/>
                <w:szCs w:val="20"/>
              </w:rPr>
            </w:pPr>
            <w:proofErr w:type="spellStart"/>
            <w:r w:rsidRPr="00F2636F">
              <w:rPr>
                <w:sz w:val="20"/>
                <w:szCs w:val="20"/>
              </w:rPr>
              <w:t>Среднесуточ.расход</w:t>
            </w:r>
            <w:proofErr w:type="spellEnd"/>
            <w:r w:rsidRPr="00F2636F">
              <w:rPr>
                <w:sz w:val="20"/>
                <w:szCs w:val="20"/>
              </w:rPr>
              <w:t>, м</w:t>
            </w:r>
            <w:r w:rsidRPr="00F2636F">
              <w:rPr>
                <w:sz w:val="20"/>
                <w:szCs w:val="20"/>
                <w:vertAlign w:val="superscript"/>
              </w:rPr>
              <w:t>3</w:t>
            </w:r>
            <w:r w:rsidRPr="00F2636F">
              <w:rPr>
                <w:sz w:val="20"/>
                <w:szCs w:val="20"/>
              </w:rPr>
              <w:t>/</w:t>
            </w:r>
            <w:proofErr w:type="spellStart"/>
            <w:r w:rsidRPr="00F2636F">
              <w:rPr>
                <w:sz w:val="20"/>
                <w:szCs w:val="20"/>
              </w:rPr>
              <w:t>сут</w:t>
            </w:r>
            <w:proofErr w:type="spellEnd"/>
          </w:p>
        </w:tc>
        <w:tc>
          <w:tcPr>
            <w:tcW w:w="1420" w:type="dxa"/>
            <w:vMerge w:val="restart"/>
            <w:vAlign w:val="center"/>
          </w:tcPr>
          <w:p w:rsidR="00372996" w:rsidRPr="00F2636F" w:rsidRDefault="00372996" w:rsidP="002E6CF1">
            <w:pPr>
              <w:ind w:firstLine="0"/>
              <w:jc w:val="center"/>
              <w:rPr>
                <w:sz w:val="20"/>
                <w:szCs w:val="20"/>
              </w:rPr>
            </w:pPr>
            <w:r w:rsidRPr="00F2636F">
              <w:rPr>
                <w:sz w:val="20"/>
                <w:szCs w:val="20"/>
              </w:rPr>
              <w:t xml:space="preserve">Среднесуточные расходы водопотребления, </w:t>
            </w:r>
            <w:proofErr w:type="spellStart"/>
            <w:r w:rsidRPr="00F2636F">
              <w:rPr>
                <w:sz w:val="20"/>
                <w:szCs w:val="20"/>
              </w:rPr>
              <w:t>Qср</w:t>
            </w:r>
            <w:proofErr w:type="spellEnd"/>
          </w:p>
        </w:tc>
        <w:tc>
          <w:tcPr>
            <w:tcW w:w="1362" w:type="dxa"/>
            <w:vMerge w:val="restart"/>
            <w:vAlign w:val="center"/>
          </w:tcPr>
          <w:p w:rsidR="00372996" w:rsidRPr="00F2636F" w:rsidRDefault="00372996" w:rsidP="002E6CF1">
            <w:pPr>
              <w:ind w:firstLine="0"/>
              <w:jc w:val="center"/>
              <w:rPr>
                <w:sz w:val="20"/>
                <w:szCs w:val="20"/>
              </w:rPr>
            </w:pPr>
            <w:r w:rsidRPr="00F2636F">
              <w:rPr>
                <w:sz w:val="20"/>
                <w:szCs w:val="20"/>
              </w:rPr>
              <w:t xml:space="preserve">Расчетный расход воды в сутки наибольшего водопотребления, </w:t>
            </w:r>
            <w:proofErr w:type="spellStart"/>
            <w:r w:rsidRPr="00F2636F">
              <w:rPr>
                <w:sz w:val="20"/>
                <w:szCs w:val="20"/>
              </w:rPr>
              <w:t>Qmах</w:t>
            </w:r>
            <w:proofErr w:type="spellEnd"/>
          </w:p>
        </w:tc>
        <w:tc>
          <w:tcPr>
            <w:tcW w:w="1276" w:type="dxa"/>
            <w:vMerge w:val="restart"/>
            <w:vAlign w:val="center"/>
          </w:tcPr>
          <w:p w:rsidR="00372996" w:rsidRPr="00F2636F" w:rsidRDefault="00372996" w:rsidP="002E6CF1">
            <w:pPr>
              <w:ind w:firstLine="0"/>
              <w:jc w:val="center"/>
              <w:rPr>
                <w:sz w:val="20"/>
                <w:szCs w:val="20"/>
              </w:rPr>
            </w:pPr>
            <w:r w:rsidRPr="00F2636F">
              <w:rPr>
                <w:sz w:val="20"/>
                <w:szCs w:val="20"/>
              </w:rPr>
              <w:t>Неучтенные расходы</w:t>
            </w:r>
          </w:p>
        </w:tc>
        <w:tc>
          <w:tcPr>
            <w:tcW w:w="850" w:type="dxa"/>
            <w:vMerge w:val="restart"/>
            <w:vAlign w:val="center"/>
          </w:tcPr>
          <w:p w:rsidR="00372996" w:rsidRPr="00F2636F" w:rsidRDefault="00372996" w:rsidP="002E6CF1">
            <w:pPr>
              <w:ind w:firstLine="0"/>
              <w:jc w:val="center"/>
              <w:rPr>
                <w:sz w:val="20"/>
                <w:szCs w:val="20"/>
              </w:rPr>
            </w:pPr>
            <w:r w:rsidRPr="00F2636F">
              <w:rPr>
                <w:sz w:val="20"/>
                <w:szCs w:val="20"/>
              </w:rPr>
              <w:t>Полив</w:t>
            </w:r>
          </w:p>
        </w:tc>
        <w:tc>
          <w:tcPr>
            <w:tcW w:w="992" w:type="dxa"/>
            <w:vMerge w:val="restart"/>
            <w:vAlign w:val="center"/>
          </w:tcPr>
          <w:p w:rsidR="00372996" w:rsidRPr="00F2636F" w:rsidRDefault="00372996" w:rsidP="002E6CF1">
            <w:pPr>
              <w:ind w:firstLine="0"/>
              <w:jc w:val="center"/>
              <w:rPr>
                <w:sz w:val="20"/>
                <w:szCs w:val="20"/>
              </w:rPr>
            </w:pPr>
            <w:r w:rsidRPr="00F2636F">
              <w:rPr>
                <w:sz w:val="20"/>
                <w:szCs w:val="20"/>
              </w:rPr>
              <w:t>Пожаротушение</w:t>
            </w:r>
          </w:p>
        </w:tc>
        <w:tc>
          <w:tcPr>
            <w:tcW w:w="993" w:type="dxa"/>
            <w:vMerge w:val="restart"/>
            <w:vAlign w:val="center"/>
          </w:tcPr>
          <w:p w:rsidR="00372996" w:rsidRPr="00F2636F" w:rsidRDefault="00372996" w:rsidP="002E6CF1">
            <w:pPr>
              <w:ind w:firstLine="0"/>
              <w:jc w:val="center"/>
              <w:rPr>
                <w:sz w:val="20"/>
                <w:szCs w:val="20"/>
              </w:rPr>
            </w:pPr>
            <w:r w:rsidRPr="00F2636F">
              <w:rPr>
                <w:sz w:val="20"/>
                <w:szCs w:val="20"/>
              </w:rPr>
              <w:t>Итого</w:t>
            </w:r>
          </w:p>
        </w:tc>
      </w:tr>
      <w:tr w:rsidR="00DD30EF" w:rsidRPr="00F2636F" w:rsidTr="00FB569E">
        <w:trPr>
          <w:gridAfter w:val="1"/>
          <w:wAfter w:w="11" w:type="dxa"/>
          <w:cantSplit/>
          <w:tblHeader/>
          <w:jc w:val="center"/>
        </w:trPr>
        <w:tc>
          <w:tcPr>
            <w:tcW w:w="536" w:type="dxa"/>
            <w:vMerge/>
            <w:vAlign w:val="center"/>
          </w:tcPr>
          <w:p w:rsidR="00372996" w:rsidRPr="00F2636F" w:rsidRDefault="00372996" w:rsidP="002E6CF1">
            <w:pPr>
              <w:ind w:firstLine="0"/>
              <w:jc w:val="center"/>
              <w:rPr>
                <w:sz w:val="20"/>
                <w:szCs w:val="20"/>
              </w:rPr>
            </w:pPr>
          </w:p>
        </w:tc>
        <w:tc>
          <w:tcPr>
            <w:tcW w:w="1563" w:type="dxa"/>
            <w:vMerge/>
            <w:vAlign w:val="center"/>
          </w:tcPr>
          <w:p w:rsidR="00372996" w:rsidRPr="00F2636F" w:rsidRDefault="00372996" w:rsidP="002E6CF1">
            <w:pPr>
              <w:keepNext/>
              <w:ind w:firstLine="0"/>
              <w:jc w:val="center"/>
              <w:outlineLvl w:val="0"/>
              <w:rPr>
                <w:sz w:val="20"/>
                <w:szCs w:val="20"/>
              </w:rPr>
            </w:pPr>
          </w:p>
        </w:tc>
        <w:tc>
          <w:tcPr>
            <w:tcW w:w="1693" w:type="dxa"/>
            <w:vAlign w:val="center"/>
          </w:tcPr>
          <w:p w:rsidR="00372996" w:rsidRPr="00F2636F" w:rsidRDefault="00372996" w:rsidP="002E6CF1">
            <w:pPr>
              <w:ind w:firstLine="0"/>
              <w:jc w:val="center"/>
              <w:rPr>
                <w:sz w:val="20"/>
                <w:szCs w:val="20"/>
              </w:rPr>
            </w:pPr>
            <w:r w:rsidRPr="00F2636F">
              <w:rPr>
                <w:sz w:val="20"/>
                <w:szCs w:val="20"/>
              </w:rPr>
              <w:t>Здания, оборудованные внутренним водопроводом, канализацией, централизованным горячим водоснабжением</w:t>
            </w:r>
          </w:p>
        </w:tc>
        <w:tc>
          <w:tcPr>
            <w:tcW w:w="1424" w:type="dxa"/>
            <w:vAlign w:val="center"/>
          </w:tcPr>
          <w:p w:rsidR="00372996" w:rsidRPr="00F2636F" w:rsidRDefault="00372996" w:rsidP="002E6CF1">
            <w:pPr>
              <w:ind w:firstLine="0"/>
              <w:jc w:val="center"/>
              <w:rPr>
                <w:sz w:val="20"/>
                <w:szCs w:val="20"/>
              </w:rPr>
            </w:pPr>
            <w:r w:rsidRPr="00F2636F">
              <w:rPr>
                <w:sz w:val="20"/>
                <w:szCs w:val="20"/>
              </w:rPr>
              <w:t>Дома с местными водонагревателями</w:t>
            </w:r>
          </w:p>
        </w:tc>
        <w:tc>
          <w:tcPr>
            <w:tcW w:w="1084" w:type="dxa"/>
            <w:vAlign w:val="center"/>
          </w:tcPr>
          <w:p w:rsidR="00372996" w:rsidRPr="00F2636F" w:rsidRDefault="00372996" w:rsidP="002E6CF1">
            <w:pPr>
              <w:ind w:firstLine="0"/>
              <w:jc w:val="center"/>
              <w:rPr>
                <w:sz w:val="20"/>
                <w:szCs w:val="20"/>
              </w:rPr>
            </w:pPr>
            <w:r w:rsidRPr="00F2636F">
              <w:rPr>
                <w:sz w:val="20"/>
                <w:szCs w:val="20"/>
              </w:rPr>
              <w:t>Дома без ванн</w:t>
            </w:r>
          </w:p>
        </w:tc>
        <w:tc>
          <w:tcPr>
            <w:tcW w:w="1921" w:type="dxa"/>
            <w:vAlign w:val="center"/>
          </w:tcPr>
          <w:p w:rsidR="00372996" w:rsidRPr="00F2636F" w:rsidRDefault="00372996" w:rsidP="002E6CF1">
            <w:pPr>
              <w:ind w:firstLine="0"/>
              <w:jc w:val="center"/>
              <w:rPr>
                <w:sz w:val="20"/>
                <w:szCs w:val="20"/>
              </w:rPr>
            </w:pPr>
            <w:r w:rsidRPr="00F2636F">
              <w:rPr>
                <w:sz w:val="20"/>
                <w:szCs w:val="20"/>
              </w:rPr>
              <w:t>Дома с водопользованием из водоразборных колонок</w:t>
            </w:r>
          </w:p>
        </w:tc>
        <w:tc>
          <w:tcPr>
            <w:tcW w:w="1420" w:type="dxa"/>
            <w:vMerge/>
            <w:vAlign w:val="center"/>
          </w:tcPr>
          <w:p w:rsidR="00372996" w:rsidRPr="00F2636F" w:rsidRDefault="00372996" w:rsidP="002E6CF1">
            <w:pPr>
              <w:ind w:firstLine="0"/>
              <w:jc w:val="center"/>
              <w:rPr>
                <w:sz w:val="20"/>
                <w:szCs w:val="20"/>
              </w:rPr>
            </w:pPr>
          </w:p>
        </w:tc>
        <w:tc>
          <w:tcPr>
            <w:tcW w:w="1362" w:type="dxa"/>
            <w:vMerge/>
            <w:vAlign w:val="center"/>
          </w:tcPr>
          <w:p w:rsidR="00372996" w:rsidRPr="00F2636F" w:rsidRDefault="00372996" w:rsidP="002E6CF1">
            <w:pPr>
              <w:ind w:firstLine="0"/>
              <w:jc w:val="center"/>
              <w:rPr>
                <w:sz w:val="20"/>
                <w:szCs w:val="20"/>
              </w:rPr>
            </w:pPr>
          </w:p>
        </w:tc>
        <w:tc>
          <w:tcPr>
            <w:tcW w:w="1276" w:type="dxa"/>
            <w:vMerge/>
            <w:vAlign w:val="center"/>
          </w:tcPr>
          <w:p w:rsidR="00372996" w:rsidRPr="00F2636F" w:rsidRDefault="00372996" w:rsidP="002E6CF1">
            <w:pPr>
              <w:ind w:firstLine="0"/>
              <w:jc w:val="center"/>
              <w:rPr>
                <w:sz w:val="20"/>
                <w:szCs w:val="20"/>
              </w:rPr>
            </w:pPr>
          </w:p>
        </w:tc>
        <w:tc>
          <w:tcPr>
            <w:tcW w:w="850" w:type="dxa"/>
            <w:vMerge/>
            <w:vAlign w:val="center"/>
          </w:tcPr>
          <w:p w:rsidR="00372996" w:rsidRPr="00F2636F" w:rsidRDefault="00372996" w:rsidP="002E6CF1">
            <w:pPr>
              <w:ind w:firstLine="0"/>
              <w:jc w:val="center"/>
              <w:rPr>
                <w:sz w:val="20"/>
                <w:szCs w:val="20"/>
              </w:rPr>
            </w:pPr>
          </w:p>
        </w:tc>
        <w:tc>
          <w:tcPr>
            <w:tcW w:w="992" w:type="dxa"/>
            <w:vMerge/>
            <w:vAlign w:val="center"/>
          </w:tcPr>
          <w:p w:rsidR="00372996" w:rsidRPr="00F2636F" w:rsidRDefault="00372996" w:rsidP="002E6CF1">
            <w:pPr>
              <w:ind w:firstLine="0"/>
              <w:jc w:val="center"/>
              <w:rPr>
                <w:sz w:val="20"/>
                <w:szCs w:val="20"/>
              </w:rPr>
            </w:pPr>
          </w:p>
        </w:tc>
        <w:tc>
          <w:tcPr>
            <w:tcW w:w="993" w:type="dxa"/>
            <w:vMerge/>
            <w:vAlign w:val="center"/>
          </w:tcPr>
          <w:p w:rsidR="00372996" w:rsidRPr="00F2636F" w:rsidRDefault="00372996" w:rsidP="002E6CF1">
            <w:pPr>
              <w:ind w:firstLine="0"/>
              <w:jc w:val="center"/>
              <w:rPr>
                <w:sz w:val="20"/>
                <w:szCs w:val="20"/>
              </w:rPr>
            </w:pPr>
          </w:p>
        </w:tc>
      </w:tr>
      <w:tr w:rsidR="00DD30EF" w:rsidRPr="00F2636F" w:rsidTr="00FB569E">
        <w:trPr>
          <w:cantSplit/>
          <w:trHeight w:val="72"/>
          <w:jc w:val="center"/>
        </w:trPr>
        <w:tc>
          <w:tcPr>
            <w:tcW w:w="15125" w:type="dxa"/>
            <w:gridSpan w:val="13"/>
            <w:vAlign w:val="center"/>
          </w:tcPr>
          <w:p w:rsidR="00372996" w:rsidRPr="00F2636F" w:rsidRDefault="00372996" w:rsidP="002E6CF1">
            <w:pPr>
              <w:ind w:firstLine="0"/>
              <w:jc w:val="center"/>
              <w:rPr>
                <w:sz w:val="20"/>
                <w:szCs w:val="20"/>
              </w:rPr>
            </w:pPr>
            <w:r w:rsidRPr="00F2636F">
              <w:rPr>
                <w:sz w:val="20"/>
                <w:szCs w:val="20"/>
              </w:rPr>
              <w:t xml:space="preserve">Существующее положение </w:t>
            </w:r>
          </w:p>
        </w:tc>
      </w:tr>
      <w:tr w:rsidR="00DD30EF" w:rsidRPr="00F2636F" w:rsidTr="00FB569E">
        <w:trPr>
          <w:gridAfter w:val="1"/>
          <w:wAfter w:w="11" w:type="dxa"/>
          <w:cantSplit/>
          <w:jc w:val="center"/>
        </w:trPr>
        <w:tc>
          <w:tcPr>
            <w:tcW w:w="536" w:type="dxa"/>
            <w:vAlign w:val="center"/>
          </w:tcPr>
          <w:p w:rsidR="00372996" w:rsidRPr="00F2636F" w:rsidRDefault="00372996" w:rsidP="002E6CF1">
            <w:pPr>
              <w:ind w:firstLine="0"/>
              <w:jc w:val="center"/>
              <w:rPr>
                <w:sz w:val="20"/>
                <w:szCs w:val="20"/>
              </w:rPr>
            </w:pPr>
            <w:r w:rsidRPr="00F2636F">
              <w:rPr>
                <w:sz w:val="20"/>
                <w:szCs w:val="20"/>
              </w:rPr>
              <w:t>1</w:t>
            </w:r>
          </w:p>
        </w:tc>
        <w:tc>
          <w:tcPr>
            <w:tcW w:w="1563" w:type="dxa"/>
            <w:vAlign w:val="center"/>
          </w:tcPr>
          <w:p w:rsidR="00372996" w:rsidRPr="00F2636F" w:rsidRDefault="000502DB" w:rsidP="002E6CF1">
            <w:pPr>
              <w:ind w:firstLine="0"/>
              <w:jc w:val="center"/>
              <w:rPr>
                <w:bCs/>
                <w:sz w:val="20"/>
                <w:szCs w:val="20"/>
              </w:rPr>
            </w:pPr>
            <w:r>
              <w:rPr>
                <w:sz w:val="20"/>
                <w:szCs w:val="20"/>
              </w:rPr>
              <w:t>пос.</w:t>
            </w:r>
            <w:r w:rsidR="00DC1371">
              <w:rPr>
                <w:sz w:val="20"/>
                <w:szCs w:val="20"/>
              </w:rPr>
              <w:t xml:space="preserve"> ж.-д. разъезда Иштуган</w:t>
            </w:r>
          </w:p>
        </w:tc>
        <w:tc>
          <w:tcPr>
            <w:tcW w:w="1693" w:type="dxa"/>
            <w:vAlign w:val="center"/>
          </w:tcPr>
          <w:p w:rsidR="00372996" w:rsidRPr="00F2636F" w:rsidRDefault="00372996" w:rsidP="002E6CF1">
            <w:pPr>
              <w:ind w:firstLine="0"/>
              <w:jc w:val="center"/>
              <w:rPr>
                <w:sz w:val="20"/>
                <w:szCs w:val="20"/>
              </w:rPr>
            </w:pPr>
            <w:r w:rsidRPr="00F2636F">
              <w:rPr>
                <w:sz w:val="20"/>
                <w:szCs w:val="20"/>
              </w:rPr>
              <w:t>-</w:t>
            </w:r>
          </w:p>
        </w:tc>
        <w:tc>
          <w:tcPr>
            <w:tcW w:w="1424" w:type="dxa"/>
            <w:vAlign w:val="center"/>
          </w:tcPr>
          <w:p w:rsidR="00372996" w:rsidRPr="00F2636F" w:rsidRDefault="00372996" w:rsidP="002E6CF1">
            <w:pPr>
              <w:ind w:firstLine="0"/>
              <w:jc w:val="center"/>
              <w:rPr>
                <w:sz w:val="20"/>
                <w:szCs w:val="20"/>
              </w:rPr>
            </w:pPr>
            <w:r w:rsidRPr="00F2636F">
              <w:rPr>
                <w:sz w:val="20"/>
                <w:szCs w:val="20"/>
              </w:rPr>
              <w:t>-</w:t>
            </w:r>
          </w:p>
        </w:tc>
        <w:tc>
          <w:tcPr>
            <w:tcW w:w="1084" w:type="dxa"/>
            <w:vAlign w:val="center"/>
          </w:tcPr>
          <w:p w:rsidR="00372996" w:rsidRPr="00F2636F" w:rsidRDefault="00DD30EF" w:rsidP="002E6CF1">
            <w:pPr>
              <w:ind w:firstLine="0"/>
              <w:jc w:val="center"/>
              <w:rPr>
                <w:sz w:val="20"/>
                <w:szCs w:val="20"/>
                <w:u w:val="single"/>
              </w:rPr>
            </w:pPr>
            <w:r w:rsidRPr="00F2636F">
              <w:rPr>
                <w:sz w:val="20"/>
                <w:szCs w:val="20"/>
                <w:u w:val="single"/>
              </w:rPr>
              <w:t>600</w:t>
            </w:r>
          </w:p>
          <w:p w:rsidR="00372996" w:rsidRPr="00F2636F" w:rsidRDefault="00DD30EF" w:rsidP="002E6CF1">
            <w:pPr>
              <w:ind w:firstLine="0"/>
              <w:jc w:val="center"/>
              <w:rPr>
                <w:sz w:val="20"/>
                <w:szCs w:val="20"/>
              </w:rPr>
            </w:pPr>
            <w:r w:rsidRPr="00F2636F">
              <w:rPr>
                <w:sz w:val="20"/>
                <w:szCs w:val="20"/>
              </w:rPr>
              <w:t>84,00</w:t>
            </w:r>
          </w:p>
        </w:tc>
        <w:tc>
          <w:tcPr>
            <w:tcW w:w="1921" w:type="dxa"/>
            <w:vAlign w:val="center"/>
          </w:tcPr>
          <w:p w:rsidR="00372996" w:rsidRPr="00F2636F" w:rsidRDefault="00372996" w:rsidP="002E6CF1">
            <w:pPr>
              <w:ind w:firstLine="0"/>
              <w:jc w:val="center"/>
              <w:rPr>
                <w:sz w:val="20"/>
                <w:szCs w:val="20"/>
              </w:rPr>
            </w:pPr>
            <w:r w:rsidRPr="00F2636F">
              <w:rPr>
                <w:sz w:val="20"/>
                <w:szCs w:val="20"/>
              </w:rPr>
              <w:t>-</w:t>
            </w:r>
          </w:p>
        </w:tc>
        <w:tc>
          <w:tcPr>
            <w:tcW w:w="1420" w:type="dxa"/>
            <w:vAlign w:val="center"/>
          </w:tcPr>
          <w:p w:rsidR="00DD30EF" w:rsidRPr="00F2636F" w:rsidRDefault="00DD30EF" w:rsidP="002E6CF1">
            <w:pPr>
              <w:ind w:firstLine="0"/>
              <w:jc w:val="center"/>
              <w:rPr>
                <w:sz w:val="20"/>
                <w:szCs w:val="20"/>
                <w:u w:val="single"/>
              </w:rPr>
            </w:pPr>
            <w:r w:rsidRPr="00F2636F">
              <w:rPr>
                <w:sz w:val="20"/>
                <w:szCs w:val="20"/>
                <w:u w:val="single"/>
              </w:rPr>
              <w:t>600</w:t>
            </w:r>
          </w:p>
          <w:p w:rsidR="00372996" w:rsidRPr="00F2636F" w:rsidRDefault="00DD30EF" w:rsidP="002E6CF1">
            <w:pPr>
              <w:ind w:firstLine="0"/>
              <w:jc w:val="center"/>
              <w:rPr>
                <w:sz w:val="20"/>
                <w:szCs w:val="20"/>
              </w:rPr>
            </w:pPr>
            <w:r w:rsidRPr="00F2636F">
              <w:rPr>
                <w:sz w:val="20"/>
                <w:szCs w:val="20"/>
              </w:rPr>
              <w:t>84,00</w:t>
            </w:r>
          </w:p>
        </w:tc>
        <w:tc>
          <w:tcPr>
            <w:tcW w:w="1362" w:type="dxa"/>
            <w:vAlign w:val="center"/>
          </w:tcPr>
          <w:p w:rsidR="00372996" w:rsidRPr="00F2636F" w:rsidRDefault="00DD30EF" w:rsidP="002E6CF1">
            <w:pPr>
              <w:ind w:firstLine="0"/>
              <w:jc w:val="center"/>
              <w:rPr>
                <w:sz w:val="20"/>
                <w:szCs w:val="20"/>
              </w:rPr>
            </w:pPr>
            <w:r w:rsidRPr="00F2636F">
              <w:rPr>
                <w:sz w:val="20"/>
                <w:szCs w:val="20"/>
              </w:rPr>
              <w:t>100,80</w:t>
            </w:r>
          </w:p>
        </w:tc>
        <w:tc>
          <w:tcPr>
            <w:tcW w:w="1276" w:type="dxa"/>
            <w:vAlign w:val="center"/>
          </w:tcPr>
          <w:p w:rsidR="00372996" w:rsidRPr="00F2636F" w:rsidRDefault="00DD30EF" w:rsidP="002E6CF1">
            <w:pPr>
              <w:ind w:firstLine="0"/>
              <w:jc w:val="center"/>
              <w:rPr>
                <w:sz w:val="20"/>
                <w:szCs w:val="20"/>
              </w:rPr>
            </w:pPr>
            <w:r w:rsidRPr="00F2636F">
              <w:rPr>
                <w:sz w:val="20"/>
                <w:szCs w:val="20"/>
              </w:rPr>
              <w:t>12,60</w:t>
            </w:r>
          </w:p>
        </w:tc>
        <w:tc>
          <w:tcPr>
            <w:tcW w:w="850" w:type="dxa"/>
            <w:vAlign w:val="center"/>
          </w:tcPr>
          <w:p w:rsidR="00372996" w:rsidRPr="00F2636F" w:rsidRDefault="00DD30EF" w:rsidP="002E6CF1">
            <w:pPr>
              <w:ind w:firstLine="0"/>
              <w:jc w:val="center"/>
              <w:rPr>
                <w:sz w:val="20"/>
                <w:szCs w:val="20"/>
              </w:rPr>
            </w:pPr>
            <w:r w:rsidRPr="00F2636F">
              <w:rPr>
                <w:sz w:val="20"/>
                <w:szCs w:val="20"/>
              </w:rPr>
              <w:t>42,00</w:t>
            </w:r>
          </w:p>
        </w:tc>
        <w:tc>
          <w:tcPr>
            <w:tcW w:w="992" w:type="dxa"/>
            <w:vAlign w:val="center"/>
          </w:tcPr>
          <w:p w:rsidR="00372996" w:rsidRPr="00F2636F" w:rsidRDefault="00372996" w:rsidP="002E6CF1">
            <w:pPr>
              <w:ind w:firstLine="0"/>
              <w:jc w:val="center"/>
              <w:rPr>
                <w:sz w:val="20"/>
                <w:szCs w:val="20"/>
              </w:rPr>
            </w:pPr>
            <w:r w:rsidRPr="00F2636F">
              <w:rPr>
                <w:sz w:val="20"/>
                <w:szCs w:val="20"/>
              </w:rPr>
              <w:t>54,0</w:t>
            </w:r>
          </w:p>
        </w:tc>
        <w:tc>
          <w:tcPr>
            <w:tcW w:w="993" w:type="dxa"/>
            <w:vAlign w:val="center"/>
          </w:tcPr>
          <w:p w:rsidR="00372996" w:rsidRPr="00F2636F" w:rsidRDefault="00DD30EF" w:rsidP="002E6CF1">
            <w:pPr>
              <w:ind w:firstLine="0"/>
              <w:jc w:val="center"/>
              <w:rPr>
                <w:bCs/>
                <w:sz w:val="20"/>
                <w:szCs w:val="20"/>
              </w:rPr>
            </w:pPr>
            <w:r w:rsidRPr="00F2636F">
              <w:rPr>
                <w:bCs/>
                <w:sz w:val="20"/>
                <w:szCs w:val="20"/>
              </w:rPr>
              <w:t>209,40</w:t>
            </w:r>
          </w:p>
        </w:tc>
      </w:tr>
      <w:tr w:rsidR="00DD30EF" w:rsidRPr="00F2636F" w:rsidTr="00FB569E">
        <w:trPr>
          <w:cantSplit/>
          <w:trHeight w:val="133"/>
          <w:jc w:val="center"/>
        </w:trPr>
        <w:tc>
          <w:tcPr>
            <w:tcW w:w="15125" w:type="dxa"/>
            <w:gridSpan w:val="13"/>
            <w:vAlign w:val="center"/>
          </w:tcPr>
          <w:p w:rsidR="00372996" w:rsidRPr="00F2636F" w:rsidRDefault="00372996" w:rsidP="002E6CF1">
            <w:pPr>
              <w:ind w:firstLine="0"/>
              <w:jc w:val="center"/>
              <w:rPr>
                <w:sz w:val="20"/>
                <w:szCs w:val="20"/>
              </w:rPr>
            </w:pPr>
            <w:r w:rsidRPr="00F2636F">
              <w:rPr>
                <w:sz w:val="20"/>
                <w:szCs w:val="20"/>
              </w:rPr>
              <w:t>Первая очередь реализации генерального плана (2025 г.)</w:t>
            </w:r>
          </w:p>
        </w:tc>
      </w:tr>
      <w:tr w:rsidR="00BF7607" w:rsidRPr="00F2636F" w:rsidTr="00FB569E">
        <w:trPr>
          <w:gridAfter w:val="1"/>
          <w:wAfter w:w="11" w:type="dxa"/>
          <w:cantSplit/>
          <w:jc w:val="center"/>
        </w:trPr>
        <w:tc>
          <w:tcPr>
            <w:tcW w:w="536" w:type="dxa"/>
            <w:vAlign w:val="center"/>
          </w:tcPr>
          <w:p w:rsidR="00DD30EF" w:rsidRPr="00F2636F" w:rsidRDefault="00DD30EF" w:rsidP="002E6CF1">
            <w:pPr>
              <w:ind w:firstLine="0"/>
              <w:jc w:val="center"/>
              <w:rPr>
                <w:sz w:val="20"/>
                <w:szCs w:val="20"/>
              </w:rPr>
            </w:pPr>
            <w:r w:rsidRPr="00F2636F">
              <w:rPr>
                <w:sz w:val="20"/>
                <w:szCs w:val="20"/>
              </w:rPr>
              <w:t>1</w:t>
            </w:r>
          </w:p>
        </w:tc>
        <w:tc>
          <w:tcPr>
            <w:tcW w:w="1563" w:type="dxa"/>
            <w:vAlign w:val="center"/>
          </w:tcPr>
          <w:p w:rsidR="00DD30EF" w:rsidRPr="00F2636F" w:rsidRDefault="000502DB" w:rsidP="002E6CF1">
            <w:pPr>
              <w:ind w:firstLine="0"/>
              <w:jc w:val="center"/>
              <w:rPr>
                <w:bCs/>
                <w:sz w:val="20"/>
                <w:szCs w:val="20"/>
              </w:rPr>
            </w:pPr>
            <w:r>
              <w:rPr>
                <w:sz w:val="20"/>
                <w:szCs w:val="20"/>
              </w:rPr>
              <w:t>пос.</w:t>
            </w:r>
            <w:r w:rsidR="00DC1371">
              <w:rPr>
                <w:sz w:val="20"/>
                <w:szCs w:val="20"/>
              </w:rPr>
              <w:t xml:space="preserve"> ж.-д. разъезда Иштуган</w:t>
            </w:r>
          </w:p>
        </w:tc>
        <w:tc>
          <w:tcPr>
            <w:tcW w:w="1693" w:type="dxa"/>
            <w:vAlign w:val="center"/>
          </w:tcPr>
          <w:p w:rsidR="00DD30EF" w:rsidRPr="00F2636F" w:rsidRDefault="00DD30EF" w:rsidP="002E6CF1">
            <w:pPr>
              <w:ind w:firstLine="0"/>
              <w:jc w:val="center"/>
              <w:rPr>
                <w:sz w:val="20"/>
                <w:szCs w:val="20"/>
              </w:rPr>
            </w:pPr>
            <w:r w:rsidRPr="00F2636F">
              <w:rPr>
                <w:sz w:val="20"/>
                <w:szCs w:val="20"/>
              </w:rPr>
              <w:t>-</w:t>
            </w:r>
          </w:p>
        </w:tc>
        <w:tc>
          <w:tcPr>
            <w:tcW w:w="1424" w:type="dxa"/>
            <w:vAlign w:val="center"/>
          </w:tcPr>
          <w:p w:rsidR="00DD30EF" w:rsidRPr="00F2636F" w:rsidRDefault="00DD30EF" w:rsidP="002E6CF1">
            <w:pPr>
              <w:ind w:firstLine="0"/>
              <w:jc w:val="center"/>
              <w:rPr>
                <w:sz w:val="20"/>
                <w:szCs w:val="20"/>
              </w:rPr>
            </w:pPr>
            <w:r w:rsidRPr="00F2636F">
              <w:rPr>
                <w:sz w:val="20"/>
                <w:szCs w:val="20"/>
              </w:rPr>
              <w:t>-</w:t>
            </w:r>
          </w:p>
        </w:tc>
        <w:tc>
          <w:tcPr>
            <w:tcW w:w="1084" w:type="dxa"/>
            <w:vAlign w:val="center"/>
          </w:tcPr>
          <w:p w:rsidR="00DD30EF" w:rsidRPr="00F2636F" w:rsidRDefault="00DD30EF" w:rsidP="002E6CF1">
            <w:pPr>
              <w:ind w:firstLine="0"/>
              <w:jc w:val="center"/>
              <w:rPr>
                <w:sz w:val="20"/>
                <w:szCs w:val="20"/>
                <w:u w:val="single"/>
              </w:rPr>
            </w:pPr>
            <w:r w:rsidRPr="00F2636F">
              <w:rPr>
                <w:sz w:val="20"/>
                <w:szCs w:val="20"/>
                <w:u w:val="single"/>
              </w:rPr>
              <w:t>596</w:t>
            </w:r>
          </w:p>
          <w:p w:rsidR="00DD30EF" w:rsidRPr="00F2636F" w:rsidRDefault="00DD30EF" w:rsidP="002E6CF1">
            <w:pPr>
              <w:ind w:firstLine="0"/>
              <w:jc w:val="center"/>
              <w:rPr>
                <w:sz w:val="20"/>
                <w:szCs w:val="20"/>
              </w:rPr>
            </w:pPr>
            <w:r w:rsidRPr="00F2636F">
              <w:rPr>
                <w:sz w:val="20"/>
                <w:szCs w:val="20"/>
              </w:rPr>
              <w:t>83,44</w:t>
            </w:r>
          </w:p>
        </w:tc>
        <w:tc>
          <w:tcPr>
            <w:tcW w:w="1921" w:type="dxa"/>
            <w:vAlign w:val="center"/>
          </w:tcPr>
          <w:p w:rsidR="00DD30EF" w:rsidRPr="00F2636F" w:rsidRDefault="00DD30EF" w:rsidP="002E6CF1">
            <w:pPr>
              <w:ind w:firstLine="0"/>
              <w:jc w:val="center"/>
              <w:rPr>
                <w:sz w:val="20"/>
                <w:szCs w:val="20"/>
              </w:rPr>
            </w:pPr>
            <w:r w:rsidRPr="00F2636F">
              <w:rPr>
                <w:sz w:val="20"/>
                <w:szCs w:val="20"/>
              </w:rPr>
              <w:t>-</w:t>
            </w:r>
          </w:p>
        </w:tc>
        <w:tc>
          <w:tcPr>
            <w:tcW w:w="1420" w:type="dxa"/>
            <w:vAlign w:val="center"/>
          </w:tcPr>
          <w:p w:rsidR="00DD30EF" w:rsidRPr="00F2636F" w:rsidRDefault="00DD30EF" w:rsidP="002E6CF1">
            <w:pPr>
              <w:ind w:firstLine="0"/>
              <w:jc w:val="center"/>
              <w:rPr>
                <w:sz w:val="20"/>
                <w:szCs w:val="20"/>
                <w:u w:val="single"/>
              </w:rPr>
            </w:pPr>
            <w:r w:rsidRPr="00F2636F">
              <w:rPr>
                <w:sz w:val="20"/>
                <w:szCs w:val="20"/>
                <w:u w:val="single"/>
              </w:rPr>
              <w:t>596</w:t>
            </w:r>
          </w:p>
          <w:p w:rsidR="00DD30EF" w:rsidRPr="00F2636F" w:rsidRDefault="00DD30EF" w:rsidP="002E6CF1">
            <w:pPr>
              <w:ind w:firstLine="0"/>
              <w:jc w:val="center"/>
              <w:rPr>
                <w:sz w:val="20"/>
                <w:szCs w:val="20"/>
              </w:rPr>
            </w:pPr>
            <w:r w:rsidRPr="00F2636F">
              <w:rPr>
                <w:sz w:val="20"/>
                <w:szCs w:val="20"/>
              </w:rPr>
              <w:t>83,44</w:t>
            </w:r>
          </w:p>
        </w:tc>
        <w:tc>
          <w:tcPr>
            <w:tcW w:w="1362" w:type="dxa"/>
            <w:vAlign w:val="center"/>
          </w:tcPr>
          <w:p w:rsidR="00DD30EF" w:rsidRPr="00F2636F" w:rsidRDefault="00DD30EF" w:rsidP="002E6CF1">
            <w:pPr>
              <w:ind w:firstLine="0"/>
              <w:jc w:val="center"/>
              <w:rPr>
                <w:sz w:val="20"/>
                <w:szCs w:val="20"/>
              </w:rPr>
            </w:pPr>
            <w:r w:rsidRPr="00F2636F">
              <w:rPr>
                <w:sz w:val="20"/>
                <w:szCs w:val="20"/>
              </w:rPr>
              <w:t>100,13</w:t>
            </w:r>
          </w:p>
        </w:tc>
        <w:tc>
          <w:tcPr>
            <w:tcW w:w="1276" w:type="dxa"/>
            <w:vAlign w:val="center"/>
          </w:tcPr>
          <w:p w:rsidR="00DD30EF" w:rsidRPr="00F2636F" w:rsidRDefault="00DD30EF" w:rsidP="002E6CF1">
            <w:pPr>
              <w:ind w:firstLine="0"/>
              <w:jc w:val="center"/>
              <w:rPr>
                <w:sz w:val="20"/>
                <w:szCs w:val="20"/>
              </w:rPr>
            </w:pPr>
            <w:r w:rsidRPr="00F2636F">
              <w:rPr>
                <w:sz w:val="20"/>
                <w:szCs w:val="20"/>
              </w:rPr>
              <w:t>12,52</w:t>
            </w:r>
          </w:p>
        </w:tc>
        <w:tc>
          <w:tcPr>
            <w:tcW w:w="850" w:type="dxa"/>
            <w:vAlign w:val="center"/>
          </w:tcPr>
          <w:p w:rsidR="00DD30EF" w:rsidRPr="00F2636F" w:rsidRDefault="00DD30EF" w:rsidP="002E6CF1">
            <w:pPr>
              <w:ind w:firstLine="0"/>
              <w:jc w:val="center"/>
              <w:rPr>
                <w:sz w:val="20"/>
                <w:szCs w:val="20"/>
              </w:rPr>
            </w:pPr>
            <w:r w:rsidRPr="00F2636F">
              <w:rPr>
                <w:sz w:val="20"/>
                <w:szCs w:val="20"/>
              </w:rPr>
              <w:t>41,72</w:t>
            </w:r>
          </w:p>
        </w:tc>
        <w:tc>
          <w:tcPr>
            <w:tcW w:w="992" w:type="dxa"/>
            <w:vAlign w:val="center"/>
          </w:tcPr>
          <w:p w:rsidR="00DD30EF" w:rsidRPr="00F2636F" w:rsidRDefault="00DD30EF" w:rsidP="002E6CF1">
            <w:pPr>
              <w:ind w:firstLine="0"/>
              <w:jc w:val="center"/>
              <w:rPr>
                <w:sz w:val="20"/>
                <w:szCs w:val="20"/>
              </w:rPr>
            </w:pPr>
            <w:r w:rsidRPr="00F2636F">
              <w:rPr>
                <w:sz w:val="20"/>
                <w:szCs w:val="20"/>
              </w:rPr>
              <w:t>54</w:t>
            </w:r>
          </w:p>
        </w:tc>
        <w:tc>
          <w:tcPr>
            <w:tcW w:w="993" w:type="dxa"/>
            <w:vAlign w:val="center"/>
          </w:tcPr>
          <w:p w:rsidR="00DD30EF" w:rsidRPr="00F2636F" w:rsidRDefault="00DD30EF" w:rsidP="002E6CF1">
            <w:pPr>
              <w:ind w:firstLine="0"/>
              <w:jc w:val="center"/>
              <w:rPr>
                <w:sz w:val="20"/>
                <w:szCs w:val="20"/>
              </w:rPr>
            </w:pPr>
            <w:r w:rsidRPr="00F2636F">
              <w:rPr>
                <w:sz w:val="20"/>
                <w:szCs w:val="20"/>
              </w:rPr>
              <w:t>208,36</w:t>
            </w:r>
          </w:p>
        </w:tc>
      </w:tr>
      <w:tr w:rsidR="00DD30EF" w:rsidRPr="00F2636F" w:rsidTr="00FB569E">
        <w:trPr>
          <w:cantSplit/>
          <w:trHeight w:val="66"/>
          <w:jc w:val="center"/>
        </w:trPr>
        <w:tc>
          <w:tcPr>
            <w:tcW w:w="15125" w:type="dxa"/>
            <w:gridSpan w:val="13"/>
            <w:vAlign w:val="center"/>
          </w:tcPr>
          <w:p w:rsidR="00DD30EF" w:rsidRPr="00F2636F" w:rsidRDefault="00DD30EF" w:rsidP="002E6CF1">
            <w:pPr>
              <w:ind w:firstLine="0"/>
              <w:jc w:val="center"/>
              <w:rPr>
                <w:sz w:val="20"/>
                <w:szCs w:val="20"/>
              </w:rPr>
            </w:pPr>
            <w:r w:rsidRPr="00F2636F">
              <w:rPr>
                <w:sz w:val="20"/>
                <w:szCs w:val="20"/>
              </w:rPr>
              <w:t>Расчетный срок реализации генерального плана (2040 г.)</w:t>
            </w:r>
          </w:p>
        </w:tc>
      </w:tr>
      <w:tr w:rsidR="00BF7607" w:rsidRPr="00F2636F" w:rsidTr="00FB569E">
        <w:trPr>
          <w:gridAfter w:val="1"/>
          <w:wAfter w:w="11" w:type="dxa"/>
          <w:cantSplit/>
          <w:trHeight w:val="291"/>
          <w:jc w:val="center"/>
        </w:trPr>
        <w:tc>
          <w:tcPr>
            <w:tcW w:w="536" w:type="dxa"/>
            <w:vAlign w:val="center"/>
          </w:tcPr>
          <w:p w:rsidR="00DD30EF" w:rsidRPr="00F2636F" w:rsidRDefault="00DD30EF" w:rsidP="002E6CF1">
            <w:pPr>
              <w:ind w:firstLine="0"/>
              <w:jc w:val="center"/>
              <w:rPr>
                <w:sz w:val="20"/>
                <w:szCs w:val="20"/>
              </w:rPr>
            </w:pPr>
            <w:r w:rsidRPr="00F2636F">
              <w:rPr>
                <w:sz w:val="20"/>
                <w:szCs w:val="20"/>
              </w:rPr>
              <w:t>1</w:t>
            </w:r>
          </w:p>
        </w:tc>
        <w:tc>
          <w:tcPr>
            <w:tcW w:w="1563" w:type="dxa"/>
            <w:vAlign w:val="center"/>
          </w:tcPr>
          <w:p w:rsidR="00DD30EF" w:rsidRPr="00F2636F" w:rsidRDefault="000502DB" w:rsidP="002E6CF1">
            <w:pPr>
              <w:ind w:firstLine="0"/>
              <w:jc w:val="center"/>
              <w:rPr>
                <w:bCs/>
                <w:sz w:val="20"/>
                <w:szCs w:val="20"/>
              </w:rPr>
            </w:pPr>
            <w:r>
              <w:rPr>
                <w:sz w:val="20"/>
                <w:szCs w:val="20"/>
              </w:rPr>
              <w:t>пос.</w:t>
            </w:r>
            <w:r w:rsidR="00DC1371">
              <w:rPr>
                <w:sz w:val="20"/>
                <w:szCs w:val="20"/>
              </w:rPr>
              <w:t xml:space="preserve"> ж.-д. разъезда Иштуган</w:t>
            </w:r>
          </w:p>
        </w:tc>
        <w:tc>
          <w:tcPr>
            <w:tcW w:w="1693" w:type="dxa"/>
            <w:vAlign w:val="center"/>
          </w:tcPr>
          <w:p w:rsidR="00DD30EF" w:rsidRPr="00F2636F" w:rsidRDefault="00DD30EF" w:rsidP="002E6CF1">
            <w:pPr>
              <w:ind w:firstLine="0"/>
              <w:jc w:val="center"/>
              <w:rPr>
                <w:sz w:val="20"/>
                <w:szCs w:val="20"/>
              </w:rPr>
            </w:pPr>
            <w:r w:rsidRPr="00F2636F">
              <w:rPr>
                <w:sz w:val="20"/>
                <w:szCs w:val="20"/>
              </w:rPr>
              <w:t>-</w:t>
            </w:r>
          </w:p>
        </w:tc>
        <w:tc>
          <w:tcPr>
            <w:tcW w:w="1424" w:type="dxa"/>
            <w:vAlign w:val="center"/>
          </w:tcPr>
          <w:p w:rsidR="00DD30EF" w:rsidRPr="00F2636F" w:rsidRDefault="00DD30EF" w:rsidP="002E6CF1">
            <w:pPr>
              <w:ind w:firstLine="0"/>
              <w:jc w:val="center"/>
              <w:rPr>
                <w:sz w:val="20"/>
                <w:szCs w:val="20"/>
              </w:rPr>
            </w:pPr>
            <w:r w:rsidRPr="00F2636F">
              <w:rPr>
                <w:sz w:val="20"/>
                <w:szCs w:val="20"/>
              </w:rPr>
              <w:t>-</w:t>
            </w:r>
          </w:p>
        </w:tc>
        <w:tc>
          <w:tcPr>
            <w:tcW w:w="1084" w:type="dxa"/>
            <w:vAlign w:val="center"/>
          </w:tcPr>
          <w:p w:rsidR="00DD30EF" w:rsidRPr="00F2636F" w:rsidRDefault="00DD30EF" w:rsidP="002E6CF1">
            <w:pPr>
              <w:ind w:firstLine="0"/>
              <w:jc w:val="center"/>
              <w:rPr>
                <w:sz w:val="20"/>
                <w:szCs w:val="20"/>
                <w:u w:val="single"/>
              </w:rPr>
            </w:pPr>
            <w:r w:rsidRPr="00F2636F">
              <w:rPr>
                <w:sz w:val="20"/>
                <w:szCs w:val="20"/>
                <w:u w:val="single"/>
              </w:rPr>
              <w:t>587</w:t>
            </w:r>
          </w:p>
          <w:p w:rsidR="00DD30EF" w:rsidRPr="00F2636F" w:rsidRDefault="00DD30EF" w:rsidP="002E6CF1">
            <w:pPr>
              <w:ind w:firstLine="0"/>
              <w:jc w:val="center"/>
              <w:rPr>
                <w:sz w:val="20"/>
                <w:szCs w:val="20"/>
              </w:rPr>
            </w:pPr>
            <w:r w:rsidRPr="00F2636F">
              <w:rPr>
                <w:sz w:val="20"/>
                <w:szCs w:val="20"/>
              </w:rPr>
              <w:t>82,18</w:t>
            </w:r>
          </w:p>
        </w:tc>
        <w:tc>
          <w:tcPr>
            <w:tcW w:w="1921" w:type="dxa"/>
            <w:vAlign w:val="center"/>
          </w:tcPr>
          <w:p w:rsidR="00DD30EF" w:rsidRPr="00F2636F" w:rsidRDefault="00DD30EF" w:rsidP="002E6CF1">
            <w:pPr>
              <w:ind w:firstLine="0"/>
              <w:jc w:val="center"/>
              <w:rPr>
                <w:sz w:val="20"/>
                <w:szCs w:val="20"/>
              </w:rPr>
            </w:pPr>
            <w:r w:rsidRPr="00F2636F">
              <w:rPr>
                <w:sz w:val="20"/>
                <w:szCs w:val="20"/>
              </w:rPr>
              <w:t>-</w:t>
            </w:r>
          </w:p>
        </w:tc>
        <w:tc>
          <w:tcPr>
            <w:tcW w:w="1420" w:type="dxa"/>
            <w:vAlign w:val="center"/>
          </w:tcPr>
          <w:p w:rsidR="00DD30EF" w:rsidRPr="00F2636F" w:rsidRDefault="00DD30EF" w:rsidP="002E6CF1">
            <w:pPr>
              <w:ind w:firstLine="0"/>
              <w:jc w:val="center"/>
              <w:rPr>
                <w:sz w:val="20"/>
                <w:szCs w:val="20"/>
                <w:u w:val="single"/>
              </w:rPr>
            </w:pPr>
            <w:r w:rsidRPr="00F2636F">
              <w:rPr>
                <w:sz w:val="20"/>
                <w:szCs w:val="20"/>
                <w:u w:val="single"/>
              </w:rPr>
              <w:t>587</w:t>
            </w:r>
          </w:p>
          <w:p w:rsidR="00DD30EF" w:rsidRPr="00F2636F" w:rsidRDefault="00DD30EF" w:rsidP="002E6CF1">
            <w:pPr>
              <w:ind w:firstLine="0"/>
              <w:jc w:val="center"/>
              <w:rPr>
                <w:sz w:val="20"/>
                <w:szCs w:val="20"/>
              </w:rPr>
            </w:pPr>
            <w:r w:rsidRPr="00F2636F">
              <w:rPr>
                <w:sz w:val="20"/>
                <w:szCs w:val="20"/>
              </w:rPr>
              <w:t>82,18</w:t>
            </w:r>
          </w:p>
        </w:tc>
        <w:tc>
          <w:tcPr>
            <w:tcW w:w="1362" w:type="dxa"/>
            <w:vAlign w:val="center"/>
          </w:tcPr>
          <w:p w:rsidR="00DD30EF" w:rsidRPr="00F2636F" w:rsidRDefault="00BF7607" w:rsidP="002E6CF1">
            <w:pPr>
              <w:ind w:firstLine="0"/>
              <w:jc w:val="center"/>
              <w:rPr>
                <w:sz w:val="20"/>
                <w:szCs w:val="20"/>
              </w:rPr>
            </w:pPr>
            <w:r w:rsidRPr="00F2636F">
              <w:rPr>
                <w:sz w:val="20"/>
                <w:szCs w:val="20"/>
              </w:rPr>
              <w:t>98,62</w:t>
            </w:r>
          </w:p>
        </w:tc>
        <w:tc>
          <w:tcPr>
            <w:tcW w:w="1276" w:type="dxa"/>
            <w:vAlign w:val="center"/>
          </w:tcPr>
          <w:p w:rsidR="00DD30EF" w:rsidRPr="00F2636F" w:rsidRDefault="00BF7607" w:rsidP="002E6CF1">
            <w:pPr>
              <w:ind w:firstLine="0"/>
              <w:jc w:val="center"/>
              <w:rPr>
                <w:sz w:val="20"/>
                <w:szCs w:val="20"/>
              </w:rPr>
            </w:pPr>
            <w:r w:rsidRPr="00F2636F">
              <w:rPr>
                <w:sz w:val="20"/>
                <w:szCs w:val="20"/>
              </w:rPr>
              <w:t>12,33</w:t>
            </w:r>
          </w:p>
        </w:tc>
        <w:tc>
          <w:tcPr>
            <w:tcW w:w="850" w:type="dxa"/>
            <w:vAlign w:val="center"/>
          </w:tcPr>
          <w:p w:rsidR="00DD30EF" w:rsidRPr="00F2636F" w:rsidRDefault="00BF7607" w:rsidP="002E6CF1">
            <w:pPr>
              <w:ind w:firstLine="0"/>
              <w:jc w:val="center"/>
              <w:rPr>
                <w:sz w:val="20"/>
                <w:szCs w:val="20"/>
              </w:rPr>
            </w:pPr>
            <w:r w:rsidRPr="00F2636F">
              <w:rPr>
                <w:sz w:val="20"/>
                <w:szCs w:val="20"/>
              </w:rPr>
              <w:t>41,09</w:t>
            </w:r>
          </w:p>
        </w:tc>
        <w:tc>
          <w:tcPr>
            <w:tcW w:w="992" w:type="dxa"/>
            <w:vAlign w:val="center"/>
          </w:tcPr>
          <w:p w:rsidR="00DD30EF" w:rsidRPr="00F2636F" w:rsidRDefault="00DD30EF" w:rsidP="002E6CF1">
            <w:pPr>
              <w:ind w:firstLine="0"/>
              <w:jc w:val="center"/>
              <w:rPr>
                <w:sz w:val="20"/>
                <w:szCs w:val="20"/>
              </w:rPr>
            </w:pPr>
            <w:r w:rsidRPr="00F2636F">
              <w:rPr>
                <w:sz w:val="20"/>
                <w:szCs w:val="20"/>
              </w:rPr>
              <w:t>54</w:t>
            </w:r>
          </w:p>
        </w:tc>
        <w:tc>
          <w:tcPr>
            <w:tcW w:w="993" w:type="dxa"/>
            <w:vAlign w:val="center"/>
          </w:tcPr>
          <w:p w:rsidR="00DD30EF" w:rsidRPr="00F2636F" w:rsidRDefault="00BF7607" w:rsidP="002E6CF1">
            <w:pPr>
              <w:ind w:firstLine="0"/>
              <w:jc w:val="center"/>
              <w:rPr>
                <w:sz w:val="20"/>
                <w:szCs w:val="20"/>
              </w:rPr>
            </w:pPr>
            <w:r w:rsidRPr="00F2636F">
              <w:rPr>
                <w:sz w:val="20"/>
                <w:szCs w:val="20"/>
              </w:rPr>
              <w:t>206,03</w:t>
            </w:r>
          </w:p>
        </w:tc>
      </w:tr>
    </w:tbl>
    <w:p w:rsidR="00372996" w:rsidRPr="00F2636F" w:rsidRDefault="00372996" w:rsidP="002E6CF1"/>
    <w:p w:rsidR="00372996" w:rsidRPr="00F2636F" w:rsidRDefault="00372996" w:rsidP="002E6CF1"/>
    <w:p w:rsidR="00372996" w:rsidRPr="00F2636F" w:rsidRDefault="00372996" w:rsidP="002E6CF1"/>
    <w:p w:rsidR="00372996" w:rsidRPr="00F2636F" w:rsidRDefault="00372996" w:rsidP="002E6CF1"/>
    <w:p w:rsidR="00372996" w:rsidRPr="00F2636F" w:rsidRDefault="00372996" w:rsidP="002E6CF1">
      <w:pPr>
        <w:sectPr w:rsidR="00372996" w:rsidRPr="00F2636F" w:rsidSect="006338A1">
          <w:pgSz w:w="16838" w:h="11906" w:orient="landscape"/>
          <w:pgMar w:top="851" w:right="851" w:bottom="851" w:left="1134" w:header="709" w:footer="709" w:gutter="0"/>
          <w:cols w:space="708"/>
          <w:titlePg/>
          <w:docGrid w:linePitch="360"/>
        </w:sectPr>
      </w:pPr>
    </w:p>
    <w:p w:rsidR="00372996" w:rsidRPr="00F2636F" w:rsidRDefault="00372996" w:rsidP="002E6CF1">
      <w:pPr>
        <w:rPr>
          <w:szCs w:val="28"/>
          <w:u w:val="single"/>
        </w:rPr>
      </w:pPr>
      <w:r w:rsidRPr="00F2636F">
        <w:rPr>
          <w:szCs w:val="28"/>
          <w:u w:val="single"/>
        </w:rPr>
        <w:lastRenderedPageBreak/>
        <w:t>Проектное предложение</w:t>
      </w:r>
    </w:p>
    <w:p w:rsidR="00372996" w:rsidRPr="00F2636F" w:rsidRDefault="00372996" w:rsidP="002E6CF1">
      <w:pPr>
        <w:rPr>
          <w:rFonts w:eastAsia="Calibri"/>
          <w:szCs w:val="28"/>
        </w:rPr>
      </w:pPr>
      <w:r w:rsidRPr="00F2636F">
        <w:rPr>
          <w:rFonts w:eastAsia="Calibri"/>
          <w:szCs w:val="28"/>
        </w:rPr>
        <w:t xml:space="preserve">В связи с </w:t>
      </w:r>
      <w:r w:rsidR="00950CF4" w:rsidRPr="00F2636F">
        <w:rPr>
          <w:rFonts w:eastAsia="Calibri"/>
          <w:szCs w:val="28"/>
        </w:rPr>
        <w:t>улучшением</w:t>
      </w:r>
      <w:r w:rsidRPr="00F2636F">
        <w:rPr>
          <w:rFonts w:eastAsia="Calibri"/>
          <w:szCs w:val="28"/>
        </w:rPr>
        <w:t xml:space="preserve"> благоустройства жилых зданий, а также в целях улучшения санитарно-гигиенических условий жизни населения предусматриваются следующие мероприятия:</w:t>
      </w:r>
    </w:p>
    <w:p w:rsidR="00372996" w:rsidRPr="00F2636F" w:rsidRDefault="00372996" w:rsidP="002E6CF1">
      <w:pPr>
        <w:rPr>
          <w:rFonts w:eastAsia="Calibri"/>
          <w:i/>
          <w:szCs w:val="28"/>
        </w:rPr>
      </w:pPr>
      <w:r w:rsidRPr="00F2636F">
        <w:rPr>
          <w:rFonts w:eastAsia="Calibri"/>
          <w:i/>
          <w:szCs w:val="28"/>
        </w:rPr>
        <w:t>На первую очередь (до 2025 г.) и на расчетный срок (до 2040г.):</w:t>
      </w:r>
    </w:p>
    <w:p w:rsidR="00372996" w:rsidRPr="00F2636F" w:rsidRDefault="00372996" w:rsidP="002E6CF1">
      <w:pPr>
        <w:numPr>
          <w:ilvl w:val="0"/>
          <w:numId w:val="77"/>
        </w:numPr>
        <w:tabs>
          <w:tab w:val="left" w:pos="1134"/>
        </w:tabs>
        <w:ind w:left="0" w:firstLine="709"/>
        <w:contextualSpacing/>
        <w:rPr>
          <w:rFonts w:eastAsia="Calibri"/>
          <w:szCs w:val="28"/>
        </w:rPr>
      </w:pPr>
      <w:r w:rsidRPr="00F2636F">
        <w:t>как видно из таблиц 4.12.1.1 и 4.12.1.2 производительность скважин позволяет покрыть расчетную потребность в воде постоянного населения в существующих границах на расчетный срок, поэтому источником водоснабжения для обеспечения водой населения сельского поселения принять существующие артезианские скважины;</w:t>
      </w:r>
    </w:p>
    <w:p w:rsidR="00372996" w:rsidRPr="00F2636F" w:rsidRDefault="00372996" w:rsidP="002E6CF1">
      <w:pPr>
        <w:numPr>
          <w:ilvl w:val="0"/>
          <w:numId w:val="77"/>
        </w:numPr>
        <w:tabs>
          <w:tab w:val="left" w:pos="1134"/>
        </w:tabs>
        <w:ind w:left="0" w:firstLine="709"/>
        <w:contextualSpacing/>
        <w:rPr>
          <w:rFonts w:eastAsia="Calibri"/>
          <w:szCs w:val="28"/>
        </w:rPr>
      </w:pPr>
      <w:r w:rsidRPr="00F2636F">
        <w:rPr>
          <w:rFonts w:eastAsia="Calibri"/>
          <w:szCs w:val="28"/>
        </w:rPr>
        <w:t>для профилактики возникновения аварий и утечек на сетях водопровода и для уменьшения объемов потерь необходимо проводить своевременную замену запорно-регулирующей арматуры и водопроводных сетей с истекшим эксплуатационным ресурсом. Запорно-регулирующая арматура необходима для локализации аварийных участков водопровода и отключения наименьшего числа потребителей при производстве аварийно-восстановительных работ;</w:t>
      </w:r>
    </w:p>
    <w:p w:rsidR="00372996" w:rsidRPr="00F2636F" w:rsidRDefault="00372996" w:rsidP="002E6CF1">
      <w:pPr>
        <w:numPr>
          <w:ilvl w:val="0"/>
          <w:numId w:val="77"/>
        </w:numPr>
        <w:ind w:left="0" w:firstLine="709"/>
        <w:rPr>
          <w:rFonts w:eastAsia="Calibri"/>
          <w:szCs w:val="28"/>
        </w:rPr>
      </w:pPr>
      <w:r w:rsidRPr="00F2636F">
        <w:rPr>
          <w:szCs w:val="28"/>
        </w:rPr>
        <w:t>оснащение приборами учета водонапорных башен и артезианских скважин, внедрение системы диспетчеризации;</w:t>
      </w:r>
    </w:p>
    <w:p w:rsidR="00372996" w:rsidRPr="00F2636F" w:rsidRDefault="00372996" w:rsidP="002E6CF1">
      <w:pPr>
        <w:numPr>
          <w:ilvl w:val="0"/>
          <w:numId w:val="77"/>
        </w:numPr>
        <w:ind w:left="0" w:firstLine="709"/>
        <w:rPr>
          <w:rFonts w:eastAsia="Calibri"/>
          <w:szCs w:val="28"/>
        </w:rPr>
      </w:pPr>
      <w:r w:rsidRPr="00F2636F">
        <w:rPr>
          <w:szCs w:val="28"/>
        </w:rPr>
        <w:t>усиление контроля по рациональному расходованию воды потребителями и совершенствованию системы мониторинга качества воды в системе водоснабжения.</w:t>
      </w:r>
    </w:p>
    <w:p w:rsidR="00372996" w:rsidRPr="00F2636F" w:rsidRDefault="00372996" w:rsidP="002E6CF1">
      <w:pPr>
        <w:rPr>
          <w:szCs w:val="28"/>
        </w:rPr>
      </w:pPr>
      <w:r w:rsidRPr="00F2636F">
        <w:rPr>
          <w:szCs w:val="28"/>
        </w:rPr>
        <w:t>Генеральным планом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w:t>
      </w:r>
    </w:p>
    <w:p w:rsidR="00BB2073" w:rsidRPr="00F2636F" w:rsidRDefault="00BB2073" w:rsidP="002E6CF1">
      <w:pPr>
        <w:jc w:val="left"/>
        <w:rPr>
          <w:sz w:val="24"/>
          <w:szCs w:val="20"/>
        </w:rPr>
      </w:pPr>
    </w:p>
    <w:p w:rsidR="00BB2073" w:rsidRPr="00F2636F" w:rsidRDefault="002A37C9" w:rsidP="002E6CF1">
      <w:pPr>
        <w:ind w:firstLine="851"/>
        <w:jc w:val="center"/>
        <w:rPr>
          <w:rFonts w:eastAsia="Calibri"/>
          <w:szCs w:val="28"/>
        </w:rPr>
      </w:pPr>
      <w:bookmarkStart w:id="78" w:name="_Toc392852619"/>
      <w:bookmarkStart w:id="79" w:name="_Toc400782654"/>
      <w:bookmarkStart w:id="80" w:name="_Toc403468141"/>
      <w:bookmarkStart w:id="81" w:name="_Toc405812920"/>
      <w:bookmarkStart w:id="82" w:name="_Toc434478697"/>
      <w:bookmarkStart w:id="83" w:name="_Toc439173527"/>
      <w:bookmarkStart w:id="84" w:name="_Toc474506167"/>
      <w:r w:rsidRPr="00F2636F">
        <w:rPr>
          <w:rFonts w:eastAsia="Calibri"/>
          <w:szCs w:val="28"/>
        </w:rPr>
        <w:t xml:space="preserve"> </w:t>
      </w:r>
      <w:r w:rsidR="000C4CEC" w:rsidRPr="00F2636F">
        <w:rPr>
          <w:rFonts w:eastAsia="Calibri"/>
          <w:szCs w:val="28"/>
        </w:rPr>
        <w:t xml:space="preserve">4.12.2. </w:t>
      </w:r>
      <w:r w:rsidR="00BB2073" w:rsidRPr="00F2636F">
        <w:rPr>
          <w:rFonts w:eastAsia="Calibri"/>
          <w:szCs w:val="28"/>
        </w:rPr>
        <w:t>Канализация.</w:t>
      </w:r>
      <w:bookmarkEnd w:id="78"/>
      <w:bookmarkEnd w:id="79"/>
      <w:bookmarkEnd w:id="80"/>
      <w:bookmarkEnd w:id="81"/>
      <w:bookmarkEnd w:id="82"/>
      <w:bookmarkEnd w:id="83"/>
      <w:bookmarkEnd w:id="84"/>
    </w:p>
    <w:p w:rsidR="002A37C9" w:rsidRPr="00F2636F" w:rsidRDefault="002A37C9" w:rsidP="002E6CF1">
      <w:pPr>
        <w:rPr>
          <w:szCs w:val="28"/>
          <w:u w:val="single"/>
        </w:rPr>
      </w:pPr>
      <w:r w:rsidRPr="00F2636F">
        <w:rPr>
          <w:szCs w:val="28"/>
          <w:u w:val="single"/>
        </w:rPr>
        <w:t>Расчетные расходы</w:t>
      </w:r>
    </w:p>
    <w:p w:rsidR="002A37C9" w:rsidRPr="00F2636F" w:rsidRDefault="002A37C9" w:rsidP="002E6CF1">
      <w:pPr>
        <w:rPr>
          <w:szCs w:val="28"/>
        </w:rPr>
      </w:pPr>
      <w:r w:rsidRPr="00F2636F">
        <w:rPr>
          <w:szCs w:val="28"/>
        </w:rPr>
        <w:t>При проектировании системы канализации населенных пунктов расчетное удельное среднесуточное водоотведение бытовых сточных вод от жилых и общественных зданий следует принимать равное расчетному удельному среднесуточному водопотреблению без учета расхода воды на полив территорий и зеленых насаждений.</w:t>
      </w:r>
    </w:p>
    <w:p w:rsidR="002A37C9" w:rsidRPr="00F2636F" w:rsidRDefault="002A37C9" w:rsidP="002E6CF1">
      <w:pPr>
        <w:rPr>
          <w:szCs w:val="28"/>
        </w:rPr>
      </w:pPr>
      <w:r w:rsidRPr="00F2636F">
        <w:rPr>
          <w:szCs w:val="28"/>
        </w:rPr>
        <w:t>Удельные нормы водоотведения представлены в таблице 4.12.2.1.</w:t>
      </w:r>
    </w:p>
    <w:p w:rsidR="002A37C9" w:rsidRPr="00F2636F" w:rsidRDefault="002A37C9" w:rsidP="002E6CF1">
      <w:pPr>
        <w:jc w:val="right"/>
        <w:rPr>
          <w:szCs w:val="28"/>
        </w:rPr>
      </w:pPr>
      <w:r w:rsidRPr="00F2636F">
        <w:rPr>
          <w:szCs w:val="28"/>
        </w:rPr>
        <w:t>Таблица 4.12.2.1</w:t>
      </w:r>
    </w:p>
    <w:p w:rsidR="002A37C9" w:rsidRPr="00F2636F" w:rsidRDefault="002A37C9" w:rsidP="002E6CF1">
      <w:pPr>
        <w:jc w:val="center"/>
        <w:rPr>
          <w:szCs w:val="28"/>
        </w:rPr>
      </w:pPr>
      <w:r w:rsidRPr="00F2636F">
        <w:rPr>
          <w:szCs w:val="28"/>
        </w:rPr>
        <w:t>Удельные нормы водоотведения на территории Иштуганского сельского поселения Сабинского муниципального района Республики Татарстан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9"/>
        <w:gridCol w:w="6510"/>
        <w:gridCol w:w="2652"/>
      </w:tblGrid>
      <w:tr w:rsidR="002A37C9" w:rsidRPr="00F2636F" w:rsidTr="001C5DE3">
        <w:trPr>
          <w:jc w:val="center"/>
        </w:trPr>
        <w:tc>
          <w:tcPr>
            <w:tcW w:w="378" w:type="pct"/>
            <w:vAlign w:val="center"/>
          </w:tcPr>
          <w:p w:rsidR="002A37C9" w:rsidRPr="00F2636F" w:rsidRDefault="002A37C9" w:rsidP="002E6CF1">
            <w:pPr>
              <w:ind w:firstLine="0"/>
              <w:jc w:val="center"/>
              <w:rPr>
                <w:sz w:val="20"/>
                <w:szCs w:val="20"/>
              </w:rPr>
            </w:pPr>
            <w:r w:rsidRPr="00F2636F">
              <w:rPr>
                <w:sz w:val="20"/>
                <w:szCs w:val="20"/>
              </w:rPr>
              <w:t>№ п/п</w:t>
            </w:r>
          </w:p>
        </w:tc>
        <w:tc>
          <w:tcPr>
            <w:tcW w:w="3284" w:type="pct"/>
            <w:vAlign w:val="center"/>
          </w:tcPr>
          <w:p w:rsidR="002A37C9" w:rsidRPr="00F2636F" w:rsidRDefault="002A37C9" w:rsidP="002E6CF1">
            <w:pPr>
              <w:ind w:firstLine="0"/>
              <w:jc w:val="center"/>
              <w:rPr>
                <w:sz w:val="20"/>
                <w:szCs w:val="20"/>
              </w:rPr>
            </w:pPr>
            <w:r w:rsidRPr="00F2636F">
              <w:rPr>
                <w:sz w:val="20"/>
                <w:szCs w:val="20"/>
              </w:rPr>
              <w:t>Степень благоустройства жилых домов</w:t>
            </w:r>
          </w:p>
        </w:tc>
        <w:tc>
          <w:tcPr>
            <w:tcW w:w="1338" w:type="pct"/>
            <w:vAlign w:val="center"/>
          </w:tcPr>
          <w:p w:rsidR="002A37C9" w:rsidRPr="00F2636F" w:rsidRDefault="004F45CA" w:rsidP="002E6CF1">
            <w:pPr>
              <w:ind w:firstLine="0"/>
              <w:jc w:val="center"/>
              <w:rPr>
                <w:sz w:val="20"/>
                <w:szCs w:val="20"/>
              </w:rPr>
            </w:pPr>
            <w:r w:rsidRPr="00F2636F">
              <w:rPr>
                <w:noProof/>
                <w:sz w:val="20"/>
                <w:szCs w:val="20"/>
              </w:rPr>
              <w:drawing>
                <wp:inline distT="0" distB="0" distL="0" distR="0" wp14:anchorId="50AF6908" wp14:editId="745D2DEC">
                  <wp:extent cx="152400" cy="190500"/>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2A37C9" w:rsidRPr="00F2636F">
              <w:rPr>
                <w:sz w:val="20"/>
                <w:szCs w:val="20"/>
              </w:rPr>
              <w:t>, л/</w:t>
            </w:r>
            <w:proofErr w:type="spellStart"/>
            <w:r w:rsidR="002A37C9" w:rsidRPr="00F2636F">
              <w:rPr>
                <w:sz w:val="20"/>
                <w:szCs w:val="20"/>
              </w:rPr>
              <w:t>сут</w:t>
            </w:r>
            <w:proofErr w:type="spellEnd"/>
          </w:p>
        </w:tc>
      </w:tr>
      <w:tr w:rsidR="002A37C9" w:rsidRPr="00F2636F" w:rsidTr="001C5DE3">
        <w:trPr>
          <w:jc w:val="center"/>
        </w:trPr>
        <w:tc>
          <w:tcPr>
            <w:tcW w:w="378" w:type="pct"/>
            <w:vAlign w:val="center"/>
          </w:tcPr>
          <w:p w:rsidR="002A37C9" w:rsidRPr="00F2636F" w:rsidRDefault="002A37C9" w:rsidP="002E6CF1">
            <w:pPr>
              <w:ind w:firstLine="0"/>
              <w:jc w:val="center"/>
              <w:rPr>
                <w:sz w:val="20"/>
                <w:szCs w:val="20"/>
              </w:rPr>
            </w:pPr>
            <w:r w:rsidRPr="00F2636F">
              <w:rPr>
                <w:sz w:val="20"/>
                <w:szCs w:val="20"/>
              </w:rPr>
              <w:t>1</w:t>
            </w:r>
          </w:p>
        </w:tc>
        <w:tc>
          <w:tcPr>
            <w:tcW w:w="3284" w:type="pct"/>
            <w:vAlign w:val="center"/>
          </w:tcPr>
          <w:p w:rsidR="002A37C9" w:rsidRPr="00F2636F" w:rsidRDefault="002A37C9" w:rsidP="002E6CF1">
            <w:pPr>
              <w:ind w:firstLine="0"/>
              <w:jc w:val="center"/>
              <w:rPr>
                <w:sz w:val="20"/>
                <w:szCs w:val="20"/>
              </w:rPr>
            </w:pPr>
            <w:r w:rsidRPr="00F2636F">
              <w:rPr>
                <w:sz w:val="20"/>
                <w:szCs w:val="20"/>
              </w:rPr>
              <w:t>Здания, оборудованные внутренним водопроводом, канализацией, централизованным горячим водоснабжением</w:t>
            </w:r>
          </w:p>
        </w:tc>
        <w:tc>
          <w:tcPr>
            <w:tcW w:w="1338" w:type="pct"/>
            <w:vAlign w:val="center"/>
          </w:tcPr>
          <w:p w:rsidR="002A37C9" w:rsidRPr="00F2636F" w:rsidRDefault="002A37C9" w:rsidP="002E6CF1">
            <w:pPr>
              <w:ind w:firstLine="0"/>
              <w:jc w:val="center"/>
              <w:rPr>
                <w:sz w:val="20"/>
                <w:szCs w:val="20"/>
              </w:rPr>
            </w:pPr>
            <w:r w:rsidRPr="00F2636F">
              <w:rPr>
                <w:sz w:val="20"/>
                <w:szCs w:val="20"/>
              </w:rPr>
              <w:t>250</w:t>
            </w:r>
          </w:p>
        </w:tc>
      </w:tr>
      <w:tr w:rsidR="002A37C9" w:rsidRPr="00F2636F" w:rsidTr="001C5DE3">
        <w:trPr>
          <w:jc w:val="center"/>
        </w:trPr>
        <w:tc>
          <w:tcPr>
            <w:tcW w:w="378" w:type="pct"/>
            <w:vAlign w:val="center"/>
          </w:tcPr>
          <w:p w:rsidR="002A37C9" w:rsidRPr="00F2636F" w:rsidRDefault="002A37C9" w:rsidP="002E6CF1">
            <w:pPr>
              <w:ind w:firstLine="0"/>
              <w:jc w:val="center"/>
              <w:rPr>
                <w:sz w:val="20"/>
                <w:szCs w:val="20"/>
              </w:rPr>
            </w:pPr>
            <w:r w:rsidRPr="00F2636F">
              <w:rPr>
                <w:sz w:val="20"/>
                <w:szCs w:val="20"/>
              </w:rPr>
              <w:t>2</w:t>
            </w:r>
          </w:p>
        </w:tc>
        <w:tc>
          <w:tcPr>
            <w:tcW w:w="3284" w:type="pct"/>
            <w:vAlign w:val="center"/>
          </w:tcPr>
          <w:p w:rsidR="002A37C9" w:rsidRPr="00F2636F" w:rsidRDefault="002A37C9" w:rsidP="002E6CF1">
            <w:pPr>
              <w:ind w:firstLine="0"/>
              <w:jc w:val="center"/>
              <w:rPr>
                <w:sz w:val="20"/>
                <w:szCs w:val="20"/>
              </w:rPr>
            </w:pPr>
            <w:r w:rsidRPr="00F2636F">
              <w:rPr>
                <w:sz w:val="20"/>
                <w:szCs w:val="20"/>
              </w:rPr>
              <w:t>Тоже с местными водонагревателями</w:t>
            </w:r>
          </w:p>
        </w:tc>
        <w:tc>
          <w:tcPr>
            <w:tcW w:w="1338" w:type="pct"/>
            <w:vAlign w:val="center"/>
          </w:tcPr>
          <w:p w:rsidR="002A37C9" w:rsidRPr="00F2636F" w:rsidRDefault="002A37C9" w:rsidP="002E6CF1">
            <w:pPr>
              <w:ind w:firstLine="0"/>
              <w:jc w:val="center"/>
              <w:rPr>
                <w:sz w:val="20"/>
                <w:szCs w:val="20"/>
              </w:rPr>
            </w:pPr>
            <w:r w:rsidRPr="00F2636F">
              <w:rPr>
                <w:sz w:val="20"/>
                <w:szCs w:val="20"/>
              </w:rPr>
              <w:t>190</w:t>
            </w:r>
          </w:p>
        </w:tc>
      </w:tr>
      <w:tr w:rsidR="002A37C9" w:rsidRPr="00F2636F" w:rsidTr="001C5DE3">
        <w:trPr>
          <w:jc w:val="center"/>
        </w:trPr>
        <w:tc>
          <w:tcPr>
            <w:tcW w:w="378" w:type="pct"/>
            <w:vAlign w:val="center"/>
          </w:tcPr>
          <w:p w:rsidR="002A37C9" w:rsidRPr="00F2636F" w:rsidRDefault="002A37C9" w:rsidP="002E6CF1">
            <w:pPr>
              <w:ind w:firstLine="0"/>
              <w:jc w:val="center"/>
              <w:rPr>
                <w:sz w:val="20"/>
                <w:szCs w:val="20"/>
              </w:rPr>
            </w:pPr>
            <w:r w:rsidRPr="00F2636F">
              <w:rPr>
                <w:sz w:val="20"/>
                <w:szCs w:val="20"/>
              </w:rPr>
              <w:t>3</w:t>
            </w:r>
          </w:p>
        </w:tc>
        <w:tc>
          <w:tcPr>
            <w:tcW w:w="3284" w:type="pct"/>
            <w:vAlign w:val="center"/>
          </w:tcPr>
          <w:p w:rsidR="002A37C9" w:rsidRPr="00F2636F" w:rsidRDefault="002A37C9" w:rsidP="002E6CF1">
            <w:pPr>
              <w:ind w:firstLine="0"/>
              <w:jc w:val="center"/>
              <w:rPr>
                <w:sz w:val="20"/>
                <w:szCs w:val="20"/>
              </w:rPr>
            </w:pPr>
            <w:r w:rsidRPr="00F2636F">
              <w:rPr>
                <w:sz w:val="20"/>
                <w:szCs w:val="20"/>
              </w:rPr>
              <w:t>Тоже без ванн</w:t>
            </w:r>
          </w:p>
        </w:tc>
        <w:tc>
          <w:tcPr>
            <w:tcW w:w="1338" w:type="pct"/>
            <w:vAlign w:val="center"/>
          </w:tcPr>
          <w:p w:rsidR="002A37C9" w:rsidRPr="00F2636F" w:rsidRDefault="002A37C9" w:rsidP="002E6CF1">
            <w:pPr>
              <w:ind w:firstLine="0"/>
              <w:jc w:val="center"/>
              <w:rPr>
                <w:sz w:val="20"/>
                <w:szCs w:val="20"/>
              </w:rPr>
            </w:pPr>
            <w:r w:rsidRPr="00F2636F">
              <w:rPr>
                <w:sz w:val="20"/>
                <w:szCs w:val="20"/>
              </w:rPr>
              <w:t>140</w:t>
            </w:r>
          </w:p>
        </w:tc>
      </w:tr>
      <w:tr w:rsidR="002A37C9" w:rsidRPr="00F2636F" w:rsidTr="001C5DE3">
        <w:trPr>
          <w:jc w:val="center"/>
        </w:trPr>
        <w:tc>
          <w:tcPr>
            <w:tcW w:w="378" w:type="pct"/>
            <w:vAlign w:val="center"/>
          </w:tcPr>
          <w:p w:rsidR="002A37C9" w:rsidRPr="00F2636F" w:rsidRDefault="002A37C9" w:rsidP="002E6CF1">
            <w:pPr>
              <w:ind w:firstLine="0"/>
              <w:jc w:val="center"/>
              <w:rPr>
                <w:sz w:val="20"/>
                <w:szCs w:val="20"/>
              </w:rPr>
            </w:pPr>
            <w:r w:rsidRPr="00F2636F">
              <w:rPr>
                <w:sz w:val="20"/>
                <w:szCs w:val="20"/>
              </w:rPr>
              <w:t>4</w:t>
            </w:r>
          </w:p>
        </w:tc>
        <w:tc>
          <w:tcPr>
            <w:tcW w:w="3284" w:type="pct"/>
            <w:vAlign w:val="center"/>
          </w:tcPr>
          <w:p w:rsidR="002A37C9" w:rsidRPr="00F2636F" w:rsidRDefault="002A37C9" w:rsidP="002E6CF1">
            <w:pPr>
              <w:ind w:firstLine="0"/>
              <w:jc w:val="center"/>
              <w:rPr>
                <w:sz w:val="20"/>
                <w:szCs w:val="20"/>
              </w:rPr>
            </w:pPr>
            <w:r w:rsidRPr="00F2636F">
              <w:rPr>
                <w:sz w:val="20"/>
                <w:szCs w:val="20"/>
              </w:rPr>
              <w:t>Дома с водопользованием из водоразборных колонок</w:t>
            </w:r>
          </w:p>
        </w:tc>
        <w:tc>
          <w:tcPr>
            <w:tcW w:w="1338" w:type="pct"/>
            <w:vAlign w:val="center"/>
          </w:tcPr>
          <w:p w:rsidR="002A37C9" w:rsidRPr="00F2636F" w:rsidRDefault="002A37C9" w:rsidP="002E6CF1">
            <w:pPr>
              <w:ind w:firstLine="0"/>
              <w:jc w:val="center"/>
              <w:rPr>
                <w:sz w:val="20"/>
                <w:szCs w:val="20"/>
              </w:rPr>
            </w:pPr>
            <w:r w:rsidRPr="00F2636F">
              <w:rPr>
                <w:sz w:val="20"/>
                <w:szCs w:val="20"/>
              </w:rPr>
              <w:t>25</w:t>
            </w:r>
          </w:p>
        </w:tc>
      </w:tr>
    </w:tbl>
    <w:p w:rsidR="002A37C9" w:rsidRPr="00F2636F" w:rsidRDefault="002A37C9" w:rsidP="002E6CF1">
      <w:pPr>
        <w:rPr>
          <w:szCs w:val="28"/>
        </w:rPr>
      </w:pPr>
    </w:p>
    <w:p w:rsidR="002A37C9" w:rsidRPr="00F2636F" w:rsidRDefault="002A37C9" w:rsidP="002E6CF1">
      <w:pPr>
        <w:rPr>
          <w:szCs w:val="28"/>
        </w:rPr>
      </w:pPr>
      <w:r w:rsidRPr="00F2636F">
        <w:rPr>
          <w:szCs w:val="28"/>
        </w:rPr>
        <w:t>Результаты расчетов на существующее положение, на все сроки реализации генерального плана представлены в таблице 4.12.2.2.</w:t>
      </w:r>
    </w:p>
    <w:p w:rsidR="002A37C9" w:rsidRPr="00F2636F" w:rsidRDefault="002A37C9" w:rsidP="002E6CF1">
      <w:pPr>
        <w:sectPr w:rsidR="002A37C9" w:rsidRPr="00F2636F" w:rsidSect="006338A1">
          <w:pgSz w:w="11906" w:h="16838"/>
          <w:pgMar w:top="851" w:right="851" w:bottom="851" w:left="1134" w:header="708" w:footer="708" w:gutter="0"/>
          <w:cols w:space="708"/>
          <w:docGrid w:linePitch="360"/>
        </w:sectPr>
      </w:pPr>
    </w:p>
    <w:p w:rsidR="002A37C9" w:rsidRPr="00F2636F" w:rsidRDefault="002A37C9" w:rsidP="002E6CF1">
      <w:pPr>
        <w:jc w:val="right"/>
        <w:rPr>
          <w:szCs w:val="28"/>
        </w:rPr>
      </w:pPr>
      <w:r w:rsidRPr="00F2636F">
        <w:rPr>
          <w:szCs w:val="28"/>
        </w:rPr>
        <w:lastRenderedPageBreak/>
        <w:t>Таблица 4.12.2.2</w:t>
      </w:r>
    </w:p>
    <w:p w:rsidR="002A37C9" w:rsidRPr="00F2636F" w:rsidRDefault="002A37C9" w:rsidP="002E6CF1">
      <w:pPr>
        <w:jc w:val="center"/>
        <w:rPr>
          <w:szCs w:val="28"/>
        </w:rPr>
      </w:pPr>
      <w:r w:rsidRPr="00F2636F">
        <w:rPr>
          <w:szCs w:val="28"/>
        </w:rPr>
        <w:t xml:space="preserve">Расчетное водоотведение населением Иштуганского сельского поселения </w:t>
      </w:r>
    </w:p>
    <w:p w:rsidR="002A37C9" w:rsidRPr="00F2636F" w:rsidRDefault="002A37C9" w:rsidP="002E6CF1">
      <w:pPr>
        <w:jc w:val="center"/>
        <w:rPr>
          <w:szCs w:val="28"/>
        </w:rPr>
      </w:pPr>
      <w:r w:rsidRPr="00F2636F">
        <w:rPr>
          <w:szCs w:val="28"/>
        </w:rPr>
        <w:t>Сабинского муниципального района Республики Татарстан, м3/сутки</w:t>
      </w:r>
    </w:p>
    <w:tbl>
      <w:tblPr>
        <w:tblW w:w="14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6"/>
        <w:gridCol w:w="1563"/>
        <w:gridCol w:w="1693"/>
        <w:gridCol w:w="1736"/>
        <w:gridCol w:w="772"/>
        <w:gridCol w:w="1921"/>
        <w:gridCol w:w="1701"/>
        <w:gridCol w:w="1701"/>
        <w:gridCol w:w="1276"/>
        <w:gridCol w:w="1377"/>
      </w:tblGrid>
      <w:tr w:rsidR="00B634B0" w:rsidRPr="00F2636F" w:rsidTr="009C1CB1">
        <w:trPr>
          <w:cantSplit/>
          <w:trHeight w:val="20"/>
          <w:jc w:val="center"/>
        </w:trPr>
        <w:tc>
          <w:tcPr>
            <w:tcW w:w="536" w:type="dxa"/>
            <w:vMerge w:val="restart"/>
            <w:vAlign w:val="center"/>
          </w:tcPr>
          <w:p w:rsidR="002A37C9" w:rsidRPr="00F2636F" w:rsidRDefault="002A37C9" w:rsidP="002E6CF1">
            <w:pPr>
              <w:ind w:firstLine="0"/>
              <w:jc w:val="center"/>
              <w:rPr>
                <w:sz w:val="20"/>
                <w:szCs w:val="20"/>
              </w:rPr>
            </w:pPr>
            <w:r w:rsidRPr="00F2636F">
              <w:rPr>
                <w:sz w:val="20"/>
                <w:szCs w:val="20"/>
              </w:rPr>
              <w:t>№ п/п</w:t>
            </w:r>
          </w:p>
        </w:tc>
        <w:tc>
          <w:tcPr>
            <w:tcW w:w="1563" w:type="dxa"/>
            <w:vMerge w:val="restart"/>
            <w:vAlign w:val="center"/>
          </w:tcPr>
          <w:p w:rsidR="002A37C9" w:rsidRPr="00F2636F" w:rsidRDefault="002A37C9" w:rsidP="002E6CF1">
            <w:pPr>
              <w:ind w:firstLine="0"/>
              <w:jc w:val="center"/>
              <w:rPr>
                <w:sz w:val="20"/>
                <w:szCs w:val="20"/>
              </w:rPr>
            </w:pPr>
            <w:r w:rsidRPr="00F2636F">
              <w:rPr>
                <w:sz w:val="20"/>
                <w:szCs w:val="20"/>
              </w:rPr>
              <w:t>Наименование населенного пункта, входящего в состав поселения</w:t>
            </w:r>
          </w:p>
        </w:tc>
        <w:tc>
          <w:tcPr>
            <w:tcW w:w="6122" w:type="dxa"/>
            <w:gridSpan w:val="4"/>
            <w:vAlign w:val="center"/>
          </w:tcPr>
          <w:p w:rsidR="002A37C9" w:rsidRPr="00F2636F" w:rsidRDefault="002A37C9" w:rsidP="002E6CF1">
            <w:pPr>
              <w:ind w:firstLine="0"/>
              <w:jc w:val="center"/>
              <w:rPr>
                <w:sz w:val="20"/>
                <w:szCs w:val="20"/>
              </w:rPr>
            </w:pPr>
            <w:r w:rsidRPr="00F2636F">
              <w:rPr>
                <w:sz w:val="20"/>
                <w:szCs w:val="20"/>
              </w:rPr>
              <w:t>Степень благоустройства жилых домов</w:t>
            </w:r>
          </w:p>
          <w:p w:rsidR="002A37C9" w:rsidRPr="00F2636F" w:rsidRDefault="002A37C9" w:rsidP="002E6CF1">
            <w:pPr>
              <w:ind w:firstLine="0"/>
              <w:jc w:val="center"/>
              <w:rPr>
                <w:sz w:val="20"/>
                <w:szCs w:val="20"/>
                <w:u w:val="single"/>
              </w:rPr>
            </w:pPr>
            <w:r w:rsidRPr="00F2636F">
              <w:rPr>
                <w:sz w:val="20"/>
                <w:szCs w:val="20"/>
                <w:u w:val="single"/>
              </w:rPr>
              <w:t>Число жителей</w:t>
            </w:r>
          </w:p>
          <w:p w:rsidR="002A37C9" w:rsidRPr="00F2636F" w:rsidRDefault="002A37C9" w:rsidP="002E6CF1">
            <w:pPr>
              <w:ind w:firstLine="0"/>
              <w:jc w:val="center"/>
              <w:rPr>
                <w:sz w:val="20"/>
                <w:szCs w:val="20"/>
              </w:rPr>
            </w:pPr>
            <w:proofErr w:type="spellStart"/>
            <w:r w:rsidRPr="00F2636F">
              <w:rPr>
                <w:sz w:val="20"/>
                <w:szCs w:val="20"/>
              </w:rPr>
              <w:t>Среднесуточ.расход</w:t>
            </w:r>
            <w:proofErr w:type="spellEnd"/>
            <w:r w:rsidRPr="00F2636F">
              <w:rPr>
                <w:sz w:val="20"/>
                <w:szCs w:val="20"/>
              </w:rPr>
              <w:t>, м</w:t>
            </w:r>
            <w:r w:rsidRPr="00F2636F">
              <w:rPr>
                <w:sz w:val="20"/>
                <w:szCs w:val="20"/>
                <w:vertAlign w:val="superscript"/>
              </w:rPr>
              <w:t>3</w:t>
            </w:r>
            <w:r w:rsidRPr="00F2636F">
              <w:rPr>
                <w:sz w:val="20"/>
                <w:szCs w:val="20"/>
              </w:rPr>
              <w:t>/</w:t>
            </w:r>
            <w:proofErr w:type="spellStart"/>
            <w:r w:rsidRPr="00F2636F">
              <w:rPr>
                <w:sz w:val="20"/>
                <w:szCs w:val="20"/>
              </w:rPr>
              <w:t>сут</w:t>
            </w:r>
            <w:proofErr w:type="spellEnd"/>
          </w:p>
        </w:tc>
        <w:tc>
          <w:tcPr>
            <w:tcW w:w="1701" w:type="dxa"/>
            <w:vMerge w:val="restart"/>
            <w:vAlign w:val="center"/>
          </w:tcPr>
          <w:p w:rsidR="002A37C9" w:rsidRPr="00F2636F" w:rsidRDefault="002A37C9" w:rsidP="002E6CF1">
            <w:pPr>
              <w:ind w:firstLine="0"/>
              <w:jc w:val="center"/>
              <w:rPr>
                <w:sz w:val="20"/>
                <w:szCs w:val="20"/>
              </w:rPr>
            </w:pPr>
            <w:r w:rsidRPr="00F2636F">
              <w:rPr>
                <w:sz w:val="20"/>
                <w:szCs w:val="20"/>
              </w:rPr>
              <w:t xml:space="preserve">Среднесуточные расходы водопотребления, </w:t>
            </w:r>
            <w:proofErr w:type="spellStart"/>
            <w:r w:rsidRPr="00F2636F">
              <w:rPr>
                <w:sz w:val="20"/>
                <w:szCs w:val="20"/>
              </w:rPr>
              <w:t>Qср</w:t>
            </w:r>
            <w:proofErr w:type="spellEnd"/>
          </w:p>
        </w:tc>
        <w:tc>
          <w:tcPr>
            <w:tcW w:w="1701" w:type="dxa"/>
            <w:vMerge w:val="restart"/>
            <w:vAlign w:val="center"/>
          </w:tcPr>
          <w:p w:rsidR="002A37C9" w:rsidRPr="00F2636F" w:rsidRDefault="002A37C9" w:rsidP="002E6CF1">
            <w:pPr>
              <w:ind w:firstLine="0"/>
              <w:jc w:val="center"/>
              <w:rPr>
                <w:sz w:val="20"/>
                <w:szCs w:val="20"/>
              </w:rPr>
            </w:pPr>
            <w:r w:rsidRPr="00F2636F">
              <w:rPr>
                <w:sz w:val="20"/>
                <w:szCs w:val="20"/>
              </w:rPr>
              <w:t xml:space="preserve">Расчетный расход воды в сутки наибольшего водопотребления, </w:t>
            </w:r>
            <w:proofErr w:type="spellStart"/>
            <w:r w:rsidRPr="00F2636F">
              <w:rPr>
                <w:sz w:val="20"/>
                <w:szCs w:val="20"/>
              </w:rPr>
              <w:t>Qmах</w:t>
            </w:r>
            <w:proofErr w:type="spellEnd"/>
          </w:p>
        </w:tc>
        <w:tc>
          <w:tcPr>
            <w:tcW w:w="1276" w:type="dxa"/>
            <w:vMerge w:val="restart"/>
            <w:vAlign w:val="center"/>
          </w:tcPr>
          <w:p w:rsidR="002A37C9" w:rsidRPr="00F2636F" w:rsidRDefault="002A37C9" w:rsidP="002E6CF1">
            <w:pPr>
              <w:ind w:firstLine="0"/>
              <w:jc w:val="center"/>
              <w:rPr>
                <w:sz w:val="20"/>
                <w:szCs w:val="20"/>
              </w:rPr>
            </w:pPr>
            <w:r w:rsidRPr="00F2636F">
              <w:rPr>
                <w:sz w:val="20"/>
                <w:szCs w:val="20"/>
              </w:rPr>
              <w:t>Неучтенные расходы</w:t>
            </w:r>
          </w:p>
        </w:tc>
        <w:tc>
          <w:tcPr>
            <w:tcW w:w="1377" w:type="dxa"/>
            <w:vMerge w:val="restart"/>
            <w:vAlign w:val="center"/>
          </w:tcPr>
          <w:p w:rsidR="002A37C9" w:rsidRPr="00F2636F" w:rsidRDefault="002A37C9" w:rsidP="002E6CF1">
            <w:pPr>
              <w:ind w:firstLine="0"/>
              <w:jc w:val="center"/>
              <w:rPr>
                <w:sz w:val="20"/>
                <w:szCs w:val="20"/>
              </w:rPr>
            </w:pPr>
            <w:r w:rsidRPr="00F2636F">
              <w:rPr>
                <w:sz w:val="20"/>
                <w:szCs w:val="20"/>
              </w:rPr>
              <w:t>Итого</w:t>
            </w:r>
          </w:p>
        </w:tc>
      </w:tr>
      <w:tr w:rsidR="00B634B0" w:rsidRPr="00F2636F" w:rsidTr="009C1CB1">
        <w:trPr>
          <w:cantSplit/>
          <w:tblHeader/>
          <w:jc w:val="center"/>
        </w:trPr>
        <w:tc>
          <w:tcPr>
            <w:tcW w:w="536" w:type="dxa"/>
            <w:vMerge/>
            <w:vAlign w:val="center"/>
          </w:tcPr>
          <w:p w:rsidR="002A37C9" w:rsidRPr="00F2636F" w:rsidRDefault="002A37C9" w:rsidP="002E6CF1">
            <w:pPr>
              <w:ind w:firstLine="0"/>
              <w:jc w:val="center"/>
              <w:rPr>
                <w:sz w:val="20"/>
                <w:szCs w:val="20"/>
              </w:rPr>
            </w:pPr>
          </w:p>
        </w:tc>
        <w:tc>
          <w:tcPr>
            <w:tcW w:w="1563" w:type="dxa"/>
            <w:vMerge/>
            <w:vAlign w:val="center"/>
          </w:tcPr>
          <w:p w:rsidR="002A37C9" w:rsidRPr="00F2636F" w:rsidRDefault="002A37C9" w:rsidP="002E6CF1">
            <w:pPr>
              <w:keepNext/>
              <w:ind w:firstLine="0"/>
              <w:jc w:val="center"/>
              <w:outlineLvl w:val="0"/>
              <w:rPr>
                <w:sz w:val="20"/>
                <w:szCs w:val="20"/>
              </w:rPr>
            </w:pPr>
          </w:p>
        </w:tc>
        <w:tc>
          <w:tcPr>
            <w:tcW w:w="1693" w:type="dxa"/>
            <w:vAlign w:val="center"/>
          </w:tcPr>
          <w:p w:rsidR="002A37C9" w:rsidRPr="00F2636F" w:rsidRDefault="002A37C9" w:rsidP="002E6CF1">
            <w:pPr>
              <w:ind w:firstLine="0"/>
              <w:jc w:val="center"/>
              <w:rPr>
                <w:sz w:val="20"/>
                <w:szCs w:val="20"/>
              </w:rPr>
            </w:pPr>
            <w:r w:rsidRPr="00F2636F">
              <w:rPr>
                <w:sz w:val="20"/>
                <w:szCs w:val="20"/>
              </w:rPr>
              <w:t>Здания, оборудованные внутренним водопроводом, канализацией, централизованным горячим водоснабжением</w:t>
            </w:r>
          </w:p>
        </w:tc>
        <w:tc>
          <w:tcPr>
            <w:tcW w:w="1736" w:type="dxa"/>
            <w:vAlign w:val="center"/>
          </w:tcPr>
          <w:p w:rsidR="002A37C9" w:rsidRPr="00F2636F" w:rsidRDefault="002A37C9" w:rsidP="002E6CF1">
            <w:pPr>
              <w:ind w:firstLine="0"/>
              <w:jc w:val="center"/>
              <w:rPr>
                <w:sz w:val="20"/>
                <w:szCs w:val="20"/>
              </w:rPr>
            </w:pPr>
            <w:r w:rsidRPr="00F2636F">
              <w:rPr>
                <w:sz w:val="20"/>
                <w:szCs w:val="20"/>
              </w:rPr>
              <w:t>Дома с местными водонагревателями</w:t>
            </w:r>
          </w:p>
        </w:tc>
        <w:tc>
          <w:tcPr>
            <w:tcW w:w="772" w:type="dxa"/>
            <w:vAlign w:val="center"/>
          </w:tcPr>
          <w:p w:rsidR="002A37C9" w:rsidRPr="00F2636F" w:rsidRDefault="002A37C9" w:rsidP="002E6CF1">
            <w:pPr>
              <w:ind w:firstLine="0"/>
              <w:jc w:val="center"/>
              <w:rPr>
                <w:sz w:val="20"/>
                <w:szCs w:val="20"/>
              </w:rPr>
            </w:pPr>
            <w:r w:rsidRPr="00F2636F">
              <w:rPr>
                <w:sz w:val="20"/>
                <w:szCs w:val="20"/>
              </w:rPr>
              <w:t>Дома без ванн</w:t>
            </w:r>
          </w:p>
        </w:tc>
        <w:tc>
          <w:tcPr>
            <w:tcW w:w="1921" w:type="dxa"/>
            <w:vAlign w:val="center"/>
          </w:tcPr>
          <w:p w:rsidR="002A37C9" w:rsidRPr="00F2636F" w:rsidRDefault="002A37C9" w:rsidP="002E6CF1">
            <w:pPr>
              <w:ind w:firstLine="0"/>
              <w:jc w:val="center"/>
              <w:rPr>
                <w:sz w:val="20"/>
                <w:szCs w:val="20"/>
              </w:rPr>
            </w:pPr>
            <w:r w:rsidRPr="00F2636F">
              <w:rPr>
                <w:sz w:val="20"/>
                <w:szCs w:val="20"/>
              </w:rPr>
              <w:t>Дома с водопользованием из водоразборных колонок</w:t>
            </w:r>
          </w:p>
        </w:tc>
        <w:tc>
          <w:tcPr>
            <w:tcW w:w="1701" w:type="dxa"/>
            <w:vMerge/>
            <w:vAlign w:val="center"/>
          </w:tcPr>
          <w:p w:rsidR="002A37C9" w:rsidRPr="00F2636F" w:rsidRDefault="002A37C9" w:rsidP="002E6CF1">
            <w:pPr>
              <w:ind w:firstLine="0"/>
              <w:jc w:val="center"/>
              <w:rPr>
                <w:sz w:val="20"/>
                <w:szCs w:val="20"/>
              </w:rPr>
            </w:pPr>
          </w:p>
        </w:tc>
        <w:tc>
          <w:tcPr>
            <w:tcW w:w="1701" w:type="dxa"/>
            <w:vMerge/>
            <w:vAlign w:val="center"/>
          </w:tcPr>
          <w:p w:rsidR="002A37C9" w:rsidRPr="00F2636F" w:rsidRDefault="002A37C9" w:rsidP="002E6CF1">
            <w:pPr>
              <w:ind w:firstLine="0"/>
              <w:jc w:val="center"/>
              <w:rPr>
                <w:sz w:val="20"/>
                <w:szCs w:val="20"/>
              </w:rPr>
            </w:pPr>
          </w:p>
        </w:tc>
        <w:tc>
          <w:tcPr>
            <w:tcW w:w="1276" w:type="dxa"/>
            <w:vMerge/>
            <w:vAlign w:val="center"/>
          </w:tcPr>
          <w:p w:rsidR="002A37C9" w:rsidRPr="00F2636F" w:rsidRDefault="002A37C9" w:rsidP="002E6CF1">
            <w:pPr>
              <w:ind w:firstLine="0"/>
              <w:jc w:val="center"/>
              <w:rPr>
                <w:sz w:val="20"/>
                <w:szCs w:val="20"/>
              </w:rPr>
            </w:pPr>
          </w:p>
        </w:tc>
        <w:tc>
          <w:tcPr>
            <w:tcW w:w="1377" w:type="dxa"/>
            <w:vMerge/>
            <w:vAlign w:val="center"/>
          </w:tcPr>
          <w:p w:rsidR="002A37C9" w:rsidRPr="00F2636F" w:rsidRDefault="002A37C9" w:rsidP="002E6CF1">
            <w:pPr>
              <w:ind w:firstLine="0"/>
              <w:jc w:val="center"/>
              <w:rPr>
                <w:sz w:val="20"/>
                <w:szCs w:val="20"/>
              </w:rPr>
            </w:pPr>
          </w:p>
        </w:tc>
      </w:tr>
      <w:tr w:rsidR="00B634B0" w:rsidRPr="00F2636F" w:rsidTr="009C1CB1">
        <w:trPr>
          <w:cantSplit/>
          <w:trHeight w:val="72"/>
          <w:jc w:val="center"/>
        </w:trPr>
        <w:tc>
          <w:tcPr>
            <w:tcW w:w="14276" w:type="dxa"/>
            <w:gridSpan w:val="10"/>
            <w:vAlign w:val="center"/>
          </w:tcPr>
          <w:p w:rsidR="002A37C9" w:rsidRPr="00F2636F" w:rsidRDefault="002A37C9" w:rsidP="002E6CF1">
            <w:pPr>
              <w:ind w:firstLine="0"/>
              <w:jc w:val="center"/>
              <w:rPr>
                <w:sz w:val="20"/>
                <w:szCs w:val="20"/>
              </w:rPr>
            </w:pPr>
            <w:r w:rsidRPr="00F2636F">
              <w:rPr>
                <w:sz w:val="20"/>
                <w:szCs w:val="20"/>
              </w:rPr>
              <w:t xml:space="preserve">Существующее положение </w:t>
            </w:r>
          </w:p>
        </w:tc>
      </w:tr>
      <w:tr w:rsidR="00B634B0" w:rsidRPr="00F2636F" w:rsidTr="009C1CB1">
        <w:trPr>
          <w:cantSplit/>
          <w:jc w:val="center"/>
        </w:trPr>
        <w:tc>
          <w:tcPr>
            <w:tcW w:w="536" w:type="dxa"/>
            <w:vAlign w:val="center"/>
          </w:tcPr>
          <w:p w:rsidR="002A37C9" w:rsidRPr="00F2636F" w:rsidRDefault="002A37C9" w:rsidP="002E6CF1">
            <w:pPr>
              <w:ind w:firstLine="0"/>
              <w:jc w:val="center"/>
              <w:rPr>
                <w:sz w:val="20"/>
                <w:szCs w:val="20"/>
              </w:rPr>
            </w:pPr>
            <w:r w:rsidRPr="00F2636F">
              <w:rPr>
                <w:sz w:val="20"/>
                <w:szCs w:val="20"/>
              </w:rPr>
              <w:t>1</w:t>
            </w:r>
          </w:p>
        </w:tc>
        <w:tc>
          <w:tcPr>
            <w:tcW w:w="1563" w:type="dxa"/>
            <w:vAlign w:val="center"/>
          </w:tcPr>
          <w:p w:rsidR="002A37C9" w:rsidRPr="00F2636F" w:rsidRDefault="000502DB" w:rsidP="002E6CF1">
            <w:pPr>
              <w:ind w:firstLine="0"/>
              <w:jc w:val="center"/>
              <w:rPr>
                <w:bCs/>
                <w:sz w:val="20"/>
                <w:szCs w:val="20"/>
              </w:rPr>
            </w:pPr>
            <w:r>
              <w:rPr>
                <w:sz w:val="20"/>
                <w:szCs w:val="20"/>
              </w:rPr>
              <w:t>пос.</w:t>
            </w:r>
            <w:r w:rsidR="00DC1371">
              <w:rPr>
                <w:sz w:val="20"/>
                <w:szCs w:val="20"/>
              </w:rPr>
              <w:t xml:space="preserve"> ж.-д. разъезда Иштуган</w:t>
            </w:r>
          </w:p>
        </w:tc>
        <w:tc>
          <w:tcPr>
            <w:tcW w:w="1693" w:type="dxa"/>
            <w:vAlign w:val="center"/>
          </w:tcPr>
          <w:p w:rsidR="002A37C9" w:rsidRPr="00F2636F" w:rsidRDefault="002A37C9" w:rsidP="002E6CF1">
            <w:pPr>
              <w:ind w:firstLine="0"/>
              <w:jc w:val="center"/>
              <w:rPr>
                <w:sz w:val="20"/>
                <w:szCs w:val="20"/>
              </w:rPr>
            </w:pPr>
            <w:r w:rsidRPr="00F2636F">
              <w:rPr>
                <w:sz w:val="20"/>
                <w:szCs w:val="20"/>
              </w:rPr>
              <w:t>-</w:t>
            </w:r>
          </w:p>
        </w:tc>
        <w:tc>
          <w:tcPr>
            <w:tcW w:w="1736" w:type="dxa"/>
            <w:vAlign w:val="center"/>
          </w:tcPr>
          <w:p w:rsidR="002A37C9" w:rsidRPr="00F2636F" w:rsidRDefault="002A37C9" w:rsidP="002E6CF1">
            <w:pPr>
              <w:ind w:firstLine="0"/>
              <w:jc w:val="center"/>
              <w:rPr>
                <w:sz w:val="20"/>
                <w:szCs w:val="20"/>
              </w:rPr>
            </w:pPr>
            <w:r w:rsidRPr="00F2636F">
              <w:rPr>
                <w:sz w:val="20"/>
                <w:szCs w:val="20"/>
              </w:rPr>
              <w:t>-</w:t>
            </w:r>
          </w:p>
        </w:tc>
        <w:tc>
          <w:tcPr>
            <w:tcW w:w="772" w:type="dxa"/>
            <w:vAlign w:val="center"/>
          </w:tcPr>
          <w:p w:rsidR="002A37C9" w:rsidRPr="00F2636F" w:rsidRDefault="002A37C9" w:rsidP="002E6CF1">
            <w:pPr>
              <w:ind w:firstLine="0"/>
              <w:jc w:val="center"/>
              <w:rPr>
                <w:sz w:val="20"/>
                <w:szCs w:val="20"/>
                <w:u w:val="single"/>
              </w:rPr>
            </w:pPr>
            <w:r w:rsidRPr="00F2636F">
              <w:rPr>
                <w:sz w:val="20"/>
                <w:szCs w:val="20"/>
                <w:u w:val="single"/>
              </w:rPr>
              <w:t>600</w:t>
            </w:r>
          </w:p>
          <w:p w:rsidR="002A37C9" w:rsidRPr="00F2636F" w:rsidRDefault="002A37C9" w:rsidP="002E6CF1">
            <w:pPr>
              <w:ind w:firstLine="0"/>
              <w:jc w:val="center"/>
              <w:rPr>
                <w:sz w:val="20"/>
                <w:szCs w:val="20"/>
              </w:rPr>
            </w:pPr>
            <w:r w:rsidRPr="00F2636F">
              <w:rPr>
                <w:sz w:val="20"/>
                <w:szCs w:val="20"/>
              </w:rPr>
              <w:t>84,00</w:t>
            </w:r>
          </w:p>
        </w:tc>
        <w:tc>
          <w:tcPr>
            <w:tcW w:w="1921" w:type="dxa"/>
            <w:vAlign w:val="center"/>
          </w:tcPr>
          <w:p w:rsidR="002A37C9" w:rsidRPr="00F2636F" w:rsidRDefault="002A37C9" w:rsidP="002E6CF1">
            <w:pPr>
              <w:ind w:firstLine="0"/>
              <w:jc w:val="center"/>
              <w:rPr>
                <w:sz w:val="20"/>
                <w:szCs w:val="20"/>
              </w:rPr>
            </w:pPr>
            <w:r w:rsidRPr="00F2636F">
              <w:rPr>
                <w:sz w:val="20"/>
                <w:szCs w:val="20"/>
              </w:rPr>
              <w:t>-</w:t>
            </w:r>
          </w:p>
        </w:tc>
        <w:tc>
          <w:tcPr>
            <w:tcW w:w="1701" w:type="dxa"/>
            <w:vAlign w:val="center"/>
          </w:tcPr>
          <w:p w:rsidR="002A37C9" w:rsidRPr="00F2636F" w:rsidRDefault="002A37C9" w:rsidP="002E6CF1">
            <w:pPr>
              <w:ind w:firstLine="0"/>
              <w:jc w:val="center"/>
              <w:rPr>
                <w:sz w:val="20"/>
                <w:szCs w:val="20"/>
                <w:u w:val="single"/>
              </w:rPr>
            </w:pPr>
            <w:r w:rsidRPr="00F2636F">
              <w:rPr>
                <w:sz w:val="20"/>
                <w:szCs w:val="20"/>
                <w:u w:val="single"/>
              </w:rPr>
              <w:t>600</w:t>
            </w:r>
          </w:p>
          <w:p w:rsidR="002A37C9" w:rsidRPr="00F2636F" w:rsidRDefault="002A37C9" w:rsidP="002E6CF1">
            <w:pPr>
              <w:ind w:firstLine="0"/>
              <w:jc w:val="center"/>
              <w:rPr>
                <w:sz w:val="20"/>
                <w:szCs w:val="20"/>
              </w:rPr>
            </w:pPr>
            <w:r w:rsidRPr="00F2636F">
              <w:rPr>
                <w:sz w:val="20"/>
                <w:szCs w:val="20"/>
              </w:rPr>
              <w:t>84,00</w:t>
            </w:r>
          </w:p>
        </w:tc>
        <w:tc>
          <w:tcPr>
            <w:tcW w:w="1701" w:type="dxa"/>
            <w:vAlign w:val="center"/>
          </w:tcPr>
          <w:p w:rsidR="002A37C9" w:rsidRPr="00F2636F" w:rsidRDefault="002A37C9" w:rsidP="002E6CF1">
            <w:pPr>
              <w:ind w:firstLine="0"/>
              <w:jc w:val="center"/>
              <w:rPr>
                <w:sz w:val="20"/>
                <w:szCs w:val="20"/>
              </w:rPr>
            </w:pPr>
            <w:r w:rsidRPr="00F2636F">
              <w:rPr>
                <w:sz w:val="20"/>
                <w:szCs w:val="20"/>
              </w:rPr>
              <w:t>100,80</w:t>
            </w:r>
          </w:p>
        </w:tc>
        <w:tc>
          <w:tcPr>
            <w:tcW w:w="1276" w:type="dxa"/>
            <w:vAlign w:val="center"/>
          </w:tcPr>
          <w:p w:rsidR="002A37C9" w:rsidRPr="00F2636F" w:rsidRDefault="002A37C9" w:rsidP="002E6CF1">
            <w:pPr>
              <w:ind w:firstLine="0"/>
              <w:jc w:val="center"/>
              <w:rPr>
                <w:sz w:val="20"/>
                <w:szCs w:val="20"/>
              </w:rPr>
            </w:pPr>
            <w:r w:rsidRPr="00F2636F">
              <w:rPr>
                <w:sz w:val="20"/>
                <w:szCs w:val="20"/>
              </w:rPr>
              <w:t>4,20</w:t>
            </w:r>
          </w:p>
        </w:tc>
        <w:tc>
          <w:tcPr>
            <w:tcW w:w="1377" w:type="dxa"/>
            <w:vAlign w:val="center"/>
          </w:tcPr>
          <w:p w:rsidR="002A37C9" w:rsidRPr="00F2636F" w:rsidRDefault="002A37C9" w:rsidP="002E6CF1">
            <w:pPr>
              <w:ind w:firstLine="0"/>
              <w:jc w:val="center"/>
              <w:rPr>
                <w:sz w:val="20"/>
                <w:szCs w:val="20"/>
              </w:rPr>
            </w:pPr>
            <w:r w:rsidRPr="00F2636F">
              <w:rPr>
                <w:sz w:val="20"/>
                <w:szCs w:val="20"/>
              </w:rPr>
              <w:t>105,00</w:t>
            </w:r>
          </w:p>
        </w:tc>
      </w:tr>
      <w:tr w:rsidR="00B634B0" w:rsidRPr="00F2636F" w:rsidTr="009C1CB1">
        <w:trPr>
          <w:cantSplit/>
          <w:trHeight w:val="133"/>
          <w:jc w:val="center"/>
        </w:trPr>
        <w:tc>
          <w:tcPr>
            <w:tcW w:w="14276" w:type="dxa"/>
            <w:gridSpan w:val="10"/>
            <w:vAlign w:val="center"/>
          </w:tcPr>
          <w:p w:rsidR="002A37C9" w:rsidRPr="00F2636F" w:rsidRDefault="002A37C9" w:rsidP="002E6CF1">
            <w:pPr>
              <w:ind w:firstLine="0"/>
              <w:jc w:val="center"/>
              <w:rPr>
                <w:sz w:val="20"/>
                <w:szCs w:val="20"/>
              </w:rPr>
            </w:pPr>
            <w:r w:rsidRPr="00F2636F">
              <w:rPr>
                <w:sz w:val="20"/>
                <w:szCs w:val="20"/>
              </w:rPr>
              <w:t>Первая очередь реализации генерального плана (2025 г.)</w:t>
            </w:r>
          </w:p>
        </w:tc>
      </w:tr>
      <w:tr w:rsidR="00B634B0" w:rsidRPr="00F2636F" w:rsidTr="009C1CB1">
        <w:trPr>
          <w:cantSplit/>
          <w:jc w:val="center"/>
        </w:trPr>
        <w:tc>
          <w:tcPr>
            <w:tcW w:w="536" w:type="dxa"/>
            <w:vAlign w:val="center"/>
          </w:tcPr>
          <w:p w:rsidR="002A37C9" w:rsidRPr="00F2636F" w:rsidRDefault="002A37C9" w:rsidP="002E6CF1">
            <w:pPr>
              <w:ind w:firstLine="0"/>
              <w:jc w:val="center"/>
              <w:rPr>
                <w:sz w:val="20"/>
                <w:szCs w:val="20"/>
              </w:rPr>
            </w:pPr>
            <w:r w:rsidRPr="00F2636F">
              <w:rPr>
                <w:sz w:val="20"/>
                <w:szCs w:val="20"/>
              </w:rPr>
              <w:t>1</w:t>
            </w:r>
          </w:p>
        </w:tc>
        <w:tc>
          <w:tcPr>
            <w:tcW w:w="1563" w:type="dxa"/>
            <w:vAlign w:val="center"/>
          </w:tcPr>
          <w:p w:rsidR="002A37C9" w:rsidRPr="00F2636F" w:rsidRDefault="000502DB" w:rsidP="002E6CF1">
            <w:pPr>
              <w:ind w:firstLine="0"/>
              <w:jc w:val="center"/>
              <w:rPr>
                <w:bCs/>
                <w:sz w:val="20"/>
                <w:szCs w:val="20"/>
              </w:rPr>
            </w:pPr>
            <w:r>
              <w:rPr>
                <w:sz w:val="20"/>
                <w:szCs w:val="20"/>
              </w:rPr>
              <w:t>пос.</w:t>
            </w:r>
            <w:r w:rsidR="00DC1371">
              <w:rPr>
                <w:sz w:val="20"/>
                <w:szCs w:val="20"/>
              </w:rPr>
              <w:t xml:space="preserve"> ж.-д. разъезда Иштуган</w:t>
            </w:r>
          </w:p>
        </w:tc>
        <w:tc>
          <w:tcPr>
            <w:tcW w:w="1693" w:type="dxa"/>
            <w:vAlign w:val="center"/>
          </w:tcPr>
          <w:p w:rsidR="002A37C9" w:rsidRPr="00F2636F" w:rsidRDefault="002A37C9" w:rsidP="002E6CF1">
            <w:pPr>
              <w:ind w:firstLine="0"/>
              <w:jc w:val="center"/>
              <w:rPr>
                <w:sz w:val="20"/>
                <w:szCs w:val="20"/>
              </w:rPr>
            </w:pPr>
            <w:r w:rsidRPr="00F2636F">
              <w:rPr>
                <w:sz w:val="20"/>
                <w:szCs w:val="20"/>
              </w:rPr>
              <w:t>-</w:t>
            </w:r>
          </w:p>
        </w:tc>
        <w:tc>
          <w:tcPr>
            <w:tcW w:w="1736" w:type="dxa"/>
            <w:vAlign w:val="center"/>
          </w:tcPr>
          <w:p w:rsidR="002A37C9" w:rsidRPr="00F2636F" w:rsidRDefault="002A37C9" w:rsidP="002E6CF1">
            <w:pPr>
              <w:ind w:firstLine="0"/>
              <w:jc w:val="center"/>
              <w:rPr>
                <w:sz w:val="20"/>
                <w:szCs w:val="20"/>
              </w:rPr>
            </w:pPr>
            <w:r w:rsidRPr="00F2636F">
              <w:rPr>
                <w:sz w:val="20"/>
                <w:szCs w:val="20"/>
              </w:rPr>
              <w:t>-</w:t>
            </w:r>
          </w:p>
        </w:tc>
        <w:tc>
          <w:tcPr>
            <w:tcW w:w="772" w:type="dxa"/>
            <w:vAlign w:val="center"/>
          </w:tcPr>
          <w:p w:rsidR="002A37C9" w:rsidRPr="00F2636F" w:rsidRDefault="002A37C9" w:rsidP="002E6CF1">
            <w:pPr>
              <w:ind w:firstLine="0"/>
              <w:jc w:val="center"/>
              <w:rPr>
                <w:sz w:val="20"/>
                <w:szCs w:val="20"/>
                <w:u w:val="single"/>
              </w:rPr>
            </w:pPr>
            <w:r w:rsidRPr="00F2636F">
              <w:rPr>
                <w:sz w:val="20"/>
                <w:szCs w:val="20"/>
                <w:u w:val="single"/>
              </w:rPr>
              <w:t>596</w:t>
            </w:r>
          </w:p>
          <w:p w:rsidR="002A37C9" w:rsidRPr="00F2636F" w:rsidRDefault="002A37C9" w:rsidP="002E6CF1">
            <w:pPr>
              <w:ind w:firstLine="0"/>
              <w:jc w:val="center"/>
              <w:rPr>
                <w:sz w:val="20"/>
                <w:szCs w:val="20"/>
              </w:rPr>
            </w:pPr>
            <w:r w:rsidRPr="00F2636F">
              <w:rPr>
                <w:sz w:val="20"/>
                <w:szCs w:val="20"/>
              </w:rPr>
              <w:t>83,44</w:t>
            </w:r>
          </w:p>
        </w:tc>
        <w:tc>
          <w:tcPr>
            <w:tcW w:w="1921" w:type="dxa"/>
            <w:vAlign w:val="center"/>
          </w:tcPr>
          <w:p w:rsidR="002A37C9" w:rsidRPr="00F2636F" w:rsidRDefault="002A37C9" w:rsidP="002E6CF1">
            <w:pPr>
              <w:ind w:firstLine="0"/>
              <w:jc w:val="center"/>
              <w:rPr>
                <w:sz w:val="20"/>
                <w:szCs w:val="20"/>
              </w:rPr>
            </w:pPr>
            <w:r w:rsidRPr="00F2636F">
              <w:rPr>
                <w:sz w:val="20"/>
                <w:szCs w:val="20"/>
              </w:rPr>
              <w:t>-</w:t>
            </w:r>
          </w:p>
        </w:tc>
        <w:tc>
          <w:tcPr>
            <w:tcW w:w="1701" w:type="dxa"/>
            <w:vAlign w:val="center"/>
          </w:tcPr>
          <w:p w:rsidR="002A37C9" w:rsidRPr="00F2636F" w:rsidRDefault="002A37C9" w:rsidP="002E6CF1">
            <w:pPr>
              <w:ind w:firstLine="0"/>
              <w:jc w:val="center"/>
              <w:rPr>
                <w:sz w:val="20"/>
                <w:szCs w:val="20"/>
                <w:u w:val="single"/>
              </w:rPr>
            </w:pPr>
            <w:r w:rsidRPr="00F2636F">
              <w:rPr>
                <w:sz w:val="20"/>
                <w:szCs w:val="20"/>
                <w:u w:val="single"/>
              </w:rPr>
              <w:t>596</w:t>
            </w:r>
          </w:p>
          <w:p w:rsidR="002A37C9" w:rsidRPr="00F2636F" w:rsidRDefault="002A37C9" w:rsidP="002E6CF1">
            <w:pPr>
              <w:ind w:firstLine="0"/>
              <w:jc w:val="center"/>
              <w:rPr>
                <w:sz w:val="20"/>
                <w:szCs w:val="20"/>
              </w:rPr>
            </w:pPr>
            <w:r w:rsidRPr="00F2636F">
              <w:rPr>
                <w:sz w:val="20"/>
                <w:szCs w:val="20"/>
              </w:rPr>
              <w:t>83,44</w:t>
            </w:r>
          </w:p>
        </w:tc>
        <w:tc>
          <w:tcPr>
            <w:tcW w:w="1701" w:type="dxa"/>
            <w:vAlign w:val="center"/>
          </w:tcPr>
          <w:p w:rsidR="002A37C9" w:rsidRPr="00F2636F" w:rsidRDefault="002A37C9" w:rsidP="002E6CF1">
            <w:pPr>
              <w:ind w:firstLine="0"/>
              <w:jc w:val="center"/>
              <w:rPr>
                <w:sz w:val="20"/>
                <w:szCs w:val="20"/>
              </w:rPr>
            </w:pPr>
            <w:r w:rsidRPr="00F2636F">
              <w:rPr>
                <w:sz w:val="20"/>
                <w:szCs w:val="20"/>
              </w:rPr>
              <w:t>100,13</w:t>
            </w:r>
          </w:p>
        </w:tc>
        <w:tc>
          <w:tcPr>
            <w:tcW w:w="1276" w:type="dxa"/>
            <w:vAlign w:val="center"/>
          </w:tcPr>
          <w:p w:rsidR="002A37C9" w:rsidRPr="00F2636F" w:rsidRDefault="002A37C9" w:rsidP="002E6CF1">
            <w:pPr>
              <w:ind w:firstLine="0"/>
              <w:jc w:val="center"/>
              <w:rPr>
                <w:sz w:val="20"/>
                <w:szCs w:val="20"/>
              </w:rPr>
            </w:pPr>
            <w:r w:rsidRPr="00F2636F">
              <w:rPr>
                <w:sz w:val="20"/>
                <w:szCs w:val="20"/>
              </w:rPr>
              <w:t>4,17</w:t>
            </w:r>
          </w:p>
        </w:tc>
        <w:tc>
          <w:tcPr>
            <w:tcW w:w="1377" w:type="dxa"/>
            <w:vAlign w:val="center"/>
          </w:tcPr>
          <w:p w:rsidR="002A37C9" w:rsidRPr="00F2636F" w:rsidRDefault="002A37C9" w:rsidP="002E6CF1">
            <w:pPr>
              <w:ind w:firstLine="0"/>
              <w:jc w:val="center"/>
              <w:rPr>
                <w:sz w:val="20"/>
                <w:szCs w:val="20"/>
              </w:rPr>
            </w:pPr>
            <w:r w:rsidRPr="00F2636F">
              <w:rPr>
                <w:sz w:val="20"/>
                <w:szCs w:val="20"/>
              </w:rPr>
              <w:t>104,30</w:t>
            </w:r>
          </w:p>
        </w:tc>
      </w:tr>
      <w:tr w:rsidR="00B634B0" w:rsidRPr="00F2636F" w:rsidTr="009C1CB1">
        <w:trPr>
          <w:cantSplit/>
          <w:trHeight w:val="66"/>
          <w:jc w:val="center"/>
        </w:trPr>
        <w:tc>
          <w:tcPr>
            <w:tcW w:w="14276" w:type="dxa"/>
            <w:gridSpan w:val="10"/>
            <w:vAlign w:val="center"/>
          </w:tcPr>
          <w:p w:rsidR="002A37C9" w:rsidRPr="00F2636F" w:rsidRDefault="002A37C9" w:rsidP="002E6CF1">
            <w:pPr>
              <w:ind w:firstLine="0"/>
              <w:jc w:val="center"/>
              <w:rPr>
                <w:sz w:val="20"/>
                <w:szCs w:val="20"/>
              </w:rPr>
            </w:pPr>
            <w:r w:rsidRPr="00F2636F">
              <w:rPr>
                <w:sz w:val="20"/>
                <w:szCs w:val="20"/>
              </w:rPr>
              <w:t>Расчетный срок реализации генерального плана (2040 г.)</w:t>
            </w:r>
          </w:p>
        </w:tc>
      </w:tr>
      <w:tr w:rsidR="00B634B0" w:rsidRPr="00F2636F" w:rsidTr="009C1CB1">
        <w:trPr>
          <w:cantSplit/>
          <w:trHeight w:val="291"/>
          <w:jc w:val="center"/>
        </w:trPr>
        <w:tc>
          <w:tcPr>
            <w:tcW w:w="536" w:type="dxa"/>
            <w:vAlign w:val="center"/>
          </w:tcPr>
          <w:p w:rsidR="002A37C9" w:rsidRPr="00F2636F" w:rsidRDefault="002A37C9" w:rsidP="002E6CF1">
            <w:pPr>
              <w:ind w:firstLine="0"/>
              <w:jc w:val="center"/>
              <w:rPr>
                <w:sz w:val="20"/>
                <w:szCs w:val="20"/>
              </w:rPr>
            </w:pPr>
            <w:r w:rsidRPr="00F2636F">
              <w:rPr>
                <w:sz w:val="20"/>
                <w:szCs w:val="20"/>
              </w:rPr>
              <w:t>1</w:t>
            </w:r>
          </w:p>
        </w:tc>
        <w:tc>
          <w:tcPr>
            <w:tcW w:w="1563" w:type="dxa"/>
            <w:vAlign w:val="center"/>
          </w:tcPr>
          <w:p w:rsidR="002A37C9" w:rsidRPr="00F2636F" w:rsidRDefault="000502DB" w:rsidP="002E6CF1">
            <w:pPr>
              <w:ind w:firstLine="0"/>
              <w:jc w:val="center"/>
              <w:rPr>
                <w:bCs/>
                <w:sz w:val="20"/>
                <w:szCs w:val="20"/>
              </w:rPr>
            </w:pPr>
            <w:r>
              <w:rPr>
                <w:sz w:val="20"/>
                <w:szCs w:val="20"/>
              </w:rPr>
              <w:t>пос.</w:t>
            </w:r>
            <w:r w:rsidR="00DC1371">
              <w:rPr>
                <w:sz w:val="20"/>
                <w:szCs w:val="20"/>
              </w:rPr>
              <w:t xml:space="preserve"> ж.-д. разъезда Иштуган</w:t>
            </w:r>
          </w:p>
        </w:tc>
        <w:tc>
          <w:tcPr>
            <w:tcW w:w="1693" w:type="dxa"/>
            <w:vAlign w:val="center"/>
          </w:tcPr>
          <w:p w:rsidR="002A37C9" w:rsidRPr="00F2636F" w:rsidRDefault="002A37C9" w:rsidP="002E6CF1">
            <w:pPr>
              <w:ind w:firstLine="0"/>
              <w:jc w:val="center"/>
              <w:rPr>
                <w:sz w:val="20"/>
                <w:szCs w:val="20"/>
              </w:rPr>
            </w:pPr>
            <w:r w:rsidRPr="00F2636F">
              <w:rPr>
                <w:sz w:val="20"/>
                <w:szCs w:val="20"/>
              </w:rPr>
              <w:t>-</w:t>
            </w:r>
          </w:p>
        </w:tc>
        <w:tc>
          <w:tcPr>
            <w:tcW w:w="1736" w:type="dxa"/>
            <w:vAlign w:val="center"/>
          </w:tcPr>
          <w:p w:rsidR="002A37C9" w:rsidRPr="00F2636F" w:rsidRDefault="002A37C9" w:rsidP="002E6CF1">
            <w:pPr>
              <w:ind w:firstLine="0"/>
              <w:jc w:val="center"/>
              <w:rPr>
                <w:sz w:val="20"/>
                <w:szCs w:val="20"/>
              </w:rPr>
            </w:pPr>
            <w:r w:rsidRPr="00F2636F">
              <w:rPr>
                <w:sz w:val="20"/>
                <w:szCs w:val="20"/>
              </w:rPr>
              <w:t>-</w:t>
            </w:r>
          </w:p>
        </w:tc>
        <w:tc>
          <w:tcPr>
            <w:tcW w:w="772" w:type="dxa"/>
            <w:vAlign w:val="center"/>
          </w:tcPr>
          <w:p w:rsidR="002A37C9" w:rsidRPr="00F2636F" w:rsidRDefault="002A37C9" w:rsidP="002E6CF1">
            <w:pPr>
              <w:ind w:firstLine="0"/>
              <w:jc w:val="center"/>
              <w:rPr>
                <w:sz w:val="20"/>
                <w:szCs w:val="20"/>
                <w:u w:val="single"/>
              </w:rPr>
            </w:pPr>
            <w:r w:rsidRPr="00F2636F">
              <w:rPr>
                <w:sz w:val="20"/>
                <w:szCs w:val="20"/>
                <w:u w:val="single"/>
              </w:rPr>
              <w:t>587</w:t>
            </w:r>
          </w:p>
          <w:p w:rsidR="002A37C9" w:rsidRPr="00F2636F" w:rsidRDefault="002A37C9" w:rsidP="002E6CF1">
            <w:pPr>
              <w:ind w:firstLine="0"/>
              <w:jc w:val="center"/>
              <w:rPr>
                <w:sz w:val="20"/>
                <w:szCs w:val="20"/>
              </w:rPr>
            </w:pPr>
            <w:r w:rsidRPr="00F2636F">
              <w:rPr>
                <w:sz w:val="20"/>
                <w:szCs w:val="20"/>
              </w:rPr>
              <w:t>82,18</w:t>
            </w:r>
          </w:p>
        </w:tc>
        <w:tc>
          <w:tcPr>
            <w:tcW w:w="1921" w:type="dxa"/>
            <w:vAlign w:val="center"/>
          </w:tcPr>
          <w:p w:rsidR="002A37C9" w:rsidRPr="00F2636F" w:rsidRDefault="002A37C9" w:rsidP="002E6CF1">
            <w:pPr>
              <w:ind w:firstLine="0"/>
              <w:jc w:val="center"/>
              <w:rPr>
                <w:sz w:val="20"/>
                <w:szCs w:val="20"/>
              </w:rPr>
            </w:pPr>
            <w:r w:rsidRPr="00F2636F">
              <w:rPr>
                <w:sz w:val="20"/>
                <w:szCs w:val="20"/>
              </w:rPr>
              <w:t>-</w:t>
            </w:r>
          </w:p>
        </w:tc>
        <w:tc>
          <w:tcPr>
            <w:tcW w:w="1701" w:type="dxa"/>
            <w:vAlign w:val="center"/>
          </w:tcPr>
          <w:p w:rsidR="002A37C9" w:rsidRPr="00F2636F" w:rsidRDefault="002A37C9" w:rsidP="002E6CF1">
            <w:pPr>
              <w:ind w:firstLine="0"/>
              <w:jc w:val="center"/>
              <w:rPr>
                <w:sz w:val="20"/>
                <w:szCs w:val="20"/>
                <w:u w:val="single"/>
              </w:rPr>
            </w:pPr>
            <w:r w:rsidRPr="00F2636F">
              <w:rPr>
                <w:sz w:val="20"/>
                <w:szCs w:val="20"/>
                <w:u w:val="single"/>
              </w:rPr>
              <w:t>587</w:t>
            </w:r>
          </w:p>
          <w:p w:rsidR="002A37C9" w:rsidRPr="00F2636F" w:rsidRDefault="002A37C9" w:rsidP="002E6CF1">
            <w:pPr>
              <w:ind w:firstLine="0"/>
              <w:jc w:val="center"/>
              <w:rPr>
                <w:sz w:val="20"/>
                <w:szCs w:val="20"/>
              </w:rPr>
            </w:pPr>
            <w:r w:rsidRPr="00F2636F">
              <w:rPr>
                <w:sz w:val="20"/>
                <w:szCs w:val="20"/>
              </w:rPr>
              <w:t>82,18</w:t>
            </w:r>
          </w:p>
        </w:tc>
        <w:tc>
          <w:tcPr>
            <w:tcW w:w="1701" w:type="dxa"/>
            <w:vAlign w:val="center"/>
          </w:tcPr>
          <w:p w:rsidR="002A37C9" w:rsidRPr="00F2636F" w:rsidRDefault="002A37C9" w:rsidP="002E6CF1">
            <w:pPr>
              <w:ind w:firstLine="0"/>
              <w:jc w:val="center"/>
              <w:rPr>
                <w:sz w:val="20"/>
                <w:szCs w:val="20"/>
              </w:rPr>
            </w:pPr>
            <w:r w:rsidRPr="00F2636F">
              <w:rPr>
                <w:sz w:val="20"/>
                <w:szCs w:val="20"/>
              </w:rPr>
              <w:t>98,62</w:t>
            </w:r>
          </w:p>
        </w:tc>
        <w:tc>
          <w:tcPr>
            <w:tcW w:w="1276" w:type="dxa"/>
            <w:vAlign w:val="center"/>
          </w:tcPr>
          <w:p w:rsidR="002A37C9" w:rsidRPr="00F2636F" w:rsidRDefault="002A37C9" w:rsidP="002E6CF1">
            <w:pPr>
              <w:ind w:firstLine="0"/>
              <w:jc w:val="center"/>
              <w:rPr>
                <w:sz w:val="20"/>
                <w:szCs w:val="20"/>
              </w:rPr>
            </w:pPr>
            <w:r w:rsidRPr="00F2636F">
              <w:rPr>
                <w:sz w:val="20"/>
                <w:szCs w:val="20"/>
              </w:rPr>
              <w:t>4,11</w:t>
            </w:r>
          </w:p>
        </w:tc>
        <w:tc>
          <w:tcPr>
            <w:tcW w:w="1377" w:type="dxa"/>
            <w:vAlign w:val="center"/>
          </w:tcPr>
          <w:p w:rsidR="002A37C9" w:rsidRPr="00F2636F" w:rsidRDefault="002A37C9" w:rsidP="002E6CF1">
            <w:pPr>
              <w:ind w:firstLine="0"/>
              <w:jc w:val="center"/>
              <w:rPr>
                <w:sz w:val="20"/>
                <w:szCs w:val="20"/>
              </w:rPr>
            </w:pPr>
            <w:r w:rsidRPr="00F2636F">
              <w:rPr>
                <w:sz w:val="20"/>
                <w:szCs w:val="20"/>
              </w:rPr>
              <w:t>102,73</w:t>
            </w:r>
          </w:p>
        </w:tc>
      </w:tr>
    </w:tbl>
    <w:p w:rsidR="002A37C9" w:rsidRPr="00F2636F" w:rsidRDefault="002A37C9" w:rsidP="002E6CF1">
      <w:pPr>
        <w:rPr>
          <w:sz w:val="24"/>
        </w:rPr>
      </w:pPr>
    </w:p>
    <w:p w:rsidR="002A37C9" w:rsidRPr="00F2636F" w:rsidRDefault="002A37C9" w:rsidP="002E6CF1">
      <w:pPr>
        <w:sectPr w:rsidR="002A37C9" w:rsidRPr="00F2636F" w:rsidSect="006338A1">
          <w:pgSz w:w="16838" w:h="11906" w:orient="landscape"/>
          <w:pgMar w:top="851" w:right="851" w:bottom="851" w:left="1134" w:header="709" w:footer="709" w:gutter="0"/>
          <w:cols w:space="708"/>
          <w:titlePg/>
          <w:docGrid w:linePitch="360"/>
        </w:sectPr>
      </w:pPr>
    </w:p>
    <w:p w:rsidR="002A37C9" w:rsidRPr="00F2636F" w:rsidRDefault="002A37C9" w:rsidP="002E6CF1">
      <w:pPr>
        <w:rPr>
          <w:szCs w:val="28"/>
          <w:u w:val="single"/>
        </w:rPr>
      </w:pPr>
      <w:r w:rsidRPr="00F2636F">
        <w:rPr>
          <w:szCs w:val="28"/>
          <w:u w:val="single"/>
        </w:rPr>
        <w:lastRenderedPageBreak/>
        <w:t>Проектное предложение</w:t>
      </w:r>
    </w:p>
    <w:p w:rsidR="002A37C9" w:rsidRPr="00F2636F" w:rsidRDefault="002A37C9" w:rsidP="002E6CF1">
      <w:pPr>
        <w:tabs>
          <w:tab w:val="left" w:pos="708"/>
        </w:tabs>
        <w:rPr>
          <w:rFonts w:eastAsia="Calibri"/>
          <w:szCs w:val="28"/>
        </w:rPr>
      </w:pPr>
      <w:r w:rsidRPr="00F2636F">
        <w:rPr>
          <w:rFonts w:eastAsia="Calibri"/>
          <w:szCs w:val="28"/>
        </w:rPr>
        <w:t>В связи с улучшения благоустройства жилых зданий, а также в целях улучшения санитарно-гигиенических условий жизни населения предусматриваются следующие мероприятия:</w:t>
      </w:r>
    </w:p>
    <w:p w:rsidR="002A37C9" w:rsidRPr="00F2636F" w:rsidRDefault="002A37C9" w:rsidP="002E6CF1">
      <w:pPr>
        <w:tabs>
          <w:tab w:val="left" w:pos="708"/>
        </w:tabs>
        <w:rPr>
          <w:rFonts w:eastAsia="Calibri"/>
          <w:i/>
          <w:szCs w:val="28"/>
          <w:u w:val="single"/>
        </w:rPr>
      </w:pPr>
      <w:r w:rsidRPr="00F2636F">
        <w:rPr>
          <w:rFonts w:eastAsia="Calibri"/>
          <w:i/>
          <w:szCs w:val="28"/>
          <w:u w:val="single"/>
        </w:rPr>
        <w:t>На первую очередь (до 2025 г.) и на расчетный срок (до 2040г.):</w:t>
      </w:r>
    </w:p>
    <w:p w:rsidR="002A37C9" w:rsidRPr="00F2636F" w:rsidRDefault="002A37C9" w:rsidP="002E6CF1">
      <w:pPr>
        <w:numPr>
          <w:ilvl w:val="0"/>
          <w:numId w:val="79"/>
        </w:numPr>
        <w:tabs>
          <w:tab w:val="left" w:pos="708"/>
        </w:tabs>
        <w:ind w:left="0" w:right="-2" w:firstLine="709"/>
        <w:rPr>
          <w:szCs w:val="28"/>
        </w:rPr>
      </w:pPr>
      <w:r w:rsidRPr="00F2636F">
        <w:rPr>
          <w:szCs w:val="28"/>
        </w:rPr>
        <w:t>устройство автономной системы канализации для населения сельского поселения, проживающего в индивидуальных домах с придомовыми земельными участками из-за невысокой плотности застройки и сложности рельефа.</w:t>
      </w:r>
    </w:p>
    <w:p w:rsidR="002A37C9" w:rsidRPr="00F2636F" w:rsidRDefault="002A37C9" w:rsidP="002E6CF1">
      <w:pPr>
        <w:tabs>
          <w:tab w:val="left" w:pos="708"/>
        </w:tabs>
        <w:rPr>
          <w:szCs w:val="28"/>
        </w:rPr>
      </w:pPr>
      <w:r w:rsidRPr="00F2636F">
        <w:rPr>
          <w:szCs w:val="28"/>
        </w:rPr>
        <w:t>Автономная система канализации должна обеспечивать сбор сточных вод от выпуска из дома, их отведение к автономным сооружениям для очистки, с дальнейшим вывозом сточных вод на существующие очистные сооружения в муниципальном районе.</w:t>
      </w:r>
    </w:p>
    <w:p w:rsidR="002A37C9" w:rsidRPr="00F2636F" w:rsidRDefault="002A37C9" w:rsidP="002E6CF1">
      <w:pPr>
        <w:tabs>
          <w:tab w:val="left" w:pos="708"/>
        </w:tabs>
        <w:rPr>
          <w:szCs w:val="28"/>
        </w:rPr>
      </w:pPr>
      <w:r w:rsidRPr="00F2636F">
        <w:rPr>
          <w:szCs w:val="28"/>
        </w:rPr>
        <w:t>Автономные очистные сооружения предлагается устанавливать на территории домовладений или как отдельно стоящие очистные сооружения для нескольких зданий (как правило, объектов социально-бытового обслуживания).</w:t>
      </w:r>
    </w:p>
    <w:p w:rsidR="002A37C9" w:rsidRPr="00F2636F" w:rsidRDefault="002A37C9" w:rsidP="002E6CF1">
      <w:pPr>
        <w:tabs>
          <w:tab w:val="left" w:pos="708"/>
        </w:tabs>
        <w:rPr>
          <w:szCs w:val="28"/>
        </w:rPr>
      </w:pPr>
      <w:r w:rsidRPr="00F2636F">
        <w:rPr>
          <w:szCs w:val="28"/>
        </w:rPr>
        <w:t xml:space="preserve">Сточные воды предлагается очищать установками биологической и глубокой очистки хозяйственно бытовых стоков в различных модификациях заводского изготовления (производительностью от 1 до 20 м3/сутки в зависимости от объема стока с объекта </w:t>
      </w:r>
      <w:proofErr w:type="spellStart"/>
      <w:r w:rsidRPr="00F2636F">
        <w:rPr>
          <w:szCs w:val="28"/>
        </w:rPr>
        <w:t>канализования</w:t>
      </w:r>
      <w:proofErr w:type="spellEnd"/>
      <w:r w:rsidRPr="00F2636F">
        <w:rPr>
          <w:szCs w:val="28"/>
        </w:rPr>
        <w:t xml:space="preserve">) с приведением качества очищенных стоков в соответствие с действующими нормативами.  Технология очистки на установках биологической очистки должна предусматривать процессы денитрификации и </w:t>
      </w:r>
      <w:proofErr w:type="spellStart"/>
      <w:r w:rsidRPr="00F2636F">
        <w:rPr>
          <w:szCs w:val="28"/>
        </w:rPr>
        <w:t>дефосфации</w:t>
      </w:r>
      <w:proofErr w:type="spellEnd"/>
      <w:r w:rsidRPr="00F2636F">
        <w:rPr>
          <w:szCs w:val="28"/>
        </w:rPr>
        <w:t xml:space="preserve"> сточной воды с последующим обеззараживанием очищенных сточных вод на установке ультразвуковых блоков кавитации. </w:t>
      </w:r>
    </w:p>
    <w:p w:rsidR="002A37C9" w:rsidRPr="00F2636F" w:rsidRDefault="002A37C9" w:rsidP="002E6CF1">
      <w:pPr>
        <w:tabs>
          <w:tab w:val="left" w:pos="708"/>
        </w:tabs>
        <w:rPr>
          <w:szCs w:val="28"/>
        </w:rPr>
      </w:pPr>
      <w:r w:rsidRPr="00F2636F">
        <w:rPr>
          <w:szCs w:val="28"/>
        </w:rPr>
        <w:t>Накопительные емкости очищенных сточных вод необходимы для регулирования пиков между режимами сброса очищенных сточных и их расходом на последующие нужды (на полив или пожаротушение).</w:t>
      </w:r>
    </w:p>
    <w:p w:rsidR="002A37C9" w:rsidRPr="00F2636F" w:rsidRDefault="002A37C9" w:rsidP="002E6CF1">
      <w:pPr>
        <w:tabs>
          <w:tab w:val="left" w:pos="708"/>
        </w:tabs>
        <w:rPr>
          <w:szCs w:val="28"/>
        </w:rPr>
      </w:pPr>
      <w:r w:rsidRPr="00F2636F">
        <w:rPr>
          <w:szCs w:val="28"/>
        </w:rPr>
        <w:t>Уменьшение количества сбрасываемых сточных вод возможно за счет повторного использования очищенных сточных вод на полив приусадебных участков или зеленых насаждений на территории населенного пункта, на производственные нужды ферм КРС, что приведет к сокращению общего потребления воды.</w:t>
      </w:r>
    </w:p>
    <w:p w:rsidR="002A37C9" w:rsidRPr="00F2636F" w:rsidRDefault="002A37C9" w:rsidP="002E6CF1">
      <w:pPr>
        <w:tabs>
          <w:tab w:val="left" w:pos="708"/>
        </w:tabs>
        <w:rPr>
          <w:szCs w:val="28"/>
        </w:rPr>
      </w:pPr>
      <w:r w:rsidRPr="00F2636F">
        <w:rPr>
          <w:szCs w:val="28"/>
        </w:rPr>
        <w:t xml:space="preserve">Развитие технологий </w:t>
      </w:r>
      <w:proofErr w:type="spellStart"/>
      <w:r w:rsidRPr="00F2636F">
        <w:rPr>
          <w:szCs w:val="28"/>
        </w:rPr>
        <w:t>рециклинга</w:t>
      </w:r>
      <w:proofErr w:type="spellEnd"/>
      <w:r w:rsidRPr="00F2636F">
        <w:rPr>
          <w:szCs w:val="28"/>
        </w:rPr>
        <w:t xml:space="preserve"> и повторного использования сточных вод будет способствовать улучшению качества воды в водотоках и водоемах и в целом экологической обстановки в бассейнах рек и озер, а также экономии водных ресурсов за счет уменьшения водозабора и сброса загрязняющих веществ со сточными водами. </w:t>
      </w:r>
    </w:p>
    <w:p w:rsidR="002A37C9" w:rsidRPr="00F2636F" w:rsidRDefault="002A37C9" w:rsidP="002E6CF1">
      <w:pPr>
        <w:tabs>
          <w:tab w:val="left" w:pos="708"/>
        </w:tabs>
        <w:rPr>
          <w:szCs w:val="28"/>
        </w:rPr>
      </w:pPr>
      <w:r w:rsidRPr="00F2636F">
        <w:rPr>
          <w:szCs w:val="28"/>
        </w:rPr>
        <w:t>При разработке как централизованной, так и автономной системы канализации следует учитывать номенклатуру как отечественного, так и импортного оборудования, поступающего в Россию, а также Справочник по наилучшим доступным технологиям ИТС 10-2015 по очистке сточных вод. Правильный выбор и рациональное использование технологий обеспечит надежную и эффективную работу локальных систем.</w:t>
      </w:r>
    </w:p>
    <w:p w:rsidR="002A37C9" w:rsidRPr="00F2636F" w:rsidRDefault="002A37C9" w:rsidP="002E6CF1">
      <w:pPr>
        <w:tabs>
          <w:tab w:val="left" w:pos="708"/>
        </w:tabs>
        <w:rPr>
          <w:rFonts w:eastAsia="Calibri"/>
          <w:szCs w:val="28"/>
          <w:lang w:eastAsia="en-US"/>
        </w:rPr>
      </w:pPr>
      <w:r w:rsidRPr="00F2636F">
        <w:rPr>
          <w:szCs w:val="28"/>
        </w:rPr>
        <w:t xml:space="preserve">Необходимо предусмотреть восстановление и техническую модернизацию, а также строительство системы водоотведения животноводческих стоков на </w:t>
      </w:r>
      <w:r w:rsidRPr="00F2636F">
        <w:rPr>
          <w:szCs w:val="28"/>
        </w:rPr>
        <w:lastRenderedPageBreak/>
        <w:t>существующем и предлагаемых предприятиях агропромышленного комплекса. Наиболее распространенными методами очистки сточных вод предприятий агропромышленного комплекса являются биологические методы, предусматривающие биохимическое окисление в аэробных или анаэробных условиях с последующим обеззараживанием.</w:t>
      </w:r>
    </w:p>
    <w:p w:rsidR="002A37C9" w:rsidRPr="00F2636F" w:rsidRDefault="002A37C9" w:rsidP="002E6CF1">
      <w:pPr>
        <w:tabs>
          <w:tab w:val="left" w:pos="708"/>
        </w:tabs>
        <w:rPr>
          <w:szCs w:val="28"/>
        </w:rPr>
      </w:pPr>
      <w:r w:rsidRPr="00F2636F">
        <w:rPr>
          <w:szCs w:val="28"/>
        </w:rPr>
        <w:t>Проектом предлагается:</w:t>
      </w:r>
    </w:p>
    <w:p w:rsidR="002A37C9" w:rsidRPr="00F2636F" w:rsidRDefault="002A37C9" w:rsidP="002E6CF1">
      <w:pPr>
        <w:numPr>
          <w:ilvl w:val="0"/>
          <w:numId w:val="78"/>
        </w:numPr>
        <w:tabs>
          <w:tab w:val="left" w:pos="708"/>
          <w:tab w:val="left" w:pos="1134"/>
        </w:tabs>
        <w:ind w:left="0" w:firstLine="709"/>
        <w:rPr>
          <w:szCs w:val="28"/>
        </w:rPr>
      </w:pPr>
      <w:r w:rsidRPr="00F2636F">
        <w:rPr>
          <w:szCs w:val="28"/>
        </w:rPr>
        <w:t>реконструкция и строительство систем водоотведения на производственных объектах агропромышленного комплекса;</w:t>
      </w:r>
    </w:p>
    <w:p w:rsidR="002A37C9" w:rsidRPr="00F2636F" w:rsidRDefault="002A37C9" w:rsidP="002E6CF1">
      <w:pPr>
        <w:numPr>
          <w:ilvl w:val="0"/>
          <w:numId w:val="78"/>
        </w:numPr>
        <w:tabs>
          <w:tab w:val="left" w:pos="708"/>
          <w:tab w:val="left" w:pos="1134"/>
        </w:tabs>
        <w:ind w:left="0" w:firstLine="709"/>
        <w:rPr>
          <w:szCs w:val="28"/>
        </w:rPr>
      </w:pPr>
      <w:r w:rsidRPr="00F2636F">
        <w:rPr>
          <w:szCs w:val="28"/>
        </w:rPr>
        <w:t>внедрение современных наилучших доступных технологий и технических средств по комплексной утилизации и переработке животноводческих стоков;</w:t>
      </w:r>
    </w:p>
    <w:p w:rsidR="002A37C9" w:rsidRPr="00F2636F" w:rsidRDefault="002A37C9" w:rsidP="002E6CF1">
      <w:pPr>
        <w:numPr>
          <w:ilvl w:val="0"/>
          <w:numId w:val="78"/>
        </w:numPr>
        <w:tabs>
          <w:tab w:val="left" w:pos="708"/>
          <w:tab w:val="left" w:pos="1134"/>
        </w:tabs>
        <w:ind w:left="0" w:firstLine="709"/>
        <w:rPr>
          <w:szCs w:val="28"/>
        </w:rPr>
      </w:pPr>
      <w:r w:rsidRPr="00F2636F">
        <w:rPr>
          <w:szCs w:val="28"/>
        </w:rPr>
        <w:t>недопустимость ввода в эксплуатацию животноводческих комплексов без очистных сооружений.</w:t>
      </w:r>
    </w:p>
    <w:p w:rsidR="002A37C9" w:rsidRPr="00F2636F" w:rsidRDefault="002A37C9" w:rsidP="002E6CF1">
      <w:pPr>
        <w:tabs>
          <w:tab w:val="left" w:pos="708"/>
        </w:tabs>
        <w:rPr>
          <w:szCs w:val="28"/>
        </w:rPr>
      </w:pPr>
      <w:r w:rsidRPr="00F2636F">
        <w:rPr>
          <w:szCs w:val="28"/>
        </w:rPr>
        <w:t>Генеральным планом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w:t>
      </w:r>
    </w:p>
    <w:p w:rsidR="002A37C9" w:rsidRPr="00F2636F" w:rsidRDefault="002A37C9" w:rsidP="002E6CF1">
      <w:pPr>
        <w:spacing w:before="120"/>
        <w:rPr>
          <w:b/>
          <w:szCs w:val="28"/>
        </w:rPr>
      </w:pPr>
      <w:r w:rsidRPr="00F2636F">
        <w:rPr>
          <w:b/>
          <w:szCs w:val="28"/>
        </w:rPr>
        <w:t>Организация поверхностного стока</w:t>
      </w:r>
    </w:p>
    <w:p w:rsidR="002A37C9" w:rsidRPr="00F2636F" w:rsidRDefault="002A37C9" w:rsidP="002E6CF1">
      <w:pPr>
        <w:rPr>
          <w:szCs w:val="28"/>
        </w:rPr>
      </w:pPr>
      <w:r w:rsidRPr="00F2636F">
        <w:rPr>
          <w:szCs w:val="28"/>
        </w:rPr>
        <w:t>В целях благоустройства планируемой территории, улучшения ее общих и санитарных условий проектом предусматривается организация поверхностного стока и устройство сети водостоков.</w:t>
      </w:r>
    </w:p>
    <w:p w:rsidR="002A37C9" w:rsidRPr="00F2636F" w:rsidRDefault="002A37C9" w:rsidP="002E6CF1">
      <w:pPr>
        <w:rPr>
          <w:szCs w:val="28"/>
        </w:rPr>
      </w:pPr>
      <w:r w:rsidRPr="00F2636F">
        <w:rPr>
          <w:szCs w:val="28"/>
        </w:rPr>
        <w:t>На первую очередь проектом предлагается открытая сеть ливнестоков. Она является простейшей системой, не требующей сложных и дорогих сооружений.</w:t>
      </w:r>
    </w:p>
    <w:p w:rsidR="002A37C9" w:rsidRPr="00F2636F" w:rsidRDefault="002A37C9" w:rsidP="002E6CF1">
      <w:pPr>
        <w:rPr>
          <w:szCs w:val="28"/>
        </w:rPr>
      </w:pPr>
      <w:r w:rsidRPr="00F2636F">
        <w:rPr>
          <w:szCs w:val="28"/>
        </w:rPr>
        <w:t>Выполняется по всей территории сельского поселения, по открытым лоткам (кюветам) с обеих сторон дороги – в населенных пунктах.</w:t>
      </w:r>
    </w:p>
    <w:p w:rsidR="002A37C9" w:rsidRPr="00F2636F" w:rsidRDefault="002A37C9" w:rsidP="002E6CF1">
      <w:pPr>
        <w:rPr>
          <w:szCs w:val="28"/>
        </w:rPr>
      </w:pPr>
      <w:r w:rsidRPr="00F2636F">
        <w:rPr>
          <w:szCs w:val="28"/>
        </w:rPr>
        <w:t>Вид и размеры сечения канав и кюветов назначаются в соответствии с гидравлическим расчетом. Глубина их не должна превышать 1,2 м. Крутизна откосов кюветов 1:1.5 Продольные уклоны по кюветам назначают не менее 0,003 (0.3%).</w:t>
      </w:r>
    </w:p>
    <w:p w:rsidR="002A37C9" w:rsidRPr="00F2636F" w:rsidRDefault="002A37C9" w:rsidP="002E6CF1">
      <w:pPr>
        <w:rPr>
          <w:szCs w:val="28"/>
        </w:rPr>
      </w:pPr>
      <w:r w:rsidRPr="00F2636F">
        <w:rPr>
          <w:szCs w:val="28"/>
        </w:rPr>
        <w:t>Более точно глубину заложения, длину и местоположения водоотводных лотков определить отдельным рабочим проектом при проектировании дорог.</w:t>
      </w:r>
    </w:p>
    <w:p w:rsidR="002A37C9" w:rsidRPr="00F2636F" w:rsidRDefault="002A37C9" w:rsidP="002E6CF1">
      <w:pPr>
        <w:rPr>
          <w:szCs w:val="28"/>
        </w:rPr>
      </w:pPr>
      <w:r w:rsidRPr="00F2636F">
        <w:rPr>
          <w:szCs w:val="28"/>
        </w:rPr>
        <w:t>Через дороги водостоки из кюветов пропустить по железобетонным трубам и лоткам. Их диаметр, длину, уклон определить на стадии рабочего проекта.</w:t>
      </w:r>
    </w:p>
    <w:p w:rsidR="002A37C9" w:rsidRPr="00F2636F" w:rsidRDefault="002A37C9" w:rsidP="002E6CF1">
      <w:pPr>
        <w:rPr>
          <w:szCs w:val="28"/>
        </w:rPr>
      </w:pPr>
      <w:r w:rsidRPr="00F2636F">
        <w:rPr>
          <w:szCs w:val="28"/>
        </w:rPr>
        <w:t>Учитывая повышенные требования к охране водного бассейна и к качеству воды, выпуск загрязненных поверхностных вод с территории населенных пунктов рекомендуется выполнять через очистные сооружения с последующим сбросом, после соответствующей очистки, в водоприемники.</w:t>
      </w:r>
    </w:p>
    <w:p w:rsidR="002A37C9" w:rsidRPr="00F2636F" w:rsidRDefault="002A37C9" w:rsidP="002E6CF1">
      <w:pPr>
        <w:rPr>
          <w:szCs w:val="28"/>
        </w:rPr>
      </w:pPr>
      <w:r w:rsidRPr="00F2636F">
        <w:rPr>
          <w:szCs w:val="28"/>
        </w:rPr>
        <w:t xml:space="preserve">На расчетный срок, с увеличением благоустройства территории, проектом предлагается водосточная сеть закрытого типа. Она является наиболее совершенной и отвечает всем требованиям благоустройства территорий. Состоит из подземной сети водосточных труб – коллекторов, с приемом поверхностных вод </w:t>
      </w:r>
      <w:proofErr w:type="spellStart"/>
      <w:r w:rsidRPr="00F2636F">
        <w:rPr>
          <w:szCs w:val="28"/>
        </w:rPr>
        <w:t>дождеприемными</w:t>
      </w:r>
      <w:proofErr w:type="spellEnd"/>
      <w:r w:rsidRPr="00F2636F">
        <w:rPr>
          <w:szCs w:val="28"/>
        </w:rPr>
        <w:t xml:space="preserve"> колодцами и направлением собранных вод в водосточную сеть.</w:t>
      </w:r>
    </w:p>
    <w:p w:rsidR="002A37C9" w:rsidRPr="00F2636F" w:rsidRDefault="002A37C9" w:rsidP="002E6CF1">
      <w:pPr>
        <w:rPr>
          <w:szCs w:val="28"/>
        </w:rPr>
      </w:pPr>
      <w:r w:rsidRPr="00F2636F">
        <w:rPr>
          <w:szCs w:val="28"/>
        </w:rPr>
        <w:t>Сеть дождевой канализации (закрытого типа) предназначена для отвода атмосферных вод с территории проездов, крыш и площадей.</w:t>
      </w:r>
    </w:p>
    <w:p w:rsidR="002A37C9" w:rsidRPr="00F2636F" w:rsidRDefault="002A37C9" w:rsidP="002E6CF1">
      <w:pPr>
        <w:rPr>
          <w:szCs w:val="28"/>
        </w:rPr>
      </w:pPr>
      <w:r w:rsidRPr="00F2636F">
        <w:rPr>
          <w:szCs w:val="28"/>
        </w:rPr>
        <w:lastRenderedPageBreak/>
        <w:t>Поверхностные стоки с особо загрязненных участков, расположенных на селитебных территориях населенных пунктов должны подвергаться очистке на локальных очистных сооружениях перед сбросом их в водоемы или сеть дождевой канализации. На очистные сооружения должна отводиться наиболее загрязненная часть поверхностного стока, которая образуется в период выпадения дождей, таяния снежного покрова и мойки дорожных покрытий.</w:t>
      </w:r>
    </w:p>
    <w:p w:rsidR="002A37C9" w:rsidRPr="00F2636F" w:rsidRDefault="002A37C9" w:rsidP="002E6CF1">
      <w:pPr>
        <w:rPr>
          <w:szCs w:val="28"/>
        </w:rPr>
      </w:pPr>
      <w:r w:rsidRPr="00F2636F">
        <w:rPr>
          <w:szCs w:val="28"/>
        </w:rPr>
        <w:t>Пиковые расходы, относящиеся к наиболее интенсивной части дождя и наибольшему стоку талых вод, сбрасываются в водоем без очистки.</w:t>
      </w:r>
    </w:p>
    <w:p w:rsidR="002A37C9" w:rsidRPr="00F2636F" w:rsidRDefault="002A37C9" w:rsidP="002E6CF1">
      <w:pPr>
        <w:rPr>
          <w:szCs w:val="28"/>
        </w:rPr>
      </w:pPr>
      <w:r w:rsidRPr="00F2636F">
        <w:rPr>
          <w:szCs w:val="28"/>
        </w:rPr>
        <w:t>Перед очистными сооружениями необходимо запроектировать аккумулирующую емкость. Условно-чистые дождевые стоки по обводной линии сбрасываются вместе с очищенными стоками в водоприемники, согласно техническим условиям.</w:t>
      </w:r>
    </w:p>
    <w:p w:rsidR="002A37C9" w:rsidRPr="00F2636F" w:rsidRDefault="002A37C9" w:rsidP="002E6CF1">
      <w:pPr>
        <w:rPr>
          <w:szCs w:val="28"/>
        </w:rPr>
      </w:pPr>
      <w:r w:rsidRPr="00F2636F">
        <w:rPr>
          <w:szCs w:val="28"/>
        </w:rPr>
        <w:t>Аккумулированный дождевой сток отстаивают в течении 1-2 суток. При этом достигается снижение содержания взвешенных веществ и ХПК на 80-90%. Продолжительность отвода осветленной воды принимается в пределах 1-2 суток.</w:t>
      </w:r>
    </w:p>
    <w:p w:rsidR="002A37C9" w:rsidRPr="00F2636F" w:rsidRDefault="002A37C9" w:rsidP="002E6CF1">
      <w:pPr>
        <w:rPr>
          <w:szCs w:val="28"/>
        </w:rPr>
      </w:pPr>
      <w:r w:rsidRPr="00F2636F">
        <w:rPr>
          <w:szCs w:val="28"/>
        </w:rPr>
        <w:t>Поверхностные сточные воды с внеселитебных территорий (промышленных предприятий, складских хозяйств, автохозяйств и др.), а также с особо загрязненных участков, расположенных на селитебных территориях (бензозаправочные станции, стоянки автомашин, крупные автобусные станции и др.), должны подвергаться очистке на локальных или кустовых очистных сооружениях перед сбросом их в водоемы или сеть дождевой канализации.</w:t>
      </w:r>
    </w:p>
    <w:p w:rsidR="002A37C9" w:rsidRPr="00F2636F" w:rsidRDefault="002A37C9" w:rsidP="002E6CF1">
      <w:pPr>
        <w:rPr>
          <w:szCs w:val="28"/>
        </w:rPr>
      </w:pPr>
      <w:r w:rsidRPr="00F2636F">
        <w:rPr>
          <w:szCs w:val="28"/>
        </w:rPr>
        <w:t>По коллекторам дождевой канализации на очистные сооружения могут поступать условно-чистые воды, которые допускается сбрасывать в поселковую сеть дождевой канализации:</w:t>
      </w:r>
    </w:p>
    <w:p w:rsidR="002A37C9" w:rsidRPr="00F2636F" w:rsidRDefault="002A37C9" w:rsidP="002E6CF1">
      <w:pPr>
        <w:rPr>
          <w:szCs w:val="28"/>
        </w:rPr>
      </w:pPr>
      <w:r w:rsidRPr="00F2636F">
        <w:rPr>
          <w:szCs w:val="28"/>
        </w:rPr>
        <w:t>- условно-чистые воды производственные;</w:t>
      </w:r>
    </w:p>
    <w:p w:rsidR="002A37C9" w:rsidRPr="00F2636F" w:rsidRDefault="002A37C9" w:rsidP="002E6CF1">
      <w:pPr>
        <w:rPr>
          <w:szCs w:val="28"/>
        </w:rPr>
      </w:pPr>
      <w:r w:rsidRPr="00F2636F">
        <w:rPr>
          <w:szCs w:val="28"/>
        </w:rPr>
        <w:t>- конденсационные и от охлаждения производственной аппаратуры, не требующие очистки;</w:t>
      </w:r>
    </w:p>
    <w:p w:rsidR="002A37C9" w:rsidRPr="00F2636F" w:rsidRDefault="002A37C9" w:rsidP="002E6CF1">
      <w:pPr>
        <w:rPr>
          <w:szCs w:val="28"/>
        </w:rPr>
      </w:pPr>
      <w:r w:rsidRPr="00F2636F">
        <w:rPr>
          <w:szCs w:val="28"/>
        </w:rPr>
        <w:t>- грунтовые (дренажные) воды;</w:t>
      </w:r>
    </w:p>
    <w:p w:rsidR="002A37C9" w:rsidRPr="00F2636F" w:rsidRDefault="002A37C9" w:rsidP="002E6CF1">
      <w:pPr>
        <w:rPr>
          <w:szCs w:val="28"/>
        </w:rPr>
      </w:pPr>
      <w:r w:rsidRPr="00F2636F">
        <w:rPr>
          <w:szCs w:val="28"/>
        </w:rPr>
        <w:t>- воды от мойки автомашин после их очистки на локальных очистных сооружениях.</w:t>
      </w:r>
    </w:p>
    <w:p w:rsidR="002A37C9" w:rsidRPr="00F2636F" w:rsidRDefault="002A37C9" w:rsidP="002E6CF1">
      <w:pPr>
        <w:rPr>
          <w:szCs w:val="28"/>
        </w:rPr>
      </w:pPr>
      <w:r w:rsidRPr="00F2636F">
        <w:rPr>
          <w:szCs w:val="28"/>
        </w:rPr>
        <w:t>Состав этих вод должен удовлетворять требованиям «Правил охраны поверхностных вод от загрязнения сточными водами» и их выпуск должен быть подтвержден органами Государственного санитарного надзора.</w:t>
      </w:r>
    </w:p>
    <w:p w:rsidR="002A37C9" w:rsidRPr="00F2636F" w:rsidRDefault="002A37C9" w:rsidP="002E6CF1">
      <w:pPr>
        <w:rPr>
          <w:szCs w:val="28"/>
        </w:rPr>
      </w:pPr>
      <w:r w:rsidRPr="00F2636F">
        <w:rPr>
          <w:szCs w:val="28"/>
        </w:rPr>
        <w:t>С территорий, застроенных одно и двухэтажной застройкой, сброс дождевых вод проектируется посредством применения открытых водоотводящих устройств (уличные лотки, дорожные кюветы, водоотводные канавы) с устройством мостиков или труб на пересечении с улицами, дорогами, проездами и тротуарами. Продольный уклон лотков не должен быть менее 0,003.</w:t>
      </w:r>
    </w:p>
    <w:p w:rsidR="002A37C9" w:rsidRPr="00F2636F" w:rsidRDefault="002A37C9" w:rsidP="002E6CF1">
      <w:pPr>
        <w:rPr>
          <w:szCs w:val="28"/>
        </w:rPr>
      </w:pPr>
      <w:proofErr w:type="spellStart"/>
      <w:r w:rsidRPr="00F2636F">
        <w:rPr>
          <w:szCs w:val="28"/>
        </w:rPr>
        <w:t>Дождеприемные</w:t>
      </w:r>
      <w:proofErr w:type="spellEnd"/>
      <w:r w:rsidRPr="00F2636F">
        <w:rPr>
          <w:szCs w:val="28"/>
        </w:rPr>
        <w:t xml:space="preserve"> колодцы устанавливаются вдоль лотков дорог на затяжных участках спусков (подъемов), на перекрестках и пешеходных переходах со стороны притока поверхностных вод, в пониженных местах при пилообразном профиле лотков дорог, в местах понижений, дворовых и парковых территорий, не имеющих стока поверхностных вод. Соединяются дождеприемники ветками с основным коллектором.</w:t>
      </w:r>
    </w:p>
    <w:p w:rsidR="002A37C9" w:rsidRPr="00F2636F" w:rsidRDefault="002A37C9" w:rsidP="002E6CF1">
      <w:pPr>
        <w:rPr>
          <w:szCs w:val="28"/>
        </w:rPr>
      </w:pPr>
      <w:r w:rsidRPr="00F2636F">
        <w:rPr>
          <w:szCs w:val="28"/>
        </w:rPr>
        <w:lastRenderedPageBreak/>
        <w:t>Диаметр водоотводного коллектора должен быть определен расчетом на стадии рабочего проекта.</w:t>
      </w:r>
    </w:p>
    <w:p w:rsidR="002A37C9" w:rsidRPr="00F2636F" w:rsidRDefault="002A37C9" w:rsidP="002E6CF1">
      <w:pPr>
        <w:rPr>
          <w:szCs w:val="28"/>
        </w:rPr>
      </w:pPr>
      <w:r w:rsidRPr="00F2636F">
        <w:rPr>
          <w:szCs w:val="28"/>
        </w:rPr>
        <w:t>Нормальная глубина заложения водосточных коллекторов 2-3 м, предельная 5-6 м.</w:t>
      </w:r>
    </w:p>
    <w:p w:rsidR="002A37C9" w:rsidRPr="00F2636F" w:rsidRDefault="002A37C9" w:rsidP="002E6CF1">
      <w:pPr>
        <w:rPr>
          <w:szCs w:val="28"/>
        </w:rPr>
      </w:pPr>
      <w:r w:rsidRPr="00F2636F">
        <w:rPr>
          <w:szCs w:val="28"/>
        </w:rPr>
        <w:t>Сброс ливневых вод после предварительной очистки должен производиться в водоприемники, расположенные за пределами зоны санитарной охраны источников водоснабжения.</w:t>
      </w:r>
    </w:p>
    <w:p w:rsidR="002A37C9" w:rsidRPr="00F2636F" w:rsidRDefault="002A37C9" w:rsidP="002E6CF1">
      <w:pPr>
        <w:rPr>
          <w:szCs w:val="28"/>
        </w:rPr>
      </w:pPr>
      <w:r w:rsidRPr="00F2636F">
        <w:rPr>
          <w:szCs w:val="28"/>
        </w:rPr>
        <w:t>Закрытая сеть водостоков предусматривается в зоне застройки по проездам, огражденным бортовыми камнями, и на территориях с незначительными уклонами – менее 0,004, на площадях, в местах расположения общественных зданий, где применение открытого типа водоотвода неприемлемо с точки зрения требований благоустройства.</w:t>
      </w:r>
    </w:p>
    <w:p w:rsidR="002A37C9" w:rsidRPr="00F2636F" w:rsidRDefault="002A37C9" w:rsidP="002E6CF1">
      <w:pPr>
        <w:rPr>
          <w:szCs w:val="28"/>
        </w:rPr>
      </w:pPr>
      <w:r w:rsidRPr="00F2636F">
        <w:rPr>
          <w:szCs w:val="28"/>
        </w:rPr>
        <w:t>Степень очистки сточных вод, сбрасываемых в водные объекты, должна отвечать требованиям ″Правил охраны поверхностных вод от загрязнения сточными водами″. Необходимо выявлять возможность использования условно чистых дождевых вод для оборотного водоснабжения в технических целях, использование обезвреженных осадков для удобрения и других целей.</w:t>
      </w:r>
    </w:p>
    <w:p w:rsidR="002A37C9" w:rsidRPr="00F2636F" w:rsidRDefault="002A37C9" w:rsidP="002E6CF1">
      <w:pPr>
        <w:rPr>
          <w:szCs w:val="28"/>
        </w:rPr>
      </w:pPr>
      <w:r w:rsidRPr="00F2636F">
        <w:rPr>
          <w:szCs w:val="28"/>
        </w:rPr>
        <w:t>Тип очистных сооружений и схемы систем водоотведения должны быть разработаны на стадии рабочих проектов.</w:t>
      </w:r>
    </w:p>
    <w:p w:rsidR="002A37C9" w:rsidRPr="00F2636F" w:rsidRDefault="002A37C9" w:rsidP="002E6CF1">
      <w:pPr>
        <w:rPr>
          <w:szCs w:val="28"/>
        </w:rPr>
      </w:pPr>
      <w:r w:rsidRPr="00F2636F">
        <w:rPr>
          <w:szCs w:val="28"/>
        </w:rPr>
        <w:t xml:space="preserve">При застройке территории зданиями, сооружениями, прокладке асфальтовых дорог и тротуаров, устройстве спортивных площадок, зон отдыха объем фильтрации поверхностных вод уменьшится и увеличится объем воды, отводимый с территорий. </w:t>
      </w:r>
    </w:p>
    <w:p w:rsidR="002A37C9" w:rsidRPr="00F2636F" w:rsidRDefault="002A37C9" w:rsidP="002E6CF1">
      <w:pPr>
        <w:rPr>
          <w:szCs w:val="28"/>
        </w:rPr>
      </w:pPr>
      <w:r w:rsidRPr="00F2636F">
        <w:rPr>
          <w:szCs w:val="28"/>
        </w:rPr>
        <w:t xml:space="preserve">Строгое проведение всех мероприятий по отводу поверхностных вод является настоятельной необходимостью. </w:t>
      </w:r>
    </w:p>
    <w:p w:rsidR="002A37C9" w:rsidRPr="00F2636F" w:rsidRDefault="002A37C9" w:rsidP="002E6CF1">
      <w:pPr>
        <w:rPr>
          <w:szCs w:val="28"/>
        </w:rPr>
      </w:pPr>
      <w:r w:rsidRPr="00F2636F">
        <w:rPr>
          <w:szCs w:val="28"/>
        </w:rPr>
        <w:t>В дальнейшем, каждое из мероприятий по отведению поверхностного стока должно разрабатываться в виде самостоятельного проекта с учетом инженерно-геологической и гидрологической изученности территории и технико-экономических сопоставлений вариантов проектных решений.</w:t>
      </w:r>
    </w:p>
    <w:p w:rsidR="002A37C9" w:rsidRPr="00F2636F" w:rsidRDefault="002A37C9" w:rsidP="002E6CF1">
      <w:pPr>
        <w:rPr>
          <w:szCs w:val="28"/>
        </w:rPr>
      </w:pPr>
      <w:r w:rsidRPr="00F2636F">
        <w:rPr>
          <w:szCs w:val="28"/>
        </w:rPr>
        <w:t>Для полного благоустройства сельского поселения рекомендуется разработка проекта схемы водоотведения коммунально-бытовых и поверхностных стоков.</w:t>
      </w:r>
    </w:p>
    <w:p w:rsidR="002A37C9" w:rsidRPr="00F2636F" w:rsidRDefault="002A37C9" w:rsidP="002E6CF1">
      <w:pPr>
        <w:rPr>
          <w:szCs w:val="28"/>
        </w:rPr>
      </w:pPr>
      <w:r w:rsidRPr="00F2636F">
        <w:rPr>
          <w:szCs w:val="28"/>
        </w:rPr>
        <w:t>Схема водоотведения разрабатывается на основании принятых решений по системе водоотведения и является конкретным технически и экономически обоснованным решением по выбору и размещению комплекса инженерных сооружений для приема, транспортирования, очистки и выпуска их в водоем или передачи для последующего использования в сельском хозяйстве и промышленности.</w:t>
      </w:r>
    </w:p>
    <w:p w:rsidR="00BB2073" w:rsidRPr="00F2636F" w:rsidRDefault="00BB2073" w:rsidP="002E6CF1">
      <w:pPr>
        <w:jc w:val="left"/>
        <w:rPr>
          <w:sz w:val="20"/>
          <w:szCs w:val="28"/>
          <w:u w:val="single"/>
        </w:rPr>
      </w:pPr>
    </w:p>
    <w:p w:rsidR="00BB2073" w:rsidRPr="00F2636F" w:rsidRDefault="00BB2073" w:rsidP="002E6CF1">
      <w:pPr>
        <w:jc w:val="left"/>
        <w:rPr>
          <w:sz w:val="20"/>
          <w:szCs w:val="20"/>
        </w:rPr>
      </w:pPr>
    </w:p>
    <w:p w:rsidR="00BB2073" w:rsidRPr="00F2636F" w:rsidRDefault="000C4CEC" w:rsidP="002E6CF1">
      <w:pPr>
        <w:ind w:firstLine="851"/>
        <w:jc w:val="center"/>
        <w:rPr>
          <w:rFonts w:eastAsia="Calibri"/>
          <w:szCs w:val="28"/>
        </w:rPr>
      </w:pPr>
      <w:bookmarkStart w:id="85" w:name="_Toc391988773"/>
      <w:bookmarkStart w:id="86" w:name="_Toc392852620"/>
      <w:bookmarkStart w:id="87" w:name="_Toc400782655"/>
      <w:bookmarkStart w:id="88" w:name="_Toc403468142"/>
      <w:bookmarkStart w:id="89" w:name="_Toc405812921"/>
      <w:bookmarkStart w:id="90" w:name="_Toc434478698"/>
      <w:bookmarkStart w:id="91" w:name="_Toc439173528"/>
      <w:bookmarkStart w:id="92" w:name="_Toc474506168"/>
      <w:r w:rsidRPr="00F2636F">
        <w:rPr>
          <w:rFonts w:eastAsia="Calibri"/>
          <w:szCs w:val="28"/>
        </w:rPr>
        <w:t xml:space="preserve">4.12.3. </w:t>
      </w:r>
      <w:r w:rsidR="00BB2073" w:rsidRPr="00F2636F">
        <w:rPr>
          <w:rFonts w:eastAsia="Calibri"/>
          <w:szCs w:val="28"/>
        </w:rPr>
        <w:t>Санитарная очистка территории.</w:t>
      </w:r>
      <w:bookmarkEnd w:id="85"/>
      <w:bookmarkEnd w:id="86"/>
      <w:bookmarkEnd w:id="87"/>
      <w:bookmarkEnd w:id="88"/>
      <w:bookmarkEnd w:id="89"/>
      <w:bookmarkEnd w:id="90"/>
      <w:bookmarkEnd w:id="91"/>
      <w:bookmarkEnd w:id="92"/>
    </w:p>
    <w:p w:rsidR="005767B3" w:rsidRPr="00F2636F" w:rsidRDefault="005767B3" w:rsidP="002E6CF1">
      <w:pPr>
        <w:rPr>
          <w:szCs w:val="28"/>
        </w:rPr>
      </w:pPr>
      <w:r w:rsidRPr="00F2636F">
        <w:rPr>
          <w:szCs w:val="28"/>
        </w:rPr>
        <w:t>Нормы накопления отходов на 1 жителя в год принимается по Постановлению Кабинета Министров Республики Татарстан «Об утверждении нормативов накопления твердых коммунальных отходов» от 12.12.2016 г. № 922:</w:t>
      </w:r>
    </w:p>
    <w:p w:rsidR="005767B3" w:rsidRPr="00F2636F" w:rsidRDefault="005767B3" w:rsidP="002E6CF1">
      <w:pPr>
        <w:ind w:left="709"/>
        <w:rPr>
          <w:szCs w:val="28"/>
        </w:rPr>
      </w:pPr>
      <w:r w:rsidRPr="00F2636F">
        <w:rPr>
          <w:szCs w:val="28"/>
        </w:rPr>
        <w:t>- твердые коммунальные отходы –0,27 т/год – индивидуальные жилые дома, 0,205 т/год – многоквартирные дома;</w:t>
      </w:r>
    </w:p>
    <w:p w:rsidR="005767B3" w:rsidRPr="00F2636F" w:rsidRDefault="005767B3" w:rsidP="002E6CF1">
      <w:pPr>
        <w:ind w:left="709"/>
        <w:rPr>
          <w:szCs w:val="28"/>
        </w:rPr>
      </w:pPr>
      <w:r w:rsidRPr="00F2636F">
        <w:rPr>
          <w:szCs w:val="28"/>
        </w:rPr>
        <w:lastRenderedPageBreak/>
        <w:t>- крупногабаритные отходы –0,079 т/год – индивидуальные жилые дома, 0,071 т/год – многоквартирные дома.</w:t>
      </w:r>
    </w:p>
    <w:p w:rsidR="005767B3" w:rsidRPr="00F2636F" w:rsidRDefault="005767B3" w:rsidP="002E6CF1">
      <w:pPr>
        <w:ind w:firstLine="851"/>
        <w:rPr>
          <w:szCs w:val="28"/>
        </w:rPr>
      </w:pPr>
      <w:r w:rsidRPr="00F2636F">
        <w:rPr>
          <w:szCs w:val="28"/>
        </w:rPr>
        <w:t>Объем ТКО на территории сельского поселения, на расчетные периоды приведены в таблице 4.12.3.1</w:t>
      </w:r>
    </w:p>
    <w:p w:rsidR="005767B3" w:rsidRPr="00F2636F" w:rsidRDefault="005767B3" w:rsidP="002E6CF1">
      <w:pPr>
        <w:jc w:val="right"/>
        <w:sectPr w:rsidR="005767B3" w:rsidRPr="00F2636F" w:rsidSect="006338A1">
          <w:pgSz w:w="11906" w:h="16838"/>
          <w:pgMar w:top="851" w:right="851" w:bottom="851" w:left="1134" w:header="709" w:footer="709" w:gutter="0"/>
          <w:cols w:space="708"/>
          <w:docGrid w:linePitch="360"/>
        </w:sectPr>
      </w:pPr>
    </w:p>
    <w:p w:rsidR="005767B3" w:rsidRPr="00F2636F" w:rsidRDefault="005767B3" w:rsidP="002E6CF1">
      <w:pPr>
        <w:jc w:val="right"/>
      </w:pPr>
      <w:r w:rsidRPr="00F2636F">
        <w:lastRenderedPageBreak/>
        <w:t>Таблица 4.12.3.1</w:t>
      </w:r>
    </w:p>
    <w:p w:rsidR="005767B3" w:rsidRPr="00F2636F" w:rsidRDefault="005767B3" w:rsidP="002E6CF1">
      <w:pPr>
        <w:jc w:val="center"/>
      </w:pPr>
      <w:r w:rsidRPr="00F2636F">
        <w:t>Объем твердых коммунальных отходов на территории Иштуганского сельского поселения Сабинского муниципального района Республики Татарстан, т/год</w:t>
      </w:r>
    </w:p>
    <w:tbl>
      <w:tblPr>
        <w:tblW w:w="15889" w:type="dxa"/>
        <w:tblInd w:w="-7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86"/>
        <w:gridCol w:w="1465"/>
        <w:gridCol w:w="766"/>
        <w:gridCol w:w="666"/>
        <w:gridCol w:w="1084"/>
        <w:gridCol w:w="1364"/>
        <w:gridCol w:w="766"/>
        <w:gridCol w:w="766"/>
        <w:gridCol w:w="666"/>
        <w:gridCol w:w="1084"/>
        <w:gridCol w:w="1364"/>
        <w:gridCol w:w="766"/>
        <w:gridCol w:w="766"/>
        <w:gridCol w:w="666"/>
        <w:gridCol w:w="1084"/>
        <w:gridCol w:w="1364"/>
        <w:gridCol w:w="766"/>
      </w:tblGrid>
      <w:tr w:rsidR="005767B3" w:rsidRPr="00F2636F" w:rsidTr="00FB569E">
        <w:trPr>
          <w:trHeight w:val="20"/>
          <w:tblHeader/>
        </w:trPr>
        <w:tc>
          <w:tcPr>
            <w:tcW w:w="486" w:type="dxa"/>
            <w:vMerge w:val="restart"/>
            <w:tcBorders>
              <w:top w:val="single" w:sz="4" w:space="0" w:color="auto"/>
            </w:tcBorders>
            <w:vAlign w:val="center"/>
          </w:tcPr>
          <w:p w:rsidR="005767B3" w:rsidRPr="00F2636F" w:rsidRDefault="005767B3" w:rsidP="002E6CF1">
            <w:pPr>
              <w:ind w:firstLine="0"/>
              <w:jc w:val="center"/>
              <w:rPr>
                <w:sz w:val="20"/>
                <w:szCs w:val="20"/>
              </w:rPr>
            </w:pPr>
            <w:r w:rsidRPr="00F2636F">
              <w:rPr>
                <w:sz w:val="20"/>
                <w:szCs w:val="20"/>
              </w:rPr>
              <w:t>№ п/п</w:t>
            </w:r>
          </w:p>
        </w:tc>
        <w:tc>
          <w:tcPr>
            <w:tcW w:w="1465" w:type="dxa"/>
            <w:vMerge w:val="restart"/>
            <w:tcBorders>
              <w:top w:val="single" w:sz="4" w:space="0" w:color="auto"/>
            </w:tcBorders>
            <w:vAlign w:val="center"/>
          </w:tcPr>
          <w:p w:rsidR="005767B3" w:rsidRPr="00F2636F" w:rsidRDefault="005767B3" w:rsidP="002E6CF1">
            <w:pPr>
              <w:ind w:firstLine="0"/>
              <w:jc w:val="center"/>
              <w:rPr>
                <w:sz w:val="20"/>
                <w:szCs w:val="20"/>
              </w:rPr>
            </w:pPr>
            <w:r w:rsidRPr="00F2636F">
              <w:rPr>
                <w:sz w:val="20"/>
                <w:szCs w:val="20"/>
              </w:rPr>
              <w:t>Наименование населенного пункта, входящего в состав поселения</w:t>
            </w:r>
          </w:p>
        </w:tc>
        <w:tc>
          <w:tcPr>
            <w:tcW w:w="4646" w:type="dxa"/>
            <w:gridSpan w:val="5"/>
            <w:vAlign w:val="center"/>
          </w:tcPr>
          <w:p w:rsidR="005767B3" w:rsidRPr="00F2636F" w:rsidRDefault="005767B3" w:rsidP="002E6CF1">
            <w:pPr>
              <w:ind w:firstLine="0"/>
              <w:jc w:val="center"/>
              <w:rPr>
                <w:sz w:val="20"/>
                <w:szCs w:val="20"/>
              </w:rPr>
            </w:pPr>
            <w:r w:rsidRPr="00F2636F">
              <w:rPr>
                <w:sz w:val="20"/>
                <w:szCs w:val="20"/>
              </w:rPr>
              <w:t>Существующее положение на начало года, в котором осуществляется разработка проекта генерального плана</w:t>
            </w:r>
          </w:p>
        </w:tc>
        <w:tc>
          <w:tcPr>
            <w:tcW w:w="4646" w:type="dxa"/>
            <w:gridSpan w:val="5"/>
            <w:vAlign w:val="center"/>
          </w:tcPr>
          <w:p w:rsidR="005767B3" w:rsidRPr="00F2636F" w:rsidRDefault="005767B3" w:rsidP="002E6CF1">
            <w:pPr>
              <w:ind w:firstLine="0"/>
              <w:jc w:val="center"/>
              <w:rPr>
                <w:sz w:val="20"/>
                <w:szCs w:val="20"/>
              </w:rPr>
            </w:pPr>
            <w:r w:rsidRPr="00F2636F">
              <w:rPr>
                <w:sz w:val="20"/>
                <w:szCs w:val="20"/>
              </w:rPr>
              <w:t xml:space="preserve">Первая очередь </w:t>
            </w:r>
          </w:p>
        </w:tc>
        <w:tc>
          <w:tcPr>
            <w:tcW w:w="4646" w:type="dxa"/>
            <w:gridSpan w:val="5"/>
            <w:vAlign w:val="center"/>
          </w:tcPr>
          <w:p w:rsidR="005767B3" w:rsidRPr="00F2636F" w:rsidRDefault="005767B3" w:rsidP="002E6CF1">
            <w:pPr>
              <w:ind w:firstLine="0"/>
              <w:jc w:val="center"/>
              <w:rPr>
                <w:sz w:val="20"/>
                <w:szCs w:val="20"/>
              </w:rPr>
            </w:pPr>
            <w:r w:rsidRPr="00F2636F">
              <w:rPr>
                <w:sz w:val="20"/>
                <w:szCs w:val="20"/>
              </w:rPr>
              <w:t xml:space="preserve">Расчетный период </w:t>
            </w:r>
          </w:p>
        </w:tc>
      </w:tr>
      <w:tr w:rsidR="00FB569E" w:rsidRPr="00F2636F" w:rsidTr="00FB569E">
        <w:trPr>
          <w:trHeight w:val="20"/>
        </w:trPr>
        <w:tc>
          <w:tcPr>
            <w:tcW w:w="486" w:type="dxa"/>
            <w:vMerge/>
            <w:vAlign w:val="center"/>
          </w:tcPr>
          <w:p w:rsidR="005767B3" w:rsidRPr="00F2636F" w:rsidRDefault="005767B3" w:rsidP="002E6CF1">
            <w:pPr>
              <w:ind w:firstLine="0"/>
              <w:rPr>
                <w:sz w:val="20"/>
                <w:szCs w:val="20"/>
              </w:rPr>
            </w:pPr>
          </w:p>
        </w:tc>
        <w:tc>
          <w:tcPr>
            <w:tcW w:w="1465" w:type="dxa"/>
            <w:vMerge/>
            <w:vAlign w:val="center"/>
          </w:tcPr>
          <w:p w:rsidR="005767B3" w:rsidRPr="00F2636F" w:rsidRDefault="005767B3" w:rsidP="002E6CF1">
            <w:pPr>
              <w:ind w:firstLine="0"/>
              <w:rPr>
                <w:sz w:val="20"/>
                <w:szCs w:val="20"/>
              </w:rPr>
            </w:pPr>
          </w:p>
        </w:tc>
        <w:tc>
          <w:tcPr>
            <w:tcW w:w="766" w:type="dxa"/>
            <w:tcBorders>
              <w:right w:val="single" w:sz="4" w:space="0" w:color="auto"/>
            </w:tcBorders>
            <w:vAlign w:val="center"/>
          </w:tcPr>
          <w:p w:rsidR="005767B3" w:rsidRPr="00F2636F" w:rsidRDefault="005767B3" w:rsidP="002E6CF1">
            <w:pPr>
              <w:ind w:firstLine="0"/>
              <w:jc w:val="center"/>
              <w:rPr>
                <w:sz w:val="20"/>
                <w:szCs w:val="20"/>
              </w:rPr>
            </w:pPr>
            <w:r w:rsidRPr="00F2636F">
              <w:rPr>
                <w:sz w:val="20"/>
                <w:szCs w:val="20"/>
              </w:rPr>
              <w:t>ТКО</w:t>
            </w:r>
          </w:p>
        </w:tc>
        <w:tc>
          <w:tcPr>
            <w:tcW w:w="0" w:type="auto"/>
            <w:tcBorders>
              <w:left w:val="single" w:sz="4" w:space="0" w:color="auto"/>
              <w:right w:val="single" w:sz="4" w:space="0" w:color="auto"/>
            </w:tcBorders>
            <w:vAlign w:val="center"/>
          </w:tcPr>
          <w:p w:rsidR="005767B3" w:rsidRPr="00F2636F" w:rsidRDefault="005767B3" w:rsidP="002E6CF1">
            <w:pPr>
              <w:ind w:firstLine="0"/>
              <w:jc w:val="center"/>
              <w:rPr>
                <w:sz w:val="20"/>
                <w:szCs w:val="20"/>
              </w:rPr>
            </w:pPr>
            <w:r w:rsidRPr="00F2636F">
              <w:rPr>
                <w:sz w:val="20"/>
                <w:szCs w:val="20"/>
              </w:rPr>
              <w:t>КГО</w:t>
            </w:r>
          </w:p>
        </w:tc>
        <w:tc>
          <w:tcPr>
            <w:tcW w:w="0" w:type="auto"/>
            <w:tcBorders>
              <w:left w:val="single" w:sz="4" w:space="0" w:color="auto"/>
              <w:right w:val="single" w:sz="4" w:space="0" w:color="auto"/>
            </w:tcBorders>
            <w:vAlign w:val="center"/>
          </w:tcPr>
          <w:p w:rsidR="005767B3" w:rsidRPr="00F2636F" w:rsidRDefault="005767B3" w:rsidP="002E6CF1">
            <w:pPr>
              <w:ind w:firstLine="0"/>
              <w:jc w:val="center"/>
              <w:rPr>
                <w:sz w:val="20"/>
                <w:szCs w:val="20"/>
              </w:rPr>
            </w:pPr>
            <w:r w:rsidRPr="00F2636F">
              <w:rPr>
                <w:sz w:val="20"/>
                <w:szCs w:val="20"/>
              </w:rPr>
              <w:t>Итого от населения</w:t>
            </w:r>
          </w:p>
        </w:tc>
        <w:tc>
          <w:tcPr>
            <w:tcW w:w="1364" w:type="dxa"/>
            <w:tcBorders>
              <w:left w:val="single" w:sz="4" w:space="0" w:color="auto"/>
              <w:right w:val="single" w:sz="4" w:space="0" w:color="auto"/>
            </w:tcBorders>
            <w:vAlign w:val="center"/>
          </w:tcPr>
          <w:p w:rsidR="005767B3" w:rsidRPr="00F2636F" w:rsidRDefault="005767B3" w:rsidP="002E6CF1">
            <w:pPr>
              <w:ind w:firstLine="0"/>
              <w:jc w:val="center"/>
              <w:rPr>
                <w:sz w:val="20"/>
                <w:szCs w:val="20"/>
              </w:rPr>
            </w:pPr>
            <w:r w:rsidRPr="00F2636F">
              <w:rPr>
                <w:sz w:val="20"/>
                <w:szCs w:val="20"/>
              </w:rPr>
              <w:t>Итого от юридических  лиц</w:t>
            </w:r>
          </w:p>
        </w:tc>
        <w:tc>
          <w:tcPr>
            <w:tcW w:w="766" w:type="dxa"/>
            <w:tcBorders>
              <w:left w:val="single" w:sz="4" w:space="0" w:color="auto"/>
            </w:tcBorders>
            <w:vAlign w:val="center"/>
          </w:tcPr>
          <w:p w:rsidR="005767B3" w:rsidRPr="00F2636F" w:rsidRDefault="005767B3" w:rsidP="002E6CF1">
            <w:pPr>
              <w:ind w:firstLine="0"/>
              <w:jc w:val="center"/>
              <w:rPr>
                <w:sz w:val="20"/>
                <w:szCs w:val="20"/>
              </w:rPr>
            </w:pPr>
            <w:r w:rsidRPr="00F2636F">
              <w:rPr>
                <w:sz w:val="20"/>
                <w:szCs w:val="20"/>
              </w:rPr>
              <w:t>Итого</w:t>
            </w:r>
          </w:p>
        </w:tc>
        <w:tc>
          <w:tcPr>
            <w:tcW w:w="766" w:type="dxa"/>
            <w:tcBorders>
              <w:right w:val="single" w:sz="4" w:space="0" w:color="auto"/>
            </w:tcBorders>
            <w:vAlign w:val="center"/>
          </w:tcPr>
          <w:p w:rsidR="005767B3" w:rsidRPr="00F2636F" w:rsidRDefault="005767B3" w:rsidP="002E6CF1">
            <w:pPr>
              <w:ind w:firstLine="0"/>
              <w:jc w:val="center"/>
              <w:rPr>
                <w:sz w:val="20"/>
                <w:szCs w:val="20"/>
              </w:rPr>
            </w:pPr>
            <w:r w:rsidRPr="00F2636F">
              <w:rPr>
                <w:sz w:val="20"/>
                <w:szCs w:val="20"/>
              </w:rPr>
              <w:t>ТКО</w:t>
            </w:r>
          </w:p>
        </w:tc>
        <w:tc>
          <w:tcPr>
            <w:tcW w:w="0" w:type="auto"/>
            <w:tcBorders>
              <w:right w:val="single" w:sz="4" w:space="0" w:color="auto"/>
            </w:tcBorders>
            <w:vAlign w:val="center"/>
          </w:tcPr>
          <w:p w:rsidR="005767B3" w:rsidRPr="00F2636F" w:rsidRDefault="005767B3" w:rsidP="002E6CF1">
            <w:pPr>
              <w:ind w:firstLine="0"/>
              <w:jc w:val="center"/>
              <w:rPr>
                <w:sz w:val="20"/>
                <w:szCs w:val="20"/>
              </w:rPr>
            </w:pPr>
            <w:r w:rsidRPr="00F2636F">
              <w:rPr>
                <w:sz w:val="20"/>
                <w:szCs w:val="20"/>
              </w:rPr>
              <w:t>КГО</w:t>
            </w:r>
          </w:p>
        </w:tc>
        <w:tc>
          <w:tcPr>
            <w:tcW w:w="0" w:type="auto"/>
            <w:tcBorders>
              <w:left w:val="single" w:sz="4" w:space="0" w:color="auto"/>
              <w:right w:val="single" w:sz="4" w:space="0" w:color="auto"/>
            </w:tcBorders>
            <w:vAlign w:val="center"/>
          </w:tcPr>
          <w:p w:rsidR="005767B3" w:rsidRPr="00F2636F" w:rsidRDefault="005767B3" w:rsidP="002E6CF1">
            <w:pPr>
              <w:ind w:firstLine="0"/>
              <w:jc w:val="center"/>
              <w:rPr>
                <w:sz w:val="20"/>
                <w:szCs w:val="20"/>
              </w:rPr>
            </w:pPr>
            <w:r w:rsidRPr="00F2636F">
              <w:rPr>
                <w:sz w:val="20"/>
                <w:szCs w:val="20"/>
              </w:rPr>
              <w:t>Итого от населения</w:t>
            </w:r>
          </w:p>
        </w:tc>
        <w:tc>
          <w:tcPr>
            <w:tcW w:w="1364" w:type="dxa"/>
            <w:tcBorders>
              <w:left w:val="single" w:sz="4" w:space="0" w:color="auto"/>
              <w:right w:val="single" w:sz="4" w:space="0" w:color="auto"/>
            </w:tcBorders>
            <w:vAlign w:val="center"/>
          </w:tcPr>
          <w:p w:rsidR="005767B3" w:rsidRPr="00F2636F" w:rsidRDefault="005767B3" w:rsidP="002E6CF1">
            <w:pPr>
              <w:ind w:firstLine="0"/>
              <w:jc w:val="center"/>
              <w:rPr>
                <w:sz w:val="20"/>
                <w:szCs w:val="20"/>
              </w:rPr>
            </w:pPr>
            <w:r w:rsidRPr="00F2636F">
              <w:rPr>
                <w:sz w:val="20"/>
                <w:szCs w:val="20"/>
              </w:rPr>
              <w:t>Итого от юридических  лиц</w:t>
            </w:r>
          </w:p>
        </w:tc>
        <w:tc>
          <w:tcPr>
            <w:tcW w:w="766" w:type="dxa"/>
            <w:tcBorders>
              <w:left w:val="single" w:sz="4" w:space="0" w:color="auto"/>
            </w:tcBorders>
            <w:vAlign w:val="center"/>
          </w:tcPr>
          <w:p w:rsidR="005767B3" w:rsidRPr="00F2636F" w:rsidRDefault="005767B3" w:rsidP="002E6CF1">
            <w:pPr>
              <w:ind w:firstLine="0"/>
              <w:jc w:val="center"/>
              <w:rPr>
                <w:sz w:val="20"/>
                <w:szCs w:val="20"/>
              </w:rPr>
            </w:pPr>
            <w:r w:rsidRPr="00F2636F">
              <w:rPr>
                <w:sz w:val="20"/>
                <w:szCs w:val="20"/>
              </w:rPr>
              <w:t>Итого</w:t>
            </w:r>
          </w:p>
        </w:tc>
        <w:tc>
          <w:tcPr>
            <w:tcW w:w="766" w:type="dxa"/>
            <w:tcBorders>
              <w:right w:val="single" w:sz="4" w:space="0" w:color="auto"/>
            </w:tcBorders>
            <w:vAlign w:val="center"/>
          </w:tcPr>
          <w:p w:rsidR="005767B3" w:rsidRPr="00F2636F" w:rsidRDefault="005767B3" w:rsidP="002E6CF1">
            <w:pPr>
              <w:ind w:firstLine="0"/>
              <w:jc w:val="center"/>
              <w:rPr>
                <w:sz w:val="20"/>
                <w:szCs w:val="20"/>
              </w:rPr>
            </w:pPr>
            <w:r w:rsidRPr="00F2636F">
              <w:rPr>
                <w:sz w:val="20"/>
                <w:szCs w:val="20"/>
              </w:rPr>
              <w:t>ТКО</w:t>
            </w:r>
          </w:p>
        </w:tc>
        <w:tc>
          <w:tcPr>
            <w:tcW w:w="666" w:type="dxa"/>
            <w:tcBorders>
              <w:left w:val="single" w:sz="4" w:space="0" w:color="auto"/>
              <w:right w:val="single" w:sz="4" w:space="0" w:color="auto"/>
            </w:tcBorders>
            <w:vAlign w:val="center"/>
          </w:tcPr>
          <w:p w:rsidR="005767B3" w:rsidRPr="00F2636F" w:rsidRDefault="005767B3" w:rsidP="002E6CF1">
            <w:pPr>
              <w:ind w:firstLine="0"/>
              <w:jc w:val="center"/>
              <w:rPr>
                <w:sz w:val="20"/>
                <w:szCs w:val="20"/>
              </w:rPr>
            </w:pPr>
            <w:r w:rsidRPr="00F2636F">
              <w:rPr>
                <w:sz w:val="20"/>
                <w:szCs w:val="20"/>
              </w:rPr>
              <w:t>КГО</w:t>
            </w:r>
          </w:p>
        </w:tc>
        <w:tc>
          <w:tcPr>
            <w:tcW w:w="1084" w:type="dxa"/>
            <w:tcBorders>
              <w:left w:val="single" w:sz="4" w:space="0" w:color="auto"/>
              <w:right w:val="single" w:sz="4" w:space="0" w:color="auto"/>
            </w:tcBorders>
            <w:vAlign w:val="center"/>
          </w:tcPr>
          <w:p w:rsidR="005767B3" w:rsidRPr="00F2636F" w:rsidRDefault="005767B3" w:rsidP="002E6CF1">
            <w:pPr>
              <w:ind w:firstLine="0"/>
              <w:jc w:val="center"/>
              <w:rPr>
                <w:sz w:val="20"/>
                <w:szCs w:val="20"/>
              </w:rPr>
            </w:pPr>
            <w:r w:rsidRPr="00F2636F">
              <w:rPr>
                <w:sz w:val="20"/>
                <w:szCs w:val="20"/>
              </w:rPr>
              <w:t>Итого от населения</w:t>
            </w:r>
          </w:p>
        </w:tc>
        <w:tc>
          <w:tcPr>
            <w:tcW w:w="1364" w:type="dxa"/>
            <w:tcBorders>
              <w:left w:val="single" w:sz="4" w:space="0" w:color="auto"/>
              <w:right w:val="single" w:sz="4" w:space="0" w:color="auto"/>
            </w:tcBorders>
            <w:vAlign w:val="center"/>
          </w:tcPr>
          <w:p w:rsidR="005767B3" w:rsidRPr="00F2636F" w:rsidRDefault="005767B3" w:rsidP="002E6CF1">
            <w:pPr>
              <w:ind w:firstLine="0"/>
              <w:jc w:val="center"/>
              <w:rPr>
                <w:sz w:val="20"/>
                <w:szCs w:val="20"/>
              </w:rPr>
            </w:pPr>
            <w:r w:rsidRPr="00F2636F">
              <w:rPr>
                <w:sz w:val="20"/>
                <w:szCs w:val="20"/>
              </w:rPr>
              <w:t>Итого от юридических  лиц</w:t>
            </w:r>
          </w:p>
        </w:tc>
        <w:tc>
          <w:tcPr>
            <w:tcW w:w="766" w:type="dxa"/>
            <w:tcBorders>
              <w:left w:val="single" w:sz="4" w:space="0" w:color="auto"/>
            </w:tcBorders>
            <w:vAlign w:val="center"/>
          </w:tcPr>
          <w:p w:rsidR="005767B3" w:rsidRPr="00F2636F" w:rsidRDefault="005767B3" w:rsidP="002E6CF1">
            <w:pPr>
              <w:ind w:firstLine="0"/>
              <w:jc w:val="center"/>
              <w:rPr>
                <w:sz w:val="20"/>
                <w:szCs w:val="20"/>
              </w:rPr>
            </w:pPr>
            <w:r w:rsidRPr="00F2636F">
              <w:rPr>
                <w:sz w:val="20"/>
                <w:szCs w:val="20"/>
              </w:rPr>
              <w:t>Итого</w:t>
            </w:r>
          </w:p>
        </w:tc>
      </w:tr>
      <w:tr w:rsidR="00FB569E" w:rsidRPr="00F2636F" w:rsidTr="00FB569E">
        <w:trPr>
          <w:trHeight w:val="20"/>
        </w:trPr>
        <w:tc>
          <w:tcPr>
            <w:tcW w:w="486" w:type="dxa"/>
            <w:vAlign w:val="center"/>
          </w:tcPr>
          <w:p w:rsidR="005767B3" w:rsidRPr="00F2636F" w:rsidRDefault="005767B3" w:rsidP="002E6CF1">
            <w:pPr>
              <w:ind w:firstLine="0"/>
              <w:jc w:val="center"/>
              <w:rPr>
                <w:sz w:val="20"/>
                <w:szCs w:val="20"/>
              </w:rPr>
            </w:pPr>
            <w:r w:rsidRPr="00F2636F">
              <w:rPr>
                <w:sz w:val="20"/>
                <w:szCs w:val="20"/>
              </w:rPr>
              <w:t>1</w:t>
            </w:r>
          </w:p>
        </w:tc>
        <w:tc>
          <w:tcPr>
            <w:tcW w:w="1465" w:type="dxa"/>
            <w:vAlign w:val="center"/>
          </w:tcPr>
          <w:p w:rsidR="005767B3" w:rsidRPr="00F2636F" w:rsidRDefault="000502DB" w:rsidP="002E6CF1">
            <w:pPr>
              <w:ind w:firstLine="0"/>
              <w:jc w:val="center"/>
              <w:rPr>
                <w:bCs/>
                <w:sz w:val="20"/>
                <w:szCs w:val="20"/>
              </w:rPr>
            </w:pPr>
            <w:r>
              <w:rPr>
                <w:sz w:val="20"/>
                <w:szCs w:val="20"/>
              </w:rPr>
              <w:t>пос.</w:t>
            </w:r>
            <w:r w:rsidR="00DC1371">
              <w:rPr>
                <w:sz w:val="20"/>
                <w:szCs w:val="20"/>
              </w:rPr>
              <w:t xml:space="preserve"> ж.-д. разъезда Иштуган</w:t>
            </w:r>
          </w:p>
        </w:tc>
        <w:tc>
          <w:tcPr>
            <w:tcW w:w="766" w:type="dxa"/>
            <w:tcBorders>
              <w:right w:val="single" w:sz="4" w:space="0" w:color="auto"/>
            </w:tcBorders>
            <w:vAlign w:val="center"/>
          </w:tcPr>
          <w:p w:rsidR="005767B3" w:rsidRPr="00F2636F" w:rsidRDefault="005767B3" w:rsidP="002E6CF1">
            <w:pPr>
              <w:ind w:firstLine="0"/>
              <w:jc w:val="center"/>
              <w:rPr>
                <w:bCs/>
                <w:sz w:val="20"/>
                <w:szCs w:val="20"/>
              </w:rPr>
            </w:pPr>
            <w:r w:rsidRPr="00F2636F">
              <w:rPr>
                <w:bCs/>
                <w:sz w:val="20"/>
                <w:szCs w:val="20"/>
              </w:rPr>
              <w:t>142,80</w:t>
            </w:r>
          </w:p>
        </w:tc>
        <w:tc>
          <w:tcPr>
            <w:tcW w:w="0" w:type="auto"/>
            <w:tcBorders>
              <w:left w:val="single" w:sz="4" w:space="0" w:color="auto"/>
              <w:right w:val="single" w:sz="4" w:space="0" w:color="auto"/>
            </w:tcBorders>
            <w:vAlign w:val="center"/>
          </w:tcPr>
          <w:p w:rsidR="005767B3" w:rsidRPr="00F2636F" w:rsidRDefault="005767B3" w:rsidP="002E6CF1">
            <w:pPr>
              <w:ind w:firstLine="0"/>
              <w:jc w:val="center"/>
              <w:rPr>
                <w:bCs/>
                <w:sz w:val="20"/>
                <w:szCs w:val="20"/>
              </w:rPr>
            </w:pPr>
            <w:r w:rsidRPr="00F2636F">
              <w:rPr>
                <w:bCs/>
                <w:sz w:val="20"/>
                <w:szCs w:val="20"/>
              </w:rPr>
              <w:t>45,00</w:t>
            </w:r>
          </w:p>
        </w:tc>
        <w:tc>
          <w:tcPr>
            <w:tcW w:w="0" w:type="auto"/>
            <w:tcBorders>
              <w:left w:val="single" w:sz="4" w:space="0" w:color="auto"/>
              <w:right w:val="single" w:sz="4" w:space="0" w:color="auto"/>
            </w:tcBorders>
            <w:vAlign w:val="center"/>
          </w:tcPr>
          <w:p w:rsidR="005767B3" w:rsidRPr="00F2636F" w:rsidRDefault="005767B3" w:rsidP="002E6CF1">
            <w:pPr>
              <w:ind w:firstLine="0"/>
              <w:jc w:val="center"/>
              <w:rPr>
                <w:bCs/>
                <w:sz w:val="20"/>
                <w:szCs w:val="20"/>
              </w:rPr>
            </w:pPr>
            <w:r w:rsidRPr="00F2636F">
              <w:rPr>
                <w:bCs/>
                <w:sz w:val="20"/>
                <w:szCs w:val="20"/>
              </w:rPr>
              <w:t>187,80</w:t>
            </w:r>
          </w:p>
        </w:tc>
        <w:tc>
          <w:tcPr>
            <w:tcW w:w="1364" w:type="dxa"/>
            <w:tcBorders>
              <w:left w:val="single" w:sz="4" w:space="0" w:color="auto"/>
              <w:right w:val="single" w:sz="4" w:space="0" w:color="auto"/>
            </w:tcBorders>
            <w:vAlign w:val="center"/>
          </w:tcPr>
          <w:p w:rsidR="005767B3" w:rsidRPr="00F2636F" w:rsidRDefault="005767B3" w:rsidP="002E6CF1">
            <w:pPr>
              <w:ind w:firstLine="0"/>
              <w:jc w:val="center"/>
              <w:rPr>
                <w:sz w:val="20"/>
                <w:szCs w:val="20"/>
              </w:rPr>
            </w:pPr>
            <w:r w:rsidRPr="00F2636F">
              <w:rPr>
                <w:sz w:val="20"/>
                <w:szCs w:val="20"/>
              </w:rPr>
              <w:t>9,39</w:t>
            </w:r>
          </w:p>
        </w:tc>
        <w:tc>
          <w:tcPr>
            <w:tcW w:w="766" w:type="dxa"/>
            <w:tcBorders>
              <w:left w:val="single" w:sz="4" w:space="0" w:color="auto"/>
            </w:tcBorders>
            <w:vAlign w:val="center"/>
          </w:tcPr>
          <w:p w:rsidR="005767B3" w:rsidRPr="00F2636F" w:rsidRDefault="005767B3" w:rsidP="002E6CF1">
            <w:pPr>
              <w:ind w:firstLine="0"/>
              <w:jc w:val="center"/>
              <w:rPr>
                <w:sz w:val="20"/>
                <w:szCs w:val="20"/>
              </w:rPr>
            </w:pPr>
            <w:r w:rsidRPr="00F2636F">
              <w:rPr>
                <w:sz w:val="20"/>
                <w:szCs w:val="20"/>
              </w:rPr>
              <w:t>197,19</w:t>
            </w:r>
          </w:p>
        </w:tc>
        <w:tc>
          <w:tcPr>
            <w:tcW w:w="766" w:type="dxa"/>
            <w:tcBorders>
              <w:right w:val="single" w:sz="4" w:space="0" w:color="auto"/>
            </w:tcBorders>
            <w:vAlign w:val="center"/>
          </w:tcPr>
          <w:p w:rsidR="005767B3" w:rsidRPr="00F2636F" w:rsidRDefault="00C16DD3" w:rsidP="002E6CF1">
            <w:pPr>
              <w:ind w:firstLine="0"/>
              <w:jc w:val="center"/>
              <w:rPr>
                <w:bCs/>
                <w:sz w:val="20"/>
                <w:szCs w:val="20"/>
              </w:rPr>
            </w:pPr>
            <w:r w:rsidRPr="00F2636F">
              <w:rPr>
                <w:bCs/>
                <w:sz w:val="20"/>
                <w:szCs w:val="20"/>
              </w:rPr>
              <w:t>176,00</w:t>
            </w:r>
          </w:p>
        </w:tc>
        <w:tc>
          <w:tcPr>
            <w:tcW w:w="0" w:type="auto"/>
            <w:tcBorders>
              <w:right w:val="single" w:sz="4" w:space="0" w:color="auto"/>
            </w:tcBorders>
            <w:vAlign w:val="center"/>
          </w:tcPr>
          <w:p w:rsidR="005767B3" w:rsidRPr="00F2636F" w:rsidRDefault="006F41C5" w:rsidP="002E6CF1">
            <w:pPr>
              <w:ind w:firstLine="0"/>
              <w:jc w:val="center"/>
              <w:rPr>
                <w:bCs/>
                <w:sz w:val="20"/>
                <w:szCs w:val="20"/>
              </w:rPr>
            </w:pPr>
            <w:r w:rsidRPr="00F2636F">
              <w:rPr>
                <w:bCs/>
                <w:sz w:val="20"/>
                <w:szCs w:val="20"/>
              </w:rPr>
              <w:t>51,50</w:t>
            </w:r>
          </w:p>
        </w:tc>
        <w:tc>
          <w:tcPr>
            <w:tcW w:w="0" w:type="auto"/>
            <w:tcBorders>
              <w:left w:val="single" w:sz="4" w:space="0" w:color="auto"/>
              <w:right w:val="single" w:sz="4" w:space="0" w:color="auto"/>
            </w:tcBorders>
            <w:vAlign w:val="center"/>
          </w:tcPr>
          <w:p w:rsidR="005767B3" w:rsidRPr="00F2636F" w:rsidRDefault="006F41C5" w:rsidP="002E6CF1">
            <w:pPr>
              <w:ind w:firstLine="0"/>
              <w:jc w:val="center"/>
              <w:rPr>
                <w:bCs/>
                <w:sz w:val="20"/>
                <w:szCs w:val="20"/>
              </w:rPr>
            </w:pPr>
            <w:r w:rsidRPr="00F2636F">
              <w:rPr>
                <w:bCs/>
                <w:sz w:val="20"/>
                <w:szCs w:val="20"/>
              </w:rPr>
              <w:t>227,49</w:t>
            </w:r>
          </w:p>
        </w:tc>
        <w:tc>
          <w:tcPr>
            <w:tcW w:w="1364" w:type="dxa"/>
            <w:tcBorders>
              <w:left w:val="single" w:sz="4" w:space="0" w:color="auto"/>
              <w:right w:val="single" w:sz="4" w:space="0" w:color="auto"/>
            </w:tcBorders>
            <w:vAlign w:val="center"/>
          </w:tcPr>
          <w:p w:rsidR="005767B3" w:rsidRPr="00F2636F" w:rsidRDefault="006F41C5" w:rsidP="002E6CF1">
            <w:pPr>
              <w:ind w:firstLine="0"/>
              <w:jc w:val="center"/>
              <w:rPr>
                <w:sz w:val="20"/>
                <w:szCs w:val="20"/>
              </w:rPr>
            </w:pPr>
            <w:r w:rsidRPr="00F2636F">
              <w:rPr>
                <w:sz w:val="20"/>
                <w:szCs w:val="20"/>
              </w:rPr>
              <w:t>11,37</w:t>
            </w:r>
          </w:p>
        </w:tc>
        <w:tc>
          <w:tcPr>
            <w:tcW w:w="766" w:type="dxa"/>
            <w:tcBorders>
              <w:left w:val="single" w:sz="4" w:space="0" w:color="auto"/>
            </w:tcBorders>
            <w:vAlign w:val="center"/>
          </w:tcPr>
          <w:p w:rsidR="005767B3" w:rsidRPr="00F2636F" w:rsidRDefault="006F41C5" w:rsidP="002E6CF1">
            <w:pPr>
              <w:ind w:firstLine="0"/>
              <w:jc w:val="center"/>
              <w:rPr>
                <w:sz w:val="20"/>
                <w:szCs w:val="20"/>
              </w:rPr>
            </w:pPr>
            <w:r w:rsidRPr="00F2636F">
              <w:rPr>
                <w:sz w:val="20"/>
                <w:szCs w:val="20"/>
              </w:rPr>
              <w:t>238,87</w:t>
            </w:r>
          </w:p>
        </w:tc>
        <w:tc>
          <w:tcPr>
            <w:tcW w:w="766" w:type="dxa"/>
            <w:tcBorders>
              <w:right w:val="single" w:sz="4" w:space="0" w:color="auto"/>
            </w:tcBorders>
            <w:vAlign w:val="center"/>
          </w:tcPr>
          <w:p w:rsidR="005767B3" w:rsidRPr="00F2636F" w:rsidRDefault="006F41C5" w:rsidP="002E6CF1">
            <w:pPr>
              <w:ind w:firstLine="0"/>
              <w:jc w:val="center"/>
              <w:rPr>
                <w:bCs/>
                <w:sz w:val="20"/>
                <w:szCs w:val="20"/>
              </w:rPr>
            </w:pPr>
            <w:r w:rsidRPr="00F2636F">
              <w:rPr>
                <w:bCs/>
                <w:sz w:val="20"/>
                <w:szCs w:val="20"/>
              </w:rPr>
              <w:t>184,00</w:t>
            </w:r>
          </w:p>
        </w:tc>
        <w:tc>
          <w:tcPr>
            <w:tcW w:w="666" w:type="dxa"/>
            <w:tcBorders>
              <w:left w:val="single" w:sz="4" w:space="0" w:color="auto"/>
              <w:right w:val="single" w:sz="4" w:space="0" w:color="auto"/>
            </w:tcBorders>
            <w:vAlign w:val="center"/>
          </w:tcPr>
          <w:p w:rsidR="005767B3" w:rsidRPr="00F2636F" w:rsidRDefault="006F41C5" w:rsidP="002E6CF1">
            <w:pPr>
              <w:ind w:firstLine="0"/>
              <w:jc w:val="center"/>
              <w:rPr>
                <w:bCs/>
                <w:sz w:val="20"/>
                <w:szCs w:val="20"/>
              </w:rPr>
            </w:pPr>
            <w:r w:rsidRPr="00F2636F">
              <w:rPr>
                <w:bCs/>
                <w:sz w:val="20"/>
                <w:szCs w:val="20"/>
              </w:rPr>
              <w:t>53,84</w:t>
            </w:r>
          </w:p>
        </w:tc>
        <w:tc>
          <w:tcPr>
            <w:tcW w:w="1084" w:type="dxa"/>
            <w:tcBorders>
              <w:left w:val="single" w:sz="4" w:space="0" w:color="auto"/>
              <w:right w:val="single" w:sz="4" w:space="0" w:color="auto"/>
            </w:tcBorders>
            <w:vAlign w:val="center"/>
          </w:tcPr>
          <w:p w:rsidR="005767B3" w:rsidRPr="00F2636F" w:rsidRDefault="00B90818" w:rsidP="002E6CF1">
            <w:pPr>
              <w:ind w:firstLine="0"/>
              <w:jc w:val="center"/>
              <w:rPr>
                <w:bCs/>
                <w:sz w:val="20"/>
                <w:szCs w:val="20"/>
              </w:rPr>
            </w:pPr>
            <w:r w:rsidRPr="00F2636F">
              <w:rPr>
                <w:bCs/>
                <w:sz w:val="20"/>
                <w:szCs w:val="20"/>
              </w:rPr>
              <w:t>237,84</w:t>
            </w:r>
          </w:p>
        </w:tc>
        <w:tc>
          <w:tcPr>
            <w:tcW w:w="1364" w:type="dxa"/>
            <w:tcBorders>
              <w:left w:val="single" w:sz="4" w:space="0" w:color="auto"/>
              <w:right w:val="single" w:sz="4" w:space="0" w:color="auto"/>
            </w:tcBorders>
            <w:vAlign w:val="center"/>
          </w:tcPr>
          <w:p w:rsidR="005767B3" w:rsidRPr="00F2636F" w:rsidRDefault="00B90818" w:rsidP="002E6CF1">
            <w:pPr>
              <w:ind w:firstLine="0"/>
              <w:jc w:val="center"/>
              <w:rPr>
                <w:sz w:val="20"/>
                <w:szCs w:val="20"/>
              </w:rPr>
            </w:pPr>
            <w:r w:rsidRPr="00F2636F">
              <w:rPr>
                <w:sz w:val="20"/>
                <w:szCs w:val="20"/>
              </w:rPr>
              <w:t>11,89</w:t>
            </w:r>
          </w:p>
        </w:tc>
        <w:tc>
          <w:tcPr>
            <w:tcW w:w="766" w:type="dxa"/>
            <w:tcBorders>
              <w:left w:val="single" w:sz="4" w:space="0" w:color="auto"/>
            </w:tcBorders>
            <w:vAlign w:val="center"/>
          </w:tcPr>
          <w:p w:rsidR="005767B3" w:rsidRPr="00F2636F" w:rsidRDefault="00B90818" w:rsidP="002E6CF1">
            <w:pPr>
              <w:ind w:firstLine="0"/>
              <w:jc w:val="center"/>
              <w:rPr>
                <w:sz w:val="20"/>
                <w:szCs w:val="20"/>
              </w:rPr>
            </w:pPr>
            <w:r w:rsidRPr="00F2636F">
              <w:rPr>
                <w:sz w:val="20"/>
                <w:szCs w:val="20"/>
              </w:rPr>
              <w:t>249,73</w:t>
            </w:r>
          </w:p>
        </w:tc>
      </w:tr>
      <w:tr w:rsidR="00B90818" w:rsidRPr="00F2636F" w:rsidTr="00FB569E">
        <w:trPr>
          <w:trHeight w:val="20"/>
        </w:trPr>
        <w:tc>
          <w:tcPr>
            <w:tcW w:w="1951" w:type="dxa"/>
            <w:gridSpan w:val="2"/>
            <w:vAlign w:val="center"/>
          </w:tcPr>
          <w:p w:rsidR="00B90818" w:rsidRPr="00F2636F" w:rsidRDefault="00B90818" w:rsidP="002E6CF1">
            <w:pPr>
              <w:ind w:firstLine="0"/>
              <w:jc w:val="left"/>
              <w:rPr>
                <w:sz w:val="20"/>
                <w:szCs w:val="20"/>
              </w:rPr>
            </w:pPr>
            <w:r w:rsidRPr="00F2636F">
              <w:rPr>
                <w:sz w:val="20"/>
                <w:szCs w:val="20"/>
              </w:rPr>
              <w:t>Всего по поселению</w:t>
            </w:r>
          </w:p>
        </w:tc>
        <w:tc>
          <w:tcPr>
            <w:tcW w:w="766" w:type="dxa"/>
            <w:tcBorders>
              <w:right w:val="single" w:sz="4" w:space="0" w:color="auto"/>
            </w:tcBorders>
            <w:vAlign w:val="center"/>
          </w:tcPr>
          <w:p w:rsidR="00B90818" w:rsidRPr="00F2636F" w:rsidRDefault="00B90818" w:rsidP="002E6CF1">
            <w:pPr>
              <w:ind w:firstLine="0"/>
              <w:jc w:val="center"/>
              <w:rPr>
                <w:bCs/>
                <w:sz w:val="20"/>
                <w:szCs w:val="20"/>
              </w:rPr>
            </w:pPr>
            <w:r w:rsidRPr="00F2636F">
              <w:rPr>
                <w:bCs/>
                <w:sz w:val="20"/>
                <w:szCs w:val="20"/>
              </w:rPr>
              <w:t>142,80</w:t>
            </w:r>
          </w:p>
        </w:tc>
        <w:tc>
          <w:tcPr>
            <w:tcW w:w="0" w:type="auto"/>
            <w:tcBorders>
              <w:left w:val="single" w:sz="4" w:space="0" w:color="auto"/>
              <w:right w:val="single" w:sz="4" w:space="0" w:color="auto"/>
            </w:tcBorders>
            <w:vAlign w:val="center"/>
          </w:tcPr>
          <w:p w:rsidR="00B90818" w:rsidRPr="00F2636F" w:rsidRDefault="00B90818" w:rsidP="002E6CF1">
            <w:pPr>
              <w:ind w:firstLine="0"/>
              <w:jc w:val="center"/>
              <w:rPr>
                <w:bCs/>
                <w:sz w:val="20"/>
                <w:szCs w:val="20"/>
              </w:rPr>
            </w:pPr>
            <w:r w:rsidRPr="00F2636F">
              <w:rPr>
                <w:bCs/>
                <w:sz w:val="20"/>
                <w:szCs w:val="20"/>
              </w:rPr>
              <w:t>45,00</w:t>
            </w:r>
          </w:p>
        </w:tc>
        <w:tc>
          <w:tcPr>
            <w:tcW w:w="0" w:type="auto"/>
            <w:tcBorders>
              <w:left w:val="single" w:sz="4" w:space="0" w:color="auto"/>
              <w:right w:val="single" w:sz="4" w:space="0" w:color="auto"/>
            </w:tcBorders>
            <w:vAlign w:val="center"/>
          </w:tcPr>
          <w:p w:rsidR="00B90818" w:rsidRPr="00F2636F" w:rsidRDefault="00B90818" w:rsidP="002E6CF1">
            <w:pPr>
              <w:ind w:firstLine="0"/>
              <w:jc w:val="center"/>
              <w:rPr>
                <w:bCs/>
                <w:sz w:val="20"/>
                <w:szCs w:val="20"/>
              </w:rPr>
            </w:pPr>
            <w:r w:rsidRPr="00F2636F">
              <w:rPr>
                <w:bCs/>
                <w:sz w:val="20"/>
                <w:szCs w:val="20"/>
              </w:rPr>
              <w:t>187,80</w:t>
            </w:r>
          </w:p>
        </w:tc>
        <w:tc>
          <w:tcPr>
            <w:tcW w:w="1364" w:type="dxa"/>
            <w:tcBorders>
              <w:left w:val="single" w:sz="4" w:space="0" w:color="auto"/>
              <w:right w:val="single" w:sz="4" w:space="0" w:color="auto"/>
            </w:tcBorders>
            <w:vAlign w:val="center"/>
          </w:tcPr>
          <w:p w:rsidR="00B90818" w:rsidRPr="00F2636F" w:rsidRDefault="00B90818" w:rsidP="002E6CF1">
            <w:pPr>
              <w:ind w:firstLine="0"/>
              <w:jc w:val="center"/>
              <w:rPr>
                <w:sz w:val="20"/>
                <w:szCs w:val="20"/>
              </w:rPr>
            </w:pPr>
            <w:r w:rsidRPr="00F2636F">
              <w:rPr>
                <w:sz w:val="20"/>
                <w:szCs w:val="20"/>
              </w:rPr>
              <w:t>9,39</w:t>
            </w:r>
          </w:p>
        </w:tc>
        <w:tc>
          <w:tcPr>
            <w:tcW w:w="766" w:type="dxa"/>
            <w:tcBorders>
              <w:left w:val="single" w:sz="4" w:space="0" w:color="auto"/>
            </w:tcBorders>
            <w:vAlign w:val="center"/>
          </w:tcPr>
          <w:p w:rsidR="00B90818" w:rsidRPr="00F2636F" w:rsidRDefault="00B90818" w:rsidP="002E6CF1">
            <w:pPr>
              <w:ind w:firstLine="0"/>
              <w:jc w:val="center"/>
              <w:rPr>
                <w:sz w:val="20"/>
                <w:szCs w:val="20"/>
              </w:rPr>
            </w:pPr>
            <w:r w:rsidRPr="00F2636F">
              <w:rPr>
                <w:sz w:val="20"/>
                <w:szCs w:val="20"/>
              </w:rPr>
              <w:t>197,19</w:t>
            </w:r>
          </w:p>
        </w:tc>
        <w:tc>
          <w:tcPr>
            <w:tcW w:w="766" w:type="dxa"/>
            <w:tcBorders>
              <w:right w:val="single" w:sz="4" w:space="0" w:color="auto"/>
            </w:tcBorders>
            <w:vAlign w:val="center"/>
          </w:tcPr>
          <w:p w:rsidR="00B90818" w:rsidRPr="00F2636F" w:rsidRDefault="00B90818" w:rsidP="002E6CF1">
            <w:pPr>
              <w:ind w:firstLine="0"/>
              <w:jc w:val="center"/>
              <w:rPr>
                <w:bCs/>
                <w:sz w:val="20"/>
                <w:szCs w:val="20"/>
              </w:rPr>
            </w:pPr>
            <w:r w:rsidRPr="00F2636F">
              <w:rPr>
                <w:bCs/>
                <w:sz w:val="20"/>
                <w:szCs w:val="20"/>
              </w:rPr>
              <w:t>176,00</w:t>
            </w:r>
          </w:p>
        </w:tc>
        <w:tc>
          <w:tcPr>
            <w:tcW w:w="0" w:type="auto"/>
            <w:tcBorders>
              <w:right w:val="single" w:sz="4" w:space="0" w:color="auto"/>
            </w:tcBorders>
            <w:vAlign w:val="center"/>
          </w:tcPr>
          <w:p w:rsidR="00B90818" w:rsidRPr="00F2636F" w:rsidRDefault="00B90818" w:rsidP="002E6CF1">
            <w:pPr>
              <w:ind w:firstLine="0"/>
              <w:jc w:val="center"/>
              <w:rPr>
                <w:bCs/>
                <w:sz w:val="20"/>
                <w:szCs w:val="20"/>
              </w:rPr>
            </w:pPr>
            <w:r w:rsidRPr="00F2636F">
              <w:rPr>
                <w:bCs/>
                <w:sz w:val="20"/>
                <w:szCs w:val="20"/>
              </w:rPr>
              <w:t>51,50</w:t>
            </w:r>
          </w:p>
        </w:tc>
        <w:tc>
          <w:tcPr>
            <w:tcW w:w="0" w:type="auto"/>
            <w:tcBorders>
              <w:left w:val="single" w:sz="4" w:space="0" w:color="auto"/>
              <w:right w:val="single" w:sz="4" w:space="0" w:color="auto"/>
            </w:tcBorders>
            <w:vAlign w:val="center"/>
          </w:tcPr>
          <w:p w:rsidR="00B90818" w:rsidRPr="00F2636F" w:rsidRDefault="00B90818" w:rsidP="002E6CF1">
            <w:pPr>
              <w:ind w:firstLine="0"/>
              <w:jc w:val="center"/>
              <w:rPr>
                <w:bCs/>
                <w:sz w:val="20"/>
                <w:szCs w:val="20"/>
              </w:rPr>
            </w:pPr>
            <w:r w:rsidRPr="00F2636F">
              <w:rPr>
                <w:bCs/>
                <w:sz w:val="20"/>
                <w:szCs w:val="20"/>
              </w:rPr>
              <w:t>227,49</w:t>
            </w:r>
          </w:p>
        </w:tc>
        <w:tc>
          <w:tcPr>
            <w:tcW w:w="1364" w:type="dxa"/>
            <w:tcBorders>
              <w:left w:val="single" w:sz="4" w:space="0" w:color="auto"/>
              <w:right w:val="single" w:sz="4" w:space="0" w:color="auto"/>
            </w:tcBorders>
            <w:vAlign w:val="center"/>
          </w:tcPr>
          <w:p w:rsidR="00B90818" w:rsidRPr="00F2636F" w:rsidRDefault="00B90818" w:rsidP="002E6CF1">
            <w:pPr>
              <w:ind w:firstLine="0"/>
              <w:jc w:val="center"/>
              <w:rPr>
                <w:sz w:val="20"/>
                <w:szCs w:val="20"/>
              </w:rPr>
            </w:pPr>
            <w:r w:rsidRPr="00F2636F">
              <w:rPr>
                <w:sz w:val="20"/>
                <w:szCs w:val="20"/>
              </w:rPr>
              <w:t>11,37</w:t>
            </w:r>
          </w:p>
        </w:tc>
        <w:tc>
          <w:tcPr>
            <w:tcW w:w="766" w:type="dxa"/>
            <w:tcBorders>
              <w:left w:val="single" w:sz="4" w:space="0" w:color="auto"/>
            </w:tcBorders>
            <w:vAlign w:val="center"/>
          </w:tcPr>
          <w:p w:rsidR="00B90818" w:rsidRPr="00F2636F" w:rsidRDefault="00B90818" w:rsidP="002E6CF1">
            <w:pPr>
              <w:ind w:firstLine="0"/>
              <w:jc w:val="center"/>
              <w:rPr>
                <w:sz w:val="20"/>
                <w:szCs w:val="20"/>
              </w:rPr>
            </w:pPr>
            <w:r w:rsidRPr="00F2636F">
              <w:rPr>
                <w:sz w:val="20"/>
                <w:szCs w:val="20"/>
              </w:rPr>
              <w:t>238,87</w:t>
            </w:r>
          </w:p>
        </w:tc>
        <w:tc>
          <w:tcPr>
            <w:tcW w:w="766" w:type="dxa"/>
            <w:tcBorders>
              <w:right w:val="single" w:sz="4" w:space="0" w:color="auto"/>
            </w:tcBorders>
            <w:vAlign w:val="center"/>
          </w:tcPr>
          <w:p w:rsidR="00B90818" w:rsidRPr="00F2636F" w:rsidRDefault="00B90818" w:rsidP="002E6CF1">
            <w:pPr>
              <w:ind w:firstLine="0"/>
              <w:jc w:val="center"/>
              <w:rPr>
                <w:bCs/>
                <w:sz w:val="20"/>
                <w:szCs w:val="20"/>
              </w:rPr>
            </w:pPr>
            <w:r w:rsidRPr="00F2636F">
              <w:rPr>
                <w:bCs/>
                <w:sz w:val="20"/>
                <w:szCs w:val="20"/>
              </w:rPr>
              <w:t>184,00</w:t>
            </w:r>
          </w:p>
        </w:tc>
        <w:tc>
          <w:tcPr>
            <w:tcW w:w="666" w:type="dxa"/>
            <w:tcBorders>
              <w:left w:val="single" w:sz="4" w:space="0" w:color="auto"/>
              <w:right w:val="single" w:sz="4" w:space="0" w:color="auto"/>
            </w:tcBorders>
            <w:vAlign w:val="center"/>
          </w:tcPr>
          <w:p w:rsidR="00B90818" w:rsidRPr="00F2636F" w:rsidRDefault="00B90818" w:rsidP="002E6CF1">
            <w:pPr>
              <w:ind w:firstLine="0"/>
              <w:jc w:val="center"/>
              <w:rPr>
                <w:bCs/>
                <w:sz w:val="20"/>
                <w:szCs w:val="20"/>
              </w:rPr>
            </w:pPr>
            <w:r w:rsidRPr="00F2636F">
              <w:rPr>
                <w:bCs/>
                <w:sz w:val="20"/>
                <w:szCs w:val="20"/>
              </w:rPr>
              <w:t>53,84</w:t>
            </w:r>
          </w:p>
        </w:tc>
        <w:tc>
          <w:tcPr>
            <w:tcW w:w="1084" w:type="dxa"/>
            <w:tcBorders>
              <w:left w:val="single" w:sz="4" w:space="0" w:color="auto"/>
              <w:right w:val="single" w:sz="4" w:space="0" w:color="auto"/>
            </w:tcBorders>
            <w:vAlign w:val="center"/>
          </w:tcPr>
          <w:p w:rsidR="00B90818" w:rsidRPr="00F2636F" w:rsidRDefault="00B90818" w:rsidP="002E6CF1">
            <w:pPr>
              <w:ind w:firstLine="0"/>
              <w:jc w:val="center"/>
              <w:rPr>
                <w:bCs/>
                <w:sz w:val="20"/>
                <w:szCs w:val="20"/>
              </w:rPr>
            </w:pPr>
            <w:r w:rsidRPr="00F2636F">
              <w:rPr>
                <w:bCs/>
                <w:sz w:val="20"/>
                <w:szCs w:val="20"/>
              </w:rPr>
              <w:t>237,84</w:t>
            </w:r>
          </w:p>
        </w:tc>
        <w:tc>
          <w:tcPr>
            <w:tcW w:w="1364" w:type="dxa"/>
            <w:tcBorders>
              <w:left w:val="single" w:sz="4" w:space="0" w:color="auto"/>
              <w:right w:val="single" w:sz="4" w:space="0" w:color="auto"/>
            </w:tcBorders>
            <w:vAlign w:val="center"/>
          </w:tcPr>
          <w:p w:rsidR="00B90818" w:rsidRPr="00F2636F" w:rsidRDefault="00B90818" w:rsidP="002E6CF1">
            <w:pPr>
              <w:ind w:firstLine="0"/>
              <w:jc w:val="center"/>
              <w:rPr>
                <w:sz w:val="20"/>
                <w:szCs w:val="20"/>
              </w:rPr>
            </w:pPr>
            <w:r w:rsidRPr="00F2636F">
              <w:rPr>
                <w:sz w:val="20"/>
                <w:szCs w:val="20"/>
              </w:rPr>
              <w:t>11,89</w:t>
            </w:r>
          </w:p>
        </w:tc>
        <w:tc>
          <w:tcPr>
            <w:tcW w:w="766" w:type="dxa"/>
            <w:tcBorders>
              <w:left w:val="single" w:sz="4" w:space="0" w:color="auto"/>
            </w:tcBorders>
            <w:vAlign w:val="center"/>
          </w:tcPr>
          <w:p w:rsidR="00B90818" w:rsidRPr="00F2636F" w:rsidRDefault="00B90818" w:rsidP="002E6CF1">
            <w:pPr>
              <w:ind w:firstLine="0"/>
              <w:jc w:val="center"/>
              <w:rPr>
                <w:sz w:val="20"/>
                <w:szCs w:val="20"/>
              </w:rPr>
            </w:pPr>
            <w:r w:rsidRPr="00F2636F">
              <w:rPr>
                <w:sz w:val="20"/>
                <w:szCs w:val="20"/>
              </w:rPr>
              <w:t>249,73</w:t>
            </w:r>
          </w:p>
        </w:tc>
      </w:tr>
    </w:tbl>
    <w:p w:rsidR="005767B3" w:rsidRPr="00F2636F" w:rsidRDefault="005767B3" w:rsidP="002E6CF1">
      <w:pPr>
        <w:sectPr w:rsidR="005767B3" w:rsidRPr="00F2636F" w:rsidSect="006338A1">
          <w:pgSz w:w="16838" w:h="11906" w:orient="landscape"/>
          <w:pgMar w:top="851" w:right="851" w:bottom="851" w:left="1134" w:header="709" w:footer="709" w:gutter="0"/>
          <w:cols w:space="708"/>
          <w:docGrid w:linePitch="360"/>
        </w:sectPr>
      </w:pPr>
    </w:p>
    <w:p w:rsidR="005767B3" w:rsidRPr="00F2636F" w:rsidRDefault="005767B3" w:rsidP="002E6CF1">
      <w:pPr>
        <w:rPr>
          <w:szCs w:val="22"/>
          <w:lang w:eastAsia="en-US"/>
        </w:rPr>
      </w:pPr>
      <w:r w:rsidRPr="00F2636F">
        <w:lastRenderedPageBreak/>
        <w:t xml:space="preserve">Количество единиц спецтехники (а именно транспортных и собирающих мусоровозов) </w:t>
      </w:r>
      <w:r w:rsidRPr="00F2636F">
        <w:rPr>
          <w:szCs w:val="22"/>
          <w:lang w:eastAsia="en-US"/>
        </w:rPr>
        <w:t xml:space="preserve">определяется региональным оператором и схемой санитарной очистки территории. </w:t>
      </w:r>
    </w:p>
    <w:p w:rsidR="005767B3" w:rsidRPr="00F2636F" w:rsidRDefault="005767B3" w:rsidP="002E6CF1">
      <w:pPr>
        <w:rPr>
          <w:szCs w:val="28"/>
          <w:lang w:eastAsia="en-US"/>
        </w:rPr>
      </w:pPr>
      <w:r w:rsidRPr="00F2636F">
        <w:rPr>
          <w:rFonts w:eastAsia="Calibri"/>
          <w:szCs w:val="22"/>
          <w:lang w:eastAsia="en-US"/>
        </w:rPr>
        <w:t xml:space="preserve">Необходимое количество контейнеров подсчитано </w:t>
      </w:r>
      <w:r w:rsidRPr="00F2636F">
        <w:rPr>
          <w:szCs w:val="28"/>
          <w:lang w:eastAsia="en-US"/>
        </w:rPr>
        <w:t>с учетом среднесуточного накопления коммунальных отходов, периода их вывоза (ежесуточно) и вместимости контейнера (1,1 м</w:t>
      </w:r>
      <w:r w:rsidRPr="00F2636F">
        <w:rPr>
          <w:szCs w:val="28"/>
          <w:vertAlign w:val="superscript"/>
          <w:lang w:eastAsia="en-US"/>
        </w:rPr>
        <w:t>3</w:t>
      </w:r>
      <w:r w:rsidRPr="00F2636F">
        <w:rPr>
          <w:szCs w:val="28"/>
          <w:lang w:eastAsia="en-US"/>
        </w:rPr>
        <w:t>) (справочник «Санитарная очистка территории и уборка населенных мест» (Москва, 1990г.)). Расчетное количество контейнеров представлено в таблице 4.12.3.2.</w:t>
      </w:r>
    </w:p>
    <w:p w:rsidR="005767B3" w:rsidRPr="00F2636F" w:rsidRDefault="005767B3" w:rsidP="002E6CF1">
      <w:pPr>
        <w:jc w:val="right"/>
        <w:rPr>
          <w:szCs w:val="28"/>
          <w:lang w:eastAsia="en-US"/>
        </w:rPr>
      </w:pPr>
      <w:r w:rsidRPr="00F2636F">
        <w:rPr>
          <w:szCs w:val="28"/>
          <w:lang w:eastAsia="en-US"/>
        </w:rPr>
        <w:t>Таблица 4.12.3.2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3387"/>
        <w:gridCol w:w="3118"/>
      </w:tblGrid>
      <w:tr w:rsidR="005767B3" w:rsidRPr="00F2636F" w:rsidTr="001C5DE3">
        <w:trPr>
          <w:jc w:val="center"/>
        </w:trPr>
        <w:tc>
          <w:tcPr>
            <w:tcW w:w="2660" w:type="dxa"/>
            <w:vMerge w:val="restart"/>
            <w:shd w:val="clear" w:color="auto" w:fill="auto"/>
            <w:vAlign w:val="center"/>
          </w:tcPr>
          <w:p w:rsidR="005767B3" w:rsidRPr="00F2636F" w:rsidRDefault="005767B3" w:rsidP="002E6CF1">
            <w:pPr>
              <w:ind w:firstLine="0"/>
              <w:jc w:val="center"/>
              <w:rPr>
                <w:sz w:val="20"/>
                <w:szCs w:val="20"/>
              </w:rPr>
            </w:pPr>
            <w:r w:rsidRPr="00F2636F">
              <w:rPr>
                <w:sz w:val="20"/>
                <w:szCs w:val="20"/>
              </w:rPr>
              <w:t>Наименование</w:t>
            </w:r>
          </w:p>
        </w:tc>
        <w:tc>
          <w:tcPr>
            <w:tcW w:w="6505" w:type="dxa"/>
            <w:gridSpan w:val="2"/>
            <w:shd w:val="clear" w:color="auto" w:fill="auto"/>
          </w:tcPr>
          <w:p w:rsidR="005767B3" w:rsidRPr="00F2636F" w:rsidRDefault="005767B3" w:rsidP="002E6CF1">
            <w:pPr>
              <w:ind w:firstLine="0"/>
              <w:jc w:val="center"/>
              <w:rPr>
                <w:sz w:val="20"/>
                <w:szCs w:val="20"/>
                <w:lang w:eastAsia="en-US"/>
              </w:rPr>
            </w:pPr>
            <w:r w:rsidRPr="00F2636F">
              <w:rPr>
                <w:sz w:val="20"/>
                <w:szCs w:val="20"/>
                <w:lang w:eastAsia="en-US"/>
              </w:rPr>
              <w:t xml:space="preserve">Количество контейнеров, </w:t>
            </w:r>
            <w:proofErr w:type="spellStart"/>
            <w:r w:rsidRPr="00F2636F">
              <w:rPr>
                <w:sz w:val="20"/>
                <w:szCs w:val="20"/>
                <w:lang w:eastAsia="en-US"/>
              </w:rPr>
              <w:t>шт</w:t>
            </w:r>
            <w:proofErr w:type="spellEnd"/>
          </w:p>
        </w:tc>
      </w:tr>
      <w:tr w:rsidR="005767B3" w:rsidRPr="00F2636F" w:rsidTr="001C5DE3">
        <w:trPr>
          <w:jc w:val="center"/>
        </w:trPr>
        <w:tc>
          <w:tcPr>
            <w:tcW w:w="2660" w:type="dxa"/>
            <w:vMerge/>
            <w:shd w:val="clear" w:color="auto" w:fill="auto"/>
            <w:vAlign w:val="center"/>
          </w:tcPr>
          <w:p w:rsidR="005767B3" w:rsidRPr="00F2636F" w:rsidRDefault="005767B3" w:rsidP="002E6CF1">
            <w:pPr>
              <w:ind w:firstLine="0"/>
              <w:rPr>
                <w:bCs/>
                <w:sz w:val="20"/>
                <w:szCs w:val="20"/>
              </w:rPr>
            </w:pPr>
          </w:p>
        </w:tc>
        <w:tc>
          <w:tcPr>
            <w:tcW w:w="3387" w:type="dxa"/>
            <w:shd w:val="clear" w:color="auto" w:fill="auto"/>
            <w:vAlign w:val="center"/>
          </w:tcPr>
          <w:p w:rsidR="005767B3" w:rsidRPr="00F2636F" w:rsidRDefault="005767B3" w:rsidP="002E6CF1">
            <w:pPr>
              <w:ind w:firstLine="0"/>
              <w:jc w:val="center"/>
              <w:rPr>
                <w:sz w:val="20"/>
                <w:szCs w:val="20"/>
              </w:rPr>
            </w:pPr>
            <w:r w:rsidRPr="00F2636F">
              <w:rPr>
                <w:sz w:val="20"/>
                <w:szCs w:val="20"/>
              </w:rPr>
              <w:t>Первая очередь</w:t>
            </w:r>
          </w:p>
        </w:tc>
        <w:tc>
          <w:tcPr>
            <w:tcW w:w="3118" w:type="dxa"/>
            <w:shd w:val="clear" w:color="auto" w:fill="auto"/>
            <w:vAlign w:val="center"/>
          </w:tcPr>
          <w:p w:rsidR="005767B3" w:rsidRPr="00F2636F" w:rsidRDefault="005767B3" w:rsidP="002E6CF1">
            <w:pPr>
              <w:ind w:firstLine="0"/>
              <w:jc w:val="center"/>
              <w:rPr>
                <w:sz w:val="20"/>
                <w:szCs w:val="20"/>
              </w:rPr>
            </w:pPr>
            <w:r w:rsidRPr="00F2636F">
              <w:rPr>
                <w:sz w:val="20"/>
                <w:szCs w:val="20"/>
              </w:rPr>
              <w:t>Расчетный срок</w:t>
            </w:r>
          </w:p>
        </w:tc>
      </w:tr>
      <w:tr w:rsidR="00B90818" w:rsidRPr="00F2636F" w:rsidTr="001C5DE3">
        <w:trPr>
          <w:trHeight w:val="264"/>
          <w:jc w:val="center"/>
        </w:trPr>
        <w:tc>
          <w:tcPr>
            <w:tcW w:w="2660" w:type="dxa"/>
            <w:shd w:val="clear" w:color="auto" w:fill="auto"/>
            <w:vAlign w:val="center"/>
          </w:tcPr>
          <w:p w:rsidR="00B90818" w:rsidRPr="00F2636F" w:rsidRDefault="000502DB" w:rsidP="002E6CF1">
            <w:pPr>
              <w:ind w:firstLine="0"/>
              <w:rPr>
                <w:sz w:val="20"/>
                <w:szCs w:val="20"/>
              </w:rPr>
            </w:pPr>
            <w:r>
              <w:rPr>
                <w:sz w:val="20"/>
                <w:szCs w:val="20"/>
              </w:rPr>
              <w:t>пос.</w:t>
            </w:r>
            <w:r w:rsidR="00DC1371">
              <w:rPr>
                <w:sz w:val="20"/>
                <w:szCs w:val="20"/>
              </w:rPr>
              <w:t xml:space="preserve"> ж.-д. разъезда Иштуган</w:t>
            </w:r>
          </w:p>
        </w:tc>
        <w:tc>
          <w:tcPr>
            <w:tcW w:w="3387" w:type="dxa"/>
            <w:shd w:val="clear" w:color="auto" w:fill="auto"/>
            <w:vAlign w:val="center"/>
          </w:tcPr>
          <w:p w:rsidR="00B90818" w:rsidRPr="00F2636F" w:rsidRDefault="00B90818" w:rsidP="002E6CF1">
            <w:pPr>
              <w:ind w:firstLine="0"/>
              <w:jc w:val="center"/>
              <w:rPr>
                <w:bCs/>
                <w:sz w:val="20"/>
                <w:szCs w:val="20"/>
              </w:rPr>
            </w:pPr>
            <w:r w:rsidRPr="00F2636F">
              <w:rPr>
                <w:bCs/>
                <w:sz w:val="20"/>
                <w:szCs w:val="20"/>
              </w:rPr>
              <w:t>9</w:t>
            </w:r>
          </w:p>
        </w:tc>
        <w:tc>
          <w:tcPr>
            <w:tcW w:w="3118" w:type="dxa"/>
            <w:shd w:val="clear" w:color="auto" w:fill="auto"/>
            <w:vAlign w:val="center"/>
          </w:tcPr>
          <w:p w:rsidR="00B90818" w:rsidRPr="00F2636F" w:rsidRDefault="00B90818" w:rsidP="002E6CF1">
            <w:pPr>
              <w:ind w:firstLine="0"/>
              <w:jc w:val="center"/>
              <w:rPr>
                <w:bCs/>
                <w:sz w:val="20"/>
                <w:szCs w:val="20"/>
              </w:rPr>
            </w:pPr>
            <w:r w:rsidRPr="00F2636F">
              <w:rPr>
                <w:bCs/>
                <w:sz w:val="20"/>
                <w:szCs w:val="20"/>
              </w:rPr>
              <w:t>9</w:t>
            </w:r>
          </w:p>
        </w:tc>
      </w:tr>
      <w:tr w:rsidR="00B90818" w:rsidRPr="00F2636F" w:rsidTr="001C5DE3">
        <w:trPr>
          <w:jc w:val="center"/>
        </w:trPr>
        <w:tc>
          <w:tcPr>
            <w:tcW w:w="2660" w:type="dxa"/>
            <w:shd w:val="clear" w:color="auto" w:fill="auto"/>
            <w:vAlign w:val="center"/>
          </w:tcPr>
          <w:p w:rsidR="00B90818" w:rsidRPr="00F2636F" w:rsidRDefault="00B90818" w:rsidP="002E6CF1">
            <w:pPr>
              <w:ind w:firstLine="0"/>
              <w:jc w:val="center"/>
              <w:rPr>
                <w:sz w:val="20"/>
                <w:szCs w:val="20"/>
              </w:rPr>
            </w:pPr>
            <w:r w:rsidRPr="00F2636F">
              <w:rPr>
                <w:sz w:val="20"/>
                <w:szCs w:val="20"/>
              </w:rPr>
              <w:t>Всего по сельскому поселению:</w:t>
            </w:r>
          </w:p>
        </w:tc>
        <w:tc>
          <w:tcPr>
            <w:tcW w:w="3387" w:type="dxa"/>
            <w:shd w:val="clear" w:color="auto" w:fill="auto"/>
            <w:vAlign w:val="center"/>
          </w:tcPr>
          <w:p w:rsidR="00B90818" w:rsidRPr="00F2636F" w:rsidRDefault="00B90818" w:rsidP="002E6CF1">
            <w:pPr>
              <w:ind w:firstLine="0"/>
              <w:jc w:val="center"/>
              <w:rPr>
                <w:rFonts w:eastAsia="Calibri"/>
                <w:bCs/>
                <w:sz w:val="20"/>
                <w:szCs w:val="20"/>
                <w:lang w:eastAsia="en-US"/>
              </w:rPr>
            </w:pPr>
            <w:r w:rsidRPr="00F2636F">
              <w:rPr>
                <w:rFonts w:eastAsia="Calibri"/>
                <w:bCs/>
                <w:sz w:val="20"/>
                <w:szCs w:val="20"/>
                <w:lang w:eastAsia="en-US"/>
              </w:rPr>
              <w:t>9</w:t>
            </w:r>
          </w:p>
        </w:tc>
        <w:tc>
          <w:tcPr>
            <w:tcW w:w="3118" w:type="dxa"/>
            <w:shd w:val="clear" w:color="auto" w:fill="auto"/>
            <w:vAlign w:val="center"/>
          </w:tcPr>
          <w:p w:rsidR="00B90818" w:rsidRPr="00F2636F" w:rsidRDefault="00B90818" w:rsidP="002E6CF1">
            <w:pPr>
              <w:ind w:firstLine="0"/>
              <w:jc w:val="center"/>
              <w:rPr>
                <w:rFonts w:eastAsia="Calibri"/>
                <w:bCs/>
                <w:sz w:val="20"/>
                <w:szCs w:val="20"/>
                <w:lang w:eastAsia="en-US"/>
              </w:rPr>
            </w:pPr>
            <w:r w:rsidRPr="00F2636F">
              <w:rPr>
                <w:rFonts w:eastAsia="Calibri"/>
                <w:bCs/>
                <w:sz w:val="20"/>
                <w:szCs w:val="20"/>
                <w:lang w:eastAsia="en-US"/>
              </w:rPr>
              <w:t>9</w:t>
            </w:r>
          </w:p>
        </w:tc>
      </w:tr>
    </w:tbl>
    <w:p w:rsidR="005767B3" w:rsidRPr="00F2636F" w:rsidRDefault="005767B3" w:rsidP="002E6CF1">
      <w:pPr>
        <w:ind w:firstLine="851"/>
      </w:pPr>
    </w:p>
    <w:p w:rsidR="005767B3" w:rsidRPr="00F2636F" w:rsidRDefault="005767B3" w:rsidP="002E6CF1">
      <w:pPr>
        <w:rPr>
          <w:szCs w:val="28"/>
        </w:rPr>
      </w:pPr>
      <w:r w:rsidRPr="00F2636F">
        <w:rPr>
          <w:szCs w:val="28"/>
          <w:lang w:eastAsia="en-US"/>
        </w:rPr>
        <w:t>Таким образом, на первую очередь и расчетный сро</w:t>
      </w:r>
      <w:r w:rsidR="00B90818" w:rsidRPr="00F2636F">
        <w:rPr>
          <w:szCs w:val="28"/>
          <w:lang w:eastAsia="en-US"/>
        </w:rPr>
        <w:t>к на территории Иштуганского</w:t>
      </w:r>
      <w:r w:rsidRPr="00F2636F">
        <w:rPr>
          <w:szCs w:val="28"/>
          <w:lang w:eastAsia="en-US"/>
        </w:rPr>
        <w:t xml:space="preserve"> сельского поселения количество контейнеров для ТКО должно составлять 9 шт., при условии, что 50% контейнеров рекомендуется использовать для отходов ТКО, подлежащих сортировке (вторсырье). </w:t>
      </w:r>
      <w:r w:rsidRPr="00F2636F">
        <w:rPr>
          <w:szCs w:val="28"/>
        </w:rPr>
        <w:t xml:space="preserve">Опасные ТКО (осветительные устройства, электрические лампы, содержащие ртуть, батареи и аккумуляторы (за исключением автомобильных), ртутные градусники, утратившие потребительские свойства) должны складироваться в специально предназначенные контейнеры (оранжевого цвета) в антивандальном исполнении, исключающие их повреждение и причинение вреда окружающей среде. </w:t>
      </w:r>
    </w:p>
    <w:p w:rsidR="005767B3" w:rsidRPr="00F2636F" w:rsidRDefault="005767B3" w:rsidP="002E6CF1">
      <w:pPr>
        <w:rPr>
          <w:szCs w:val="28"/>
          <w:lang w:eastAsia="en-US"/>
        </w:rPr>
      </w:pPr>
      <w:r w:rsidRPr="00F2636F">
        <w:rPr>
          <w:szCs w:val="28"/>
          <w:lang w:eastAsia="en-US"/>
        </w:rPr>
        <w:t>Места размещения контейнерных площадок уточняются схемой санитарной очистки территории с учетом рекомендаций по сбору, временному хранению ТКО на жилых территориях (Справочник «Санитарная очистка территории и уборка населенных мест» (Москва, 1990г.)).</w:t>
      </w:r>
    </w:p>
    <w:p w:rsidR="005767B3" w:rsidRPr="00F2636F" w:rsidRDefault="005767B3" w:rsidP="002E6CF1">
      <w:pPr>
        <w:rPr>
          <w:szCs w:val="28"/>
        </w:rPr>
      </w:pPr>
      <w:r w:rsidRPr="00F2636F">
        <w:rPr>
          <w:szCs w:val="28"/>
        </w:rPr>
        <w:t>В целях улучшения санитарно-гигиенических условий жизни населения и экологического благополучия территории сельского поселения предусматриваются следующие мероприятия:</w:t>
      </w:r>
    </w:p>
    <w:p w:rsidR="005767B3" w:rsidRPr="00F2636F" w:rsidRDefault="005767B3" w:rsidP="002E6CF1">
      <w:pPr>
        <w:numPr>
          <w:ilvl w:val="1"/>
          <w:numId w:val="80"/>
        </w:numPr>
        <w:tabs>
          <w:tab w:val="left" w:pos="1134"/>
        </w:tabs>
        <w:ind w:left="0" w:firstLine="709"/>
        <w:rPr>
          <w:szCs w:val="28"/>
          <w:lang w:eastAsia="en-US"/>
        </w:rPr>
      </w:pPr>
      <w:r w:rsidRPr="00F2636F">
        <w:rPr>
          <w:szCs w:val="28"/>
          <w:lang w:eastAsia="en-US"/>
        </w:rPr>
        <w:t>планово-регулярная санитарная очистка территории сельского поселения;</w:t>
      </w:r>
    </w:p>
    <w:p w:rsidR="005767B3" w:rsidRPr="00F2636F" w:rsidRDefault="005767B3" w:rsidP="002E6CF1">
      <w:pPr>
        <w:numPr>
          <w:ilvl w:val="1"/>
          <w:numId w:val="80"/>
        </w:numPr>
        <w:tabs>
          <w:tab w:val="left" w:pos="1134"/>
        </w:tabs>
        <w:ind w:left="0" w:firstLine="709"/>
        <w:rPr>
          <w:szCs w:val="28"/>
          <w:lang w:eastAsia="en-US"/>
        </w:rPr>
      </w:pPr>
      <w:r w:rsidRPr="00F2636F">
        <w:rPr>
          <w:szCs w:val="28"/>
          <w:lang w:eastAsia="en-US"/>
        </w:rPr>
        <w:t>организация раздельного (дуального) сбора ТКО;</w:t>
      </w:r>
    </w:p>
    <w:p w:rsidR="005767B3" w:rsidRPr="00F2636F" w:rsidRDefault="005767B3" w:rsidP="002E6CF1">
      <w:pPr>
        <w:numPr>
          <w:ilvl w:val="1"/>
          <w:numId w:val="80"/>
        </w:numPr>
        <w:tabs>
          <w:tab w:val="left" w:pos="1134"/>
        </w:tabs>
        <w:ind w:left="0" w:firstLine="709"/>
        <w:rPr>
          <w:szCs w:val="28"/>
          <w:lang w:eastAsia="en-US"/>
        </w:rPr>
      </w:pPr>
      <w:r w:rsidRPr="00F2636F">
        <w:rPr>
          <w:szCs w:val="28"/>
          <w:lang w:eastAsia="en-US"/>
        </w:rPr>
        <w:t xml:space="preserve">организация специальных площадок с твердым покрытием и ограждением, </w:t>
      </w:r>
      <w:r w:rsidRPr="00F2636F">
        <w:rPr>
          <w:szCs w:val="22"/>
          <w:lang w:eastAsia="en-US"/>
        </w:rPr>
        <w:t>препятствующим развалу отходов</w:t>
      </w:r>
      <w:r w:rsidRPr="00F2636F">
        <w:rPr>
          <w:szCs w:val="28"/>
          <w:lang w:eastAsia="en-US"/>
        </w:rPr>
        <w:t xml:space="preserve"> для сбора и хранения крупногабаритных отходов;</w:t>
      </w:r>
    </w:p>
    <w:p w:rsidR="005767B3" w:rsidRPr="00F2636F" w:rsidRDefault="005767B3" w:rsidP="002E6CF1">
      <w:pPr>
        <w:pStyle w:val="afffffffffffff9"/>
        <w:numPr>
          <w:ilvl w:val="1"/>
          <w:numId w:val="80"/>
        </w:numPr>
        <w:tabs>
          <w:tab w:val="num" w:pos="840"/>
          <w:tab w:val="num" w:pos="960"/>
          <w:tab w:val="left" w:pos="1134"/>
          <w:tab w:val="num" w:pos="1160"/>
        </w:tabs>
        <w:ind w:left="0" w:firstLine="709"/>
      </w:pPr>
      <w:r w:rsidRPr="00F2636F">
        <w:t> захоронение и утилизация образовавшихся твердых коммунальных отходов чере</w:t>
      </w:r>
      <w:r w:rsidR="00B661D5" w:rsidRPr="00F2636F">
        <w:t xml:space="preserve">з мусороперегрузочную станцию </w:t>
      </w:r>
      <w:r w:rsidR="002142FC" w:rsidRPr="00F2636F">
        <w:t xml:space="preserve">в </w:t>
      </w:r>
      <w:proofErr w:type="spellStart"/>
      <w:r w:rsidR="002142FC" w:rsidRPr="00F2636F">
        <w:t>пгт</w:t>
      </w:r>
      <w:proofErr w:type="spellEnd"/>
      <w:r w:rsidR="002142FC" w:rsidRPr="00F2636F">
        <w:t xml:space="preserve"> Богатые Сабы</w:t>
      </w:r>
      <w:r w:rsidRPr="00F2636F">
        <w:t xml:space="preserve"> на межмуниципальный полигон в </w:t>
      </w:r>
      <w:r w:rsidRPr="00F2636F">
        <w:rPr>
          <w:lang w:val="ru-RU"/>
        </w:rPr>
        <w:t>Арском</w:t>
      </w:r>
      <w:r w:rsidRPr="00F2636F">
        <w:t xml:space="preserve"> муниципальном районе (в соответствии с Территориальной схемой в области обращения с отходами, в том числе с твердыми коммунальными отходами, Республики Татарстан (утв. Постановлением Кабинета Министров Республики Татарстан от 13.03.2018 № 149, с изм., указанными в Постановлении Кабинета Министров Республики Татарстан от 14.05.2019 г. №391));</w:t>
      </w:r>
    </w:p>
    <w:p w:rsidR="005767B3" w:rsidRPr="00F2636F" w:rsidRDefault="005767B3" w:rsidP="002E6CF1">
      <w:pPr>
        <w:numPr>
          <w:ilvl w:val="1"/>
          <w:numId w:val="80"/>
        </w:numPr>
        <w:tabs>
          <w:tab w:val="left" w:pos="1134"/>
        </w:tabs>
        <w:ind w:left="0" w:firstLine="709"/>
        <w:rPr>
          <w:szCs w:val="28"/>
          <w:lang w:eastAsia="en-US"/>
        </w:rPr>
      </w:pPr>
      <w:r w:rsidRPr="00F2636F">
        <w:rPr>
          <w:szCs w:val="28"/>
          <w:lang w:eastAsia="en-US"/>
        </w:rPr>
        <w:lastRenderedPageBreak/>
        <w:t>организация приемного пункта по принятию энергосберегающих ламп, используемых в бытовых условиях, и их вывоз к местам утилизации отходов с высоким классом токсичности;</w:t>
      </w:r>
    </w:p>
    <w:p w:rsidR="005767B3" w:rsidRPr="00F2636F" w:rsidRDefault="005767B3" w:rsidP="002E6CF1">
      <w:pPr>
        <w:numPr>
          <w:ilvl w:val="1"/>
          <w:numId w:val="80"/>
        </w:numPr>
        <w:tabs>
          <w:tab w:val="left" w:pos="1134"/>
        </w:tabs>
        <w:ind w:left="0" w:firstLine="709"/>
        <w:rPr>
          <w:szCs w:val="28"/>
          <w:lang w:eastAsia="en-US"/>
        </w:rPr>
      </w:pPr>
      <w:r w:rsidRPr="00F2636F">
        <w:rPr>
          <w:szCs w:val="28"/>
          <w:lang w:eastAsia="en-US"/>
        </w:rPr>
        <w:t xml:space="preserve">организация приемного пункта по принятию стеклотары, </w:t>
      </w:r>
      <w:proofErr w:type="spellStart"/>
      <w:r w:rsidRPr="00F2636F">
        <w:rPr>
          <w:szCs w:val="28"/>
          <w:lang w:eastAsia="en-US"/>
        </w:rPr>
        <w:t>стеклобоя</w:t>
      </w:r>
      <w:proofErr w:type="spellEnd"/>
      <w:r w:rsidRPr="00F2636F">
        <w:rPr>
          <w:szCs w:val="28"/>
          <w:lang w:eastAsia="en-US"/>
        </w:rPr>
        <w:t>, макулатуры, металлических банок, металлолома, пластика и пластиковых бутылок, хлопчатобумажной ветоши, автомобильных шин;</w:t>
      </w:r>
    </w:p>
    <w:p w:rsidR="005767B3" w:rsidRPr="00F2636F" w:rsidRDefault="005767B3" w:rsidP="002E6CF1">
      <w:pPr>
        <w:numPr>
          <w:ilvl w:val="1"/>
          <w:numId w:val="80"/>
        </w:numPr>
        <w:tabs>
          <w:tab w:val="left" w:pos="1134"/>
        </w:tabs>
        <w:ind w:left="0" w:firstLine="709"/>
        <w:rPr>
          <w:szCs w:val="28"/>
          <w:lang w:eastAsia="en-US"/>
        </w:rPr>
      </w:pPr>
      <w:r w:rsidRPr="00F2636F">
        <w:rPr>
          <w:szCs w:val="28"/>
          <w:lang w:eastAsia="en-US"/>
        </w:rPr>
        <w:t xml:space="preserve">организация специальных площадок для складирования снега </w:t>
      </w:r>
      <w:r w:rsidRPr="00F2636F">
        <w:rPr>
          <w:szCs w:val="28"/>
        </w:rPr>
        <w:t>в соответствии с современными требованиями санитарно-эпидемиологического и природоохранного законодательства;</w:t>
      </w:r>
    </w:p>
    <w:p w:rsidR="005767B3" w:rsidRPr="00F2636F" w:rsidRDefault="005767B3" w:rsidP="002E6CF1">
      <w:pPr>
        <w:numPr>
          <w:ilvl w:val="1"/>
          <w:numId w:val="80"/>
        </w:numPr>
        <w:tabs>
          <w:tab w:val="left" w:pos="1134"/>
        </w:tabs>
        <w:ind w:left="0" w:firstLine="709"/>
        <w:rPr>
          <w:szCs w:val="28"/>
          <w:lang w:eastAsia="en-US"/>
        </w:rPr>
      </w:pPr>
      <w:r w:rsidRPr="00F2636F">
        <w:rPr>
          <w:szCs w:val="28"/>
          <w:lang w:eastAsia="en-US"/>
        </w:rPr>
        <w:t>обустройство временных мест накопления навоза (помета) в соответствии с требованиями природоохранного и санитарно-эпидемиологического законодательства.</w:t>
      </w:r>
    </w:p>
    <w:p w:rsidR="005767B3" w:rsidRPr="00F2636F" w:rsidRDefault="005767B3" w:rsidP="002E6CF1">
      <w:pPr>
        <w:numPr>
          <w:ilvl w:val="1"/>
          <w:numId w:val="80"/>
        </w:numPr>
        <w:tabs>
          <w:tab w:val="left" w:pos="1134"/>
        </w:tabs>
        <w:ind w:left="0" w:firstLine="709"/>
        <w:rPr>
          <w:szCs w:val="28"/>
          <w:lang w:eastAsia="en-US"/>
        </w:rPr>
      </w:pPr>
      <w:r w:rsidRPr="00F2636F">
        <w:rPr>
          <w:szCs w:val="28"/>
          <w:lang w:eastAsia="en-US"/>
        </w:rPr>
        <w:t>удаление уличного смета на полигон ТКО для использования в качестве изолирующего слоя.</w:t>
      </w:r>
    </w:p>
    <w:p w:rsidR="005767B3" w:rsidRPr="00F2636F" w:rsidRDefault="005767B3" w:rsidP="002E6CF1">
      <w:pPr>
        <w:rPr>
          <w:szCs w:val="28"/>
        </w:rPr>
      </w:pPr>
      <w:r w:rsidRPr="00F2636F">
        <w:rPr>
          <w:szCs w:val="28"/>
        </w:rPr>
        <w:t>В связи с расположением на территории сельского поселения животноводческих предприятий, в части решения вопроса утилизации отходов животноводства, генеральным планом предлагается два варианта решения:</w:t>
      </w:r>
    </w:p>
    <w:p w:rsidR="005767B3" w:rsidRPr="00F2636F" w:rsidRDefault="005767B3" w:rsidP="002E6CF1">
      <w:pPr>
        <w:numPr>
          <w:ilvl w:val="0"/>
          <w:numId w:val="81"/>
        </w:numPr>
        <w:ind w:left="0" w:firstLine="709"/>
        <w:rPr>
          <w:szCs w:val="28"/>
          <w:lang w:eastAsia="en-US"/>
        </w:rPr>
      </w:pPr>
      <w:r w:rsidRPr="00F2636F">
        <w:rPr>
          <w:szCs w:val="28"/>
          <w:lang w:eastAsia="en-US"/>
        </w:rPr>
        <w:t xml:space="preserve">Компостирование (использование навозохранилищ закрытого типа (лагун)) и дальнейший вывоз навоза (помета) на поля в качестве удобрения (после проведений мероприятий по обеззараживанию, дегельминтизации отходов животноводства). Лагуны рекомендуется разместить на землях, находящихся на балансе ферм. </w:t>
      </w:r>
    </w:p>
    <w:p w:rsidR="005767B3" w:rsidRPr="00F2636F" w:rsidRDefault="005767B3" w:rsidP="002E6CF1">
      <w:pPr>
        <w:numPr>
          <w:ilvl w:val="0"/>
          <w:numId w:val="81"/>
        </w:numPr>
        <w:ind w:left="0" w:firstLine="709"/>
        <w:rPr>
          <w:szCs w:val="28"/>
          <w:lang w:eastAsia="en-US"/>
        </w:rPr>
      </w:pPr>
      <w:r w:rsidRPr="00F2636F">
        <w:rPr>
          <w:szCs w:val="28"/>
          <w:lang w:eastAsia="en-US"/>
        </w:rPr>
        <w:t>Использование установок для переработки помета (</w:t>
      </w:r>
      <w:proofErr w:type="spellStart"/>
      <w:r w:rsidRPr="00F2636F">
        <w:rPr>
          <w:szCs w:val="28"/>
          <w:lang w:eastAsia="en-US"/>
        </w:rPr>
        <w:t>пиролизных</w:t>
      </w:r>
      <w:proofErr w:type="spellEnd"/>
      <w:r w:rsidRPr="00F2636F">
        <w:rPr>
          <w:szCs w:val="28"/>
          <w:lang w:eastAsia="en-US"/>
        </w:rPr>
        <w:t>, биогазовых).</w:t>
      </w:r>
    </w:p>
    <w:p w:rsidR="00B206C5" w:rsidRPr="00F2636F" w:rsidRDefault="00B206C5" w:rsidP="002E6CF1">
      <w:pPr>
        <w:rPr>
          <w:i/>
          <w:szCs w:val="28"/>
        </w:rPr>
      </w:pPr>
    </w:p>
    <w:p w:rsidR="00BB2073" w:rsidRPr="00F2636F" w:rsidRDefault="000C4CEC" w:rsidP="002E6CF1">
      <w:pPr>
        <w:ind w:firstLine="851"/>
        <w:jc w:val="center"/>
        <w:rPr>
          <w:rFonts w:eastAsia="Calibri"/>
          <w:szCs w:val="28"/>
        </w:rPr>
      </w:pPr>
      <w:r w:rsidRPr="00F2636F">
        <w:rPr>
          <w:rFonts w:eastAsia="Calibri"/>
          <w:szCs w:val="28"/>
        </w:rPr>
        <w:t xml:space="preserve">4.12.4. </w:t>
      </w:r>
      <w:r w:rsidR="00BB2073" w:rsidRPr="00F2636F">
        <w:rPr>
          <w:rFonts w:eastAsia="Calibri"/>
          <w:szCs w:val="28"/>
        </w:rPr>
        <w:t>Теплоснабжение</w:t>
      </w:r>
    </w:p>
    <w:p w:rsidR="008F3110" w:rsidRPr="00F2636F" w:rsidRDefault="008F3110" w:rsidP="002E6CF1">
      <w:pPr>
        <w:rPr>
          <w:rFonts w:eastAsia="Calibri"/>
          <w:szCs w:val="28"/>
          <w:u w:val="single"/>
        </w:rPr>
      </w:pPr>
      <w:bookmarkStart w:id="93" w:name="_Toc391988775"/>
      <w:bookmarkStart w:id="94" w:name="_Toc392852622"/>
      <w:bookmarkStart w:id="95" w:name="_Toc400782657"/>
      <w:bookmarkStart w:id="96" w:name="_Toc403468144"/>
      <w:bookmarkStart w:id="97" w:name="_Toc405812923"/>
      <w:bookmarkStart w:id="98" w:name="_Toc434478700"/>
      <w:r w:rsidRPr="00F2636F">
        <w:rPr>
          <w:rFonts w:eastAsia="Calibri"/>
          <w:szCs w:val="28"/>
          <w:u w:val="single"/>
        </w:rPr>
        <w:t>Проектное решение</w:t>
      </w:r>
    </w:p>
    <w:p w:rsidR="008F3110" w:rsidRPr="00F2636F" w:rsidRDefault="008F3110" w:rsidP="002E6CF1">
      <w:pPr>
        <w:rPr>
          <w:rFonts w:eastAsia="Calibri"/>
          <w:szCs w:val="28"/>
        </w:rPr>
      </w:pPr>
      <w:r w:rsidRPr="00F2636F">
        <w:rPr>
          <w:rFonts w:eastAsia="Calibri"/>
          <w:szCs w:val="28"/>
        </w:rPr>
        <w:t xml:space="preserve">Для всех источников тепла, в том числе для отопления индивидуальной застройки основным видом топлива предусматривается природный газ. </w:t>
      </w:r>
    </w:p>
    <w:p w:rsidR="008F3110" w:rsidRPr="00F2636F" w:rsidRDefault="008F3110" w:rsidP="002E6CF1">
      <w:pPr>
        <w:rPr>
          <w:rFonts w:eastAsia="Calibri"/>
          <w:szCs w:val="28"/>
        </w:rPr>
      </w:pPr>
      <w:r w:rsidRPr="00F2636F">
        <w:rPr>
          <w:rFonts w:eastAsia="Calibri"/>
          <w:szCs w:val="28"/>
        </w:rPr>
        <w:t xml:space="preserve">Для теплоснабжения общественно-коммунальной и административно-деловой застройки предлагается строительство </w:t>
      </w:r>
      <w:proofErr w:type="spellStart"/>
      <w:r w:rsidRPr="00F2636F">
        <w:rPr>
          <w:rFonts w:eastAsia="Calibri"/>
          <w:szCs w:val="28"/>
        </w:rPr>
        <w:t>блочно</w:t>
      </w:r>
      <w:proofErr w:type="spellEnd"/>
      <w:r w:rsidRPr="00F2636F">
        <w:rPr>
          <w:rFonts w:eastAsia="Calibri"/>
          <w:szCs w:val="28"/>
        </w:rPr>
        <w:t>-модульных котельных (БМК) в следующих населенных пунктах (табл. 4.12.4.1):</w:t>
      </w:r>
    </w:p>
    <w:p w:rsidR="006338A1" w:rsidRPr="00F2636F" w:rsidRDefault="008F3110" w:rsidP="002E6CF1">
      <w:pPr>
        <w:jc w:val="right"/>
        <w:rPr>
          <w:rFonts w:eastAsia="Calibri"/>
          <w:szCs w:val="28"/>
        </w:rPr>
      </w:pPr>
      <w:r w:rsidRPr="00F2636F">
        <w:rPr>
          <w:rFonts w:eastAsia="Calibri"/>
          <w:szCs w:val="28"/>
        </w:rPr>
        <w:t>Таблица 4.12.4.1</w:t>
      </w:r>
    </w:p>
    <w:tbl>
      <w:tblPr>
        <w:tblpPr w:leftFromText="180" w:rightFromText="180" w:vertAnchor="text" w:tblpX="108" w:tblpY="1"/>
        <w:tblOverlap w:val="neve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4898"/>
        <w:gridCol w:w="1429"/>
        <w:gridCol w:w="1359"/>
      </w:tblGrid>
      <w:tr w:rsidR="008F3110" w:rsidRPr="00F2636F" w:rsidTr="001C5DE3">
        <w:trPr>
          <w:trHeight w:val="675"/>
          <w:tblHeader/>
        </w:trPr>
        <w:tc>
          <w:tcPr>
            <w:tcW w:w="1019" w:type="pct"/>
            <w:shd w:val="clear" w:color="auto" w:fill="auto"/>
            <w:vAlign w:val="center"/>
          </w:tcPr>
          <w:p w:rsidR="008F3110" w:rsidRPr="00F2636F" w:rsidRDefault="008F3110" w:rsidP="002E6CF1">
            <w:pPr>
              <w:ind w:firstLine="0"/>
              <w:jc w:val="center"/>
              <w:rPr>
                <w:sz w:val="20"/>
                <w:szCs w:val="20"/>
              </w:rPr>
            </w:pPr>
            <w:r w:rsidRPr="00F2636F">
              <w:rPr>
                <w:sz w:val="20"/>
                <w:szCs w:val="20"/>
              </w:rPr>
              <w:t>Наименование населенного пункта, входящего в состав поселения</w:t>
            </w:r>
          </w:p>
        </w:tc>
        <w:tc>
          <w:tcPr>
            <w:tcW w:w="2537" w:type="pct"/>
            <w:shd w:val="clear" w:color="auto" w:fill="auto"/>
            <w:vAlign w:val="center"/>
          </w:tcPr>
          <w:p w:rsidR="008F3110" w:rsidRPr="00F2636F" w:rsidRDefault="008F3110" w:rsidP="002E6CF1">
            <w:pPr>
              <w:ind w:firstLine="0"/>
              <w:jc w:val="center"/>
              <w:rPr>
                <w:sz w:val="20"/>
                <w:szCs w:val="20"/>
              </w:rPr>
            </w:pPr>
            <w:r w:rsidRPr="00F2636F">
              <w:rPr>
                <w:sz w:val="20"/>
                <w:szCs w:val="20"/>
              </w:rPr>
              <w:t>Наименование объекта</w:t>
            </w:r>
          </w:p>
        </w:tc>
        <w:tc>
          <w:tcPr>
            <w:tcW w:w="740" w:type="pct"/>
            <w:shd w:val="clear" w:color="auto" w:fill="auto"/>
            <w:vAlign w:val="center"/>
          </w:tcPr>
          <w:p w:rsidR="008F3110" w:rsidRPr="00F2636F" w:rsidRDefault="008F3110" w:rsidP="002E6CF1">
            <w:pPr>
              <w:ind w:firstLine="0"/>
              <w:jc w:val="center"/>
              <w:rPr>
                <w:sz w:val="20"/>
                <w:szCs w:val="20"/>
              </w:rPr>
            </w:pPr>
            <w:r w:rsidRPr="00F2636F">
              <w:rPr>
                <w:sz w:val="20"/>
                <w:szCs w:val="20"/>
              </w:rPr>
              <w:t>Первая очередь</w:t>
            </w:r>
          </w:p>
        </w:tc>
        <w:tc>
          <w:tcPr>
            <w:tcW w:w="704" w:type="pct"/>
            <w:vAlign w:val="center"/>
          </w:tcPr>
          <w:p w:rsidR="008F3110" w:rsidRPr="00F2636F" w:rsidRDefault="008F3110" w:rsidP="002E6CF1">
            <w:pPr>
              <w:ind w:firstLine="0"/>
              <w:jc w:val="center"/>
              <w:rPr>
                <w:sz w:val="20"/>
                <w:szCs w:val="20"/>
              </w:rPr>
            </w:pPr>
            <w:r w:rsidRPr="00F2636F">
              <w:rPr>
                <w:sz w:val="20"/>
                <w:szCs w:val="20"/>
              </w:rPr>
              <w:t>Расчетный срок</w:t>
            </w:r>
          </w:p>
        </w:tc>
      </w:tr>
      <w:tr w:rsidR="008F3110" w:rsidRPr="00F2636F" w:rsidTr="001C5DE3">
        <w:trPr>
          <w:trHeight w:val="435"/>
        </w:trPr>
        <w:tc>
          <w:tcPr>
            <w:tcW w:w="1019" w:type="pct"/>
            <w:shd w:val="clear" w:color="auto" w:fill="auto"/>
            <w:vAlign w:val="center"/>
          </w:tcPr>
          <w:p w:rsidR="008F3110" w:rsidRPr="00F2636F" w:rsidRDefault="000502DB" w:rsidP="002E6CF1">
            <w:pPr>
              <w:pStyle w:val="afff0"/>
              <w:rPr>
                <w:sz w:val="20"/>
                <w:szCs w:val="20"/>
              </w:rPr>
            </w:pPr>
            <w:r>
              <w:rPr>
                <w:sz w:val="20"/>
                <w:szCs w:val="20"/>
              </w:rPr>
              <w:t>пос.</w:t>
            </w:r>
            <w:r w:rsidR="00DC1371">
              <w:rPr>
                <w:sz w:val="20"/>
                <w:szCs w:val="20"/>
              </w:rPr>
              <w:t xml:space="preserve"> ж.-д. разъезда Иштуган</w:t>
            </w:r>
          </w:p>
        </w:tc>
        <w:tc>
          <w:tcPr>
            <w:tcW w:w="2537" w:type="pct"/>
            <w:shd w:val="clear" w:color="auto" w:fill="auto"/>
            <w:vAlign w:val="center"/>
          </w:tcPr>
          <w:p w:rsidR="008F3110" w:rsidRPr="00F2636F" w:rsidRDefault="008F3110" w:rsidP="002E6CF1">
            <w:pPr>
              <w:ind w:firstLine="0"/>
              <w:jc w:val="center"/>
              <w:rPr>
                <w:sz w:val="20"/>
                <w:szCs w:val="20"/>
              </w:rPr>
            </w:pPr>
            <w:r w:rsidRPr="00F2636F">
              <w:rPr>
                <w:sz w:val="20"/>
                <w:szCs w:val="20"/>
              </w:rPr>
              <w:t>БМК для общественного центра</w:t>
            </w:r>
          </w:p>
        </w:tc>
        <w:tc>
          <w:tcPr>
            <w:tcW w:w="740" w:type="pct"/>
            <w:shd w:val="clear" w:color="auto" w:fill="auto"/>
            <w:vAlign w:val="center"/>
          </w:tcPr>
          <w:p w:rsidR="008F3110" w:rsidRPr="00F2636F" w:rsidRDefault="008F3110" w:rsidP="002E6CF1">
            <w:pPr>
              <w:ind w:firstLine="0"/>
              <w:jc w:val="center"/>
              <w:rPr>
                <w:sz w:val="20"/>
                <w:szCs w:val="20"/>
              </w:rPr>
            </w:pPr>
            <w:r w:rsidRPr="00F2636F">
              <w:rPr>
                <w:sz w:val="20"/>
                <w:szCs w:val="20"/>
              </w:rPr>
              <w:t>+</w:t>
            </w:r>
          </w:p>
        </w:tc>
        <w:tc>
          <w:tcPr>
            <w:tcW w:w="704" w:type="pct"/>
            <w:vAlign w:val="center"/>
          </w:tcPr>
          <w:p w:rsidR="008F3110" w:rsidRPr="00F2636F" w:rsidRDefault="008F3110" w:rsidP="002E6CF1">
            <w:pPr>
              <w:ind w:firstLine="0"/>
              <w:jc w:val="center"/>
              <w:rPr>
                <w:sz w:val="20"/>
                <w:szCs w:val="20"/>
              </w:rPr>
            </w:pPr>
          </w:p>
        </w:tc>
      </w:tr>
      <w:tr w:rsidR="008F3110" w:rsidRPr="00F2636F" w:rsidTr="001C5DE3">
        <w:tc>
          <w:tcPr>
            <w:tcW w:w="1019" w:type="pct"/>
            <w:shd w:val="clear" w:color="auto" w:fill="auto"/>
            <w:vAlign w:val="center"/>
          </w:tcPr>
          <w:p w:rsidR="008F3110" w:rsidRPr="00F2636F" w:rsidRDefault="008F3110" w:rsidP="002E6CF1">
            <w:pPr>
              <w:ind w:firstLine="0"/>
              <w:jc w:val="center"/>
              <w:rPr>
                <w:sz w:val="20"/>
                <w:szCs w:val="20"/>
              </w:rPr>
            </w:pPr>
            <w:r w:rsidRPr="00F2636F">
              <w:rPr>
                <w:sz w:val="20"/>
                <w:szCs w:val="20"/>
              </w:rPr>
              <w:t>Всего:</w:t>
            </w:r>
          </w:p>
        </w:tc>
        <w:tc>
          <w:tcPr>
            <w:tcW w:w="3277" w:type="pct"/>
            <w:gridSpan w:val="2"/>
            <w:shd w:val="clear" w:color="auto" w:fill="auto"/>
            <w:vAlign w:val="center"/>
          </w:tcPr>
          <w:p w:rsidR="008F3110" w:rsidRPr="00F2636F" w:rsidRDefault="008F3110" w:rsidP="002E6CF1">
            <w:pPr>
              <w:ind w:firstLine="0"/>
              <w:jc w:val="right"/>
              <w:rPr>
                <w:sz w:val="20"/>
                <w:szCs w:val="20"/>
              </w:rPr>
            </w:pPr>
            <w:r w:rsidRPr="00F2636F">
              <w:rPr>
                <w:sz w:val="20"/>
                <w:szCs w:val="20"/>
              </w:rPr>
              <w:t>1</w:t>
            </w:r>
          </w:p>
        </w:tc>
        <w:tc>
          <w:tcPr>
            <w:tcW w:w="704" w:type="pct"/>
            <w:vAlign w:val="center"/>
          </w:tcPr>
          <w:p w:rsidR="008F3110" w:rsidRPr="00F2636F" w:rsidRDefault="008F3110" w:rsidP="002E6CF1">
            <w:pPr>
              <w:ind w:firstLine="0"/>
              <w:jc w:val="right"/>
              <w:rPr>
                <w:sz w:val="20"/>
                <w:szCs w:val="20"/>
              </w:rPr>
            </w:pPr>
            <w:r w:rsidRPr="00F2636F">
              <w:rPr>
                <w:sz w:val="20"/>
                <w:szCs w:val="20"/>
              </w:rPr>
              <w:t>-</w:t>
            </w:r>
          </w:p>
        </w:tc>
      </w:tr>
    </w:tbl>
    <w:p w:rsidR="008F3110" w:rsidRPr="00F2636F" w:rsidRDefault="008F3110" w:rsidP="002E6CF1">
      <w:pPr>
        <w:rPr>
          <w:szCs w:val="28"/>
        </w:rPr>
      </w:pPr>
    </w:p>
    <w:p w:rsidR="008F3110" w:rsidRPr="00F2636F" w:rsidRDefault="008F3110" w:rsidP="002E6CF1">
      <w:pPr>
        <w:rPr>
          <w:szCs w:val="28"/>
        </w:rPr>
      </w:pPr>
      <w:r w:rsidRPr="00F2636F">
        <w:rPr>
          <w:szCs w:val="28"/>
        </w:rPr>
        <w:t xml:space="preserve">Таким образом, на территории сельского поселения для отопления административно-деловой и общественной застройки предлагается строительство 1 </w:t>
      </w:r>
      <w:proofErr w:type="spellStart"/>
      <w:r w:rsidRPr="00F2636F">
        <w:rPr>
          <w:szCs w:val="28"/>
        </w:rPr>
        <w:t>блочно</w:t>
      </w:r>
      <w:proofErr w:type="spellEnd"/>
      <w:r w:rsidRPr="00F2636F">
        <w:rPr>
          <w:szCs w:val="28"/>
        </w:rPr>
        <w:t>-модульных котельных (БМК) на первую очередь.</w:t>
      </w:r>
    </w:p>
    <w:p w:rsidR="008F3110" w:rsidRPr="00F2636F" w:rsidRDefault="008F3110" w:rsidP="002E6CF1">
      <w:pPr>
        <w:rPr>
          <w:szCs w:val="28"/>
        </w:rPr>
      </w:pPr>
      <w:r w:rsidRPr="00F2636F">
        <w:rPr>
          <w:szCs w:val="28"/>
        </w:rPr>
        <w:lastRenderedPageBreak/>
        <w:t>На следующих стадиях проектирования следует рассмотреть возможность подключения проектируемых объектов, располагающихся на небольших расстояниях друг от друга, к одной котельной.</w:t>
      </w:r>
    </w:p>
    <w:p w:rsidR="008F3110" w:rsidRPr="00F2636F" w:rsidRDefault="008F3110" w:rsidP="002E6CF1">
      <w:pPr>
        <w:rPr>
          <w:szCs w:val="28"/>
        </w:rPr>
      </w:pPr>
      <w:r w:rsidRPr="00F2636F">
        <w:rPr>
          <w:szCs w:val="28"/>
        </w:rPr>
        <w:t xml:space="preserve">Теплоснабжение усадебной застройки предлагается осуществить от одноконтурных или двухконтурных </w:t>
      </w:r>
      <w:proofErr w:type="spellStart"/>
      <w:r w:rsidRPr="00F2636F">
        <w:rPr>
          <w:szCs w:val="28"/>
        </w:rPr>
        <w:t>теплогенераторов</w:t>
      </w:r>
      <w:proofErr w:type="spellEnd"/>
      <w:r w:rsidRPr="00F2636F">
        <w:rPr>
          <w:szCs w:val="28"/>
        </w:rPr>
        <w:t xml:space="preserve"> (бытовых газовых котлов).</w:t>
      </w:r>
    </w:p>
    <w:p w:rsidR="008F3110" w:rsidRPr="00F2636F" w:rsidRDefault="008F3110" w:rsidP="002E6CF1">
      <w:pPr>
        <w:rPr>
          <w:szCs w:val="28"/>
        </w:rPr>
      </w:pPr>
      <w:r w:rsidRPr="00F2636F">
        <w:rPr>
          <w:szCs w:val="28"/>
        </w:rPr>
        <w:t>Проектом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 инновационных технологий.</w:t>
      </w:r>
    </w:p>
    <w:p w:rsidR="00B206C5" w:rsidRPr="00F2636F" w:rsidRDefault="00B206C5" w:rsidP="002E6CF1">
      <w:pPr>
        <w:contextualSpacing/>
        <w:rPr>
          <w:szCs w:val="28"/>
        </w:rPr>
      </w:pPr>
    </w:p>
    <w:p w:rsidR="00BB2073" w:rsidRPr="00F2636F" w:rsidRDefault="000C4CEC" w:rsidP="002E6CF1">
      <w:pPr>
        <w:ind w:firstLine="851"/>
        <w:jc w:val="center"/>
        <w:rPr>
          <w:rFonts w:eastAsia="Calibri"/>
          <w:szCs w:val="28"/>
        </w:rPr>
      </w:pPr>
      <w:bookmarkStart w:id="99" w:name="_Toc439173530"/>
      <w:r w:rsidRPr="00F2636F">
        <w:rPr>
          <w:rFonts w:eastAsia="Calibri"/>
          <w:szCs w:val="28"/>
        </w:rPr>
        <w:t xml:space="preserve">4.12.5. </w:t>
      </w:r>
      <w:r w:rsidR="00BB2073" w:rsidRPr="00F2636F">
        <w:rPr>
          <w:rFonts w:eastAsia="Calibri"/>
          <w:szCs w:val="28"/>
        </w:rPr>
        <w:t>Газоснабжение</w:t>
      </w:r>
      <w:bookmarkEnd w:id="93"/>
      <w:bookmarkEnd w:id="94"/>
      <w:bookmarkEnd w:id="95"/>
      <w:bookmarkEnd w:id="96"/>
      <w:bookmarkEnd w:id="97"/>
      <w:bookmarkEnd w:id="98"/>
      <w:bookmarkEnd w:id="99"/>
    </w:p>
    <w:p w:rsidR="000178D9" w:rsidRPr="00F2636F" w:rsidRDefault="000178D9" w:rsidP="002E6CF1">
      <w:pPr>
        <w:rPr>
          <w:szCs w:val="28"/>
          <w:u w:val="single"/>
        </w:rPr>
      </w:pPr>
      <w:r w:rsidRPr="00F2636F">
        <w:rPr>
          <w:szCs w:val="28"/>
          <w:u w:val="single"/>
        </w:rPr>
        <w:t>Расчетные расходы газа</w:t>
      </w:r>
    </w:p>
    <w:p w:rsidR="000178D9" w:rsidRPr="00F2636F" w:rsidRDefault="000178D9" w:rsidP="002E6CF1">
      <w:pPr>
        <w:rPr>
          <w:szCs w:val="28"/>
        </w:rPr>
      </w:pPr>
      <w:r w:rsidRPr="00F2636F">
        <w:rPr>
          <w:szCs w:val="28"/>
        </w:rPr>
        <w:t>В соответствии с планировочными решениями необходимо предусмотреть газоснабжение населения – (хозяйственно-бытовые и коммунальные нужды).</w:t>
      </w:r>
    </w:p>
    <w:p w:rsidR="000178D9" w:rsidRPr="00F2636F" w:rsidRDefault="000178D9" w:rsidP="002E6CF1">
      <w:pPr>
        <w:rPr>
          <w:szCs w:val="28"/>
        </w:rPr>
      </w:pPr>
      <w:r w:rsidRPr="00F2636F">
        <w:rPr>
          <w:szCs w:val="28"/>
        </w:rPr>
        <w:t xml:space="preserve">Расходы газа на хозяйственно-бытовые и коммунально-бытовые нужды населения определены по укрупненным показателям потребления газа в соответствии СП 42-101-2003 </w:t>
      </w:r>
      <w:r w:rsidR="000502DB">
        <w:rPr>
          <w:szCs w:val="28"/>
        </w:rPr>
        <w:t>пос.</w:t>
      </w:r>
      <w:r w:rsidRPr="00F2636F">
        <w:rPr>
          <w:szCs w:val="28"/>
        </w:rPr>
        <w:t>3.12 в зависимости от степени благоустройства при теплоте сгорания газа 34 МДж/м</w:t>
      </w:r>
      <w:r w:rsidRPr="00F2636F">
        <w:rPr>
          <w:szCs w:val="28"/>
          <w:vertAlign w:val="superscript"/>
        </w:rPr>
        <w:t>3</w:t>
      </w:r>
      <w:r w:rsidRPr="00F2636F">
        <w:rPr>
          <w:szCs w:val="28"/>
        </w:rPr>
        <w:t xml:space="preserve"> (8000 ккал/м</w:t>
      </w:r>
      <w:r w:rsidRPr="00F2636F">
        <w:rPr>
          <w:szCs w:val="28"/>
          <w:vertAlign w:val="superscript"/>
        </w:rPr>
        <w:t>3</w:t>
      </w:r>
      <w:r w:rsidRPr="00F2636F">
        <w:rPr>
          <w:szCs w:val="28"/>
        </w:rPr>
        <w:t>):</w:t>
      </w:r>
    </w:p>
    <w:p w:rsidR="000178D9" w:rsidRPr="00F2636F" w:rsidRDefault="000178D9" w:rsidP="002E6CF1">
      <w:pPr>
        <w:rPr>
          <w:szCs w:val="28"/>
        </w:rPr>
      </w:pPr>
      <w:r w:rsidRPr="00F2636F">
        <w:rPr>
          <w:szCs w:val="28"/>
        </w:rPr>
        <w:t>- при горячем водоснабжении от газовых водонагревателей – 300 м</w:t>
      </w:r>
      <w:r w:rsidRPr="00F2636F">
        <w:rPr>
          <w:szCs w:val="28"/>
          <w:vertAlign w:val="superscript"/>
        </w:rPr>
        <w:t>3</w:t>
      </w:r>
      <w:r w:rsidRPr="00F2636F">
        <w:rPr>
          <w:szCs w:val="28"/>
        </w:rPr>
        <w:t>/год;</w:t>
      </w:r>
    </w:p>
    <w:p w:rsidR="000178D9" w:rsidRPr="00F2636F" w:rsidRDefault="000178D9" w:rsidP="002E6CF1">
      <w:pPr>
        <w:rPr>
          <w:szCs w:val="28"/>
        </w:rPr>
      </w:pPr>
      <w:r w:rsidRPr="00F2636F">
        <w:rPr>
          <w:szCs w:val="28"/>
        </w:rPr>
        <w:t>- при отсутствии всяких видов горячего водоснабжения - 180 м</w:t>
      </w:r>
      <w:r w:rsidRPr="00F2636F">
        <w:rPr>
          <w:szCs w:val="28"/>
          <w:vertAlign w:val="superscript"/>
        </w:rPr>
        <w:t>3</w:t>
      </w:r>
      <w:r w:rsidRPr="00F2636F">
        <w:rPr>
          <w:szCs w:val="28"/>
        </w:rPr>
        <w:t>/год (220 в сельской местности).</w:t>
      </w:r>
    </w:p>
    <w:p w:rsidR="000178D9" w:rsidRPr="00F2636F" w:rsidRDefault="000178D9" w:rsidP="002E6CF1">
      <w:pPr>
        <w:rPr>
          <w:szCs w:val="28"/>
        </w:rPr>
      </w:pPr>
      <w:r w:rsidRPr="00F2636F">
        <w:rPr>
          <w:szCs w:val="28"/>
        </w:rPr>
        <w:t>Максимальный расчетный часовой расход газа м</w:t>
      </w:r>
      <w:r w:rsidRPr="00F2636F">
        <w:rPr>
          <w:szCs w:val="28"/>
          <w:vertAlign w:val="superscript"/>
        </w:rPr>
        <w:t>3</w:t>
      </w:r>
      <w:r w:rsidRPr="00F2636F">
        <w:rPr>
          <w:szCs w:val="28"/>
        </w:rPr>
        <w:t xml:space="preserve">/ч, при 0°С и давлении газа 0,1 МПа (760 </w:t>
      </w:r>
      <w:proofErr w:type="spellStart"/>
      <w:r w:rsidRPr="00F2636F">
        <w:rPr>
          <w:szCs w:val="28"/>
        </w:rPr>
        <w:t>мм.рт.ст</w:t>
      </w:r>
      <w:proofErr w:type="spellEnd"/>
      <w:r w:rsidRPr="00F2636F">
        <w:rPr>
          <w:szCs w:val="28"/>
        </w:rPr>
        <w:t>.) на хозяйственно-бытовые и производственные нужды следует определять, как долю годового расхода по формуле:</w:t>
      </w:r>
    </w:p>
    <w:p w:rsidR="000178D9" w:rsidRPr="00F2636F" w:rsidRDefault="000178D9" w:rsidP="002E6CF1">
      <w:pPr>
        <w:rPr>
          <w:szCs w:val="28"/>
        </w:rPr>
      </w:pPr>
      <w:proofErr w:type="spellStart"/>
      <w:r w:rsidRPr="00F2636F">
        <w:rPr>
          <w:szCs w:val="28"/>
        </w:rPr>
        <w:t>В</w:t>
      </w:r>
      <w:r w:rsidRPr="00F2636F">
        <w:rPr>
          <w:szCs w:val="28"/>
          <w:vertAlign w:val="subscript"/>
        </w:rPr>
        <w:t>hmax</w:t>
      </w:r>
      <w:proofErr w:type="spellEnd"/>
      <w:r w:rsidRPr="00F2636F">
        <w:rPr>
          <w:szCs w:val="28"/>
        </w:rPr>
        <w:t xml:space="preserve">= </w:t>
      </w:r>
      <w:proofErr w:type="spellStart"/>
      <w:r w:rsidRPr="00F2636F">
        <w:rPr>
          <w:szCs w:val="28"/>
        </w:rPr>
        <w:t>В</w:t>
      </w:r>
      <w:r w:rsidRPr="00F2636F">
        <w:rPr>
          <w:szCs w:val="28"/>
          <w:vertAlign w:val="subscript"/>
        </w:rPr>
        <w:t>у</w:t>
      </w:r>
      <w:proofErr w:type="spellEnd"/>
      <w:r w:rsidRPr="00F2636F">
        <w:rPr>
          <w:szCs w:val="28"/>
        </w:rPr>
        <w:t>*</w:t>
      </w:r>
      <w:proofErr w:type="spellStart"/>
      <w:r w:rsidRPr="00F2636F">
        <w:rPr>
          <w:szCs w:val="28"/>
        </w:rPr>
        <w:t>К</w:t>
      </w:r>
      <w:r w:rsidRPr="00F2636F">
        <w:rPr>
          <w:szCs w:val="28"/>
          <w:vertAlign w:val="subscript"/>
        </w:rPr>
        <w:t>hmax</w:t>
      </w:r>
      <w:proofErr w:type="spellEnd"/>
      <w:r w:rsidRPr="00F2636F">
        <w:rPr>
          <w:szCs w:val="28"/>
        </w:rPr>
        <w:t>;</w:t>
      </w:r>
    </w:p>
    <w:p w:rsidR="000178D9" w:rsidRPr="00F2636F" w:rsidRDefault="000178D9" w:rsidP="002E6CF1">
      <w:pPr>
        <w:rPr>
          <w:szCs w:val="28"/>
        </w:rPr>
      </w:pPr>
      <w:r w:rsidRPr="00F2636F">
        <w:rPr>
          <w:szCs w:val="28"/>
        </w:rPr>
        <w:t xml:space="preserve">где: </w:t>
      </w:r>
      <w:proofErr w:type="spellStart"/>
      <w:r w:rsidRPr="00F2636F">
        <w:rPr>
          <w:szCs w:val="28"/>
        </w:rPr>
        <w:t>К</w:t>
      </w:r>
      <w:r w:rsidRPr="00F2636F">
        <w:rPr>
          <w:szCs w:val="28"/>
          <w:vertAlign w:val="subscript"/>
        </w:rPr>
        <w:t>hmax</w:t>
      </w:r>
      <w:proofErr w:type="spellEnd"/>
      <w:r w:rsidRPr="00F2636F">
        <w:rPr>
          <w:szCs w:val="28"/>
        </w:rPr>
        <w:t xml:space="preserve">- коэффициент часового максимума (табл.2,3,4 СП 42-101-2003 г) </w:t>
      </w:r>
    </w:p>
    <w:p w:rsidR="000178D9" w:rsidRPr="00F2636F" w:rsidRDefault="000178D9" w:rsidP="002E6CF1">
      <w:pPr>
        <w:rPr>
          <w:szCs w:val="28"/>
        </w:rPr>
      </w:pPr>
      <w:r w:rsidRPr="00F2636F">
        <w:rPr>
          <w:szCs w:val="28"/>
        </w:rPr>
        <w:t xml:space="preserve">- </w:t>
      </w:r>
      <w:proofErr w:type="spellStart"/>
      <w:r w:rsidRPr="00F2636F">
        <w:rPr>
          <w:szCs w:val="28"/>
        </w:rPr>
        <w:t>B</w:t>
      </w:r>
      <w:r w:rsidRPr="00F2636F">
        <w:rPr>
          <w:szCs w:val="28"/>
          <w:vertAlign w:val="subscript"/>
        </w:rPr>
        <w:t>у</w:t>
      </w:r>
      <w:proofErr w:type="spellEnd"/>
      <w:r w:rsidRPr="00F2636F">
        <w:rPr>
          <w:szCs w:val="28"/>
          <w:vertAlign w:val="subscript"/>
        </w:rPr>
        <w:t xml:space="preserve"> </w:t>
      </w:r>
      <w:r w:rsidRPr="00F2636F">
        <w:rPr>
          <w:szCs w:val="28"/>
        </w:rPr>
        <w:t>-годовой расход газа, м</w:t>
      </w:r>
      <w:r w:rsidRPr="00F2636F">
        <w:rPr>
          <w:szCs w:val="28"/>
          <w:vertAlign w:val="superscript"/>
        </w:rPr>
        <w:t>3</w:t>
      </w:r>
      <w:r w:rsidRPr="00F2636F">
        <w:rPr>
          <w:szCs w:val="28"/>
        </w:rPr>
        <w:t xml:space="preserve">/год </w:t>
      </w:r>
    </w:p>
    <w:p w:rsidR="000178D9" w:rsidRPr="00F2636F" w:rsidRDefault="000178D9" w:rsidP="002E6CF1">
      <w:pPr>
        <w:rPr>
          <w:szCs w:val="28"/>
        </w:rPr>
      </w:pPr>
      <w:r w:rsidRPr="00F2636F">
        <w:rPr>
          <w:szCs w:val="28"/>
        </w:rPr>
        <w:t>Расход газа на нужды предприятий бытового обслуживания непроизводственного характера приняты в размере 5% суммарного расхода газа на жилые дома.</w:t>
      </w:r>
    </w:p>
    <w:p w:rsidR="000178D9" w:rsidRPr="00F2636F" w:rsidRDefault="000178D9" w:rsidP="002E6CF1">
      <w:pPr>
        <w:rPr>
          <w:szCs w:val="28"/>
        </w:rPr>
      </w:pPr>
      <w:r w:rsidRPr="00F2636F">
        <w:rPr>
          <w:szCs w:val="28"/>
        </w:rPr>
        <w:t>Потребность в газе на коммунально-бытовые нужды населения на первую очередь (2025г.) и на расчетный срок (2040г.) представлены в таблице 4.12.5.1.</w:t>
      </w:r>
    </w:p>
    <w:p w:rsidR="006338A1" w:rsidRPr="00F2636F" w:rsidRDefault="006338A1" w:rsidP="002E6CF1">
      <w:pPr>
        <w:rPr>
          <w:szCs w:val="28"/>
        </w:rPr>
      </w:pPr>
    </w:p>
    <w:p w:rsidR="000178D9" w:rsidRPr="00F2636F" w:rsidRDefault="000178D9" w:rsidP="002E6CF1">
      <w:pPr>
        <w:jc w:val="right"/>
        <w:rPr>
          <w:szCs w:val="28"/>
        </w:rPr>
      </w:pPr>
      <w:r w:rsidRPr="00F2636F">
        <w:rPr>
          <w:szCs w:val="28"/>
        </w:rPr>
        <w:t>Таблица 4.12.5.1</w:t>
      </w:r>
    </w:p>
    <w:p w:rsidR="000178D9" w:rsidRPr="00F2636F" w:rsidRDefault="000178D9" w:rsidP="002E6CF1">
      <w:pPr>
        <w:ind w:firstLine="0"/>
        <w:jc w:val="center"/>
        <w:rPr>
          <w:szCs w:val="28"/>
        </w:rPr>
      </w:pPr>
      <w:r w:rsidRPr="00F2636F">
        <w:rPr>
          <w:szCs w:val="28"/>
        </w:rPr>
        <w:t>Потребность в газе на коммунально-бытовые нужды населения Иштуганского сельского поселения, тыс.нм3/год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3096"/>
        <w:gridCol w:w="2052"/>
        <w:gridCol w:w="2052"/>
        <w:gridCol w:w="2052"/>
      </w:tblGrid>
      <w:tr w:rsidR="00C95683" w:rsidRPr="00F2636F" w:rsidTr="00520B03">
        <w:trPr>
          <w:jc w:val="center"/>
        </w:trPr>
        <w:tc>
          <w:tcPr>
            <w:tcW w:w="333" w:type="pct"/>
            <w:vMerge w:val="restart"/>
            <w:vAlign w:val="center"/>
          </w:tcPr>
          <w:p w:rsidR="000178D9" w:rsidRPr="00F2636F" w:rsidRDefault="000178D9" w:rsidP="002E6CF1">
            <w:pPr>
              <w:ind w:firstLine="0"/>
              <w:rPr>
                <w:sz w:val="20"/>
                <w:szCs w:val="20"/>
              </w:rPr>
            </w:pPr>
            <w:r w:rsidRPr="00F2636F">
              <w:rPr>
                <w:sz w:val="20"/>
                <w:szCs w:val="20"/>
              </w:rPr>
              <w:t>№ п/п</w:t>
            </w:r>
          </w:p>
        </w:tc>
        <w:tc>
          <w:tcPr>
            <w:tcW w:w="1562" w:type="pct"/>
            <w:vMerge w:val="restart"/>
            <w:vAlign w:val="center"/>
          </w:tcPr>
          <w:p w:rsidR="000178D9" w:rsidRPr="00F2636F" w:rsidRDefault="000178D9" w:rsidP="002E6CF1">
            <w:pPr>
              <w:ind w:firstLine="0"/>
              <w:jc w:val="center"/>
              <w:rPr>
                <w:sz w:val="20"/>
                <w:szCs w:val="20"/>
              </w:rPr>
            </w:pPr>
            <w:r w:rsidRPr="00F2636F">
              <w:rPr>
                <w:sz w:val="20"/>
                <w:szCs w:val="20"/>
              </w:rPr>
              <w:t>Наименование населенного пункта, входящего в состав поселения</w:t>
            </w:r>
          </w:p>
        </w:tc>
        <w:tc>
          <w:tcPr>
            <w:tcW w:w="3105" w:type="pct"/>
            <w:gridSpan w:val="3"/>
            <w:vAlign w:val="center"/>
          </w:tcPr>
          <w:p w:rsidR="000178D9" w:rsidRPr="00F2636F" w:rsidRDefault="000178D9" w:rsidP="002E6CF1">
            <w:pPr>
              <w:ind w:firstLine="0"/>
              <w:jc w:val="center"/>
              <w:rPr>
                <w:sz w:val="20"/>
                <w:szCs w:val="20"/>
              </w:rPr>
            </w:pPr>
            <w:r w:rsidRPr="00F2636F">
              <w:rPr>
                <w:sz w:val="20"/>
                <w:szCs w:val="20"/>
              </w:rPr>
              <w:t>Годовой расход газа</w:t>
            </w:r>
          </w:p>
        </w:tc>
      </w:tr>
      <w:tr w:rsidR="00C95683" w:rsidRPr="00F2636F" w:rsidTr="00520B03">
        <w:trPr>
          <w:jc w:val="center"/>
        </w:trPr>
        <w:tc>
          <w:tcPr>
            <w:tcW w:w="333" w:type="pct"/>
            <w:vMerge/>
            <w:vAlign w:val="center"/>
          </w:tcPr>
          <w:p w:rsidR="000178D9" w:rsidRPr="00F2636F" w:rsidRDefault="000178D9" w:rsidP="002E6CF1">
            <w:pPr>
              <w:ind w:firstLine="0"/>
              <w:rPr>
                <w:sz w:val="20"/>
                <w:szCs w:val="20"/>
              </w:rPr>
            </w:pPr>
          </w:p>
        </w:tc>
        <w:tc>
          <w:tcPr>
            <w:tcW w:w="1562" w:type="pct"/>
            <w:vMerge/>
            <w:vAlign w:val="center"/>
          </w:tcPr>
          <w:p w:rsidR="000178D9" w:rsidRPr="00F2636F" w:rsidRDefault="000178D9" w:rsidP="002E6CF1">
            <w:pPr>
              <w:ind w:firstLine="0"/>
              <w:rPr>
                <w:sz w:val="20"/>
                <w:szCs w:val="20"/>
              </w:rPr>
            </w:pPr>
          </w:p>
        </w:tc>
        <w:tc>
          <w:tcPr>
            <w:tcW w:w="1035" w:type="pct"/>
            <w:vAlign w:val="center"/>
          </w:tcPr>
          <w:p w:rsidR="000178D9" w:rsidRPr="00F2636F" w:rsidRDefault="000178D9" w:rsidP="002E6CF1">
            <w:pPr>
              <w:ind w:firstLine="0"/>
              <w:jc w:val="center"/>
              <w:rPr>
                <w:sz w:val="20"/>
                <w:szCs w:val="20"/>
              </w:rPr>
            </w:pPr>
            <w:r w:rsidRPr="00F2636F">
              <w:rPr>
                <w:sz w:val="20"/>
                <w:szCs w:val="20"/>
              </w:rPr>
              <w:t>Существующее положение на начало года</w:t>
            </w:r>
          </w:p>
        </w:tc>
        <w:tc>
          <w:tcPr>
            <w:tcW w:w="1035" w:type="pct"/>
            <w:vAlign w:val="center"/>
          </w:tcPr>
          <w:p w:rsidR="000178D9" w:rsidRPr="00F2636F" w:rsidRDefault="000178D9" w:rsidP="002E6CF1">
            <w:pPr>
              <w:ind w:firstLine="0"/>
              <w:jc w:val="center"/>
              <w:rPr>
                <w:sz w:val="20"/>
                <w:szCs w:val="20"/>
              </w:rPr>
            </w:pPr>
            <w:r w:rsidRPr="00F2636F">
              <w:rPr>
                <w:sz w:val="20"/>
                <w:szCs w:val="20"/>
              </w:rPr>
              <w:t>I-я очередь</w:t>
            </w:r>
          </w:p>
          <w:p w:rsidR="000178D9" w:rsidRPr="00F2636F" w:rsidRDefault="000178D9" w:rsidP="002E6CF1">
            <w:pPr>
              <w:ind w:firstLine="0"/>
              <w:jc w:val="center"/>
              <w:rPr>
                <w:sz w:val="20"/>
                <w:szCs w:val="20"/>
              </w:rPr>
            </w:pPr>
            <w:r w:rsidRPr="00F2636F">
              <w:rPr>
                <w:sz w:val="20"/>
                <w:szCs w:val="20"/>
              </w:rPr>
              <w:t>(2025 год)</w:t>
            </w:r>
          </w:p>
        </w:tc>
        <w:tc>
          <w:tcPr>
            <w:tcW w:w="1034" w:type="pct"/>
            <w:vAlign w:val="center"/>
          </w:tcPr>
          <w:p w:rsidR="000178D9" w:rsidRPr="00F2636F" w:rsidRDefault="000178D9" w:rsidP="002E6CF1">
            <w:pPr>
              <w:ind w:firstLine="0"/>
              <w:jc w:val="center"/>
              <w:rPr>
                <w:sz w:val="20"/>
                <w:szCs w:val="20"/>
              </w:rPr>
            </w:pPr>
            <w:r w:rsidRPr="00F2636F">
              <w:rPr>
                <w:sz w:val="20"/>
                <w:szCs w:val="20"/>
              </w:rPr>
              <w:t>Расчетный срок (2040 год)</w:t>
            </w:r>
          </w:p>
        </w:tc>
      </w:tr>
      <w:tr w:rsidR="00C95683" w:rsidRPr="00F2636F" w:rsidTr="00520B03">
        <w:trPr>
          <w:jc w:val="center"/>
        </w:trPr>
        <w:tc>
          <w:tcPr>
            <w:tcW w:w="333" w:type="pct"/>
            <w:vAlign w:val="center"/>
          </w:tcPr>
          <w:p w:rsidR="00C95683" w:rsidRPr="00F2636F" w:rsidRDefault="00C95683" w:rsidP="002E6CF1">
            <w:pPr>
              <w:ind w:firstLine="0"/>
              <w:jc w:val="center"/>
              <w:rPr>
                <w:sz w:val="20"/>
                <w:szCs w:val="20"/>
              </w:rPr>
            </w:pPr>
            <w:r w:rsidRPr="00F2636F">
              <w:rPr>
                <w:sz w:val="20"/>
                <w:szCs w:val="20"/>
              </w:rPr>
              <w:t>1</w:t>
            </w:r>
          </w:p>
        </w:tc>
        <w:tc>
          <w:tcPr>
            <w:tcW w:w="1562" w:type="pct"/>
            <w:vAlign w:val="center"/>
          </w:tcPr>
          <w:p w:rsidR="00C95683" w:rsidRPr="00F2636F" w:rsidRDefault="000502DB" w:rsidP="002E6CF1">
            <w:pPr>
              <w:ind w:firstLine="0"/>
              <w:jc w:val="left"/>
              <w:rPr>
                <w:bCs/>
                <w:sz w:val="20"/>
                <w:szCs w:val="20"/>
              </w:rPr>
            </w:pPr>
            <w:r>
              <w:rPr>
                <w:sz w:val="20"/>
                <w:szCs w:val="20"/>
              </w:rPr>
              <w:t>пос.</w:t>
            </w:r>
            <w:r w:rsidR="00DC1371">
              <w:rPr>
                <w:sz w:val="20"/>
                <w:szCs w:val="20"/>
              </w:rPr>
              <w:t xml:space="preserve"> ж.-д. разъезда Иштуган</w:t>
            </w:r>
          </w:p>
        </w:tc>
        <w:tc>
          <w:tcPr>
            <w:tcW w:w="1035" w:type="pct"/>
            <w:vAlign w:val="center"/>
          </w:tcPr>
          <w:p w:rsidR="00C95683" w:rsidRPr="00F2636F" w:rsidRDefault="00C95683" w:rsidP="002E6CF1">
            <w:pPr>
              <w:ind w:firstLine="0"/>
              <w:jc w:val="center"/>
              <w:rPr>
                <w:sz w:val="20"/>
                <w:szCs w:val="20"/>
              </w:rPr>
            </w:pPr>
            <w:r w:rsidRPr="00F2636F">
              <w:rPr>
                <w:sz w:val="20"/>
                <w:szCs w:val="20"/>
              </w:rPr>
              <w:t>132,00</w:t>
            </w:r>
          </w:p>
        </w:tc>
        <w:tc>
          <w:tcPr>
            <w:tcW w:w="1035" w:type="pct"/>
            <w:vAlign w:val="center"/>
          </w:tcPr>
          <w:p w:rsidR="00C95683" w:rsidRPr="00F2636F" w:rsidRDefault="00C95683" w:rsidP="002E6CF1">
            <w:pPr>
              <w:ind w:firstLine="0"/>
              <w:jc w:val="center"/>
              <w:rPr>
                <w:sz w:val="20"/>
                <w:szCs w:val="20"/>
              </w:rPr>
            </w:pPr>
            <w:r w:rsidRPr="00F2636F">
              <w:rPr>
                <w:sz w:val="20"/>
                <w:szCs w:val="20"/>
              </w:rPr>
              <w:t>131,12</w:t>
            </w:r>
          </w:p>
        </w:tc>
        <w:tc>
          <w:tcPr>
            <w:tcW w:w="1034" w:type="pct"/>
            <w:vAlign w:val="center"/>
          </w:tcPr>
          <w:p w:rsidR="00C95683" w:rsidRPr="00F2636F" w:rsidRDefault="00C95683" w:rsidP="002E6CF1">
            <w:pPr>
              <w:ind w:firstLine="0"/>
              <w:jc w:val="center"/>
              <w:rPr>
                <w:sz w:val="20"/>
                <w:szCs w:val="20"/>
              </w:rPr>
            </w:pPr>
            <w:r w:rsidRPr="00F2636F">
              <w:rPr>
                <w:sz w:val="20"/>
                <w:szCs w:val="20"/>
              </w:rPr>
              <w:t>129,14</w:t>
            </w:r>
          </w:p>
        </w:tc>
      </w:tr>
      <w:tr w:rsidR="00C95683" w:rsidRPr="00F2636F" w:rsidTr="00520B03">
        <w:trPr>
          <w:jc w:val="center"/>
        </w:trPr>
        <w:tc>
          <w:tcPr>
            <w:tcW w:w="1895" w:type="pct"/>
            <w:gridSpan w:val="2"/>
            <w:vAlign w:val="center"/>
          </w:tcPr>
          <w:p w:rsidR="00C95683" w:rsidRPr="00F2636F" w:rsidRDefault="00C95683" w:rsidP="002E6CF1">
            <w:pPr>
              <w:ind w:firstLine="0"/>
              <w:jc w:val="left"/>
              <w:rPr>
                <w:bCs/>
                <w:sz w:val="20"/>
                <w:szCs w:val="20"/>
              </w:rPr>
            </w:pPr>
            <w:r w:rsidRPr="00F2636F">
              <w:rPr>
                <w:bCs/>
                <w:sz w:val="20"/>
                <w:szCs w:val="20"/>
              </w:rPr>
              <w:t>Всего по сельскому поселению:</w:t>
            </w:r>
          </w:p>
        </w:tc>
        <w:tc>
          <w:tcPr>
            <w:tcW w:w="1035" w:type="pct"/>
            <w:vAlign w:val="center"/>
          </w:tcPr>
          <w:p w:rsidR="00C95683" w:rsidRPr="00F2636F" w:rsidRDefault="00C95683" w:rsidP="002E6CF1">
            <w:pPr>
              <w:ind w:firstLine="0"/>
              <w:jc w:val="center"/>
              <w:rPr>
                <w:sz w:val="20"/>
                <w:szCs w:val="20"/>
              </w:rPr>
            </w:pPr>
            <w:r w:rsidRPr="00F2636F">
              <w:rPr>
                <w:sz w:val="20"/>
                <w:szCs w:val="20"/>
              </w:rPr>
              <w:t>132,00</w:t>
            </w:r>
          </w:p>
        </w:tc>
        <w:tc>
          <w:tcPr>
            <w:tcW w:w="1035" w:type="pct"/>
            <w:vAlign w:val="center"/>
          </w:tcPr>
          <w:p w:rsidR="00C95683" w:rsidRPr="00F2636F" w:rsidRDefault="00C95683" w:rsidP="002E6CF1">
            <w:pPr>
              <w:ind w:firstLine="0"/>
              <w:jc w:val="center"/>
              <w:rPr>
                <w:sz w:val="20"/>
                <w:szCs w:val="20"/>
              </w:rPr>
            </w:pPr>
            <w:r w:rsidRPr="00F2636F">
              <w:rPr>
                <w:sz w:val="20"/>
                <w:szCs w:val="20"/>
              </w:rPr>
              <w:t>131,12</w:t>
            </w:r>
          </w:p>
        </w:tc>
        <w:tc>
          <w:tcPr>
            <w:tcW w:w="1034" w:type="pct"/>
            <w:vAlign w:val="center"/>
          </w:tcPr>
          <w:p w:rsidR="00C95683" w:rsidRPr="00F2636F" w:rsidRDefault="00C95683" w:rsidP="002E6CF1">
            <w:pPr>
              <w:ind w:firstLine="0"/>
              <w:jc w:val="center"/>
              <w:rPr>
                <w:sz w:val="20"/>
                <w:szCs w:val="20"/>
              </w:rPr>
            </w:pPr>
            <w:r w:rsidRPr="00F2636F">
              <w:rPr>
                <w:sz w:val="20"/>
                <w:szCs w:val="20"/>
              </w:rPr>
              <w:t>129,14</w:t>
            </w:r>
          </w:p>
        </w:tc>
      </w:tr>
    </w:tbl>
    <w:p w:rsidR="000178D9" w:rsidRPr="00F2636F" w:rsidRDefault="000178D9" w:rsidP="002E6CF1">
      <w:pPr>
        <w:rPr>
          <w:szCs w:val="28"/>
        </w:rPr>
      </w:pPr>
    </w:p>
    <w:p w:rsidR="000178D9" w:rsidRPr="00F2636F" w:rsidRDefault="000178D9" w:rsidP="002E6CF1">
      <w:pPr>
        <w:rPr>
          <w:szCs w:val="28"/>
        </w:rPr>
      </w:pPr>
      <w:r w:rsidRPr="00F2636F">
        <w:rPr>
          <w:szCs w:val="28"/>
        </w:rPr>
        <w:t>Потребность в газе существующих и проектируемых промышленных предприятий необходимо определить в соответствии проектами предприятий.</w:t>
      </w:r>
    </w:p>
    <w:p w:rsidR="000178D9" w:rsidRPr="00F2636F" w:rsidRDefault="000178D9" w:rsidP="002E6CF1">
      <w:pPr>
        <w:rPr>
          <w:szCs w:val="28"/>
          <w:u w:val="single"/>
        </w:rPr>
      </w:pPr>
      <w:r w:rsidRPr="00F2636F">
        <w:rPr>
          <w:szCs w:val="28"/>
          <w:u w:val="single"/>
        </w:rPr>
        <w:t>Проектное решение</w:t>
      </w:r>
    </w:p>
    <w:p w:rsidR="000178D9" w:rsidRPr="00F2636F" w:rsidRDefault="000178D9" w:rsidP="002E6CF1">
      <w:pPr>
        <w:rPr>
          <w:szCs w:val="28"/>
        </w:rPr>
      </w:pPr>
      <w:r w:rsidRPr="00F2636F">
        <w:rPr>
          <w:szCs w:val="28"/>
        </w:rPr>
        <w:lastRenderedPageBreak/>
        <w:t>Проектом предусматривается максимальное использование существующей системы газопроводов, позволяющей стабильное газоснабжение всех газифицированных объектов.</w:t>
      </w:r>
    </w:p>
    <w:p w:rsidR="000178D9" w:rsidRPr="00F2636F" w:rsidRDefault="000178D9" w:rsidP="002E6CF1">
      <w:pPr>
        <w:rPr>
          <w:szCs w:val="28"/>
        </w:rPr>
      </w:pPr>
      <w:r w:rsidRPr="00F2636F">
        <w:rPr>
          <w:szCs w:val="28"/>
        </w:rPr>
        <w:t xml:space="preserve">В соответствии с требованиями «Правил безопасности систем газораспределения и </w:t>
      </w:r>
      <w:proofErr w:type="spellStart"/>
      <w:r w:rsidRPr="00F2636F">
        <w:rPr>
          <w:szCs w:val="28"/>
        </w:rPr>
        <w:t>газопотребления</w:t>
      </w:r>
      <w:proofErr w:type="spellEnd"/>
      <w:r w:rsidRPr="00F2636F">
        <w:rPr>
          <w:szCs w:val="28"/>
        </w:rPr>
        <w:t xml:space="preserve">» Госгортехнадзора РФ </w:t>
      </w:r>
      <w:smartTag w:uri="urn:schemas-microsoft-com:office:smarttags" w:element="metricconverter">
        <w:smartTagPr>
          <w:attr w:name="ProductID" w:val="2003 г"/>
        </w:smartTagPr>
        <w:r w:rsidRPr="00F2636F">
          <w:rPr>
            <w:szCs w:val="28"/>
          </w:rPr>
          <w:t>2003 г</w:t>
        </w:r>
      </w:smartTag>
      <w:r w:rsidRPr="00F2636F">
        <w:rPr>
          <w:szCs w:val="28"/>
        </w:rPr>
        <w:t>. техническое диагностирование для стальных газопроводов должно проводиться по истечении 40 лет после ввода в эксплуатацию.</w:t>
      </w:r>
    </w:p>
    <w:p w:rsidR="000178D9" w:rsidRPr="00F2636F" w:rsidRDefault="000178D9" w:rsidP="002E6CF1">
      <w:pPr>
        <w:rPr>
          <w:szCs w:val="28"/>
        </w:rPr>
      </w:pPr>
      <w:r w:rsidRPr="00F2636F">
        <w:rPr>
          <w:szCs w:val="28"/>
        </w:rPr>
        <w:t>Ввиду отсутствия данных по диагностированию о техническом состоянии газопроводов и установлении ресурса их дальнейшей эксплуатации, в технических решениях предусматривается максимальное сохранение и использование действующих газопроводов.</w:t>
      </w:r>
    </w:p>
    <w:p w:rsidR="000178D9" w:rsidRPr="00F2636F" w:rsidRDefault="000178D9" w:rsidP="002E6CF1">
      <w:pPr>
        <w:rPr>
          <w:szCs w:val="28"/>
        </w:rPr>
      </w:pPr>
      <w:r w:rsidRPr="00F2636F">
        <w:rPr>
          <w:szCs w:val="28"/>
        </w:rPr>
        <w:t>Газоснабжение жилищно-коммунального сектора предусматривается от системы газопроводов низкого давления после ГРП или ШР</w:t>
      </w:r>
      <w:r w:rsidR="000502DB">
        <w:rPr>
          <w:szCs w:val="28"/>
        </w:rPr>
        <w:t>ПОС.</w:t>
      </w:r>
    </w:p>
    <w:p w:rsidR="000178D9" w:rsidRPr="00F2636F" w:rsidRDefault="00C95683" w:rsidP="002E6CF1">
      <w:pPr>
        <w:rPr>
          <w:szCs w:val="28"/>
        </w:rPr>
      </w:pPr>
      <w:r w:rsidRPr="00F2636F">
        <w:rPr>
          <w:szCs w:val="28"/>
        </w:rPr>
        <w:t>Генеральным планом Иштуганского</w:t>
      </w:r>
      <w:r w:rsidR="000178D9" w:rsidRPr="00F2636F">
        <w:rPr>
          <w:szCs w:val="28"/>
        </w:rPr>
        <w:t xml:space="preserve"> сельского поселения предлагается</w:t>
      </w:r>
      <w:r w:rsidRPr="00F2636F">
        <w:rPr>
          <w:szCs w:val="28"/>
        </w:rPr>
        <w:t xml:space="preserve"> в </w:t>
      </w:r>
      <w:r w:rsidR="000502DB">
        <w:rPr>
          <w:szCs w:val="28"/>
        </w:rPr>
        <w:t>пос.</w:t>
      </w:r>
      <w:r w:rsidR="00DC1371">
        <w:rPr>
          <w:szCs w:val="28"/>
        </w:rPr>
        <w:t xml:space="preserve"> ж.-д. разъезда Иштуган</w:t>
      </w:r>
      <w:r w:rsidRPr="00F2636F">
        <w:rPr>
          <w:szCs w:val="28"/>
        </w:rPr>
        <w:t xml:space="preserve"> прокладка газопроводов низкого давления от существующих ГРП и ШРП до потребителя.</w:t>
      </w:r>
    </w:p>
    <w:p w:rsidR="000178D9" w:rsidRPr="00F2636F" w:rsidRDefault="000178D9" w:rsidP="002E6CF1">
      <w:pPr>
        <w:rPr>
          <w:szCs w:val="28"/>
        </w:rPr>
      </w:pPr>
      <w:r w:rsidRPr="00F2636F">
        <w:rPr>
          <w:szCs w:val="28"/>
        </w:rPr>
        <w:t>Проектом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 инновационных технологий.</w:t>
      </w:r>
    </w:p>
    <w:p w:rsidR="00B206C5" w:rsidRPr="00F2636F" w:rsidRDefault="00B206C5" w:rsidP="002E6CF1">
      <w:pPr>
        <w:rPr>
          <w:szCs w:val="28"/>
        </w:rPr>
      </w:pPr>
    </w:p>
    <w:p w:rsidR="00BB2073" w:rsidRPr="00F2636F" w:rsidRDefault="000C4CEC" w:rsidP="002E6CF1">
      <w:pPr>
        <w:ind w:firstLine="851"/>
        <w:jc w:val="center"/>
        <w:rPr>
          <w:rFonts w:eastAsia="Calibri"/>
          <w:szCs w:val="28"/>
        </w:rPr>
      </w:pPr>
      <w:bookmarkStart w:id="100" w:name="_Toc391988776"/>
      <w:bookmarkStart w:id="101" w:name="_Toc392852623"/>
      <w:bookmarkStart w:id="102" w:name="_Toc400782658"/>
      <w:bookmarkStart w:id="103" w:name="_Toc403468145"/>
      <w:bookmarkStart w:id="104" w:name="_Toc405812924"/>
      <w:bookmarkStart w:id="105" w:name="_Toc434478701"/>
      <w:bookmarkStart w:id="106" w:name="_Toc439173531"/>
      <w:r w:rsidRPr="00F2636F">
        <w:rPr>
          <w:rFonts w:eastAsia="Calibri"/>
          <w:szCs w:val="28"/>
        </w:rPr>
        <w:t xml:space="preserve">4.12.6. </w:t>
      </w:r>
      <w:r w:rsidR="00BB2073" w:rsidRPr="00F2636F">
        <w:rPr>
          <w:rFonts w:eastAsia="Calibri"/>
          <w:szCs w:val="28"/>
        </w:rPr>
        <w:t>Электроснабжение</w:t>
      </w:r>
      <w:bookmarkEnd w:id="100"/>
      <w:bookmarkEnd w:id="101"/>
      <w:bookmarkEnd w:id="102"/>
      <w:bookmarkEnd w:id="103"/>
      <w:bookmarkEnd w:id="104"/>
      <w:bookmarkEnd w:id="105"/>
      <w:bookmarkEnd w:id="106"/>
    </w:p>
    <w:p w:rsidR="00932AFF" w:rsidRPr="00F2636F" w:rsidRDefault="00932AFF" w:rsidP="002E6CF1">
      <w:pPr>
        <w:rPr>
          <w:szCs w:val="28"/>
          <w:u w:val="single"/>
        </w:rPr>
      </w:pPr>
      <w:bookmarkStart w:id="107" w:name="_Toc386441852"/>
      <w:bookmarkStart w:id="108" w:name="_Toc391988777"/>
      <w:bookmarkStart w:id="109" w:name="_Toc392852624"/>
      <w:bookmarkStart w:id="110" w:name="_Toc400782659"/>
      <w:bookmarkStart w:id="111" w:name="_Toc403468146"/>
      <w:bookmarkStart w:id="112" w:name="_Toc405812925"/>
      <w:bookmarkStart w:id="113" w:name="_Toc434478702"/>
      <w:bookmarkStart w:id="114" w:name="_Toc439173532"/>
      <w:r w:rsidRPr="00F2636F">
        <w:rPr>
          <w:szCs w:val="28"/>
          <w:u w:val="single"/>
        </w:rPr>
        <w:t>Расчет электрических нагрузок</w:t>
      </w:r>
    </w:p>
    <w:p w:rsidR="00932AFF" w:rsidRPr="00F2636F" w:rsidRDefault="00932AFF" w:rsidP="002E6CF1">
      <w:pPr>
        <w:rPr>
          <w:szCs w:val="28"/>
        </w:rPr>
      </w:pPr>
      <w:r w:rsidRPr="00F2636F">
        <w:rPr>
          <w:szCs w:val="28"/>
        </w:rPr>
        <w:t>Электрические нагрузки по генеральному плану</w:t>
      </w:r>
      <w:r w:rsidR="00727260" w:rsidRPr="00F2636F">
        <w:rPr>
          <w:szCs w:val="28"/>
        </w:rPr>
        <w:t xml:space="preserve"> Иштуганского</w:t>
      </w:r>
      <w:r w:rsidRPr="00F2636F">
        <w:rPr>
          <w:szCs w:val="28"/>
        </w:rPr>
        <w:t xml:space="preserve"> сельского поселения определены в два срока:</w:t>
      </w:r>
    </w:p>
    <w:p w:rsidR="00932AFF" w:rsidRPr="00F2636F" w:rsidRDefault="00932AFF" w:rsidP="002E6CF1">
      <w:pPr>
        <w:rPr>
          <w:szCs w:val="28"/>
        </w:rPr>
      </w:pPr>
      <w:r w:rsidRPr="00F2636F">
        <w:rPr>
          <w:szCs w:val="28"/>
        </w:rPr>
        <w:t>- первая очередь – 2025 г.;</w:t>
      </w:r>
    </w:p>
    <w:p w:rsidR="00932AFF" w:rsidRPr="00F2636F" w:rsidRDefault="00932AFF" w:rsidP="002E6CF1">
      <w:pPr>
        <w:rPr>
          <w:szCs w:val="28"/>
        </w:rPr>
      </w:pPr>
      <w:r w:rsidRPr="00F2636F">
        <w:rPr>
          <w:szCs w:val="28"/>
        </w:rPr>
        <w:t>- расчетный срок – 2040 г.</w:t>
      </w:r>
    </w:p>
    <w:p w:rsidR="00932AFF" w:rsidRPr="00F2636F" w:rsidRDefault="00932AFF" w:rsidP="002E6CF1">
      <w:pPr>
        <w:rPr>
          <w:szCs w:val="28"/>
        </w:rPr>
      </w:pPr>
      <w:r w:rsidRPr="00F2636F">
        <w:rPr>
          <w:szCs w:val="28"/>
        </w:rPr>
        <w:t>Расчет электрических нагрузок хозяйственно-бытовых и коммунальных нужд произведен по укрупненным нормам электропотребления на одного жителя согласно РД 34.20.185-94 (изм. 1999) “Инструкция по проектированию городских электрических сетей”.</w:t>
      </w:r>
    </w:p>
    <w:p w:rsidR="00932AFF" w:rsidRPr="00F2636F" w:rsidRDefault="00932AFF" w:rsidP="002E6CF1">
      <w:pPr>
        <w:rPr>
          <w:szCs w:val="28"/>
        </w:rPr>
      </w:pPr>
      <w:r w:rsidRPr="00F2636F">
        <w:rPr>
          <w:szCs w:val="28"/>
        </w:rPr>
        <w:t xml:space="preserve">Годовое электропотребление коммунально-бытового сектора рассчитано согласно РД 34.20.185-94, табл.2.4.4. "Укрупненные показатели расхода электроэнергии коммунально-бытовых потребителей и годового числа часов использования максимума электрической нагрузки". </w:t>
      </w:r>
    </w:p>
    <w:p w:rsidR="00932AFF" w:rsidRPr="00F2636F" w:rsidRDefault="00932AFF" w:rsidP="002E6CF1">
      <w:pPr>
        <w:rPr>
          <w:szCs w:val="28"/>
        </w:rPr>
      </w:pPr>
      <w:r w:rsidRPr="00F2636F">
        <w:rPr>
          <w:szCs w:val="28"/>
        </w:rPr>
        <w:t xml:space="preserve">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Эти данные не учитывают применения в жилых зданиях кондиционирования, </w:t>
      </w:r>
      <w:proofErr w:type="spellStart"/>
      <w:r w:rsidRPr="00F2636F">
        <w:rPr>
          <w:szCs w:val="28"/>
        </w:rPr>
        <w:t>электроотопления</w:t>
      </w:r>
      <w:proofErr w:type="spellEnd"/>
      <w:r w:rsidRPr="00F2636F">
        <w:rPr>
          <w:szCs w:val="28"/>
        </w:rPr>
        <w:t xml:space="preserve"> и </w:t>
      </w:r>
      <w:proofErr w:type="spellStart"/>
      <w:r w:rsidRPr="00F2636F">
        <w:rPr>
          <w:szCs w:val="28"/>
        </w:rPr>
        <w:t>электроводонагрева</w:t>
      </w:r>
      <w:proofErr w:type="spellEnd"/>
      <w:r w:rsidRPr="00F2636F">
        <w:rPr>
          <w:szCs w:val="28"/>
        </w:rPr>
        <w:t xml:space="preserve">. </w:t>
      </w:r>
    </w:p>
    <w:p w:rsidR="00932AFF" w:rsidRPr="00F2636F" w:rsidRDefault="00932AFF" w:rsidP="002E6CF1">
      <w:pPr>
        <w:rPr>
          <w:szCs w:val="28"/>
        </w:rPr>
      </w:pPr>
      <w:r w:rsidRPr="00F2636F">
        <w:rPr>
          <w:szCs w:val="28"/>
        </w:rPr>
        <w:t xml:space="preserve">Расчетная мощность коммунально-бытового сектора рассчитана согласно РД 34.20.185-94, табл.2.4.3. "Укрупненные показатели удельной расчетной коммунально-бытовой нагрузки» (категория городов "малый", с плитами на природном газе). Приведенные в таблице показатели учитывают нагрузки: жилых </w:t>
      </w:r>
      <w:r w:rsidRPr="00F2636F">
        <w:rPr>
          <w:szCs w:val="28"/>
        </w:rPr>
        <w:lastRenderedPageBreak/>
        <w:t xml:space="preserve">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(гаражей и открытых площадок для хранения автомобилей), наружного освещения. Также в таблице учтены различные </w:t>
      </w:r>
      <w:proofErr w:type="spellStart"/>
      <w:r w:rsidRPr="00F2636F">
        <w:rPr>
          <w:szCs w:val="28"/>
        </w:rPr>
        <w:t>мелкопромышленные</w:t>
      </w:r>
      <w:proofErr w:type="spellEnd"/>
      <w:r w:rsidRPr="00F2636F">
        <w:rPr>
          <w:szCs w:val="28"/>
        </w:rPr>
        <w:t xml:space="preserve"> потребители питающиеся, как правило, по поселковым распределительным сетям.</w:t>
      </w:r>
    </w:p>
    <w:p w:rsidR="00932AFF" w:rsidRPr="00F2636F" w:rsidRDefault="00932AFF" w:rsidP="002E6CF1">
      <w:pPr>
        <w:rPr>
          <w:szCs w:val="28"/>
        </w:rPr>
      </w:pPr>
      <w:r w:rsidRPr="00F2636F">
        <w:rPr>
          <w:szCs w:val="28"/>
        </w:rPr>
        <w:t>Расчет электрических нагрузок предприятий необходимо произвести по проектам электроснабжения данных предприятий или соответствующих аналогов.</w:t>
      </w:r>
    </w:p>
    <w:p w:rsidR="00932AFF" w:rsidRPr="00F2636F" w:rsidRDefault="00932AFF" w:rsidP="002E6CF1">
      <w:pPr>
        <w:rPr>
          <w:szCs w:val="28"/>
        </w:rPr>
      </w:pPr>
    </w:p>
    <w:p w:rsidR="00932AFF" w:rsidRPr="00F2636F" w:rsidRDefault="00932AFF" w:rsidP="002E6CF1">
      <w:pPr>
        <w:jc w:val="right"/>
        <w:rPr>
          <w:szCs w:val="28"/>
        </w:rPr>
      </w:pPr>
      <w:r w:rsidRPr="00F2636F">
        <w:rPr>
          <w:szCs w:val="28"/>
        </w:rPr>
        <w:t>Таблица 4.12.6.1</w:t>
      </w:r>
    </w:p>
    <w:p w:rsidR="00932AFF" w:rsidRPr="00F2636F" w:rsidRDefault="00932AFF" w:rsidP="002E6CF1">
      <w:pPr>
        <w:jc w:val="center"/>
        <w:rPr>
          <w:szCs w:val="28"/>
        </w:rPr>
      </w:pPr>
      <w:r w:rsidRPr="00F2636F">
        <w:rPr>
          <w:szCs w:val="28"/>
        </w:rPr>
        <w:t xml:space="preserve">Годовое электропотребление мощности коммунально-бытового сектора и </w:t>
      </w:r>
      <w:proofErr w:type="spellStart"/>
      <w:r w:rsidRPr="00F2636F">
        <w:rPr>
          <w:szCs w:val="28"/>
        </w:rPr>
        <w:t>мелкопромышленных</w:t>
      </w:r>
      <w:proofErr w:type="spellEnd"/>
      <w:r w:rsidRPr="00F2636F">
        <w:rPr>
          <w:szCs w:val="28"/>
        </w:rPr>
        <w:t xml:space="preserve"> предприятий, расположенны</w:t>
      </w:r>
      <w:r w:rsidR="00727260" w:rsidRPr="00F2636F">
        <w:rPr>
          <w:szCs w:val="28"/>
        </w:rPr>
        <w:t xml:space="preserve">х на территории </w:t>
      </w:r>
      <w:proofErr w:type="spellStart"/>
      <w:r w:rsidR="00727260" w:rsidRPr="00F2636F">
        <w:rPr>
          <w:szCs w:val="28"/>
        </w:rPr>
        <w:t>Иштугн</w:t>
      </w:r>
      <w:r w:rsidR="003C252C" w:rsidRPr="00F2636F">
        <w:rPr>
          <w:szCs w:val="28"/>
        </w:rPr>
        <w:t>аского</w:t>
      </w:r>
      <w:proofErr w:type="spellEnd"/>
      <w:r w:rsidRPr="00F2636F">
        <w:rPr>
          <w:szCs w:val="28"/>
        </w:rPr>
        <w:t xml:space="preserve"> сельского поселения, тыс. </w:t>
      </w:r>
      <w:proofErr w:type="spellStart"/>
      <w:r w:rsidRPr="00F2636F">
        <w:rPr>
          <w:szCs w:val="28"/>
        </w:rPr>
        <w:t>кВт.ч</w:t>
      </w:r>
      <w:proofErr w:type="spellEnd"/>
      <w:r w:rsidRPr="00F2636F">
        <w:rPr>
          <w:szCs w:val="28"/>
        </w:rPr>
        <w:t>/год</w:t>
      </w:r>
    </w:p>
    <w:tbl>
      <w:tblPr>
        <w:tblW w:w="42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2172"/>
        <w:gridCol w:w="1710"/>
        <w:gridCol w:w="1986"/>
        <w:gridCol w:w="1872"/>
      </w:tblGrid>
      <w:tr w:rsidR="003C252C" w:rsidRPr="00F2636F" w:rsidTr="003C252C">
        <w:trPr>
          <w:tblHeader/>
          <w:jc w:val="center"/>
        </w:trPr>
        <w:tc>
          <w:tcPr>
            <w:tcW w:w="414" w:type="pct"/>
            <w:vMerge w:val="restart"/>
            <w:vAlign w:val="center"/>
          </w:tcPr>
          <w:p w:rsidR="00932AFF" w:rsidRPr="00F2636F" w:rsidRDefault="00932AFF" w:rsidP="002E6CF1">
            <w:pPr>
              <w:ind w:firstLine="0"/>
              <w:jc w:val="center"/>
              <w:rPr>
                <w:sz w:val="20"/>
                <w:szCs w:val="20"/>
              </w:rPr>
            </w:pPr>
            <w:r w:rsidRPr="00F2636F">
              <w:rPr>
                <w:sz w:val="20"/>
                <w:szCs w:val="20"/>
              </w:rPr>
              <w:t>№ п/п</w:t>
            </w:r>
          </w:p>
        </w:tc>
        <w:tc>
          <w:tcPr>
            <w:tcW w:w="1287" w:type="pct"/>
            <w:vMerge w:val="restart"/>
            <w:vAlign w:val="center"/>
          </w:tcPr>
          <w:p w:rsidR="00932AFF" w:rsidRPr="00F2636F" w:rsidRDefault="00932AFF" w:rsidP="002E6CF1">
            <w:pPr>
              <w:ind w:firstLine="0"/>
              <w:jc w:val="center"/>
              <w:rPr>
                <w:sz w:val="20"/>
                <w:szCs w:val="20"/>
              </w:rPr>
            </w:pPr>
            <w:r w:rsidRPr="00F2636F">
              <w:rPr>
                <w:sz w:val="20"/>
                <w:szCs w:val="20"/>
              </w:rPr>
              <w:t>Наименование населенного пункта, входящего в состав поселения</w:t>
            </w:r>
          </w:p>
        </w:tc>
        <w:tc>
          <w:tcPr>
            <w:tcW w:w="3299" w:type="pct"/>
            <w:gridSpan w:val="3"/>
            <w:vAlign w:val="center"/>
          </w:tcPr>
          <w:p w:rsidR="00932AFF" w:rsidRPr="00F2636F" w:rsidRDefault="00932AFF" w:rsidP="002E6CF1">
            <w:pPr>
              <w:ind w:firstLine="0"/>
              <w:jc w:val="center"/>
              <w:rPr>
                <w:sz w:val="20"/>
                <w:szCs w:val="20"/>
              </w:rPr>
            </w:pPr>
            <w:r w:rsidRPr="00F2636F">
              <w:rPr>
                <w:sz w:val="20"/>
                <w:szCs w:val="20"/>
              </w:rPr>
              <w:t xml:space="preserve">Годовое электропотребление, тыс. </w:t>
            </w:r>
            <w:proofErr w:type="spellStart"/>
            <w:r w:rsidRPr="00F2636F">
              <w:rPr>
                <w:sz w:val="20"/>
                <w:szCs w:val="20"/>
              </w:rPr>
              <w:t>кВт.ч</w:t>
            </w:r>
            <w:proofErr w:type="spellEnd"/>
            <w:r w:rsidRPr="00F2636F">
              <w:rPr>
                <w:sz w:val="20"/>
                <w:szCs w:val="20"/>
              </w:rPr>
              <w:t>/год</w:t>
            </w:r>
          </w:p>
        </w:tc>
      </w:tr>
      <w:tr w:rsidR="003C252C" w:rsidRPr="00F2636F" w:rsidTr="003C252C">
        <w:trPr>
          <w:tblHeader/>
          <w:jc w:val="center"/>
        </w:trPr>
        <w:tc>
          <w:tcPr>
            <w:tcW w:w="414" w:type="pct"/>
            <w:vMerge/>
            <w:vAlign w:val="center"/>
          </w:tcPr>
          <w:p w:rsidR="00932AFF" w:rsidRPr="00F2636F" w:rsidRDefault="00932AFF" w:rsidP="002E6CF1">
            <w:pPr>
              <w:ind w:firstLine="0"/>
              <w:jc w:val="center"/>
              <w:rPr>
                <w:sz w:val="20"/>
                <w:szCs w:val="20"/>
              </w:rPr>
            </w:pPr>
          </w:p>
        </w:tc>
        <w:tc>
          <w:tcPr>
            <w:tcW w:w="1287" w:type="pct"/>
            <w:vMerge/>
            <w:vAlign w:val="center"/>
          </w:tcPr>
          <w:p w:rsidR="00932AFF" w:rsidRPr="00F2636F" w:rsidRDefault="00932AFF" w:rsidP="002E6CF1">
            <w:pPr>
              <w:ind w:firstLine="0"/>
              <w:jc w:val="center"/>
              <w:rPr>
                <w:sz w:val="20"/>
                <w:szCs w:val="20"/>
              </w:rPr>
            </w:pPr>
          </w:p>
        </w:tc>
        <w:tc>
          <w:tcPr>
            <w:tcW w:w="1013" w:type="pct"/>
            <w:vAlign w:val="center"/>
          </w:tcPr>
          <w:p w:rsidR="00932AFF" w:rsidRPr="00F2636F" w:rsidRDefault="00932AFF" w:rsidP="002E6CF1">
            <w:pPr>
              <w:ind w:firstLine="0"/>
              <w:jc w:val="center"/>
              <w:rPr>
                <w:sz w:val="20"/>
                <w:szCs w:val="20"/>
              </w:rPr>
            </w:pPr>
            <w:r w:rsidRPr="00F2636F">
              <w:rPr>
                <w:sz w:val="20"/>
                <w:szCs w:val="20"/>
              </w:rPr>
              <w:t>Исходный год</w:t>
            </w:r>
          </w:p>
        </w:tc>
        <w:tc>
          <w:tcPr>
            <w:tcW w:w="1177" w:type="pct"/>
            <w:vAlign w:val="center"/>
          </w:tcPr>
          <w:p w:rsidR="00932AFF" w:rsidRPr="00F2636F" w:rsidRDefault="00932AFF" w:rsidP="002E6CF1">
            <w:pPr>
              <w:ind w:firstLine="0"/>
              <w:jc w:val="center"/>
              <w:rPr>
                <w:sz w:val="20"/>
                <w:szCs w:val="20"/>
              </w:rPr>
            </w:pPr>
            <w:r w:rsidRPr="00F2636F">
              <w:rPr>
                <w:sz w:val="20"/>
                <w:szCs w:val="20"/>
              </w:rPr>
              <w:t>Первая очередь 2025г.</w:t>
            </w:r>
          </w:p>
        </w:tc>
        <w:tc>
          <w:tcPr>
            <w:tcW w:w="1109" w:type="pct"/>
            <w:vAlign w:val="center"/>
          </w:tcPr>
          <w:p w:rsidR="00932AFF" w:rsidRPr="00F2636F" w:rsidRDefault="00932AFF" w:rsidP="002E6CF1">
            <w:pPr>
              <w:ind w:firstLine="0"/>
              <w:jc w:val="center"/>
              <w:rPr>
                <w:sz w:val="20"/>
                <w:szCs w:val="20"/>
              </w:rPr>
            </w:pPr>
            <w:r w:rsidRPr="00F2636F">
              <w:rPr>
                <w:sz w:val="20"/>
                <w:szCs w:val="20"/>
              </w:rPr>
              <w:t>Расчетный срок 2040г.</w:t>
            </w:r>
          </w:p>
        </w:tc>
      </w:tr>
      <w:tr w:rsidR="003C252C" w:rsidRPr="00F2636F" w:rsidTr="003C252C">
        <w:trPr>
          <w:jc w:val="center"/>
        </w:trPr>
        <w:tc>
          <w:tcPr>
            <w:tcW w:w="414" w:type="pct"/>
            <w:vAlign w:val="center"/>
          </w:tcPr>
          <w:p w:rsidR="003C252C" w:rsidRPr="00F2636F" w:rsidRDefault="003C252C" w:rsidP="002E6CF1">
            <w:pPr>
              <w:ind w:firstLine="0"/>
              <w:jc w:val="center"/>
              <w:rPr>
                <w:sz w:val="20"/>
                <w:szCs w:val="20"/>
              </w:rPr>
            </w:pPr>
            <w:r w:rsidRPr="00F2636F">
              <w:rPr>
                <w:sz w:val="20"/>
                <w:szCs w:val="20"/>
              </w:rPr>
              <w:t>1</w:t>
            </w:r>
          </w:p>
        </w:tc>
        <w:tc>
          <w:tcPr>
            <w:tcW w:w="1287" w:type="pct"/>
            <w:vAlign w:val="center"/>
          </w:tcPr>
          <w:p w:rsidR="003C252C" w:rsidRPr="00F2636F" w:rsidRDefault="000502DB" w:rsidP="002E6CF1">
            <w:pPr>
              <w:ind w:firstLine="0"/>
              <w:jc w:val="left"/>
              <w:rPr>
                <w:bCs/>
                <w:sz w:val="20"/>
                <w:szCs w:val="20"/>
              </w:rPr>
            </w:pPr>
            <w:r>
              <w:rPr>
                <w:sz w:val="20"/>
                <w:szCs w:val="20"/>
              </w:rPr>
              <w:t>пос.</w:t>
            </w:r>
            <w:r w:rsidR="00DC1371">
              <w:rPr>
                <w:sz w:val="20"/>
                <w:szCs w:val="20"/>
              </w:rPr>
              <w:t xml:space="preserve"> ж.-д. разъезда Иштуган</w:t>
            </w:r>
          </w:p>
        </w:tc>
        <w:tc>
          <w:tcPr>
            <w:tcW w:w="1013" w:type="pct"/>
            <w:vAlign w:val="center"/>
          </w:tcPr>
          <w:p w:rsidR="003C252C" w:rsidRPr="00F2636F" w:rsidRDefault="003C252C" w:rsidP="002E6CF1">
            <w:pPr>
              <w:ind w:firstLine="0"/>
              <w:jc w:val="center"/>
              <w:rPr>
                <w:sz w:val="20"/>
                <w:szCs w:val="20"/>
              </w:rPr>
            </w:pPr>
            <w:r w:rsidRPr="00F2636F">
              <w:rPr>
                <w:sz w:val="20"/>
                <w:szCs w:val="20"/>
              </w:rPr>
              <w:t>1302,00</w:t>
            </w:r>
          </w:p>
        </w:tc>
        <w:tc>
          <w:tcPr>
            <w:tcW w:w="1177" w:type="pct"/>
            <w:vAlign w:val="center"/>
          </w:tcPr>
          <w:p w:rsidR="003C252C" w:rsidRPr="00F2636F" w:rsidRDefault="003C252C" w:rsidP="002E6CF1">
            <w:pPr>
              <w:ind w:firstLine="0"/>
              <w:jc w:val="center"/>
              <w:rPr>
                <w:sz w:val="20"/>
                <w:szCs w:val="20"/>
              </w:rPr>
            </w:pPr>
            <w:r w:rsidRPr="00F2636F">
              <w:rPr>
                <w:sz w:val="20"/>
                <w:szCs w:val="20"/>
              </w:rPr>
              <w:t>1293,32</w:t>
            </w:r>
          </w:p>
        </w:tc>
        <w:tc>
          <w:tcPr>
            <w:tcW w:w="1109" w:type="pct"/>
            <w:vAlign w:val="center"/>
          </w:tcPr>
          <w:p w:rsidR="003C252C" w:rsidRPr="00F2636F" w:rsidRDefault="003C252C" w:rsidP="002E6CF1">
            <w:pPr>
              <w:ind w:firstLine="0"/>
              <w:jc w:val="center"/>
              <w:rPr>
                <w:sz w:val="20"/>
                <w:szCs w:val="20"/>
              </w:rPr>
            </w:pPr>
            <w:r w:rsidRPr="00F2636F">
              <w:rPr>
                <w:sz w:val="20"/>
                <w:szCs w:val="20"/>
              </w:rPr>
              <w:t>1273,79</w:t>
            </w:r>
          </w:p>
        </w:tc>
      </w:tr>
      <w:tr w:rsidR="003C252C" w:rsidRPr="00F2636F" w:rsidTr="003C252C">
        <w:trPr>
          <w:jc w:val="center"/>
        </w:trPr>
        <w:tc>
          <w:tcPr>
            <w:tcW w:w="1701" w:type="pct"/>
            <w:gridSpan w:val="2"/>
            <w:vAlign w:val="center"/>
          </w:tcPr>
          <w:p w:rsidR="003C252C" w:rsidRPr="00F2636F" w:rsidRDefault="003C252C" w:rsidP="002E6CF1">
            <w:pPr>
              <w:ind w:firstLine="0"/>
              <w:jc w:val="left"/>
              <w:rPr>
                <w:bCs/>
                <w:sz w:val="20"/>
                <w:szCs w:val="20"/>
              </w:rPr>
            </w:pPr>
            <w:r w:rsidRPr="00F2636F">
              <w:rPr>
                <w:bCs/>
                <w:sz w:val="20"/>
                <w:szCs w:val="20"/>
              </w:rPr>
              <w:t>Всего по поселению:</w:t>
            </w:r>
          </w:p>
        </w:tc>
        <w:tc>
          <w:tcPr>
            <w:tcW w:w="1013" w:type="pct"/>
            <w:vAlign w:val="center"/>
          </w:tcPr>
          <w:p w:rsidR="003C252C" w:rsidRPr="00F2636F" w:rsidRDefault="003C252C" w:rsidP="002E6CF1">
            <w:pPr>
              <w:ind w:firstLine="0"/>
              <w:jc w:val="center"/>
              <w:rPr>
                <w:sz w:val="20"/>
                <w:szCs w:val="20"/>
              </w:rPr>
            </w:pPr>
            <w:r w:rsidRPr="00F2636F">
              <w:rPr>
                <w:sz w:val="20"/>
                <w:szCs w:val="20"/>
              </w:rPr>
              <w:t>1302,00</w:t>
            </w:r>
          </w:p>
        </w:tc>
        <w:tc>
          <w:tcPr>
            <w:tcW w:w="1177" w:type="pct"/>
            <w:vAlign w:val="center"/>
          </w:tcPr>
          <w:p w:rsidR="003C252C" w:rsidRPr="00F2636F" w:rsidRDefault="003C252C" w:rsidP="002E6CF1">
            <w:pPr>
              <w:ind w:firstLine="0"/>
              <w:jc w:val="center"/>
              <w:rPr>
                <w:sz w:val="20"/>
                <w:szCs w:val="20"/>
              </w:rPr>
            </w:pPr>
            <w:r w:rsidRPr="00F2636F">
              <w:rPr>
                <w:sz w:val="20"/>
                <w:szCs w:val="20"/>
              </w:rPr>
              <w:t>1293,32</w:t>
            </w:r>
          </w:p>
        </w:tc>
        <w:tc>
          <w:tcPr>
            <w:tcW w:w="1109" w:type="pct"/>
            <w:vAlign w:val="center"/>
          </w:tcPr>
          <w:p w:rsidR="003C252C" w:rsidRPr="00F2636F" w:rsidRDefault="003C252C" w:rsidP="002E6CF1">
            <w:pPr>
              <w:ind w:firstLine="0"/>
              <w:jc w:val="center"/>
              <w:rPr>
                <w:sz w:val="20"/>
                <w:szCs w:val="20"/>
              </w:rPr>
            </w:pPr>
            <w:r w:rsidRPr="00F2636F">
              <w:rPr>
                <w:sz w:val="20"/>
                <w:szCs w:val="20"/>
              </w:rPr>
              <w:t>1273,79</w:t>
            </w:r>
          </w:p>
        </w:tc>
      </w:tr>
    </w:tbl>
    <w:p w:rsidR="00932AFF" w:rsidRPr="00F2636F" w:rsidRDefault="00932AFF" w:rsidP="002E6CF1">
      <w:pPr>
        <w:rPr>
          <w:szCs w:val="28"/>
        </w:rPr>
      </w:pPr>
    </w:p>
    <w:p w:rsidR="00932AFF" w:rsidRPr="00F2636F" w:rsidRDefault="00932AFF" w:rsidP="002E6CF1">
      <w:pPr>
        <w:jc w:val="right"/>
        <w:rPr>
          <w:szCs w:val="28"/>
        </w:rPr>
      </w:pPr>
      <w:r w:rsidRPr="00F2636F">
        <w:rPr>
          <w:szCs w:val="28"/>
        </w:rPr>
        <w:t>Таблица 4.12.6.2</w:t>
      </w:r>
    </w:p>
    <w:p w:rsidR="00932AFF" w:rsidRPr="00F2636F" w:rsidRDefault="00932AFF" w:rsidP="002E6CF1">
      <w:pPr>
        <w:jc w:val="center"/>
        <w:rPr>
          <w:szCs w:val="28"/>
        </w:rPr>
      </w:pPr>
      <w:r w:rsidRPr="00F2636F">
        <w:rPr>
          <w:szCs w:val="28"/>
        </w:rPr>
        <w:t xml:space="preserve">Расчетная мощность коммунально-бытового сектора и </w:t>
      </w:r>
      <w:proofErr w:type="spellStart"/>
      <w:r w:rsidRPr="00F2636F">
        <w:rPr>
          <w:szCs w:val="28"/>
        </w:rPr>
        <w:t>мелкопромышленных</w:t>
      </w:r>
      <w:proofErr w:type="spellEnd"/>
      <w:r w:rsidRPr="00F2636F">
        <w:rPr>
          <w:szCs w:val="28"/>
        </w:rPr>
        <w:t xml:space="preserve"> предприятий, расположенны</w:t>
      </w:r>
      <w:r w:rsidR="003C252C" w:rsidRPr="00F2636F">
        <w:rPr>
          <w:szCs w:val="28"/>
        </w:rPr>
        <w:t>х на территории Иштуганского</w:t>
      </w:r>
      <w:r w:rsidRPr="00F2636F">
        <w:rPr>
          <w:szCs w:val="28"/>
        </w:rPr>
        <w:t xml:space="preserve"> сельского поселения, кВт</w:t>
      </w:r>
    </w:p>
    <w:tbl>
      <w:tblPr>
        <w:tblW w:w="42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
        <w:gridCol w:w="2172"/>
        <w:gridCol w:w="1710"/>
        <w:gridCol w:w="1986"/>
        <w:gridCol w:w="1872"/>
      </w:tblGrid>
      <w:tr w:rsidR="003C252C" w:rsidRPr="00F2636F" w:rsidTr="003C252C">
        <w:trPr>
          <w:tblHeader/>
          <w:jc w:val="center"/>
        </w:trPr>
        <w:tc>
          <w:tcPr>
            <w:tcW w:w="414" w:type="pct"/>
            <w:vMerge w:val="restart"/>
            <w:vAlign w:val="center"/>
          </w:tcPr>
          <w:p w:rsidR="00932AFF" w:rsidRPr="00F2636F" w:rsidRDefault="00932AFF" w:rsidP="002E6CF1">
            <w:pPr>
              <w:ind w:firstLine="0"/>
              <w:jc w:val="center"/>
              <w:rPr>
                <w:sz w:val="20"/>
                <w:szCs w:val="20"/>
              </w:rPr>
            </w:pPr>
            <w:r w:rsidRPr="00F2636F">
              <w:rPr>
                <w:sz w:val="20"/>
                <w:szCs w:val="20"/>
              </w:rPr>
              <w:t>№ п/п</w:t>
            </w:r>
          </w:p>
        </w:tc>
        <w:tc>
          <w:tcPr>
            <w:tcW w:w="1287" w:type="pct"/>
            <w:vMerge w:val="restart"/>
            <w:vAlign w:val="center"/>
          </w:tcPr>
          <w:p w:rsidR="00932AFF" w:rsidRPr="00F2636F" w:rsidRDefault="00932AFF" w:rsidP="002E6CF1">
            <w:pPr>
              <w:ind w:firstLine="0"/>
              <w:jc w:val="center"/>
              <w:rPr>
                <w:sz w:val="20"/>
                <w:szCs w:val="20"/>
              </w:rPr>
            </w:pPr>
            <w:r w:rsidRPr="00F2636F">
              <w:rPr>
                <w:sz w:val="20"/>
                <w:szCs w:val="20"/>
              </w:rPr>
              <w:t>Наименование населенного пункта, входящего в состав поселения</w:t>
            </w:r>
          </w:p>
        </w:tc>
        <w:tc>
          <w:tcPr>
            <w:tcW w:w="3299" w:type="pct"/>
            <w:gridSpan w:val="3"/>
            <w:vAlign w:val="center"/>
          </w:tcPr>
          <w:p w:rsidR="00932AFF" w:rsidRPr="00F2636F" w:rsidRDefault="00932AFF" w:rsidP="002E6CF1">
            <w:pPr>
              <w:ind w:firstLine="0"/>
              <w:jc w:val="center"/>
              <w:rPr>
                <w:sz w:val="20"/>
                <w:szCs w:val="20"/>
              </w:rPr>
            </w:pPr>
            <w:r w:rsidRPr="00F2636F">
              <w:rPr>
                <w:sz w:val="20"/>
                <w:szCs w:val="20"/>
              </w:rPr>
              <w:t>Расчетная мощность, кВт</w:t>
            </w:r>
          </w:p>
        </w:tc>
      </w:tr>
      <w:tr w:rsidR="003C252C" w:rsidRPr="00F2636F" w:rsidTr="003C252C">
        <w:trPr>
          <w:tblHeader/>
          <w:jc w:val="center"/>
        </w:trPr>
        <w:tc>
          <w:tcPr>
            <w:tcW w:w="414" w:type="pct"/>
            <w:vMerge/>
            <w:vAlign w:val="center"/>
          </w:tcPr>
          <w:p w:rsidR="00932AFF" w:rsidRPr="00F2636F" w:rsidRDefault="00932AFF" w:rsidP="002E6CF1">
            <w:pPr>
              <w:ind w:firstLine="0"/>
              <w:jc w:val="center"/>
              <w:rPr>
                <w:sz w:val="20"/>
                <w:szCs w:val="20"/>
              </w:rPr>
            </w:pPr>
          </w:p>
        </w:tc>
        <w:tc>
          <w:tcPr>
            <w:tcW w:w="1287" w:type="pct"/>
            <w:vMerge/>
            <w:vAlign w:val="center"/>
          </w:tcPr>
          <w:p w:rsidR="00932AFF" w:rsidRPr="00F2636F" w:rsidRDefault="00932AFF" w:rsidP="002E6CF1">
            <w:pPr>
              <w:ind w:firstLine="0"/>
              <w:jc w:val="center"/>
              <w:rPr>
                <w:sz w:val="20"/>
                <w:szCs w:val="20"/>
              </w:rPr>
            </w:pPr>
          </w:p>
        </w:tc>
        <w:tc>
          <w:tcPr>
            <w:tcW w:w="1013" w:type="pct"/>
            <w:vAlign w:val="center"/>
          </w:tcPr>
          <w:p w:rsidR="00932AFF" w:rsidRPr="00F2636F" w:rsidRDefault="00932AFF" w:rsidP="002E6CF1">
            <w:pPr>
              <w:ind w:firstLine="0"/>
              <w:jc w:val="center"/>
              <w:rPr>
                <w:sz w:val="20"/>
                <w:szCs w:val="20"/>
              </w:rPr>
            </w:pPr>
            <w:r w:rsidRPr="00F2636F">
              <w:rPr>
                <w:sz w:val="20"/>
                <w:szCs w:val="20"/>
              </w:rPr>
              <w:t>Исходный год</w:t>
            </w:r>
          </w:p>
        </w:tc>
        <w:tc>
          <w:tcPr>
            <w:tcW w:w="1177" w:type="pct"/>
            <w:vAlign w:val="center"/>
          </w:tcPr>
          <w:p w:rsidR="00932AFF" w:rsidRPr="00F2636F" w:rsidRDefault="00932AFF" w:rsidP="002E6CF1">
            <w:pPr>
              <w:ind w:firstLine="0"/>
              <w:jc w:val="center"/>
              <w:rPr>
                <w:sz w:val="20"/>
                <w:szCs w:val="20"/>
              </w:rPr>
            </w:pPr>
            <w:r w:rsidRPr="00F2636F">
              <w:rPr>
                <w:sz w:val="20"/>
                <w:szCs w:val="20"/>
              </w:rPr>
              <w:t>Первая очередь 2025г.</w:t>
            </w:r>
          </w:p>
        </w:tc>
        <w:tc>
          <w:tcPr>
            <w:tcW w:w="1109" w:type="pct"/>
            <w:vAlign w:val="center"/>
          </w:tcPr>
          <w:p w:rsidR="00932AFF" w:rsidRPr="00F2636F" w:rsidRDefault="00932AFF" w:rsidP="002E6CF1">
            <w:pPr>
              <w:ind w:firstLine="0"/>
              <w:jc w:val="center"/>
              <w:rPr>
                <w:sz w:val="20"/>
                <w:szCs w:val="20"/>
              </w:rPr>
            </w:pPr>
            <w:r w:rsidRPr="00F2636F">
              <w:rPr>
                <w:sz w:val="20"/>
                <w:szCs w:val="20"/>
              </w:rPr>
              <w:t>Расчетный срок 2040г.</w:t>
            </w:r>
          </w:p>
        </w:tc>
      </w:tr>
      <w:tr w:rsidR="003C252C" w:rsidRPr="00F2636F" w:rsidTr="003C252C">
        <w:trPr>
          <w:jc w:val="center"/>
        </w:trPr>
        <w:tc>
          <w:tcPr>
            <w:tcW w:w="414" w:type="pct"/>
            <w:vAlign w:val="center"/>
          </w:tcPr>
          <w:p w:rsidR="003C252C" w:rsidRPr="00F2636F" w:rsidRDefault="003C252C" w:rsidP="002E6CF1">
            <w:pPr>
              <w:ind w:firstLine="0"/>
              <w:jc w:val="center"/>
              <w:rPr>
                <w:sz w:val="20"/>
                <w:szCs w:val="20"/>
              </w:rPr>
            </w:pPr>
            <w:r w:rsidRPr="00F2636F">
              <w:rPr>
                <w:sz w:val="20"/>
                <w:szCs w:val="20"/>
              </w:rPr>
              <w:t>1</w:t>
            </w:r>
          </w:p>
        </w:tc>
        <w:tc>
          <w:tcPr>
            <w:tcW w:w="1287" w:type="pct"/>
            <w:vAlign w:val="center"/>
          </w:tcPr>
          <w:p w:rsidR="003C252C" w:rsidRPr="00F2636F" w:rsidRDefault="000502DB" w:rsidP="002E6CF1">
            <w:pPr>
              <w:ind w:firstLine="0"/>
              <w:jc w:val="left"/>
              <w:rPr>
                <w:bCs/>
                <w:sz w:val="20"/>
                <w:szCs w:val="20"/>
              </w:rPr>
            </w:pPr>
            <w:r>
              <w:rPr>
                <w:sz w:val="20"/>
                <w:szCs w:val="20"/>
              </w:rPr>
              <w:t>пос.</w:t>
            </w:r>
            <w:r w:rsidR="00DC1371">
              <w:rPr>
                <w:sz w:val="20"/>
                <w:szCs w:val="20"/>
              </w:rPr>
              <w:t xml:space="preserve"> ж.-д. разъезда Иштуган</w:t>
            </w:r>
          </w:p>
        </w:tc>
        <w:tc>
          <w:tcPr>
            <w:tcW w:w="1013" w:type="pct"/>
            <w:vAlign w:val="center"/>
          </w:tcPr>
          <w:p w:rsidR="003C252C" w:rsidRPr="00F2636F" w:rsidRDefault="003C252C" w:rsidP="002E6CF1">
            <w:pPr>
              <w:ind w:firstLine="0"/>
              <w:jc w:val="center"/>
              <w:rPr>
                <w:sz w:val="20"/>
                <w:szCs w:val="20"/>
              </w:rPr>
            </w:pPr>
            <w:r w:rsidRPr="00F2636F">
              <w:rPr>
                <w:sz w:val="20"/>
                <w:szCs w:val="20"/>
              </w:rPr>
              <w:t>208,90</w:t>
            </w:r>
          </w:p>
        </w:tc>
        <w:tc>
          <w:tcPr>
            <w:tcW w:w="1177" w:type="pct"/>
            <w:vAlign w:val="center"/>
          </w:tcPr>
          <w:p w:rsidR="003C252C" w:rsidRPr="00F2636F" w:rsidRDefault="003C252C" w:rsidP="002E6CF1">
            <w:pPr>
              <w:ind w:firstLine="0"/>
              <w:jc w:val="center"/>
              <w:rPr>
                <w:sz w:val="20"/>
                <w:szCs w:val="20"/>
              </w:rPr>
            </w:pPr>
            <w:r w:rsidRPr="00F2636F">
              <w:rPr>
                <w:sz w:val="20"/>
                <w:szCs w:val="20"/>
              </w:rPr>
              <w:t>208,48</w:t>
            </w:r>
          </w:p>
        </w:tc>
        <w:tc>
          <w:tcPr>
            <w:tcW w:w="1109" w:type="pct"/>
            <w:vAlign w:val="center"/>
          </w:tcPr>
          <w:p w:rsidR="003C252C" w:rsidRPr="00F2636F" w:rsidRDefault="003C252C" w:rsidP="002E6CF1">
            <w:pPr>
              <w:ind w:firstLine="0"/>
              <w:jc w:val="center"/>
              <w:rPr>
                <w:sz w:val="20"/>
                <w:szCs w:val="20"/>
              </w:rPr>
            </w:pPr>
            <w:r w:rsidRPr="00F2636F">
              <w:rPr>
                <w:sz w:val="20"/>
                <w:szCs w:val="20"/>
              </w:rPr>
              <w:t>208,21</w:t>
            </w:r>
          </w:p>
        </w:tc>
      </w:tr>
      <w:tr w:rsidR="003C252C" w:rsidRPr="00F2636F" w:rsidTr="003C252C">
        <w:trPr>
          <w:jc w:val="center"/>
        </w:trPr>
        <w:tc>
          <w:tcPr>
            <w:tcW w:w="1701" w:type="pct"/>
            <w:gridSpan w:val="2"/>
            <w:vAlign w:val="center"/>
          </w:tcPr>
          <w:p w:rsidR="003C252C" w:rsidRPr="00F2636F" w:rsidRDefault="003C252C" w:rsidP="002E6CF1">
            <w:pPr>
              <w:ind w:firstLine="0"/>
              <w:jc w:val="left"/>
              <w:rPr>
                <w:bCs/>
                <w:sz w:val="20"/>
                <w:szCs w:val="20"/>
              </w:rPr>
            </w:pPr>
            <w:r w:rsidRPr="00F2636F">
              <w:rPr>
                <w:bCs/>
                <w:sz w:val="20"/>
                <w:szCs w:val="20"/>
              </w:rPr>
              <w:t>Всего по поселению:</w:t>
            </w:r>
          </w:p>
        </w:tc>
        <w:tc>
          <w:tcPr>
            <w:tcW w:w="1013" w:type="pct"/>
            <w:vAlign w:val="center"/>
          </w:tcPr>
          <w:p w:rsidR="003C252C" w:rsidRPr="00F2636F" w:rsidRDefault="003C252C" w:rsidP="002E6CF1">
            <w:pPr>
              <w:ind w:firstLine="0"/>
              <w:jc w:val="center"/>
              <w:rPr>
                <w:sz w:val="20"/>
                <w:szCs w:val="20"/>
              </w:rPr>
            </w:pPr>
            <w:r w:rsidRPr="00F2636F">
              <w:rPr>
                <w:sz w:val="20"/>
                <w:szCs w:val="20"/>
              </w:rPr>
              <w:t>208,90</w:t>
            </w:r>
          </w:p>
        </w:tc>
        <w:tc>
          <w:tcPr>
            <w:tcW w:w="1177" w:type="pct"/>
            <w:vAlign w:val="center"/>
          </w:tcPr>
          <w:p w:rsidR="003C252C" w:rsidRPr="00F2636F" w:rsidRDefault="003C252C" w:rsidP="002E6CF1">
            <w:pPr>
              <w:ind w:firstLine="0"/>
              <w:jc w:val="center"/>
              <w:rPr>
                <w:sz w:val="20"/>
                <w:szCs w:val="20"/>
              </w:rPr>
            </w:pPr>
            <w:r w:rsidRPr="00F2636F">
              <w:rPr>
                <w:sz w:val="20"/>
                <w:szCs w:val="20"/>
              </w:rPr>
              <w:t>208,48</w:t>
            </w:r>
          </w:p>
        </w:tc>
        <w:tc>
          <w:tcPr>
            <w:tcW w:w="1109" w:type="pct"/>
            <w:vAlign w:val="center"/>
          </w:tcPr>
          <w:p w:rsidR="003C252C" w:rsidRPr="00F2636F" w:rsidRDefault="003C252C" w:rsidP="002E6CF1">
            <w:pPr>
              <w:ind w:firstLine="0"/>
              <w:jc w:val="center"/>
              <w:rPr>
                <w:sz w:val="20"/>
                <w:szCs w:val="20"/>
              </w:rPr>
            </w:pPr>
            <w:r w:rsidRPr="00F2636F">
              <w:rPr>
                <w:sz w:val="20"/>
                <w:szCs w:val="20"/>
              </w:rPr>
              <w:t>208,21</w:t>
            </w:r>
          </w:p>
        </w:tc>
      </w:tr>
    </w:tbl>
    <w:p w:rsidR="00932AFF" w:rsidRPr="00F2636F" w:rsidRDefault="00932AFF" w:rsidP="002E6CF1">
      <w:pPr>
        <w:rPr>
          <w:szCs w:val="28"/>
        </w:rPr>
      </w:pPr>
    </w:p>
    <w:p w:rsidR="00932AFF" w:rsidRPr="00F2636F" w:rsidRDefault="00932AFF" w:rsidP="002E6CF1">
      <w:pPr>
        <w:jc w:val="right"/>
        <w:rPr>
          <w:szCs w:val="28"/>
        </w:rPr>
      </w:pPr>
      <w:r w:rsidRPr="00F2636F">
        <w:rPr>
          <w:szCs w:val="28"/>
        </w:rPr>
        <w:t>Таблица 4.12.6.3</w:t>
      </w:r>
    </w:p>
    <w:p w:rsidR="00932AFF" w:rsidRPr="00F2636F" w:rsidRDefault="00932AFF" w:rsidP="002E6CF1">
      <w:pPr>
        <w:jc w:val="center"/>
        <w:rPr>
          <w:szCs w:val="28"/>
        </w:rPr>
      </w:pPr>
      <w:r w:rsidRPr="00F2636F">
        <w:rPr>
          <w:szCs w:val="28"/>
        </w:rPr>
        <w:t xml:space="preserve">Трансформаторная мощность коммунально-бытового сектора и </w:t>
      </w:r>
      <w:proofErr w:type="spellStart"/>
      <w:r w:rsidRPr="00F2636F">
        <w:rPr>
          <w:szCs w:val="28"/>
        </w:rPr>
        <w:t>мелкопромышленных</w:t>
      </w:r>
      <w:proofErr w:type="spellEnd"/>
      <w:r w:rsidRPr="00F2636F">
        <w:rPr>
          <w:szCs w:val="28"/>
        </w:rPr>
        <w:t xml:space="preserve"> предприятий, расположенны</w:t>
      </w:r>
      <w:r w:rsidR="003C252C" w:rsidRPr="00F2636F">
        <w:rPr>
          <w:szCs w:val="28"/>
        </w:rPr>
        <w:t>х на территории Иштуганского</w:t>
      </w:r>
      <w:r w:rsidRPr="00F2636F">
        <w:rPr>
          <w:szCs w:val="28"/>
        </w:rPr>
        <w:t xml:space="preserve"> сельского поселения, </w:t>
      </w:r>
      <w:proofErr w:type="spellStart"/>
      <w:r w:rsidRPr="00F2636F">
        <w:rPr>
          <w:szCs w:val="28"/>
        </w:rPr>
        <w:t>кВА</w:t>
      </w:r>
      <w:proofErr w:type="spellEnd"/>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2174"/>
        <w:gridCol w:w="1708"/>
        <w:gridCol w:w="1987"/>
        <w:gridCol w:w="1871"/>
      </w:tblGrid>
      <w:tr w:rsidR="00FD1D62" w:rsidRPr="00F2636F" w:rsidTr="00FD1D62">
        <w:trPr>
          <w:tblHeader/>
          <w:jc w:val="center"/>
        </w:trPr>
        <w:tc>
          <w:tcPr>
            <w:tcW w:w="333" w:type="pct"/>
            <w:vMerge w:val="restart"/>
            <w:vAlign w:val="center"/>
          </w:tcPr>
          <w:p w:rsidR="00932AFF" w:rsidRPr="00F2636F" w:rsidRDefault="00932AFF" w:rsidP="002E6CF1">
            <w:pPr>
              <w:ind w:firstLine="0"/>
              <w:jc w:val="center"/>
              <w:rPr>
                <w:sz w:val="20"/>
                <w:szCs w:val="20"/>
              </w:rPr>
            </w:pPr>
            <w:r w:rsidRPr="00F2636F">
              <w:rPr>
                <w:sz w:val="20"/>
                <w:szCs w:val="20"/>
              </w:rPr>
              <w:t>№ п/п</w:t>
            </w:r>
          </w:p>
        </w:tc>
        <w:tc>
          <w:tcPr>
            <w:tcW w:w="1311" w:type="pct"/>
            <w:vMerge w:val="restart"/>
            <w:vAlign w:val="center"/>
          </w:tcPr>
          <w:p w:rsidR="00932AFF" w:rsidRPr="00F2636F" w:rsidRDefault="00932AFF" w:rsidP="002E6CF1">
            <w:pPr>
              <w:ind w:firstLine="0"/>
              <w:jc w:val="center"/>
              <w:rPr>
                <w:sz w:val="20"/>
                <w:szCs w:val="20"/>
              </w:rPr>
            </w:pPr>
            <w:r w:rsidRPr="00F2636F">
              <w:rPr>
                <w:sz w:val="20"/>
                <w:szCs w:val="20"/>
              </w:rPr>
              <w:t>Наименование населенного пункта, входящего в состав поселения</w:t>
            </w:r>
          </w:p>
        </w:tc>
        <w:tc>
          <w:tcPr>
            <w:tcW w:w="3356" w:type="pct"/>
            <w:gridSpan w:val="3"/>
            <w:vAlign w:val="center"/>
          </w:tcPr>
          <w:p w:rsidR="00932AFF" w:rsidRPr="00F2636F" w:rsidRDefault="00693240" w:rsidP="002E6CF1">
            <w:pPr>
              <w:ind w:firstLine="0"/>
              <w:jc w:val="center"/>
              <w:rPr>
                <w:sz w:val="20"/>
                <w:szCs w:val="20"/>
              </w:rPr>
            </w:pPr>
            <w:r w:rsidRPr="00F2636F">
              <w:rPr>
                <w:sz w:val="20"/>
                <w:szCs w:val="20"/>
              </w:rPr>
              <w:t>Расчет</w:t>
            </w:r>
            <w:r w:rsidR="00932AFF" w:rsidRPr="00F2636F">
              <w:rPr>
                <w:sz w:val="20"/>
                <w:szCs w:val="20"/>
              </w:rPr>
              <w:t>ная мощность</w:t>
            </w:r>
          </w:p>
        </w:tc>
      </w:tr>
      <w:tr w:rsidR="00FD1D62" w:rsidRPr="00F2636F" w:rsidTr="00FD1D62">
        <w:trPr>
          <w:trHeight w:val="658"/>
          <w:tblHeader/>
          <w:jc w:val="center"/>
        </w:trPr>
        <w:tc>
          <w:tcPr>
            <w:tcW w:w="333" w:type="pct"/>
            <w:vMerge/>
            <w:vAlign w:val="center"/>
          </w:tcPr>
          <w:p w:rsidR="00932AFF" w:rsidRPr="00F2636F" w:rsidRDefault="00932AFF" w:rsidP="002E6CF1">
            <w:pPr>
              <w:ind w:firstLine="0"/>
              <w:jc w:val="center"/>
              <w:rPr>
                <w:sz w:val="20"/>
                <w:szCs w:val="20"/>
              </w:rPr>
            </w:pPr>
          </w:p>
        </w:tc>
        <w:tc>
          <w:tcPr>
            <w:tcW w:w="1311" w:type="pct"/>
            <w:vMerge/>
            <w:vAlign w:val="center"/>
          </w:tcPr>
          <w:p w:rsidR="00932AFF" w:rsidRPr="00F2636F" w:rsidRDefault="00932AFF" w:rsidP="002E6CF1">
            <w:pPr>
              <w:ind w:firstLine="0"/>
              <w:jc w:val="center"/>
              <w:rPr>
                <w:sz w:val="20"/>
                <w:szCs w:val="20"/>
              </w:rPr>
            </w:pPr>
          </w:p>
        </w:tc>
        <w:tc>
          <w:tcPr>
            <w:tcW w:w="1030" w:type="pct"/>
            <w:vAlign w:val="center"/>
          </w:tcPr>
          <w:p w:rsidR="00932AFF" w:rsidRPr="00F2636F" w:rsidRDefault="00932AFF" w:rsidP="002E6CF1">
            <w:pPr>
              <w:ind w:firstLine="0"/>
              <w:jc w:val="center"/>
              <w:rPr>
                <w:sz w:val="20"/>
                <w:szCs w:val="20"/>
              </w:rPr>
            </w:pPr>
            <w:r w:rsidRPr="00F2636F">
              <w:rPr>
                <w:sz w:val="20"/>
                <w:szCs w:val="20"/>
              </w:rPr>
              <w:t>Существующее положение на начало года</w:t>
            </w:r>
          </w:p>
        </w:tc>
        <w:tc>
          <w:tcPr>
            <w:tcW w:w="1198" w:type="pct"/>
            <w:vAlign w:val="center"/>
          </w:tcPr>
          <w:p w:rsidR="00932AFF" w:rsidRPr="00F2636F" w:rsidRDefault="00932AFF" w:rsidP="002E6CF1">
            <w:pPr>
              <w:ind w:firstLine="0"/>
              <w:jc w:val="center"/>
              <w:rPr>
                <w:sz w:val="20"/>
                <w:szCs w:val="20"/>
              </w:rPr>
            </w:pPr>
            <w:r w:rsidRPr="00F2636F">
              <w:rPr>
                <w:sz w:val="20"/>
                <w:szCs w:val="20"/>
              </w:rPr>
              <w:t>Первая очередь 2025г.</w:t>
            </w:r>
          </w:p>
        </w:tc>
        <w:tc>
          <w:tcPr>
            <w:tcW w:w="1128" w:type="pct"/>
            <w:vAlign w:val="center"/>
          </w:tcPr>
          <w:p w:rsidR="00932AFF" w:rsidRPr="00F2636F" w:rsidRDefault="00932AFF" w:rsidP="002E6CF1">
            <w:pPr>
              <w:ind w:firstLine="0"/>
              <w:jc w:val="center"/>
              <w:rPr>
                <w:sz w:val="20"/>
                <w:szCs w:val="20"/>
              </w:rPr>
            </w:pPr>
            <w:r w:rsidRPr="00F2636F">
              <w:rPr>
                <w:sz w:val="20"/>
                <w:szCs w:val="20"/>
              </w:rPr>
              <w:t>Расчетный срок 2040г.</w:t>
            </w:r>
          </w:p>
        </w:tc>
      </w:tr>
      <w:tr w:rsidR="003C252C" w:rsidRPr="00F2636F" w:rsidTr="00FD1D62">
        <w:trPr>
          <w:trHeight w:val="85"/>
          <w:jc w:val="center"/>
        </w:trPr>
        <w:tc>
          <w:tcPr>
            <w:tcW w:w="333" w:type="pct"/>
            <w:vAlign w:val="center"/>
          </w:tcPr>
          <w:p w:rsidR="003C252C" w:rsidRPr="00F2636F" w:rsidRDefault="003C252C" w:rsidP="002E6CF1">
            <w:pPr>
              <w:ind w:firstLine="0"/>
              <w:jc w:val="center"/>
              <w:rPr>
                <w:sz w:val="20"/>
                <w:szCs w:val="20"/>
              </w:rPr>
            </w:pPr>
            <w:r w:rsidRPr="00F2636F">
              <w:rPr>
                <w:sz w:val="20"/>
                <w:szCs w:val="20"/>
              </w:rPr>
              <w:t>1</w:t>
            </w:r>
          </w:p>
        </w:tc>
        <w:tc>
          <w:tcPr>
            <w:tcW w:w="1311" w:type="pct"/>
            <w:vAlign w:val="center"/>
          </w:tcPr>
          <w:p w:rsidR="003C252C" w:rsidRPr="00F2636F" w:rsidRDefault="000502DB" w:rsidP="002E6CF1">
            <w:pPr>
              <w:ind w:firstLine="0"/>
              <w:jc w:val="left"/>
              <w:rPr>
                <w:bCs/>
                <w:sz w:val="20"/>
                <w:szCs w:val="20"/>
              </w:rPr>
            </w:pPr>
            <w:r>
              <w:rPr>
                <w:sz w:val="20"/>
                <w:szCs w:val="20"/>
              </w:rPr>
              <w:t>пос.</w:t>
            </w:r>
            <w:r w:rsidR="00DC1371">
              <w:rPr>
                <w:sz w:val="20"/>
                <w:szCs w:val="20"/>
              </w:rPr>
              <w:t xml:space="preserve"> ж.-д. разъезда Иштуган</w:t>
            </w:r>
          </w:p>
        </w:tc>
        <w:tc>
          <w:tcPr>
            <w:tcW w:w="1030" w:type="pct"/>
            <w:vAlign w:val="center"/>
          </w:tcPr>
          <w:p w:rsidR="003C252C" w:rsidRPr="00F2636F" w:rsidRDefault="003C252C" w:rsidP="002E6CF1">
            <w:pPr>
              <w:ind w:firstLine="0"/>
              <w:jc w:val="center"/>
              <w:rPr>
                <w:sz w:val="20"/>
                <w:szCs w:val="20"/>
              </w:rPr>
            </w:pPr>
            <w:r w:rsidRPr="00F2636F">
              <w:rPr>
                <w:sz w:val="20"/>
                <w:szCs w:val="20"/>
              </w:rPr>
              <w:t>222,23</w:t>
            </w:r>
          </w:p>
        </w:tc>
        <w:tc>
          <w:tcPr>
            <w:tcW w:w="1198" w:type="pct"/>
            <w:vAlign w:val="center"/>
          </w:tcPr>
          <w:p w:rsidR="003C252C" w:rsidRPr="00F2636F" w:rsidRDefault="003C252C" w:rsidP="002E6CF1">
            <w:pPr>
              <w:ind w:firstLine="0"/>
              <w:jc w:val="center"/>
              <w:rPr>
                <w:sz w:val="20"/>
                <w:szCs w:val="20"/>
              </w:rPr>
            </w:pPr>
            <w:r w:rsidRPr="00F2636F">
              <w:rPr>
                <w:sz w:val="20"/>
                <w:szCs w:val="20"/>
              </w:rPr>
              <w:t>221,78</w:t>
            </w:r>
          </w:p>
        </w:tc>
        <w:tc>
          <w:tcPr>
            <w:tcW w:w="1128" w:type="pct"/>
            <w:vAlign w:val="center"/>
          </w:tcPr>
          <w:p w:rsidR="003C252C" w:rsidRPr="00F2636F" w:rsidRDefault="003C252C" w:rsidP="002E6CF1">
            <w:pPr>
              <w:ind w:firstLine="0"/>
              <w:jc w:val="center"/>
              <w:rPr>
                <w:sz w:val="20"/>
                <w:szCs w:val="20"/>
              </w:rPr>
            </w:pPr>
            <w:r w:rsidRPr="00F2636F">
              <w:rPr>
                <w:sz w:val="20"/>
                <w:szCs w:val="20"/>
              </w:rPr>
              <w:t>221,50</w:t>
            </w:r>
          </w:p>
        </w:tc>
      </w:tr>
      <w:tr w:rsidR="003C252C" w:rsidRPr="00F2636F" w:rsidTr="00FD1D62">
        <w:trPr>
          <w:trHeight w:val="85"/>
          <w:jc w:val="center"/>
        </w:trPr>
        <w:tc>
          <w:tcPr>
            <w:tcW w:w="1644" w:type="pct"/>
            <w:gridSpan w:val="2"/>
            <w:vAlign w:val="center"/>
          </w:tcPr>
          <w:p w:rsidR="003C252C" w:rsidRPr="00F2636F" w:rsidRDefault="003C252C" w:rsidP="002E6CF1">
            <w:pPr>
              <w:ind w:firstLine="0"/>
              <w:jc w:val="left"/>
              <w:rPr>
                <w:bCs/>
                <w:sz w:val="20"/>
                <w:szCs w:val="20"/>
              </w:rPr>
            </w:pPr>
            <w:r w:rsidRPr="00F2636F">
              <w:rPr>
                <w:bCs/>
                <w:sz w:val="20"/>
                <w:szCs w:val="20"/>
              </w:rPr>
              <w:t>Всего по поселению:</w:t>
            </w:r>
          </w:p>
        </w:tc>
        <w:tc>
          <w:tcPr>
            <w:tcW w:w="1030" w:type="pct"/>
            <w:vAlign w:val="center"/>
          </w:tcPr>
          <w:p w:rsidR="003C252C" w:rsidRPr="00F2636F" w:rsidRDefault="003C252C" w:rsidP="002E6CF1">
            <w:pPr>
              <w:ind w:firstLine="0"/>
              <w:jc w:val="center"/>
              <w:rPr>
                <w:sz w:val="20"/>
                <w:szCs w:val="20"/>
              </w:rPr>
            </w:pPr>
            <w:r w:rsidRPr="00F2636F">
              <w:rPr>
                <w:sz w:val="20"/>
                <w:szCs w:val="20"/>
              </w:rPr>
              <w:t>222,23</w:t>
            </w:r>
          </w:p>
        </w:tc>
        <w:tc>
          <w:tcPr>
            <w:tcW w:w="1198" w:type="pct"/>
            <w:vAlign w:val="center"/>
          </w:tcPr>
          <w:p w:rsidR="003C252C" w:rsidRPr="00F2636F" w:rsidRDefault="003C252C" w:rsidP="002E6CF1">
            <w:pPr>
              <w:ind w:firstLine="0"/>
              <w:jc w:val="center"/>
              <w:rPr>
                <w:sz w:val="20"/>
                <w:szCs w:val="20"/>
              </w:rPr>
            </w:pPr>
            <w:r w:rsidRPr="00F2636F">
              <w:rPr>
                <w:sz w:val="20"/>
                <w:szCs w:val="20"/>
              </w:rPr>
              <w:t>221,78</w:t>
            </w:r>
          </w:p>
        </w:tc>
        <w:tc>
          <w:tcPr>
            <w:tcW w:w="1128" w:type="pct"/>
            <w:vAlign w:val="center"/>
          </w:tcPr>
          <w:p w:rsidR="003C252C" w:rsidRPr="00F2636F" w:rsidRDefault="003C252C" w:rsidP="002E6CF1">
            <w:pPr>
              <w:ind w:firstLine="0"/>
              <w:jc w:val="center"/>
              <w:rPr>
                <w:sz w:val="20"/>
                <w:szCs w:val="20"/>
              </w:rPr>
            </w:pPr>
            <w:r w:rsidRPr="00F2636F">
              <w:rPr>
                <w:sz w:val="20"/>
                <w:szCs w:val="20"/>
              </w:rPr>
              <w:t>221,50</w:t>
            </w:r>
          </w:p>
        </w:tc>
      </w:tr>
    </w:tbl>
    <w:p w:rsidR="00932AFF" w:rsidRPr="00F2636F" w:rsidRDefault="00932AFF" w:rsidP="002E6CF1">
      <w:pPr>
        <w:rPr>
          <w:szCs w:val="28"/>
        </w:rPr>
      </w:pPr>
    </w:p>
    <w:p w:rsidR="00932AFF" w:rsidRPr="00F2636F" w:rsidRDefault="00932AFF" w:rsidP="002E6CF1">
      <w:pPr>
        <w:rPr>
          <w:szCs w:val="28"/>
        </w:rPr>
      </w:pPr>
      <w:r w:rsidRPr="00F2636F">
        <w:rPr>
          <w:szCs w:val="28"/>
        </w:rPr>
        <w:t xml:space="preserve">Показания электропотребления, мощности и трансформаторной мощности коммунально-бытового сектора по срокам (I очередь и расчетный срок), а также </w:t>
      </w:r>
      <w:r w:rsidR="00FD1D62" w:rsidRPr="00F2636F">
        <w:rPr>
          <w:szCs w:val="28"/>
        </w:rPr>
        <w:t>убыток</w:t>
      </w:r>
      <w:r w:rsidRPr="00F2636F">
        <w:rPr>
          <w:szCs w:val="28"/>
        </w:rPr>
        <w:t xml:space="preserve"> электропотребления на первую очередь и на расчетный срок, с учетом </w:t>
      </w:r>
      <w:r w:rsidR="00FD1D62" w:rsidRPr="00F2636F">
        <w:rPr>
          <w:szCs w:val="28"/>
        </w:rPr>
        <w:t>снижения численности</w:t>
      </w:r>
      <w:r w:rsidRPr="00F2636F">
        <w:rPr>
          <w:szCs w:val="28"/>
        </w:rPr>
        <w:t xml:space="preserve"> населения приведены в таблице 4.12.6.4.</w:t>
      </w:r>
    </w:p>
    <w:p w:rsidR="006338A1" w:rsidRPr="00F2636F" w:rsidRDefault="00932AFF" w:rsidP="002E6CF1">
      <w:pPr>
        <w:tabs>
          <w:tab w:val="left" w:pos="2281"/>
        </w:tabs>
        <w:rPr>
          <w:szCs w:val="28"/>
        </w:rPr>
      </w:pPr>
      <w:r w:rsidRPr="00F2636F">
        <w:rPr>
          <w:szCs w:val="28"/>
        </w:rPr>
        <w:tab/>
      </w:r>
    </w:p>
    <w:p w:rsidR="00932AFF" w:rsidRPr="00F2636F" w:rsidRDefault="00932AFF" w:rsidP="002E6CF1">
      <w:pPr>
        <w:jc w:val="right"/>
        <w:rPr>
          <w:szCs w:val="28"/>
        </w:rPr>
      </w:pPr>
      <w:r w:rsidRPr="00F2636F">
        <w:rPr>
          <w:szCs w:val="28"/>
        </w:rPr>
        <w:lastRenderedPageBreak/>
        <w:t>Таблица 4.12.6.4</w:t>
      </w:r>
    </w:p>
    <w:p w:rsidR="00932AFF" w:rsidRPr="00F2636F" w:rsidRDefault="00932AFF" w:rsidP="002E6CF1">
      <w:pPr>
        <w:jc w:val="center"/>
        <w:rPr>
          <w:szCs w:val="28"/>
        </w:rPr>
      </w:pPr>
      <w:r w:rsidRPr="00F2636F">
        <w:rPr>
          <w:szCs w:val="28"/>
        </w:rPr>
        <w:t xml:space="preserve">Показания электропотребления, мощности и трансформаторной мощности коммунально-бытового сектора </w:t>
      </w:r>
    </w:p>
    <w:p w:rsidR="00932AFF" w:rsidRPr="00F2636F" w:rsidRDefault="00FD1D62" w:rsidP="002E6CF1">
      <w:pPr>
        <w:jc w:val="center"/>
        <w:rPr>
          <w:szCs w:val="28"/>
        </w:rPr>
      </w:pPr>
      <w:r w:rsidRPr="00F2636F">
        <w:rPr>
          <w:szCs w:val="28"/>
        </w:rPr>
        <w:t>Иштуганского</w:t>
      </w:r>
      <w:r w:rsidR="00932AFF" w:rsidRPr="00F2636F">
        <w:rPr>
          <w:szCs w:val="28"/>
        </w:rPr>
        <w:t xml:space="preserve"> сельского поселения</w:t>
      </w:r>
    </w:p>
    <w:tbl>
      <w:tblPr>
        <w:tblW w:w="49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2384"/>
        <w:gridCol w:w="1670"/>
        <w:gridCol w:w="1274"/>
        <w:gridCol w:w="1075"/>
        <w:gridCol w:w="1311"/>
        <w:gridCol w:w="1481"/>
      </w:tblGrid>
      <w:tr w:rsidR="00932AFF" w:rsidRPr="00F2636F" w:rsidTr="00520B03">
        <w:trPr>
          <w:tblHeader/>
          <w:jc w:val="center"/>
        </w:trPr>
        <w:tc>
          <w:tcPr>
            <w:tcW w:w="330" w:type="pct"/>
            <w:tcBorders>
              <w:top w:val="single" w:sz="4" w:space="0" w:color="auto"/>
            </w:tcBorders>
            <w:vAlign w:val="center"/>
          </w:tcPr>
          <w:p w:rsidR="00932AFF" w:rsidRPr="00F2636F" w:rsidRDefault="00932AFF" w:rsidP="002E6CF1">
            <w:pPr>
              <w:ind w:firstLine="0"/>
              <w:jc w:val="center"/>
              <w:rPr>
                <w:sz w:val="20"/>
                <w:szCs w:val="20"/>
              </w:rPr>
            </w:pPr>
            <w:r w:rsidRPr="00F2636F">
              <w:rPr>
                <w:sz w:val="20"/>
                <w:szCs w:val="20"/>
              </w:rPr>
              <w:t>№ п/п</w:t>
            </w:r>
          </w:p>
        </w:tc>
        <w:tc>
          <w:tcPr>
            <w:tcW w:w="1211" w:type="pct"/>
            <w:tcBorders>
              <w:top w:val="single" w:sz="4" w:space="0" w:color="auto"/>
            </w:tcBorders>
            <w:vAlign w:val="center"/>
          </w:tcPr>
          <w:p w:rsidR="00932AFF" w:rsidRPr="00F2636F" w:rsidRDefault="00482174" w:rsidP="002E6CF1">
            <w:pPr>
              <w:ind w:firstLine="0"/>
              <w:jc w:val="center"/>
            </w:pPr>
            <w:r w:rsidRPr="00F2636F">
              <w:rPr>
                <w:sz w:val="20"/>
                <w:szCs w:val="20"/>
              </w:rPr>
              <w:t>Наименование показателя</w:t>
            </w:r>
          </w:p>
        </w:tc>
        <w:tc>
          <w:tcPr>
            <w:tcW w:w="848" w:type="pct"/>
            <w:tcBorders>
              <w:top w:val="single" w:sz="4" w:space="0" w:color="auto"/>
            </w:tcBorders>
            <w:vAlign w:val="center"/>
          </w:tcPr>
          <w:p w:rsidR="00932AFF" w:rsidRPr="00F2636F" w:rsidRDefault="00932AFF" w:rsidP="002E6CF1">
            <w:pPr>
              <w:ind w:firstLine="0"/>
              <w:jc w:val="center"/>
              <w:rPr>
                <w:sz w:val="20"/>
                <w:szCs w:val="20"/>
              </w:rPr>
            </w:pPr>
            <w:r w:rsidRPr="00F2636F">
              <w:rPr>
                <w:sz w:val="20"/>
                <w:szCs w:val="20"/>
              </w:rPr>
              <w:t>Единица измерения</w:t>
            </w:r>
          </w:p>
        </w:tc>
        <w:tc>
          <w:tcPr>
            <w:tcW w:w="647" w:type="pct"/>
            <w:tcBorders>
              <w:top w:val="single" w:sz="4" w:space="0" w:color="auto"/>
            </w:tcBorders>
            <w:vAlign w:val="center"/>
          </w:tcPr>
          <w:p w:rsidR="00932AFF" w:rsidRPr="00F2636F" w:rsidRDefault="00932AFF" w:rsidP="002E6CF1">
            <w:pPr>
              <w:ind w:firstLine="0"/>
              <w:jc w:val="center"/>
              <w:rPr>
                <w:sz w:val="20"/>
                <w:szCs w:val="20"/>
              </w:rPr>
            </w:pPr>
            <w:r w:rsidRPr="00F2636F">
              <w:rPr>
                <w:sz w:val="20"/>
                <w:szCs w:val="20"/>
              </w:rPr>
              <w:t>Исходный</w:t>
            </w:r>
          </w:p>
          <w:p w:rsidR="00932AFF" w:rsidRPr="00F2636F" w:rsidRDefault="00932AFF" w:rsidP="002E6CF1">
            <w:pPr>
              <w:ind w:firstLine="0"/>
              <w:jc w:val="center"/>
              <w:rPr>
                <w:sz w:val="20"/>
                <w:szCs w:val="20"/>
              </w:rPr>
            </w:pPr>
            <w:r w:rsidRPr="00F2636F">
              <w:rPr>
                <w:sz w:val="20"/>
                <w:szCs w:val="20"/>
              </w:rPr>
              <w:t xml:space="preserve">год </w:t>
            </w:r>
          </w:p>
        </w:tc>
        <w:tc>
          <w:tcPr>
            <w:tcW w:w="546" w:type="pct"/>
            <w:tcBorders>
              <w:top w:val="single" w:sz="4" w:space="0" w:color="auto"/>
            </w:tcBorders>
            <w:vAlign w:val="center"/>
          </w:tcPr>
          <w:p w:rsidR="00932AFF" w:rsidRPr="00F2636F" w:rsidRDefault="00932AFF" w:rsidP="002E6CF1">
            <w:pPr>
              <w:ind w:firstLine="0"/>
              <w:jc w:val="center"/>
              <w:rPr>
                <w:sz w:val="20"/>
                <w:szCs w:val="20"/>
              </w:rPr>
            </w:pPr>
            <w:r w:rsidRPr="00F2636F">
              <w:rPr>
                <w:sz w:val="20"/>
                <w:szCs w:val="20"/>
              </w:rPr>
              <w:t>Первая очередь 2025г.</w:t>
            </w:r>
          </w:p>
        </w:tc>
        <w:tc>
          <w:tcPr>
            <w:tcW w:w="666" w:type="pct"/>
            <w:tcBorders>
              <w:top w:val="single" w:sz="4" w:space="0" w:color="auto"/>
            </w:tcBorders>
            <w:vAlign w:val="center"/>
          </w:tcPr>
          <w:p w:rsidR="00932AFF" w:rsidRPr="00F2636F" w:rsidRDefault="00932AFF" w:rsidP="002E6CF1">
            <w:pPr>
              <w:ind w:firstLine="0"/>
              <w:jc w:val="center"/>
              <w:rPr>
                <w:sz w:val="20"/>
                <w:szCs w:val="20"/>
              </w:rPr>
            </w:pPr>
            <w:r w:rsidRPr="00F2636F">
              <w:rPr>
                <w:sz w:val="20"/>
                <w:szCs w:val="20"/>
              </w:rPr>
              <w:t>Расчетный срок 2040 г.</w:t>
            </w:r>
          </w:p>
        </w:tc>
        <w:tc>
          <w:tcPr>
            <w:tcW w:w="752" w:type="pct"/>
            <w:tcBorders>
              <w:top w:val="single" w:sz="4" w:space="0" w:color="auto"/>
            </w:tcBorders>
            <w:vAlign w:val="center"/>
          </w:tcPr>
          <w:p w:rsidR="00932AFF" w:rsidRPr="00F2636F" w:rsidRDefault="00932AFF" w:rsidP="002E6CF1">
            <w:pPr>
              <w:ind w:firstLine="0"/>
              <w:jc w:val="center"/>
              <w:rPr>
                <w:sz w:val="20"/>
                <w:szCs w:val="20"/>
              </w:rPr>
            </w:pPr>
            <w:r w:rsidRPr="00F2636F">
              <w:rPr>
                <w:sz w:val="20"/>
                <w:szCs w:val="20"/>
              </w:rPr>
              <w:t>Прирост на 2040 г. относит. исходного года</w:t>
            </w:r>
          </w:p>
        </w:tc>
      </w:tr>
      <w:tr w:rsidR="00FD1D62" w:rsidRPr="00F2636F" w:rsidTr="00520B03">
        <w:trPr>
          <w:jc w:val="center"/>
        </w:trPr>
        <w:tc>
          <w:tcPr>
            <w:tcW w:w="330" w:type="pct"/>
            <w:vAlign w:val="center"/>
          </w:tcPr>
          <w:p w:rsidR="00FD1D62" w:rsidRPr="00F2636F" w:rsidRDefault="00FD1D62" w:rsidP="002E6CF1">
            <w:pPr>
              <w:ind w:firstLine="0"/>
              <w:jc w:val="center"/>
              <w:rPr>
                <w:sz w:val="20"/>
                <w:szCs w:val="20"/>
              </w:rPr>
            </w:pPr>
            <w:r w:rsidRPr="00F2636F">
              <w:rPr>
                <w:sz w:val="20"/>
                <w:szCs w:val="20"/>
              </w:rPr>
              <w:t>1</w:t>
            </w:r>
          </w:p>
        </w:tc>
        <w:tc>
          <w:tcPr>
            <w:tcW w:w="1211" w:type="pct"/>
            <w:vAlign w:val="center"/>
          </w:tcPr>
          <w:p w:rsidR="00FD1D62" w:rsidRPr="00F2636F" w:rsidRDefault="00FD1D62" w:rsidP="002E6CF1">
            <w:pPr>
              <w:ind w:firstLine="0"/>
              <w:jc w:val="center"/>
              <w:rPr>
                <w:sz w:val="20"/>
                <w:szCs w:val="20"/>
              </w:rPr>
            </w:pPr>
            <w:r w:rsidRPr="00F2636F">
              <w:rPr>
                <w:sz w:val="20"/>
                <w:szCs w:val="20"/>
              </w:rPr>
              <w:t>Годовое электропотребление</w:t>
            </w:r>
          </w:p>
        </w:tc>
        <w:tc>
          <w:tcPr>
            <w:tcW w:w="848" w:type="pct"/>
            <w:vAlign w:val="center"/>
          </w:tcPr>
          <w:p w:rsidR="00FD1D62" w:rsidRPr="00F2636F" w:rsidRDefault="00FD1D62" w:rsidP="002E6CF1">
            <w:pPr>
              <w:ind w:firstLine="0"/>
              <w:jc w:val="center"/>
              <w:rPr>
                <w:sz w:val="20"/>
                <w:szCs w:val="20"/>
              </w:rPr>
            </w:pPr>
            <w:proofErr w:type="spellStart"/>
            <w:r w:rsidRPr="00F2636F">
              <w:rPr>
                <w:sz w:val="20"/>
                <w:szCs w:val="20"/>
              </w:rPr>
              <w:t>тыс.кВт</w:t>
            </w:r>
            <w:proofErr w:type="spellEnd"/>
            <w:r w:rsidRPr="00F2636F">
              <w:rPr>
                <w:sz w:val="20"/>
                <w:szCs w:val="20"/>
              </w:rPr>
              <w:t>*час/год</w:t>
            </w:r>
          </w:p>
        </w:tc>
        <w:tc>
          <w:tcPr>
            <w:tcW w:w="647" w:type="pct"/>
            <w:vAlign w:val="center"/>
          </w:tcPr>
          <w:p w:rsidR="00FD1D62" w:rsidRPr="00F2636F" w:rsidRDefault="00FD1D62" w:rsidP="002E6CF1">
            <w:pPr>
              <w:ind w:firstLine="0"/>
              <w:jc w:val="center"/>
              <w:rPr>
                <w:sz w:val="20"/>
                <w:szCs w:val="20"/>
              </w:rPr>
            </w:pPr>
            <w:r w:rsidRPr="00F2636F">
              <w:rPr>
                <w:sz w:val="20"/>
                <w:szCs w:val="20"/>
              </w:rPr>
              <w:t>1302,00</w:t>
            </w:r>
          </w:p>
        </w:tc>
        <w:tc>
          <w:tcPr>
            <w:tcW w:w="546" w:type="pct"/>
            <w:vAlign w:val="center"/>
          </w:tcPr>
          <w:p w:rsidR="00FD1D62" w:rsidRPr="00F2636F" w:rsidRDefault="00FD1D62" w:rsidP="002E6CF1">
            <w:pPr>
              <w:ind w:firstLine="0"/>
              <w:jc w:val="center"/>
              <w:rPr>
                <w:sz w:val="20"/>
                <w:szCs w:val="20"/>
              </w:rPr>
            </w:pPr>
            <w:r w:rsidRPr="00F2636F">
              <w:rPr>
                <w:sz w:val="20"/>
                <w:szCs w:val="20"/>
              </w:rPr>
              <w:t>1293,32</w:t>
            </w:r>
          </w:p>
        </w:tc>
        <w:tc>
          <w:tcPr>
            <w:tcW w:w="666" w:type="pct"/>
            <w:vAlign w:val="center"/>
          </w:tcPr>
          <w:p w:rsidR="00FD1D62" w:rsidRPr="00F2636F" w:rsidRDefault="00FD1D62" w:rsidP="002E6CF1">
            <w:pPr>
              <w:ind w:firstLine="0"/>
              <w:jc w:val="center"/>
              <w:rPr>
                <w:sz w:val="20"/>
                <w:szCs w:val="20"/>
              </w:rPr>
            </w:pPr>
            <w:r w:rsidRPr="00F2636F">
              <w:rPr>
                <w:sz w:val="20"/>
                <w:szCs w:val="20"/>
              </w:rPr>
              <w:t>1273,79</w:t>
            </w:r>
          </w:p>
        </w:tc>
        <w:tc>
          <w:tcPr>
            <w:tcW w:w="752" w:type="pct"/>
            <w:vAlign w:val="center"/>
          </w:tcPr>
          <w:p w:rsidR="00FD1D62" w:rsidRPr="00F2636F" w:rsidRDefault="00FD1D62" w:rsidP="002E6CF1">
            <w:pPr>
              <w:ind w:firstLine="0"/>
              <w:jc w:val="center"/>
              <w:rPr>
                <w:sz w:val="20"/>
                <w:szCs w:val="20"/>
              </w:rPr>
            </w:pPr>
            <w:r w:rsidRPr="00F2636F">
              <w:rPr>
                <w:sz w:val="20"/>
                <w:szCs w:val="20"/>
              </w:rPr>
              <w:t>-28,21</w:t>
            </w:r>
          </w:p>
        </w:tc>
      </w:tr>
      <w:tr w:rsidR="00FD1D62" w:rsidRPr="00F2636F" w:rsidTr="00520B03">
        <w:trPr>
          <w:jc w:val="center"/>
        </w:trPr>
        <w:tc>
          <w:tcPr>
            <w:tcW w:w="330" w:type="pct"/>
            <w:vAlign w:val="center"/>
          </w:tcPr>
          <w:p w:rsidR="00FD1D62" w:rsidRPr="00F2636F" w:rsidRDefault="00FD1D62" w:rsidP="002E6CF1">
            <w:pPr>
              <w:ind w:firstLine="0"/>
              <w:jc w:val="center"/>
              <w:rPr>
                <w:sz w:val="20"/>
                <w:szCs w:val="20"/>
              </w:rPr>
            </w:pPr>
            <w:r w:rsidRPr="00F2636F">
              <w:rPr>
                <w:sz w:val="20"/>
                <w:szCs w:val="20"/>
              </w:rPr>
              <w:t>2</w:t>
            </w:r>
          </w:p>
        </w:tc>
        <w:tc>
          <w:tcPr>
            <w:tcW w:w="1211" w:type="pct"/>
            <w:vAlign w:val="center"/>
          </w:tcPr>
          <w:p w:rsidR="00FD1D62" w:rsidRPr="00F2636F" w:rsidRDefault="00FD1D62" w:rsidP="002E6CF1">
            <w:pPr>
              <w:ind w:firstLine="0"/>
              <w:jc w:val="center"/>
              <w:rPr>
                <w:sz w:val="20"/>
                <w:szCs w:val="20"/>
              </w:rPr>
            </w:pPr>
            <w:r w:rsidRPr="00F2636F">
              <w:rPr>
                <w:sz w:val="20"/>
                <w:szCs w:val="20"/>
              </w:rPr>
              <w:t>Расчетная мощность</w:t>
            </w:r>
          </w:p>
        </w:tc>
        <w:tc>
          <w:tcPr>
            <w:tcW w:w="848" w:type="pct"/>
            <w:vAlign w:val="center"/>
          </w:tcPr>
          <w:p w:rsidR="00FD1D62" w:rsidRPr="00F2636F" w:rsidRDefault="00FD1D62" w:rsidP="002E6CF1">
            <w:pPr>
              <w:ind w:firstLine="0"/>
              <w:jc w:val="center"/>
              <w:rPr>
                <w:sz w:val="20"/>
                <w:szCs w:val="20"/>
              </w:rPr>
            </w:pPr>
            <w:r w:rsidRPr="00F2636F">
              <w:rPr>
                <w:sz w:val="20"/>
                <w:szCs w:val="20"/>
              </w:rPr>
              <w:t>кВт</w:t>
            </w:r>
          </w:p>
        </w:tc>
        <w:tc>
          <w:tcPr>
            <w:tcW w:w="647" w:type="pct"/>
            <w:vAlign w:val="center"/>
          </w:tcPr>
          <w:p w:rsidR="00FD1D62" w:rsidRPr="00F2636F" w:rsidRDefault="00FD1D62" w:rsidP="002E6CF1">
            <w:pPr>
              <w:ind w:firstLine="0"/>
              <w:jc w:val="center"/>
              <w:rPr>
                <w:sz w:val="20"/>
                <w:szCs w:val="20"/>
              </w:rPr>
            </w:pPr>
            <w:r w:rsidRPr="00F2636F">
              <w:rPr>
                <w:sz w:val="20"/>
                <w:szCs w:val="20"/>
              </w:rPr>
              <w:t>208,90</w:t>
            </w:r>
          </w:p>
        </w:tc>
        <w:tc>
          <w:tcPr>
            <w:tcW w:w="546" w:type="pct"/>
            <w:vAlign w:val="center"/>
          </w:tcPr>
          <w:p w:rsidR="00FD1D62" w:rsidRPr="00F2636F" w:rsidRDefault="00FD1D62" w:rsidP="002E6CF1">
            <w:pPr>
              <w:ind w:firstLine="0"/>
              <w:jc w:val="center"/>
              <w:rPr>
                <w:sz w:val="20"/>
                <w:szCs w:val="20"/>
              </w:rPr>
            </w:pPr>
            <w:r w:rsidRPr="00F2636F">
              <w:rPr>
                <w:sz w:val="20"/>
                <w:szCs w:val="20"/>
              </w:rPr>
              <w:t>208,48</w:t>
            </w:r>
          </w:p>
        </w:tc>
        <w:tc>
          <w:tcPr>
            <w:tcW w:w="666" w:type="pct"/>
            <w:vAlign w:val="center"/>
          </w:tcPr>
          <w:p w:rsidR="00FD1D62" w:rsidRPr="00F2636F" w:rsidRDefault="00FD1D62" w:rsidP="002E6CF1">
            <w:pPr>
              <w:ind w:firstLine="0"/>
              <w:jc w:val="center"/>
              <w:rPr>
                <w:sz w:val="20"/>
                <w:szCs w:val="20"/>
              </w:rPr>
            </w:pPr>
            <w:r w:rsidRPr="00F2636F">
              <w:rPr>
                <w:sz w:val="20"/>
                <w:szCs w:val="20"/>
              </w:rPr>
              <w:t>208,21</w:t>
            </w:r>
          </w:p>
        </w:tc>
        <w:tc>
          <w:tcPr>
            <w:tcW w:w="752" w:type="pct"/>
            <w:vAlign w:val="center"/>
          </w:tcPr>
          <w:p w:rsidR="00FD1D62" w:rsidRPr="00F2636F" w:rsidRDefault="00FD1D62" w:rsidP="002E6CF1">
            <w:pPr>
              <w:ind w:firstLine="0"/>
              <w:jc w:val="center"/>
              <w:rPr>
                <w:sz w:val="20"/>
                <w:szCs w:val="20"/>
              </w:rPr>
            </w:pPr>
            <w:r w:rsidRPr="00F2636F">
              <w:rPr>
                <w:sz w:val="20"/>
                <w:szCs w:val="20"/>
              </w:rPr>
              <w:t>- 0,69</w:t>
            </w:r>
          </w:p>
        </w:tc>
      </w:tr>
      <w:tr w:rsidR="00FD1D62" w:rsidRPr="00F2636F" w:rsidTr="00520B03">
        <w:trPr>
          <w:jc w:val="center"/>
        </w:trPr>
        <w:tc>
          <w:tcPr>
            <w:tcW w:w="330" w:type="pct"/>
            <w:vAlign w:val="center"/>
          </w:tcPr>
          <w:p w:rsidR="00FD1D62" w:rsidRPr="00F2636F" w:rsidRDefault="00FD1D62" w:rsidP="002E6CF1">
            <w:pPr>
              <w:ind w:firstLine="0"/>
              <w:jc w:val="center"/>
              <w:rPr>
                <w:sz w:val="20"/>
                <w:szCs w:val="20"/>
              </w:rPr>
            </w:pPr>
            <w:r w:rsidRPr="00F2636F">
              <w:rPr>
                <w:sz w:val="20"/>
                <w:szCs w:val="20"/>
              </w:rPr>
              <w:t>3</w:t>
            </w:r>
          </w:p>
        </w:tc>
        <w:tc>
          <w:tcPr>
            <w:tcW w:w="1211" w:type="pct"/>
            <w:vAlign w:val="center"/>
          </w:tcPr>
          <w:p w:rsidR="00FD1D62" w:rsidRPr="00F2636F" w:rsidRDefault="00FD1D62" w:rsidP="002E6CF1">
            <w:pPr>
              <w:ind w:firstLine="0"/>
              <w:jc w:val="center"/>
              <w:rPr>
                <w:sz w:val="20"/>
                <w:szCs w:val="20"/>
              </w:rPr>
            </w:pPr>
            <w:r w:rsidRPr="00F2636F">
              <w:rPr>
                <w:sz w:val="20"/>
                <w:szCs w:val="20"/>
              </w:rPr>
              <w:t>Трансформаторная мощность</w:t>
            </w:r>
          </w:p>
        </w:tc>
        <w:tc>
          <w:tcPr>
            <w:tcW w:w="848" w:type="pct"/>
            <w:vAlign w:val="center"/>
          </w:tcPr>
          <w:p w:rsidR="00FD1D62" w:rsidRPr="00F2636F" w:rsidRDefault="00FD1D62" w:rsidP="002E6CF1">
            <w:pPr>
              <w:ind w:firstLine="0"/>
              <w:jc w:val="center"/>
              <w:rPr>
                <w:sz w:val="20"/>
                <w:szCs w:val="20"/>
              </w:rPr>
            </w:pPr>
            <w:proofErr w:type="spellStart"/>
            <w:r w:rsidRPr="00F2636F">
              <w:rPr>
                <w:sz w:val="20"/>
                <w:szCs w:val="20"/>
              </w:rPr>
              <w:t>кВА</w:t>
            </w:r>
            <w:proofErr w:type="spellEnd"/>
          </w:p>
        </w:tc>
        <w:tc>
          <w:tcPr>
            <w:tcW w:w="647" w:type="pct"/>
            <w:vAlign w:val="center"/>
          </w:tcPr>
          <w:p w:rsidR="00FD1D62" w:rsidRPr="00F2636F" w:rsidRDefault="00FD1D62" w:rsidP="002E6CF1">
            <w:pPr>
              <w:ind w:firstLine="0"/>
              <w:jc w:val="center"/>
              <w:rPr>
                <w:sz w:val="20"/>
                <w:szCs w:val="20"/>
              </w:rPr>
            </w:pPr>
            <w:r w:rsidRPr="00F2636F">
              <w:rPr>
                <w:sz w:val="20"/>
                <w:szCs w:val="20"/>
              </w:rPr>
              <w:t>222,23</w:t>
            </w:r>
          </w:p>
        </w:tc>
        <w:tc>
          <w:tcPr>
            <w:tcW w:w="546" w:type="pct"/>
            <w:vAlign w:val="center"/>
          </w:tcPr>
          <w:p w:rsidR="00FD1D62" w:rsidRPr="00F2636F" w:rsidRDefault="00FD1D62" w:rsidP="002E6CF1">
            <w:pPr>
              <w:ind w:firstLine="0"/>
              <w:jc w:val="center"/>
              <w:rPr>
                <w:sz w:val="20"/>
                <w:szCs w:val="20"/>
              </w:rPr>
            </w:pPr>
            <w:r w:rsidRPr="00F2636F">
              <w:rPr>
                <w:sz w:val="20"/>
                <w:szCs w:val="20"/>
              </w:rPr>
              <w:t>221,78</w:t>
            </w:r>
          </w:p>
        </w:tc>
        <w:tc>
          <w:tcPr>
            <w:tcW w:w="666" w:type="pct"/>
            <w:vAlign w:val="center"/>
          </w:tcPr>
          <w:p w:rsidR="00FD1D62" w:rsidRPr="00F2636F" w:rsidRDefault="00FD1D62" w:rsidP="002E6CF1">
            <w:pPr>
              <w:ind w:firstLine="0"/>
              <w:jc w:val="center"/>
              <w:rPr>
                <w:sz w:val="20"/>
                <w:szCs w:val="20"/>
              </w:rPr>
            </w:pPr>
            <w:r w:rsidRPr="00F2636F">
              <w:rPr>
                <w:sz w:val="20"/>
                <w:szCs w:val="20"/>
              </w:rPr>
              <w:t>221,50</w:t>
            </w:r>
          </w:p>
        </w:tc>
        <w:tc>
          <w:tcPr>
            <w:tcW w:w="752" w:type="pct"/>
            <w:vAlign w:val="center"/>
          </w:tcPr>
          <w:p w:rsidR="00FD1D62" w:rsidRPr="00F2636F" w:rsidRDefault="00FD1D62" w:rsidP="002E6CF1">
            <w:pPr>
              <w:ind w:firstLine="0"/>
              <w:jc w:val="center"/>
              <w:rPr>
                <w:sz w:val="20"/>
                <w:szCs w:val="20"/>
              </w:rPr>
            </w:pPr>
            <w:r w:rsidRPr="00F2636F">
              <w:rPr>
                <w:sz w:val="20"/>
                <w:szCs w:val="20"/>
              </w:rPr>
              <w:t>- 0,73</w:t>
            </w:r>
          </w:p>
        </w:tc>
      </w:tr>
    </w:tbl>
    <w:p w:rsidR="00932AFF" w:rsidRPr="00F2636F" w:rsidRDefault="00932AFF" w:rsidP="002E6CF1">
      <w:pPr>
        <w:rPr>
          <w:szCs w:val="28"/>
          <w:u w:val="single"/>
        </w:rPr>
      </w:pPr>
    </w:p>
    <w:p w:rsidR="00932AFF" w:rsidRPr="00F2636F" w:rsidRDefault="00932AFF" w:rsidP="002E6CF1">
      <w:pPr>
        <w:rPr>
          <w:szCs w:val="28"/>
          <w:u w:val="single"/>
        </w:rPr>
      </w:pPr>
      <w:r w:rsidRPr="00F2636F">
        <w:rPr>
          <w:szCs w:val="28"/>
          <w:u w:val="single"/>
        </w:rPr>
        <w:t>Проектное решение</w:t>
      </w:r>
    </w:p>
    <w:p w:rsidR="00932AFF" w:rsidRPr="00F2636F" w:rsidRDefault="00932AFF" w:rsidP="002E6CF1">
      <w:pPr>
        <w:rPr>
          <w:szCs w:val="28"/>
        </w:rPr>
      </w:pPr>
      <w:r w:rsidRPr="00F2636F">
        <w:rPr>
          <w:szCs w:val="28"/>
        </w:rPr>
        <w:t xml:space="preserve">Опираясь на расчет, </w:t>
      </w:r>
      <w:r w:rsidR="00FD1D62" w:rsidRPr="00F2636F">
        <w:rPr>
          <w:szCs w:val="28"/>
        </w:rPr>
        <w:t>мы имеем уменьшение</w:t>
      </w:r>
      <w:r w:rsidRPr="00F2636F">
        <w:rPr>
          <w:szCs w:val="28"/>
        </w:rPr>
        <w:t xml:space="preserve"> электропотребления сельского поселения.</w:t>
      </w:r>
      <w:r w:rsidR="00C9083D" w:rsidRPr="00F2636F">
        <w:rPr>
          <w:szCs w:val="28"/>
        </w:rPr>
        <w:t xml:space="preserve"> Генеральным планом предусмотрено использование</w:t>
      </w:r>
      <w:r w:rsidRPr="00F2636F">
        <w:rPr>
          <w:szCs w:val="28"/>
        </w:rPr>
        <w:t xml:space="preserve"> существующей схемы электроснабжения поселения</w:t>
      </w:r>
      <w:r w:rsidR="00C9083D" w:rsidRPr="00F2636F">
        <w:rPr>
          <w:szCs w:val="28"/>
        </w:rPr>
        <w:t>, а также:</w:t>
      </w:r>
    </w:p>
    <w:p w:rsidR="00932AFF" w:rsidRPr="00F2636F" w:rsidRDefault="00932AFF" w:rsidP="002E6CF1">
      <w:pPr>
        <w:ind w:firstLine="567"/>
        <w:rPr>
          <w:szCs w:val="28"/>
        </w:rPr>
      </w:pPr>
      <w:r w:rsidRPr="00F2636F">
        <w:rPr>
          <w:szCs w:val="28"/>
        </w:rPr>
        <w:t xml:space="preserve">- </w:t>
      </w:r>
      <w:r w:rsidR="00C9083D" w:rsidRPr="00F2636F">
        <w:rPr>
          <w:szCs w:val="28"/>
        </w:rPr>
        <w:t xml:space="preserve">  </w:t>
      </w:r>
      <w:r w:rsidRPr="00F2636F">
        <w:rPr>
          <w:szCs w:val="28"/>
        </w:rPr>
        <w:t>замена опор линий электропередач по мере их физического износа;</w:t>
      </w:r>
    </w:p>
    <w:p w:rsidR="00932AFF" w:rsidRPr="00F2636F" w:rsidRDefault="00932AFF" w:rsidP="002E6CF1">
      <w:pPr>
        <w:ind w:firstLine="567"/>
        <w:rPr>
          <w:szCs w:val="28"/>
        </w:rPr>
      </w:pPr>
      <w:r w:rsidRPr="00F2636F">
        <w:rPr>
          <w:szCs w:val="28"/>
        </w:rPr>
        <w:t xml:space="preserve">- строительство (по мере необходимости) линий электропередач напряжением 10 и 0,4 </w:t>
      </w:r>
      <w:proofErr w:type="spellStart"/>
      <w:r w:rsidRPr="00F2636F">
        <w:rPr>
          <w:szCs w:val="28"/>
        </w:rPr>
        <w:t>кВ</w:t>
      </w:r>
      <w:proofErr w:type="spellEnd"/>
      <w:r w:rsidRPr="00F2636F">
        <w:rPr>
          <w:szCs w:val="28"/>
        </w:rPr>
        <w:t xml:space="preserve"> (с внедрением энергосберегающих технологий) до новых жилых домов и объектов общественно-делового назначения;</w:t>
      </w:r>
    </w:p>
    <w:p w:rsidR="00932AFF" w:rsidRPr="00F2636F" w:rsidRDefault="00A63208" w:rsidP="002E6CF1">
      <w:pPr>
        <w:ind w:firstLine="567"/>
        <w:rPr>
          <w:szCs w:val="28"/>
        </w:rPr>
      </w:pPr>
      <w:r w:rsidRPr="00F2636F">
        <w:rPr>
          <w:szCs w:val="28"/>
        </w:rPr>
        <w:t xml:space="preserve">- </w:t>
      </w:r>
      <w:r w:rsidR="00932AFF" w:rsidRPr="00F2636F">
        <w:rPr>
          <w:szCs w:val="28"/>
        </w:rPr>
        <w:t xml:space="preserve">замена (реконструкция) трансформаторных подстанций и трансформаторов 10/0,4 </w:t>
      </w:r>
      <w:proofErr w:type="spellStart"/>
      <w:r w:rsidR="00932AFF" w:rsidRPr="00F2636F">
        <w:rPr>
          <w:szCs w:val="28"/>
        </w:rPr>
        <w:t>кВ</w:t>
      </w:r>
      <w:proofErr w:type="spellEnd"/>
      <w:r w:rsidR="00932AFF" w:rsidRPr="00F2636F">
        <w:rPr>
          <w:szCs w:val="28"/>
        </w:rPr>
        <w:t xml:space="preserve">, отслужившие нормативный срок эксплуатации и не отвечающие по техническому состоянию требованиям действующих нормативно-технических, так как затраты на капитальный ремонт сопоставимы, и даже превышают затраты по реконструкции. Эксплуатация трансформаторов со сверхнормативным сроком приводит к изменению технических характеристик внутренних элементов и как следствие увеличение потерь на 5-7%. Кроме того, вследствие роста потребной мощности у потребителей часть трансформаторов работает с перегрузкой по мощности, что приводит к снижению напряжения в сети 0,38-10 </w:t>
      </w:r>
      <w:proofErr w:type="spellStart"/>
      <w:r w:rsidR="00932AFF" w:rsidRPr="00F2636F">
        <w:rPr>
          <w:szCs w:val="28"/>
        </w:rPr>
        <w:t>кВ</w:t>
      </w:r>
      <w:proofErr w:type="spellEnd"/>
      <w:r w:rsidR="00932AFF" w:rsidRPr="00F2636F">
        <w:rPr>
          <w:szCs w:val="28"/>
        </w:rPr>
        <w:t xml:space="preserve"> и росту потерь электроэнергии;</w:t>
      </w:r>
    </w:p>
    <w:p w:rsidR="00932AFF" w:rsidRPr="00F2636F" w:rsidRDefault="00932AFF" w:rsidP="002E6CF1">
      <w:pPr>
        <w:ind w:firstLine="567"/>
        <w:rPr>
          <w:szCs w:val="28"/>
        </w:rPr>
      </w:pPr>
      <w:r w:rsidRPr="00F2636F">
        <w:rPr>
          <w:szCs w:val="28"/>
        </w:rPr>
        <w:t>- строительство и реконструкция линий уличного освещения.</w:t>
      </w:r>
    </w:p>
    <w:p w:rsidR="00932AFF" w:rsidRPr="00F2636F" w:rsidRDefault="00932AFF" w:rsidP="002E6CF1">
      <w:pPr>
        <w:rPr>
          <w:szCs w:val="28"/>
        </w:rPr>
      </w:pPr>
      <w:r w:rsidRPr="00F2636F">
        <w:rPr>
          <w:szCs w:val="28"/>
        </w:rPr>
        <w:t xml:space="preserve">Объемы нового строительства объектов электросетевого хозяйства и характеристики планируемых к сооружению и реконструкции объектов, трассировки линий 10 и 0,4 </w:t>
      </w:r>
      <w:proofErr w:type="spellStart"/>
      <w:r w:rsidRPr="00F2636F">
        <w:rPr>
          <w:szCs w:val="28"/>
        </w:rPr>
        <w:t>кВ</w:t>
      </w:r>
      <w:proofErr w:type="spellEnd"/>
      <w:r w:rsidRPr="00F2636F">
        <w:rPr>
          <w:szCs w:val="28"/>
        </w:rPr>
        <w:t>, будут определены исходя из прогнозируемой нагрузки и месторасположения, состояния и технических параметров существующей сети и подлежат уточнению на последующих стадиях проектировании. Согласно современным требованиям к электросетям рекомендуется:</w:t>
      </w:r>
    </w:p>
    <w:p w:rsidR="00932AFF" w:rsidRPr="00F2636F" w:rsidRDefault="00932AFF" w:rsidP="002E6CF1">
      <w:pPr>
        <w:numPr>
          <w:ilvl w:val="0"/>
          <w:numId w:val="82"/>
        </w:numPr>
        <w:tabs>
          <w:tab w:val="clear" w:pos="1211"/>
          <w:tab w:val="num" w:pos="0"/>
        </w:tabs>
        <w:autoSpaceDE w:val="0"/>
        <w:autoSpaceDN w:val="0"/>
        <w:ind w:left="0" w:firstLine="709"/>
        <w:rPr>
          <w:szCs w:val="28"/>
        </w:rPr>
      </w:pPr>
      <w:r w:rsidRPr="00F2636F">
        <w:rPr>
          <w:szCs w:val="28"/>
        </w:rPr>
        <w:t>Оснащение ВЛ быстродействующими ВЧ защитами;</w:t>
      </w:r>
    </w:p>
    <w:p w:rsidR="00932AFF" w:rsidRPr="00F2636F" w:rsidRDefault="00932AFF" w:rsidP="002E6CF1">
      <w:pPr>
        <w:numPr>
          <w:ilvl w:val="0"/>
          <w:numId w:val="82"/>
        </w:numPr>
        <w:tabs>
          <w:tab w:val="clear" w:pos="1211"/>
          <w:tab w:val="num" w:pos="0"/>
        </w:tabs>
        <w:autoSpaceDE w:val="0"/>
        <w:autoSpaceDN w:val="0"/>
        <w:ind w:left="0" w:firstLine="709"/>
        <w:rPr>
          <w:szCs w:val="28"/>
        </w:rPr>
      </w:pPr>
      <w:r w:rsidRPr="00F2636F">
        <w:rPr>
          <w:szCs w:val="28"/>
        </w:rPr>
        <w:t>Телемеханизация подстанций;</w:t>
      </w:r>
    </w:p>
    <w:p w:rsidR="00932AFF" w:rsidRPr="00F2636F" w:rsidRDefault="00932AFF" w:rsidP="002E6CF1">
      <w:pPr>
        <w:numPr>
          <w:ilvl w:val="0"/>
          <w:numId w:val="82"/>
        </w:numPr>
        <w:tabs>
          <w:tab w:val="clear" w:pos="1211"/>
          <w:tab w:val="num" w:pos="0"/>
        </w:tabs>
        <w:autoSpaceDE w:val="0"/>
        <w:autoSpaceDN w:val="0"/>
        <w:ind w:left="0" w:firstLine="709"/>
        <w:rPr>
          <w:szCs w:val="28"/>
        </w:rPr>
      </w:pPr>
      <w:r w:rsidRPr="00F2636F">
        <w:rPr>
          <w:szCs w:val="28"/>
        </w:rPr>
        <w:t xml:space="preserve">Монтаж автоматизированных систем учёта электроэнергии в распределительной сети населенных пунктов. Приборами учета электрической энергии должны быть обеспечены все потребители. Одной из проблем объективного и эффективного учета электрической энергии является эксплуатация </w:t>
      </w:r>
      <w:r w:rsidRPr="00F2636F">
        <w:rPr>
          <w:szCs w:val="28"/>
        </w:rPr>
        <w:lastRenderedPageBreak/>
        <w:t>устаревших приборов учета с высокой степенью погрешности. Это условие существенно затрудняет внедрение автоматизированной системы коммерческого учета электроэнергии</w:t>
      </w:r>
    </w:p>
    <w:p w:rsidR="00932AFF" w:rsidRPr="00F2636F" w:rsidRDefault="00932AFF" w:rsidP="002E6CF1">
      <w:pPr>
        <w:numPr>
          <w:ilvl w:val="0"/>
          <w:numId w:val="82"/>
        </w:numPr>
        <w:tabs>
          <w:tab w:val="clear" w:pos="1211"/>
          <w:tab w:val="num" w:pos="0"/>
        </w:tabs>
        <w:autoSpaceDE w:val="0"/>
        <w:autoSpaceDN w:val="0"/>
        <w:ind w:left="0" w:firstLine="709"/>
        <w:rPr>
          <w:szCs w:val="28"/>
        </w:rPr>
      </w:pPr>
      <w:r w:rsidRPr="00F2636F">
        <w:rPr>
          <w:szCs w:val="28"/>
        </w:rPr>
        <w:t>Применение энергосберегающих технологий и компенсации реактивной мощности.</w:t>
      </w:r>
    </w:p>
    <w:p w:rsidR="00B206C5" w:rsidRPr="00F2636F" w:rsidRDefault="00B206C5" w:rsidP="002E6CF1">
      <w:pPr>
        <w:rPr>
          <w:szCs w:val="28"/>
        </w:rPr>
      </w:pPr>
    </w:p>
    <w:p w:rsidR="00BB2073" w:rsidRPr="00F2636F" w:rsidRDefault="00EF3891" w:rsidP="002E6CF1">
      <w:pPr>
        <w:ind w:firstLine="851"/>
        <w:jc w:val="center"/>
        <w:rPr>
          <w:rFonts w:eastAsia="Calibri"/>
          <w:szCs w:val="28"/>
        </w:rPr>
      </w:pPr>
      <w:r w:rsidRPr="00F2636F">
        <w:rPr>
          <w:rFonts w:eastAsia="Calibri"/>
          <w:szCs w:val="28"/>
        </w:rPr>
        <w:t xml:space="preserve"> </w:t>
      </w:r>
      <w:r w:rsidR="000C4CEC" w:rsidRPr="00F2636F">
        <w:rPr>
          <w:rFonts w:eastAsia="Calibri"/>
          <w:szCs w:val="28"/>
        </w:rPr>
        <w:t xml:space="preserve">4.12.7. </w:t>
      </w:r>
      <w:r w:rsidR="00BB2073" w:rsidRPr="00F2636F">
        <w:rPr>
          <w:rFonts w:eastAsia="Calibri"/>
          <w:szCs w:val="28"/>
        </w:rPr>
        <w:t>Слаботочные сети</w:t>
      </w:r>
      <w:bookmarkEnd w:id="107"/>
      <w:bookmarkEnd w:id="108"/>
      <w:bookmarkEnd w:id="109"/>
      <w:bookmarkEnd w:id="110"/>
      <w:bookmarkEnd w:id="111"/>
      <w:bookmarkEnd w:id="112"/>
      <w:bookmarkEnd w:id="113"/>
      <w:bookmarkEnd w:id="114"/>
    </w:p>
    <w:p w:rsidR="00EF3891" w:rsidRPr="00F2636F" w:rsidRDefault="00EF3891" w:rsidP="002E6CF1">
      <w:pPr>
        <w:rPr>
          <w:szCs w:val="28"/>
        </w:rPr>
      </w:pPr>
      <w:r w:rsidRPr="00F2636F">
        <w:rPr>
          <w:szCs w:val="28"/>
        </w:rPr>
        <w:t xml:space="preserve">Телефонизация </w:t>
      </w:r>
    </w:p>
    <w:p w:rsidR="00EF3891" w:rsidRPr="00F2636F" w:rsidRDefault="00EF3891" w:rsidP="002E6CF1">
      <w:pPr>
        <w:rPr>
          <w:szCs w:val="28"/>
        </w:rPr>
      </w:pPr>
      <w:r w:rsidRPr="00F2636F">
        <w:rPr>
          <w:szCs w:val="28"/>
        </w:rPr>
        <w:t>Развитие телефонной сети общего пользования должно вестись из условия 100% удовлетворения заявок на данный вид связи.</w:t>
      </w:r>
    </w:p>
    <w:p w:rsidR="00EF3891" w:rsidRPr="00F2636F" w:rsidRDefault="00EF3891" w:rsidP="002E6CF1">
      <w:pPr>
        <w:rPr>
          <w:szCs w:val="28"/>
        </w:rPr>
      </w:pPr>
      <w:r w:rsidRPr="00F2636F">
        <w:rPr>
          <w:szCs w:val="28"/>
        </w:rPr>
        <w:t xml:space="preserve">Телефонизацию планируется осуществить от действующей на территории поселения АТС. Развитие телефонной связи будет направлено на реконструкцию и расширение существующей телефонной сети на базе современного цифрового оборудования. </w:t>
      </w:r>
    </w:p>
    <w:p w:rsidR="00EF3891" w:rsidRPr="00F2636F" w:rsidRDefault="00EF3891" w:rsidP="002E6CF1">
      <w:pPr>
        <w:rPr>
          <w:szCs w:val="28"/>
          <w:u w:val="single"/>
        </w:rPr>
      </w:pPr>
      <w:r w:rsidRPr="00F2636F">
        <w:rPr>
          <w:szCs w:val="28"/>
          <w:u w:val="single"/>
        </w:rPr>
        <w:t>Проектом предлагается:</w:t>
      </w:r>
    </w:p>
    <w:p w:rsidR="00EF3891" w:rsidRPr="00F2636F" w:rsidRDefault="00EF3891" w:rsidP="002E6CF1">
      <w:pPr>
        <w:rPr>
          <w:szCs w:val="28"/>
        </w:rPr>
      </w:pPr>
      <w:r w:rsidRPr="00F2636F">
        <w:rPr>
          <w:szCs w:val="28"/>
        </w:rPr>
        <w:t xml:space="preserve">- реконструкция существующей АТС с увеличением мощности до 131 номеров, с использованием современных цифровых технологий в </w:t>
      </w:r>
      <w:r w:rsidR="000502DB">
        <w:rPr>
          <w:szCs w:val="28"/>
        </w:rPr>
        <w:t>пос.</w:t>
      </w:r>
      <w:r w:rsidR="00DC1371">
        <w:rPr>
          <w:szCs w:val="28"/>
        </w:rPr>
        <w:t xml:space="preserve"> ж.-д. разъезда Иштуган</w:t>
      </w:r>
      <w:r w:rsidRPr="00F2636F">
        <w:rPr>
          <w:szCs w:val="28"/>
        </w:rPr>
        <w:t>;</w:t>
      </w:r>
    </w:p>
    <w:p w:rsidR="00EF3891" w:rsidRPr="00F2636F" w:rsidRDefault="00EF3891" w:rsidP="002E6CF1">
      <w:pPr>
        <w:rPr>
          <w:szCs w:val="28"/>
        </w:rPr>
      </w:pPr>
      <w:r w:rsidRPr="00F2636F">
        <w:rPr>
          <w:szCs w:val="28"/>
        </w:rPr>
        <w:t>- модернизация АТС с использованием современных цифровых технологий.  Перевод аналогового оборудования АТС на цифровое станционное с использованием, по возможности, оптико-волоконных линейных сооружений;</w:t>
      </w:r>
    </w:p>
    <w:p w:rsidR="00EF3891" w:rsidRPr="00F2636F" w:rsidRDefault="00EF3891" w:rsidP="002E6CF1">
      <w:pPr>
        <w:rPr>
          <w:szCs w:val="28"/>
        </w:rPr>
      </w:pPr>
      <w:r w:rsidRPr="00F2636F">
        <w:rPr>
          <w:szCs w:val="28"/>
        </w:rPr>
        <w:t xml:space="preserve">- развитие оптико-волоконной связи, сотовой связи, IP-телефонии, сети </w:t>
      </w:r>
      <w:proofErr w:type="spellStart"/>
      <w:r w:rsidRPr="00F2636F">
        <w:rPr>
          <w:szCs w:val="28"/>
        </w:rPr>
        <w:t>Internet</w:t>
      </w:r>
      <w:proofErr w:type="spellEnd"/>
      <w:r w:rsidRPr="00F2636F">
        <w:rPr>
          <w:szCs w:val="28"/>
        </w:rPr>
        <w:t>.</w:t>
      </w:r>
    </w:p>
    <w:p w:rsidR="00EF3891" w:rsidRPr="00F2636F" w:rsidRDefault="00EF3891" w:rsidP="002E6CF1">
      <w:pPr>
        <w:rPr>
          <w:szCs w:val="28"/>
        </w:rPr>
      </w:pPr>
      <w:r w:rsidRPr="00F2636F">
        <w:rPr>
          <w:szCs w:val="28"/>
        </w:rPr>
        <w:t>- строительство линейных сооружений связи;</w:t>
      </w:r>
    </w:p>
    <w:p w:rsidR="00EF3891" w:rsidRPr="00F2636F" w:rsidRDefault="00EF3891" w:rsidP="002E6CF1">
      <w:pPr>
        <w:rPr>
          <w:szCs w:val="28"/>
        </w:rPr>
      </w:pPr>
      <w:r w:rsidRPr="00F2636F">
        <w:rPr>
          <w:szCs w:val="28"/>
        </w:rPr>
        <w:t>- внедрение новейших технологических достижений в области средств связи включая спутниковую связь и цифровое телерадиовещание.</w:t>
      </w:r>
    </w:p>
    <w:p w:rsidR="00EF3891" w:rsidRPr="00F2636F" w:rsidRDefault="00EF3891" w:rsidP="002E6CF1">
      <w:pPr>
        <w:rPr>
          <w:szCs w:val="28"/>
        </w:rPr>
      </w:pPr>
      <w:r w:rsidRPr="00F2636F">
        <w:rPr>
          <w:szCs w:val="28"/>
        </w:rPr>
        <w:t>Строительство кабельной телефонной канализации до объектов жилой и общественной застройки предлагается осуществить силами ПАО «</w:t>
      </w:r>
      <w:proofErr w:type="spellStart"/>
      <w:r w:rsidRPr="00F2636F">
        <w:rPr>
          <w:szCs w:val="28"/>
        </w:rPr>
        <w:t>Таттелеком</w:t>
      </w:r>
      <w:proofErr w:type="spellEnd"/>
      <w:r w:rsidRPr="00F2636F">
        <w:rPr>
          <w:szCs w:val="28"/>
        </w:rPr>
        <w:t>». Строительство кабельной канализации предлагается из асбоцементных труб с установкой смотровых устройств.</w:t>
      </w:r>
    </w:p>
    <w:p w:rsidR="00EF3891" w:rsidRPr="00F2636F" w:rsidRDefault="00EF3891" w:rsidP="002E6CF1">
      <w:pPr>
        <w:rPr>
          <w:szCs w:val="28"/>
        </w:rPr>
      </w:pPr>
      <w:r w:rsidRPr="00F2636F">
        <w:rPr>
          <w:szCs w:val="28"/>
        </w:rPr>
        <w:t>Рекомендуется установка дополнительных базовых станций стандарта GSM для расширения зоны охвата в муниципальном образовании.</w:t>
      </w:r>
    </w:p>
    <w:p w:rsidR="00EF3891" w:rsidRPr="00F2636F" w:rsidRDefault="00EF3891" w:rsidP="002E6CF1">
      <w:pPr>
        <w:rPr>
          <w:szCs w:val="28"/>
        </w:rPr>
      </w:pPr>
      <w:r w:rsidRPr="00F2636F">
        <w:rPr>
          <w:szCs w:val="28"/>
        </w:rPr>
        <w:t xml:space="preserve">Коэффициент семейности для жилого района сельского поселения – 3,5 чел. Коэффициент </w:t>
      </w:r>
      <w:proofErr w:type="spellStart"/>
      <w:r w:rsidRPr="00F2636F">
        <w:rPr>
          <w:szCs w:val="28"/>
        </w:rPr>
        <w:t>неучтенности</w:t>
      </w:r>
      <w:proofErr w:type="spellEnd"/>
      <w:r w:rsidRPr="00F2636F">
        <w:rPr>
          <w:szCs w:val="28"/>
        </w:rPr>
        <w:t xml:space="preserve"> на нужды предприятий бытового обслуживания составляет 1,25.</w:t>
      </w:r>
    </w:p>
    <w:p w:rsidR="00EF3891" w:rsidRPr="00F2636F" w:rsidRDefault="00EF3891" w:rsidP="002E6CF1">
      <w:pPr>
        <w:rPr>
          <w:szCs w:val="28"/>
        </w:rPr>
      </w:pPr>
      <w:r w:rsidRPr="00F2636F">
        <w:rPr>
          <w:szCs w:val="28"/>
        </w:rPr>
        <w:t>Распределение телефонной нагрузки на новой застраиваемой территории приведено в таблице 4.12.7.1.</w:t>
      </w:r>
    </w:p>
    <w:p w:rsidR="000C4CEC" w:rsidRPr="00F2636F" w:rsidRDefault="000C4CEC" w:rsidP="002E6CF1">
      <w:pPr>
        <w:jc w:val="right"/>
        <w:rPr>
          <w:szCs w:val="28"/>
        </w:rPr>
      </w:pPr>
    </w:p>
    <w:p w:rsidR="00EF3891" w:rsidRPr="00F2636F" w:rsidRDefault="000C4CEC" w:rsidP="002E6CF1">
      <w:pPr>
        <w:jc w:val="right"/>
        <w:rPr>
          <w:szCs w:val="28"/>
        </w:rPr>
      </w:pPr>
      <w:r w:rsidRPr="00F2636F">
        <w:rPr>
          <w:szCs w:val="28"/>
        </w:rPr>
        <w:t>\</w:t>
      </w:r>
      <w:r w:rsidR="00EF3891" w:rsidRPr="00F2636F">
        <w:rPr>
          <w:szCs w:val="28"/>
        </w:rPr>
        <w:t>Таблица 4.12.7.1</w:t>
      </w:r>
    </w:p>
    <w:p w:rsidR="006338A1" w:rsidRPr="00F2636F" w:rsidRDefault="00EF3891" w:rsidP="002E6CF1">
      <w:pPr>
        <w:jc w:val="center"/>
        <w:rPr>
          <w:szCs w:val="28"/>
        </w:rPr>
      </w:pPr>
      <w:r w:rsidRPr="00F2636F">
        <w:rPr>
          <w:szCs w:val="28"/>
        </w:rPr>
        <w:t>Распределение телефонной нагрузки на новой застраиваемой территории Иштуганского сельского поселения</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5"/>
        <w:gridCol w:w="2503"/>
        <w:gridCol w:w="2919"/>
        <w:gridCol w:w="1753"/>
        <w:gridCol w:w="2040"/>
      </w:tblGrid>
      <w:tr w:rsidR="00EF3891" w:rsidRPr="00F2636F" w:rsidTr="001C5DE3">
        <w:trPr>
          <w:jc w:val="center"/>
        </w:trPr>
        <w:tc>
          <w:tcPr>
            <w:tcW w:w="284" w:type="pct"/>
            <w:vMerge w:val="restart"/>
            <w:vAlign w:val="center"/>
          </w:tcPr>
          <w:p w:rsidR="00EF3891" w:rsidRPr="00F2636F" w:rsidRDefault="00EF3891" w:rsidP="002E6CF1">
            <w:pPr>
              <w:ind w:firstLine="0"/>
              <w:jc w:val="center"/>
              <w:rPr>
                <w:sz w:val="20"/>
                <w:szCs w:val="20"/>
              </w:rPr>
            </w:pPr>
            <w:r w:rsidRPr="00F2636F">
              <w:rPr>
                <w:sz w:val="20"/>
                <w:szCs w:val="20"/>
              </w:rPr>
              <w:t>№ п/п</w:t>
            </w:r>
          </w:p>
        </w:tc>
        <w:tc>
          <w:tcPr>
            <w:tcW w:w="1281" w:type="pct"/>
            <w:vMerge w:val="restart"/>
            <w:vAlign w:val="center"/>
          </w:tcPr>
          <w:p w:rsidR="00EF3891" w:rsidRPr="00F2636F" w:rsidRDefault="00EF3891" w:rsidP="002E6CF1">
            <w:pPr>
              <w:ind w:firstLine="0"/>
              <w:jc w:val="center"/>
              <w:rPr>
                <w:sz w:val="20"/>
                <w:szCs w:val="20"/>
              </w:rPr>
            </w:pPr>
            <w:r w:rsidRPr="00F2636F">
              <w:rPr>
                <w:sz w:val="20"/>
                <w:szCs w:val="20"/>
              </w:rPr>
              <w:t>Наименование показателя</w:t>
            </w:r>
          </w:p>
        </w:tc>
        <w:tc>
          <w:tcPr>
            <w:tcW w:w="3435" w:type="pct"/>
            <w:gridSpan w:val="3"/>
            <w:vAlign w:val="center"/>
          </w:tcPr>
          <w:p w:rsidR="00EF3891" w:rsidRPr="00F2636F" w:rsidRDefault="00EF3891" w:rsidP="002E6CF1">
            <w:pPr>
              <w:ind w:firstLine="0"/>
              <w:jc w:val="center"/>
              <w:rPr>
                <w:sz w:val="20"/>
                <w:szCs w:val="20"/>
              </w:rPr>
            </w:pPr>
            <w:r w:rsidRPr="00F2636F">
              <w:rPr>
                <w:sz w:val="20"/>
                <w:szCs w:val="20"/>
              </w:rPr>
              <w:t>Количество телефонов</w:t>
            </w:r>
          </w:p>
        </w:tc>
      </w:tr>
      <w:tr w:rsidR="00EF3891" w:rsidRPr="00F2636F" w:rsidTr="001C5DE3">
        <w:trPr>
          <w:jc w:val="center"/>
        </w:trPr>
        <w:tc>
          <w:tcPr>
            <w:tcW w:w="284" w:type="pct"/>
            <w:vMerge/>
            <w:vAlign w:val="center"/>
          </w:tcPr>
          <w:p w:rsidR="00EF3891" w:rsidRPr="00F2636F" w:rsidRDefault="00EF3891" w:rsidP="002E6CF1">
            <w:pPr>
              <w:ind w:firstLine="0"/>
              <w:jc w:val="center"/>
              <w:rPr>
                <w:sz w:val="20"/>
                <w:szCs w:val="20"/>
              </w:rPr>
            </w:pPr>
          </w:p>
        </w:tc>
        <w:tc>
          <w:tcPr>
            <w:tcW w:w="1281" w:type="pct"/>
            <w:vMerge/>
            <w:vAlign w:val="center"/>
          </w:tcPr>
          <w:p w:rsidR="00EF3891" w:rsidRPr="00F2636F" w:rsidRDefault="00EF3891" w:rsidP="002E6CF1">
            <w:pPr>
              <w:ind w:firstLine="0"/>
              <w:jc w:val="center"/>
              <w:rPr>
                <w:sz w:val="20"/>
                <w:szCs w:val="20"/>
              </w:rPr>
            </w:pPr>
          </w:p>
        </w:tc>
        <w:tc>
          <w:tcPr>
            <w:tcW w:w="1494" w:type="pct"/>
            <w:vAlign w:val="center"/>
          </w:tcPr>
          <w:p w:rsidR="00EF3891" w:rsidRPr="00F2636F" w:rsidRDefault="00EF3891" w:rsidP="002E6CF1">
            <w:pPr>
              <w:ind w:firstLine="0"/>
              <w:jc w:val="center"/>
              <w:rPr>
                <w:sz w:val="20"/>
                <w:szCs w:val="20"/>
              </w:rPr>
            </w:pPr>
            <w:r w:rsidRPr="00F2636F">
              <w:rPr>
                <w:sz w:val="20"/>
                <w:szCs w:val="20"/>
              </w:rPr>
              <w:t>Существующее положение</w:t>
            </w:r>
          </w:p>
        </w:tc>
        <w:tc>
          <w:tcPr>
            <w:tcW w:w="897" w:type="pct"/>
            <w:vAlign w:val="center"/>
          </w:tcPr>
          <w:p w:rsidR="00EF3891" w:rsidRPr="00F2636F" w:rsidRDefault="00EF3891" w:rsidP="002E6CF1">
            <w:pPr>
              <w:ind w:firstLine="0"/>
              <w:jc w:val="center"/>
              <w:rPr>
                <w:sz w:val="20"/>
                <w:szCs w:val="20"/>
              </w:rPr>
            </w:pPr>
            <w:r w:rsidRPr="00F2636F">
              <w:rPr>
                <w:sz w:val="20"/>
                <w:szCs w:val="20"/>
              </w:rPr>
              <w:t>Первая очередь</w:t>
            </w:r>
          </w:p>
        </w:tc>
        <w:tc>
          <w:tcPr>
            <w:tcW w:w="1044" w:type="pct"/>
            <w:vAlign w:val="center"/>
          </w:tcPr>
          <w:p w:rsidR="00EF3891" w:rsidRPr="00F2636F" w:rsidRDefault="00EF3891" w:rsidP="002E6CF1">
            <w:pPr>
              <w:ind w:firstLine="0"/>
              <w:jc w:val="center"/>
              <w:rPr>
                <w:sz w:val="20"/>
                <w:szCs w:val="20"/>
              </w:rPr>
            </w:pPr>
            <w:r w:rsidRPr="00F2636F">
              <w:rPr>
                <w:sz w:val="20"/>
                <w:szCs w:val="20"/>
              </w:rPr>
              <w:t xml:space="preserve">Расчетный период </w:t>
            </w:r>
          </w:p>
        </w:tc>
      </w:tr>
      <w:tr w:rsidR="00173079" w:rsidRPr="00F2636F" w:rsidTr="001C5DE3">
        <w:trPr>
          <w:jc w:val="center"/>
        </w:trPr>
        <w:tc>
          <w:tcPr>
            <w:tcW w:w="284" w:type="pct"/>
            <w:vAlign w:val="center"/>
          </w:tcPr>
          <w:p w:rsidR="00EF3891" w:rsidRPr="00F2636F" w:rsidRDefault="00EF3891" w:rsidP="002E6CF1">
            <w:pPr>
              <w:ind w:firstLine="0"/>
              <w:jc w:val="center"/>
              <w:rPr>
                <w:sz w:val="20"/>
                <w:szCs w:val="20"/>
              </w:rPr>
            </w:pPr>
            <w:r w:rsidRPr="00F2636F">
              <w:rPr>
                <w:sz w:val="20"/>
                <w:szCs w:val="20"/>
              </w:rPr>
              <w:t>1</w:t>
            </w:r>
          </w:p>
        </w:tc>
        <w:tc>
          <w:tcPr>
            <w:tcW w:w="1281" w:type="pct"/>
            <w:vAlign w:val="center"/>
          </w:tcPr>
          <w:p w:rsidR="00EF3891" w:rsidRPr="00F2636F" w:rsidRDefault="00EF3891" w:rsidP="002E6CF1">
            <w:pPr>
              <w:ind w:firstLine="0"/>
              <w:jc w:val="left"/>
              <w:rPr>
                <w:sz w:val="20"/>
                <w:szCs w:val="20"/>
              </w:rPr>
            </w:pPr>
            <w:r w:rsidRPr="00F2636F">
              <w:rPr>
                <w:sz w:val="20"/>
                <w:szCs w:val="20"/>
              </w:rPr>
              <w:t>Телефонная нагрузка на проектируемую жилую застройку</w:t>
            </w:r>
          </w:p>
        </w:tc>
        <w:tc>
          <w:tcPr>
            <w:tcW w:w="1494" w:type="pct"/>
            <w:vAlign w:val="center"/>
          </w:tcPr>
          <w:p w:rsidR="00EF3891" w:rsidRPr="00F2636F" w:rsidRDefault="00EF3891" w:rsidP="002E6CF1">
            <w:pPr>
              <w:ind w:firstLine="0"/>
              <w:jc w:val="center"/>
              <w:rPr>
                <w:sz w:val="20"/>
                <w:szCs w:val="20"/>
              </w:rPr>
            </w:pPr>
            <w:r w:rsidRPr="00F2636F">
              <w:rPr>
                <w:sz w:val="20"/>
                <w:szCs w:val="20"/>
              </w:rPr>
              <w:t>105</w:t>
            </w:r>
          </w:p>
        </w:tc>
        <w:tc>
          <w:tcPr>
            <w:tcW w:w="897" w:type="pct"/>
            <w:vAlign w:val="center"/>
          </w:tcPr>
          <w:p w:rsidR="00EF3891" w:rsidRPr="00F2636F" w:rsidRDefault="00EF3891" w:rsidP="002E6CF1">
            <w:pPr>
              <w:ind w:firstLine="0"/>
              <w:jc w:val="center"/>
              <w:rPr>
                <w:sz w:val="20"/>
                <w:szCs w:val="20"/>
              </w:rPr>
            </w:pPr>
            <w:r w:rsidRPr="00F2636F">
              <w:rPr>
                <w:sz w:val="20"/>
                <w:szCs w:val="20"/>
              </w:rPr>
              <w:t>105</w:t>
            </w:r>
          </w:p>
        </w:tc>
        <w:tc>
          <w:tcPr>
            <w:tcW w:w="1044" w:type="pct"/>
            <w:vAlign w:val="center"/>
          </w:tcPr>
          <w:p w:rsidR="00EF3891" w:rsidRPr="00F2636F" w:rsidRDefault="00EF3891" w:rsidP="002E6CF1">
            <w:pPr>
              <w:ind w:firstLine="0"/>
              <w:jc w:val="center"/>
              <w:rPr>
                <w:sz w:val="20"/>
                <w:szCs w:val="20"/>
              </w:rPr>
            </w:pPr>
            <w:r w:rsidRPr="00F2636F">
              <w:rPr>
                <w:sz w:val="20"/>
                <w:szCs w:val="20"/>
              </w:rPr>
              <w:t>105</w:t>
            </w:r>
          </w:p>
        </w:tc>
      </w:tr>
      <w:tr w:rsidR="00173079" w:rsidRPr="00F2636F" w:rsidTr="001C5DE3">
        <w:trPr>
          <w:jc w:val="center"/>
        </w:trPr>
        <w:tc>
          <w:tcPr>
            <w:tcW w:w="284" w:type="pct"/>
            <w:vAlign w:val="center"/>
          </w:tcPr>
          <w:p w:rsidR="00EF3891" w:rsidRPr="00F2636F" w:rsidRDefault="00EF3891" w:rsidP="002E6CF1">
            <w:pPr>
              <w:ind w:firstLine="0"/>
              <w:jc w:val="center"/>
              <w:rPr>
                <w:sz w:val="20"/>
                <w:szCs w:val="20"/>
              </w:rPr>
            </w:pPr>
            <w:r w:rsidRPr="00F2636F">
              <w:rPr>
                <w:sz w:val="20"/>
                <w:szCs w:val="20"/>
              </w:rPr>
              <w:lastRenderedPageBreak/>
              <w:t>2</w:t>
            </w:r>
          </w:p>
        </w:tc>
        <w:tc>
          <w:tcPr>
            <w:tcW w:w="1281" w:type="pct"/>
            <w:vAlign w:val="center"/>
          </w:tcPr>
          <w:p w:rsidR="00EF3891" w:rsidRPr="00F2636F" w:rsidRDefault="00EF3891" w:rsidP="002E6CF1">
            <w:pPr>
              <w:ind w:firstLine="0"/>
              <w:jc w:val="left"/>
              <w:rPr>
                <w:sz w:val="20"/>
                <w:szCs w:val="20"/>
              </w:rPr>
            </w:pPr>
            <w:r w:rsidRPr="00F2636F">
              <w:rPr>
                <w:sz w:val="20"/>
                <w:szCs w:val="20"/>
              </w:rPr>
              <w:t>Телефонная нагрузка на предприятия бытового обслуживания</w:t>
            </w:r>
          </w:p>
        </w:tc>
        <w:tc>
          <w:tcPr>
            <w:tcW w:w="1494" w:type="pct"/>
            <w:vAlign w:val="center"/>
          </w:tcPr>
          <w:p w:rsidR="00EF3891" w:rsidRPr="00F2636F" w:rsidRDefault="00EF3891" w:rsidP="002E6CF1">
            <w:pPr>
              <w:ind w:firstLine="0"/>
              <w:jc w:val="center"/>
              <w:rPr>
                <w:sz w:val="20"/>
                <w:szCs w:val="20"/>
              </w:rPr>
            </w:pPr>
            <w:r w:rsidRPr="00F2636F">
              <w:rPr>
                <w:sz w:val="20"/>
                <w:szCs w:val="20"/>
              </w:rPr>
              <w:t>-</w:t>
            </w:r>
          </w:p>
        </w:tc>
        <w:tc>
          <w:tcPr>
            <w:tcW w:w="897" w:type="pct"/>
            <w:vAlign w:val="center"/>
          </w:tcPr>
          <w:p w:rsidR="00EF3891" w:rsidRPr="00F2636F" w:rsidRDefault="00EF3891" w:rsidP="002E6CF1">
            <w:pPr>
              <w:ind w:firstLine="0"/>
              <w:jc w:val="center"/>
              <w:rPr>
                <w:sz w:val="20"/>
                <w:szCs w:val="20"/>
              </w:rPr>
            </w:pPr>
            <w:r w:rsidRPr="00F2636F">
              <w:rPr>
                <w:sz w:val="20"/>
                <w:szCs w:val="20"/>
              </w:rPr>
              <w:t>26</w:t>
            </w:r>
          </w:p>
        </w:tc>
        <w:tc>
          <w:tcPr>
            <w:tcW w:w="1044" w:type="pct"/>
            <w:vAlign w:val="center"/>
          </w:tcPr>
          <w:p w:rsidR="00EF3891" w:rsidRPr="00F2636F" w:rsidRDefault="00EF3891" w:rsidP="002E6CF1">
            <w:pPr>
              <w:ind w:firstLine="0"/>
              <w:jc w:val="center"/>
              <w:rPr>
                <w:sz w:val="20"/>
                <w:szCs w:val="20"/>
              </w:rPr>
            </w:pPr>
            <w:r w:rsidRPr="00F2636F">
              <w:rPr>
                <w:sz w:val="20"/>
                <w:szCs w:val="20"/>
              </w:rPr>
              <w:t>26</w:t>
            </w:r>
          </w:p>
        </w:tc>
      </w:tr>
      <w:tr w:rsidR="00173079" w:rsidRPr="00F2636F" w:rsidTr="001C5DE3">
        <w:trPr>
          <w:jc w:val="center"/>
        </w:trPr>
        <w:tc>
          <w:tcPr>
            <w:tcW w:w="284" w:type="pct"/>
            <w:vAlign w:val="center"/>
          </w:tcPr>
          <w:p w:rsidR="00EF3891" w:rsidRPr="00F2636F" w:rsidRDefault="00EF3891" w:rsidP="002E6CF1">
            <w:pPr>
              <w:ind w:firstLine="0"/>
              <w:jc w:val="center"/>
              <w:rPr>
                <w:sz w:val="20"/>
                <w:szCs w:val="20"/>
                <w:lang w:val="en-US"/>
              </w:rPr>
            </w:pPr>
            <w:r w:rsidRPr="00F2636F">
              <w:rPr>
                <w:sz w:val="20"/>
                <w:szCs w:val="20"/>
                <w:lang w:val="en-US"/>
              </w:rPr>
              <w:t>3</w:t>
            </w:r>
          </w:p>
        </w:tc>
        <w:tc>
          <w:tcPr>
            <w:tcW w:w="1281" w:type="pct"/>
            <w:vAlign w:val="center"/>
          </w:tcPr>
          <w:p w:rsidR="00EF3891" w:rsidRPr="00F2636F" w:rsidRDefault="00EF3891" w:rsidP="002E6CF1">
            <w:pPr>
              <w:ind w:firstLine="0"/>
              <w:jc w:val="left"/>
              <w:rPr>
                <w:sz w:val="20"/>
                <w:szCs w:val="20"/>
              </w:rPr>
            </w:pPr>
            <w:r w:rsidRPr="00F2636F">
              <w:rPr>
                <w:sz w:val="20"/>
                <w:szCs w:val="20"/>
              </w:rPr>
              <w:t>Общее количество телефонов</w:t>
            </w:r>
          </w:p>
        </w:tc>
        <w:tc>
          <w:tcPr>
            <w:tcW w:w="1494" w:type="pct"/>
            <w:vAlign w:val="center"/>
          </w:tcPr>
          <w:p w:rsidR="00EF3891" w:rsidRPr="00F2636F" w:rsidRDefault="00EF3891" w:rsidP="002E6CF1">
            <w:pPr>
              <w:ind w:firstLine="0"/>
              <w:jc w:val="center"/>
              <w:rPr>
                <w:i/>
                <w:sz w:val="20"/>
                <w:szCs w:val="20"/>
              </w:rPr>
            </w:pPr>
            <w:r w:rsidRPr="00F2636F">
              <w:rPr>
                <w:i/>
                <w:sz w:val="20"/>
                <w:szCs w:val="20"/>
              </w:rPr>
              <w:t>105</w:t>
            </w:r>
          </w:p>
        </w:tc>
        <w:tc>
          <w:tcPr>
            <w:tcW w:w="897" w:type="pct"/>
            <w:vAlign w:val="center"/>
          </w:tcPr>
          <w:p w:rsidR="00EF3891" w:rsidRPr="00F2636F" w:rsidRDefault="00EF3891" w:rsidP="002E6CF1">
            <w:pPr>
              <w:ind w:firstLine="0"/>
              <w:jc w:val="center"/>
              <w:rPr>
                <w:i/>
                <w:sz w:val="20"/>
                <w:szCs w:val="20"/>
              </w:rPr>
            </w:pPr>
            <w:r w:rsidRPr="00F2636F">
              <w:rPr>
                <w:i/>
                <w:sz w:val="20"/>
                <w:szCs w:val="20"/>
              </w:rPr>
              <w:t>131</w:t>
            </w:r>
          </w:p>
        </w:tc>
        <w:tc>
          <w:tcPr>
            <w:tcW w:w="1044" w:type="pct"/>
            <w:vAlign w:val="center"/>
          </w:tcPr>
          <w:p w:rsidR="00EF3891" w:rsidRPr="00F2636F" w:rsidRDefault="00EF3891" w:rsidP="002E6CF1">
            <w:pPr>
              <w:ind w:firstLine="0"/>
              <w:jc w:val="center"/>
              <w:rPr>
                <w:i/>
                <w:sz w:val="20"/>
                <w:szCs w:val="20"/>
              </w:rPr>
            </w:pPr>
            <w:r w:rsidRPr="00F2636F">
              <w:rPr>
                <w:i/>
                <w:sz w:val="20"/>
                <w:szCs w:val="20"/>
              </w:rPr>
              <w:t>131</w:t>
            </w:r>
          </w:p>
        </w:tc>
      </w:tr>
    </w:tbl>
    <w:p w:rsidR="00EF3891" w:rsidRPr="00F2636F" w:rsidRDefault="00EF3891" w:rsidP="002E6CF1">
      <w:pPr>
        <w:rPr>
          <w:i/>
          <w:szCs w:val="28"/>
        </w:rPr>
      </w:pPr>
    </w:p>
    <w:p w:rsidR="00EF3891" w:rsidRPr="00F2636F" w:rsidRDefault="00EF3891" w:rsidP="002E6CF1">
      <w:pPr>
        <w:rPr>
          <w:szCs w:val="28"/>
        </w:rPr>
      </w:pPr>
      <w:r w:rsidRPr="00F2636F">
        <w:rPr>
          <w:szCs w:val="28"/>
        </w:rPr>
        <w:t xml:space="preserve">Радиофикация </w:t>
      </w:r>
    </w:p>
    <w:p w:rsidR="00EF3891" w:rsidRPr="00F2636F" w:rsidRDefault="00EF3891" w:rsidP="002E6CF1">
      <w:pPr>
        <w:rPr>
          <w:szCs w:val="28"/>
        </w:rPr>
      </w:pPr>
      <w:r w:rsidRPr="00F2636F">
        <w:rPr>
          <w:szCs w:val="28"/>
        </w:rPr>
        <w:t xml:space="preserve">Для радиофикации сельского поселения следует рассмотреть строительство радиоузла, обеспечивающего подачу радиосигнала и строительство распределительных фидеров по стоечной радиолинии с подключением существующего и проектируемого жилья и объектов соцкультбыта. </w:t>
      </w:r>
    </w:p>
    <w:p w:rsidR="00EF3891" w:rsidRPr="00F2636F" w:rsidRDefault="00EF3891" w:rsidP="002E6CF1">
      <w:pPr>
        <w:rPr>
          <w:szCs w:val="28"/>
        </w:rPr>
      </w:pPr>
      <w:r w:rsidRPr="00F2636F">
        <w:rPr>
          <w:szCs w:val="28"/>
        </w:rPr>
        <w:t xml:space="preserve">Телевидение </w:t>
      </w:r>
    </w:p>
    <w:p w:rsidR="00EF3891" w:rsidRPr="00F2636F" w:rsidRDefault="00EF3891" w:rsidP="002E6CF1">
      <w:pPr>
        <w:rPr>
          <w:szCs w:val="28"/>
        </w:rPr>
      </w:pPr>
      <w:r w:rsidRPr="00F2636F">
        <w:rPr>
          <w:szCs w:val="28"/>
        </w:rPr>
        <w:t xml:space="preserve">В Республике Татарстан создана региональная сеть цифрового эфирно-кабельного телевидения с использованием стандарта цифрового эфирного вещания </w:t>
      </w:r>
      <w:r w:rsidRPr="00F2636F">
        <w:rPr>
          <w:szCs w:val="28"/>
          <w:lang w:val="en-US"/>
        </w:rPr>
        <w:t>DVB</w:t>
      </w:r>
      <w:r w:rsidRPr="00F2636F">
        <w:rPr>
          <w:szCs w:val="28"/>
        </w:rPr>
        <w:t>-</w:t>
      </w:r>
      <w:r w:rsidRPr="00F2636F">
        <w:rPr>
          <w:szCs w:val="28"/>
          <w:lang w:val="en-US"/>
        </w:rPr>
        <w:t>T</w:t>
      </w:r>
      <w:r w:rsidRPr="00F2636F">
        <w:rPr>
          <w:szCs w:val="28"/>
        </w:rPr>
        <w:t xml:space="preserve">. В качестве транспортной сети используется </w:t>
      </w:r>
      <w:proofErr w:type="spellStart"/>
      <w:r w:rsidRPr="00F2636F">
        <w:rPr>
          <w:szCs w:val="28"/>
        </w:rPr>
        <w:t>зоновая</w:t>
      </w:r>
      <w:proofErr w:type="spellEnd"/>
      <w:r w:rsidRPr="00F2636F">
        <w:rPr>
          <w:szCs w:val="28"/>
        </w:rPr>
        <w:t xml:space="preserve"> волоконно-оптическая сеть ОАО «ВолгаТелеком».</w:t>
      </w:r>
    </w:p>
    <w:p w:rsidR="00EF3891" w:rsidRPr="00F2636F" w:rsidRDefault="00EF3891" w:rsidP="002E6CF1">
      <w:pPr>
        <w:rPr>
          <w:szCs w:val="28"/>
        </w:rPr>
      </w:pPr>
      <w:r w:rsidRPr="00F2636F">
        <w:rPr>
          <w:szCs w:val="28"/>
        </w:rPr>
        <w:t xml:space="preserve">Сеть цифрового телевидения имеет ряд преимуществ перед аналоговыми сетями, как по количеству передаваемых программ (не менее 10), так и по качеству передачи изображения, звука, приему ТВ сигналов. Это позволяет осуществлять прием не менее 10 программ на одну дециметровую антенну, использовать передатчики меньшей мощности по сравнению с аналоговыми передатчиками, а также обеспечивает возможность сопряжения сетей телевещания с компьютерными сетями.  </w:t>
      </w:r>
    </w:p>
    <w:p w:rsidR="00EF3891" w:rsidRPr="00F2636F" w:rsidRDefault="00EF3891" w:rsidP="002E6CF1">
      <w:pPr>
        <w:rPr>
          <w:szCs w:val="28"/>
        </w:rPr>
      </w:pPr>
      <w:r w:rsidRPr="00F2636F">
        <w:rPr>
          <w:szCs w:val="28"/>
        </w:rPr>
        <w:t>Наряду с цифровым телевидением население муниципального образования имеет возможность приема аналогового телевидения.</w:t>
      </w:r>
    </w:p>
    <w:p w:rsidR="00EF3891" w:rsidRPr="00F2636F" w:rsidRDefault="00EF3891" w:rsidP="002E6CF1">
      <w:pPr>
        <w:rPr>
          <w:lang w:eastAsia="x-none"/>
        </w:rPr>
      </w:pPr>
    </w:p>
    <w:p w:rsidR="00BB2073" w:rsidRPr="00F2636F" w:rsidRDefault="00AC3FA3" w:rsidP="002E6CF1">
      <w:pPr>
        <w:pStyle w:val="20"/>
        <w:ind w:left="0" w:firstLine="709"/>
        <w:rPr>
          <w:lang w:val="ru-RU"/>
        </w:rPr>
      </w:pPr>
      <w:bookmarkStart w:id="115" w:name="_Toc49189550"/>
      <w:r w:rsidRPr="00F2636F">
        <w:rPr>
          <w:lang w:val="ru-RU"/>
        </w:rPr>
        <w:t>Мероприятия инженерной подготовк</w:t>
      </w:r>
      <w:r w:rsidR="005B514B" w:rsidRPr="00F2636F">
        <w:rPr>
          <w:lang w:val="ru-RU"/>
        </w:rPr>
        <w:t>и</w:t>
      </w:r>
      <w:r w:rsidRPr="00F2636F">
        <w:rPr>
          <w:lang w:val="ru-RU"/>
        </w:rPr>
        <w:t xml:space="preserve"> территории</w:t>
      </w:r>
      <w:bookmarkEnd w:id="115"/>
    </w:p>
    <w:p w:rsidR="008D29FE" w:rsidRPr="00F2636F" w:rsidRDefault="008D29FE" w:rsidP="002E6CF1">
      <w:pPr>
        <w:rPr>
          <w:szCs w:val="28"/>
        </w:rPr>
      </w:pPr>
      <w:r w:rsidRPr="00F2636F">
        <w:rPr>
          <w:szCs w:val="28"/>
        </w:rPr>
        <w:t>В данном разделе даны общие рекомендации по мероприятиям инженерной подготовки территории. На практике необходимо исходить из конкретных проблем, присущих определенному участку. При возведении объектов капитального строительства обязательно проведение инженерно-геологических изысканий с целью оценки геологических условий территории, породного состава и физических свойств грунтов, определения эрозионной устойчивости грунтов, уровня залегания грунтовых вод. Также необходимо использовать имеющийся опыт строительства в аналогичных инженерно-геологических условиях. Окончательный вариант организации рельефа территории выбирается в зависимости от интенсивности нежелательных природных процессов, осложняющих эксплуатацию земельного участка, предполагаемых нагрузок и воздействий, эксплуатационных затрат на инженерные мероприятия и их целесообразности.</w:t>
      </w:r>
    </w:p>
    <w:p w:rsidR="00C220A2" w:rsidRPr="00F2636F" w:rsidRDefault="00C220A2" w:rsidP="002E6CF1">
      <w:pPr>
        <w:rPr>
          <w:szCs w:val="28"/>
        </w:rPr>
      </w:pPr>
    </w:p>
    <w:p w:rsidR="006C7B33" w:rsidRPr="00F2636F" w:rsidRDefault="006C7B33" w:rsidP="002E6CF1">
      <w:pPr>
        <w:jc w:val="center"/>
        <w:rPr>
          <w:b/>
          <w:szCs w:val="28"/>
        </w:rPr>
      </w:pPr>
      <w:r w:rsidRPr="00F2636F">
        <w:rPr>
          <w:b/>
          <w:szCs w:val="28"/>
        </w:rPr>
        <w:t>4.13.1 Противоэрозионные, противооползневые мероприятия</w:t>
      </w:r>
    </w:p>
    <w:p w:rsidR="008D29FE" w:rsidRPr="00F2636F" w:rsidRDefault="008D29FE" w:rsidP="002E6CF1">
      <w:pPr>
        <w:rPr>
          <w:szCs w:val="28"/>
        </w:rPr>
      </w:pPr>
      <w:r w:rsidRPr="00F2636F">
        <w:rPr>
          <w:szCs w:val="28"/>
        </w:rPr>
        <w:t>Процессы эрозии и оползни, как правило, приурочены к склонам речных террас. На территории поселения реки отсутствуют, имеются небольшие искусственные водоемы.</w:t>
      </w:r>
    </w:p>
    <w:p w:rsidR="008D29FE" w:rsidRPr="00F2636F" w:rsidRDefault="008D29FE" w:rsidP="002E6CF1">
      <w:pPr>
        <w:rPr>
          <w:szCs w:val="28"/>
          <w:u w:val="single"/>
        </w:rPr>
      </w:pPr>
      <w:r w:rsidRPr="00F2636F">
        <w:rPr>
          <w:szCs w:val="28"/>
        </w:rPr>
        <w:lastRenderedPageBreak/>
        <w:t xml:space="preserve">Благодаря большой </w:t>
      </w:r>
      <w:proofErr w:type="spellStart"/>
      <w:r w:rsidRPr="00F2636F">
        <w:rPr>
          <w:szCs w:val="28"/>
        </w:rPr>
        <w:t>залесенности</w:t>
      </w:r>
      <w:proofErr w:type="spellEnd"/>
      <w:r w:rsidRPr="00F2636F">
        <w:rPr>
          <w:szCs w:val="28"/>
        </w:rPr>
        <w:t xml:space="preserve"> территории (95,0%) и, как следствие, высокой степени закрепленности рельефа в данном сельском поселении отсутствуют овраги.</w:t>
      </w:r>
    </w:p>
    <w:p w:rsidR="008D29FE" w:rsidRPr="00F2636F" w:rsidRDefault="008D29FE" w:rsidP="002E6CF1">
      <w:pPr>
        <w:rPr>
          <w:szCs w:val="28"/>
        </w:rPr>
      </w:pPr>
      <w:r w:rsidRPr="00F2636F">
        <w:rPr>
          <w:szCs w:val="28"/>
        </w:rPr>
        <w:t xml:space="preserve">На территории Иштуганского сельского поселения наибольшее распространение имеет </w:t>
      </w:r>
      <w:proofErr w:type="spellStart"/>
      <w:r w:rsidRPr="00F2636F">
        <w:rPr>
          <w:szCs w:val="28"/>
        </w:rPr>
        <w:t>карстопроявление</w:t>
      </w:r>
      <w:proofErr w:type="spellEnd"/>
      <w:r w:rsidRPr="00F2636F">
        <w:rPr>
          <w:szCs w:val="28"/>
        </w:rPr>
        <w:t>, прямо или косвенно оказывающее влияние на безопасность населения и инфраструктуру поселения.</w:t>
      </w:r>
    </w:p>
    <w:p w:rsidR="008D29FE" w:rsidRPr="00F2636F" w:rsidRDefault="008D29FE" w:rsidP="002E6CF1">
      <w:pPr>
        <w:rPr>
          <w:szCs w:val="28"/>
        </w:rPr>
      </w:pPr>
      <w:proofErr w:type="spellStart"/>
      <w:r w:rsidRPr="00F2636F">
        <w:rPr>
          <w:szCs w:val="28"/>
        </w:rPr>
        <w:t>Противокарстовые</w:t>
      </w:r>
      <w:proofErr w:type="spellEnd"/>
      <w:r w:rsidRPr="00F2636F">
        <w:rPr>
          <w:szCs w:val="28"/>
        </w:rPr>
        <w:t xml:space="preserve"> мероприятия следует предусматривать при проектировании зданий и сооружений на территориях, в геологическом строении которых присутствуют растворимые горные породы, с максимально возможным обходом </w:t>
      </w:r>
      <w:proofErr w:type="spellStart"/>
      <w:r w:rsidRPr="00F2636F">
        <w:rPr>
          <w:szCs w:val="28"/>
        </w:rPr>
        <w:t>карстоопасных</w:t>
      </w:r>
      <w:proofErr w:type="spellEnd"/>
      <w:r w:rsidRPr="00F2636F">
        <w:rPr>
          <w:szCs w:val="28"/>
        </w:rPr>
        <w:t xml:space="preserve"> участков и размещением на них зеленых насаждений. Требуется установить устройство надежной ливневой канализации с отводом вод за пределы застраиваемых участков, тампонирование карстовых полостей и трещин, обнаруженных на земной поверхности. Необходимо организовать наблюдения за проявлениями карста, состоянием грунтов, уровнем и химическим составом подземных вод и контроль за источниками вибрации.</w:t>
      </w:r>
    </w:p>
    <w:p w:rsidR="00C220A2" w:rsidRPr="00F2636F" w:rsidRDefault="00C220A2" w:rsidP="002E6CF1">
      <w:pPr>
        <w:rPr>
          <w:szCs w:val="28"/>
        </w:rPr>
      </w:pPr>
    </w:p>
    <w:p w:rsidR="006C7B33" w:rsidRPr="00F2636F" w:rsidRDefault="006C7B33" w:rsidP="002E6CF1">
      <w:pPr>
        <w:jc w:val="center"/>
        <w:rPr>
          <w:b/>
          <w:szCs w:val="28"/>
        </w:rPr>
      </w:pPr>
      <w:r w:rsidRPr="00F2636F">
        <w:rPr>
          <w:b/>
          <w:szCs w:val="28"/>
        </w:rPr>
        <w:t>4.13.2 Мероприятия по организации поверхностного стока</w:t>
      </w:r>
    </w:p>
    <w:p w:rsidR="008D29FE" w:rsidRPr="00F2636F" w:rsidRDefault="008D29FE" w:rsidP="002E6CF1">
      <w:pPr>
        <w:rPr>
          <w:spacing w:val="2"/>
          <w:szCs w:val="28"/>
          <w:shd w:val="clear" w:color="auto" w:fill="FFFFFF"/>
        </w:rPr>
      </w:pPr>
      <w:r w:rsidRPr="00F2636F">
        <w:rPr>
          <w:spacing w:val="2"/>
          <w:szCs w:val="28"/>
          <w:shd w:val="clear" w:color="auto" w:fill="FFFFFF"/>
        </w:rPr>
        <w:t>Проблемные территории с неблагоприятными условиями для естественного дренажа отсутствуют.</w:t>
      </w:r>
    </w:p>
    <w:p w:rsidR="00C220A2" w:rsidRPr="00F2636F" w:rsidRDefault="00C220A2" w:rsidP="002E6CF1">
      <w:pPr>
        <w:rPr>
          <w:spacing w:val="2"/>
          <w:szCs w:val="28"/>
          <w:shd w:val="clear" w:color="auto" w:fill="FFFFFF"/>
        </w:rPr>
      </w:pPr>
    </w:p>
    <w:p w:rsidR="006C7B33" w:rsidRPr="00F2636F" w:rsidRDefault="006C7B33" w:rsidP="002E6CF1">
      <w:pPr>
        <w:jc w:val="center"/>
        <w:rPr>
          <w:b/>
          <w:szCs w:val="28"/>
        </w:rPr>
      </w:pPr>
      <w:r w:rsidRPr="00F2636F">
        <w:rPr>
          <w:b/>
          <w:szCs w:val="28"/>
        </w:rPr>
        <w:t>4.13.3 Мероприятия для защиты от подтопления</w:t>
      </w:r>
    </w:p>
    <w:p w:rsidR="008D29FE" w:rsidRPr="00F2636F" w:rsidRDefault="008D29FE" w:rsidP="002E6CF1">
      <w:pPr>
        <w:rPr>
          <w:szCs w:val="28"/>
        </w:rPr>
      </w:pPr>
      <w:r w:rsidRPr="00F2636F">
        <w:rPr>
          <w:szCs w:val="28"/>
        </w:rPr>
        <w:t>Зоны затопления и подтопления на территории Иштуганского сельского поселения отсутствуют.</w:t>
      </w:r>
    </w:p>
    <w:p w:rsidR="00C220A2" w:rsidRPr="00F2636F" w:rsidRDefault="00C220A2" w:rsidP="002E6CF1">
      <w:pPr>
        <w:rPr>
          <w:szCs w:val="28"/>
        </w:rPr>
      </w:pPr>
    </w:p>
    <w:p w:rsidR="006C7B33" w:rsidRPr="00F2636F" w:rsidRDefault="006C7B33" w:rsidP="002E6CF1">
      <w:pPr>
        <w:jc w:val="center"/>
        <w:rPr>
          <w:b/>
          <w:szCs w:val="28"/>
        </w:rPr>
      </w:pPr>
      <w:r w:rsidRPr="00F2636F">
        <w:rPr>
          <w:b/>
          <w:spacing w:val="2"/>
          <w:szCs w:val="28"/>
          <w:shd w:val="clear" w:color="auto" w:fill="FFFFFF"/>
        </w:rPr>
        <w:t>4.13.4 Сейсмическая опасность</w:t>
      </w:r>
    </w:p>
    <w:p w:rsidR="008D29FE" w:rsidRPr="00F2636F" w:rsidRDefault="008D29FE" w:rsidP="002E6CF1">
      <w:pPr>
        <w:rPr>
          <w:szCs w:val="28"/>
        </w:rPr>
      </w:pPr>
      <w:r w:rsidRPr="00F2636F">
        <w:rPr>
          <w:szCs w:val="28"/>
        </w:rPr>
        <w:t xml:space="preserve">Согласно карте В (В – степень сейсмической опасности, равная 5%) СП 14.13330.2018 «Строительство в сейсмических районах. Актуализированная редакция СНиП </w:t>
      </w:r>
      <w:r w:rsidRPr="00F2636F">
        <w:rPr>
          <w:szCs w:val="28"/>
          <w:lang w:val="en-US"/>
        </w:rPr>
        <w:t>II</w:t>
      </w:r>
      <w:r w:rsidRPr="00F2636F">
        <w:rPr>
          <w:szCs w:val="28"/>
        </w:rPr>
        <w:t xml:space="preserve">-7-81» территория Иштуганского сельского поселения относится к зоне с интенсивностью землетрясений 6 баллов по шкале </w:t>
      </w:r>
      <w:r w:rsidRPr="00F2636F">
        <w:rPr>
          <w:szCs w:val="28"/>
          <w:lang w:val="en-US"/>
        </w:rPr>
        <w:t>MSK</w:t>
      </w:r>
      <w:r w:rsidRPr="00F2636F">
        <w:rPr>
          <w:szCs w:val="28"/>
        </w:rPr>
        <w:t xml:space="preserve">-64, согласно карте С (1%) общего сейсмического районирования территории Российской Федерации ОСР-2015 территория поселения относится к зоне с интенсивностью землетрясений 7 баллов. </w:t>
      </w:r>
    </w:p>
    <w:p w:rsidR="008D29FE" w:rsidRPr="00F2636F" w:rsidRDefault="008D29FE" w:rsidP="002E6CF1">
      <w:pPr>
        <w:rPr>
          <w:szCs w:val="28"/>
        </w:rPr>
      </w:pPr>
      <w:r w:rsidRPr="00F2636F">
        <w:rPr>
          <w:szCs w:val="28"/>
        </w:rPr>
        <w:t xml:space="preserve">При возведении зданий и сооружений следует учитывать степень сейсмической опасности, </w:t>
      </w:r>
      <w:r w:rsidRPr="00F2636F">
        <w:rPr>
          <w:spacing w:val="2"/>
          <w:szCs w:val="28"/>
          <w:shd w:val="clear" w:color="auto" w:fill="FFFFFF"/>
        </w:rPr>
        <w:t>расчет конструкций и оснований зданий и сооружений</w:t>
      </w:r>
      <w:r w:rsidRPr="00F2636F">
        <w:rPr>
          <w:szCs w:val="28"/>
        </w:rPr>
        <w:t xml:space="preserve"> должен быть выполнен в соответствии с требованиями</w:t>
      </w:r>
      <w:r w:rsidRPr="00F2636F">
        <w:rPr>
          <w:szCs w:val="28"/>
        </w:rPr>
        <w:br/>
        <w:t>СП 14.13330.2018, СП 20.13330.2016.</w:t>
      </w:r>
    </w:p>
    <w:p w:rsidR="008D29FE" w:rsidRPr="00F2636F" w:rsidRDefault="008D29FE" w:rsidP="002E6CF1">
      <w:pPr>
        <w:rPr>
          <w:szCs w:val="28"/>
        </w:rPr>
      </w:pPr>
    </w:p>
    <w:p w:rsidR="006C7B33" w:rsidRPr="00F2636F" w:rsidRDefault="006C7B33" w:rsidP="002E6CF1">
      <w:pPr>
        <w:keepNext/>
        <w:numPr>
          <w:ilvl w:val="1"/>
          <w:numId w:val="83"/>
        </w:numPr>
        <w:ind w:left="0" w:firstLine="709"/>
        <w:jc w:val="center"/>
        <w:outlineLvl w:val="1"/>
        <w:rPr>
          <w:b/>
          <w:bCs/>
          <w:iCs/>
          <w:szCs w:val="28"/>
          <w:lang w:val="x-none" w:eastAsia="x-none"/>
        </w:rPr>
      </w:pPr>
      <w:bookmarkStart w:id="116" w:name="_Toc462913717"/>
      <w:bookmarkStart w:id="117" w:name="_Toc465164045"/>
      <w:bookmarkStart w:id="118" w:name="_Toc467228779"/>
      <w:bookmarkStart w:id="119" w:name="_Toc477252256"/>
      <w:bookmarkStart w:id="120" w:name="_Toc486851801"/>
      <w:bookmarkStart w:id="121" w:name="_Toc34136780"/>
      <w:r w:rsidRPr="00F2636F">
        <w:rPr>
          <w:b/>
          <w:bCs/>
          <w:iCs/>
          <w:szCs w:val="28"/>
          <w:lang w:val="x-none" w:eastAsia="x-none"/>
        </w:rPr>
        <w:t>Перечень мероприятий по гражданской обороне</w:t>
      </w:r>
      <w:bookmarkEnd w:id="116"/>
      <w:bookmarkEnd w:id="117"/>
      <w:bookmarkEnd w:id="118"/>
      <w:bookmarkEnd w:id="119"/>
      <w:bookmarkEnd w:id="120"/>
      <w:r w:rsidRPr="00F2636F">
        <w:rPr>
          <w:b/>
          <w:bCs/>
          <w:iCs/>
          <w:szCs w:val="28"/>
          <w:lang w:eastAsia="x-none"/>
        </w:rPr>
        <w:t>,</w:t>
      </w:r>
      <w:r w:rsidRPr="00F2636F">
        <w:rPr>
          <w:b/>
          <w:bCs/>
          <w:iCs/>
          <w:szCs w:val="28"/>
          <w:lang w:val="x-none" w:eastAsia="x-none"/>
        </w:rPr>
        <w:t xml:space="preserve"> мероприятий по предупреждению чрезвычайных ситуаций природного и техногенного характера</w:t>
      </w:r>
      <w:bookmarkEnd w:id="121"/>
    </w:p>
    <w:p w:rsidR="008D29FE" w:rsidRPr="00F2636F" w:rsidRDefault="008D29FE" w:rsidP="002E6CF1">
      <w:pPr>
        <w:tabs>
          <w:tab w:val="left" w:pos="993"/>
        </w:tabs>
        <w:suppressAutoHyphens/>
        <w:rPr>
          <w:szCs w:val="28"/>
        </w:rPr>
      </w:pPr>
      <w:r w:rsidRPr="00F2636F">
        <w:rPr>
          <w:szCs w:val="28"/>
        </w:rPr>
        <w:t xml:space="preserve">Раздел генерального плана «Перечень мероприятий по гражданской обороне, мероприятий по предупреждению чрезвычайных ситуаций природного и техногенного характера» разработан в соответствии с </w:t>
      </w:r>
      <w:r w:rsidRPr="00F2636F">
        <w:rPr>
          <w:szCs w:val="28"/>
        </w:rPr>
        <w:br/>
        <w:t xml:space="preserve">ГОСТ Р 22.2.10-2016 «Безопасность в чрезвычайных ситуациях. Порядок </w:t>
      </w:r>
      <w:r w:rsidRPr="00F2636F">
        <w:rPr>
          <w:szCs w:val="28"/>
        </w:rPr>
        <w:lastRenderedPageBreak/>
        <w:t xml:space="preserve">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 </w:t>
      </w:r>
      <w:r w:rsidRPr="00F2636F">
        <w:rPr>
          <w:szCs w:val="28"/>
        </w:rPr>
        <w:br/>
        <w:t>СП 165.1325800.2014 «Инженерно-технические мероприятия по гражданской обороне», другими нормативными документами в области гражданской обороны и защите территорий от чрезвычайных ситуаций, Планом гражданской обороны и защиты населения Сабинского муниципального района, а также в соответствии с исходными данными и требованиями, выданными Министерством по делам гражданской обороны и чрезвычайным ситуациям Республики Татарстан (далее – МЧС РТ) от 19.12.2019 №495.</w:t>
      </w:r>
    </w:p>
    <w:p w:rsidR="00C220A2" w:rsidRPr="00F2636F" w:rsidRDefault="00C220A2" w:rsidP="002E6CF1">
      <w:pPr>
        <w:jc w:val="center"/>
        <w:rPr>
          <w:b/>
          <w:szCs w:val="28"/>
        </w:rPr>
      </w:pPr>
    </w:p>
    <w:p w:rsidR="006C7B33" w:rsidRPr="00F2636F" w:rsidRDefault="006C7B33" w:rsidP="002E6CF1">
      <w:pPr>
        <w:jc w:val="center"/>
        <w:rPr>
          <w:b/>
          <w:szCs w:val="28"/>
        </w:rPr>
      </w:pPr>
      <w:r w:rsidRPr="00F2636F">
        <w:rPr>
          <w:b/>
          <w:szCs w:val="28"/>
        </w:rPr>
        <w:t>4.14.1 Краткое описание территории</w:t>
      </w:r>
    </w:p>
    <w:p w:rsidR="008D29FE" w:rsidRPr="00F2636F" w:rsidRDefault="008D29FE" w:rsidP="002E6CF1">
      <w:pPr>
        <w:rPr>
          <w:szCs w:val="28"/>
        </w:rPr>
      </w:pPr>
      <w:r w:rsidRPr="00F2636F">
        <w:rPr>
          <w:szCs w:val="28"/>
        </w:rPr>
        <w:t xml:space="preserve">Территория Иштуганского сельского поселения Сабинского муниципального района Республики Татарстан представляет собой высокую равнину (возвышенность). Сельское поселение расположено на водораздельной территории рек Меша и </w:t>
      </w:r>
      <w:proofErr w:type="spellStart"/>
      <w:r w:rsidRPr="00F2636F">
        <w:rPr>
          <w:szCs w:val="28"/>
        </w:rPr>
        <w:t>Кня</w:t>
      </w:r>
      <w:proofErr w:type="spellEnd"/>
      <w:r w:rsidRPr="00F2636F">
        <w:rPr>
          <w:szCs w:val="28"/>
        </w:rPr>
        <w:t xml:space="preserve">. Общий уклон поверхности направлен с севера на юг. Величина среднего уклона поверхности </w:t>
      </w:r>
      <w:r w:rsidRPr="00F2636F">
        <w:rPr>
          <w:szCs w:val="28"/>
        </w:rPr>
        <w:br/>
        <w:t>составляет 2</w:t>
      </w:r>
      <w:r w:rsidRPr="00F2636F">
        <w:rPr>
          <w:szCs w:val="28"/>
          <w:vertAlign w:val="superscript"/>
        </w:rPr>
        <w:t>˚</w:t>
      </w:r>
      <w:r w:rsidRPr="00F2636F">
        <w:rPr>
          <w:szCs w:val="28"/>
        </w:rPr>
        <w:t xml:space="preserve">, абсолютные отметки высот колеблются в пределах от 140 </w:t>
      </w:r>
      <w:r w:rsidRPr="00F2636F">
        <w:rPr>
          <w:szCs w:val="28"/>
        </w:rPr>
        <w:br/>
        <w:t xml:space="preserve">до 204,2 м. </w:t>
      </w:r>
    </w:p>
    <w:p w:rsidR="008D29FE" w:rsidRPr="00F2636F" w:rsidRDefault="008D29FE" w:rsidP="002E6CF1">
      <w:pPr>
        <w:pStyle w:val="affffa"/>
        <w:ind w:firstLine="709"/>
        <w:rPr>
          <w:szCs w:val="28"/>
        </w:rPr>
      </w:pPr>
      <w:r w:rsidRPr="00F2636F">
        <w:rPr>
          <w:szCs w:val="28"/>
        </w:rPr>
        <w:t xml:space="preserve">В геологическом строении территории Иштуганского сельского поселения принимают участие пермские и четвертичные отложения. Сельское поселение расположено в зоне умеренно-континентального климата с холодной зимой, теплым летом и достаточным количеством осадков. Среднегодовая температура воздуха в норме составляет +4,7℃. </w:t>
      </w:r>
    </w:p>
    <w:p w:rsidR="008D29FE" w:rsidRPr="00F2636F" w:rsidRDefault="008D29FE" w:rsidP="002E6CF1">
      <w:pPr>
        <w:pStyle w:val="affffa"/>
        <w:ind w:firstLine="709"/>
        <w:rPr>
          <w:szCs w:val="28"/>
        </w:rPr>
      </w:pPr>
      <w:r w:rsidRPr="00F2636F">
        <w:rPr>
          <w:szCs w:val="28"/>
        </w:rPr>
        <w:t>Более полное описание инженерно-геологических и климатических условий приведено в разделе «Охрана окружающей среды».</w:t>
      </w:r>
    </w:p>
    <w:p w:rsidR="008D29FE" w:rsidRPr="00F2636F" w:rsidRDefault="008D29FE" w:rsidP="002E6CF1">
      <w:pPr>
        <w:rPr>
          <w:szCs w:val="28"/>
        </w:rPr>
      </w:pPr>
      <w:r w:rsidRPr="00F2636F">
        <w:rPr>
          <w:szCs w:val="28"/>
        </w:rPr>
        <w:t>Общая площадь территории Иштуганского сельского поселения составляет 2781,1350 га, из которых 92,7% - зона лесов, 1,2% покрыто зоной транспортной инфраструктуры, 0,08% находится в зоне сельскохозяйственного использования, 0,006% - зона инженерной инфраструктуры.</w:t>
      </w:r>
    </w:p>
    <w:p w:rsidR="008D29FE" w:rsidRPr="00F2636F" w:rsidRDefault="008D29FE" w:rsidP="002E6CF1">
      <w:pPr>
        <w:rPr>
          <w:szCs w:val="28"/>
        </w:rPr>
      </w:pPr>
      <w:r w:rsidRPr="00F2636F">
        <w:rPr>
          <w:szCs w:val="28"/>
        </w:rPr>
        <w:t>Численность населения на начало 2019 г. составила 600 человек, из которых 344 человека – это люди трудоспособного возраста.</w:t>
      </w:r>
    </w:p>
    <w:p w:rsidR="008D29FE" w:rsidRPr="00F2636F" w:rsidRDefault="008D29FE" w:rsidP="002E6CF1">
      <w:pPr>
        <w:rPr>
          <w:szCs w:val="28"/>
        </w:rPr>
      </w:pPr>
      <w:r w:rsidRPr="00F2636F">
        <w:rPr>
          <w:szCs w:val="28"/>
        </w:rPr>
        <w:t xml:space="preserve">Жилищный фонд представлен индивидуальной застройкой, расположенной упорядоченно вдоль сети улиц (171 дом в </w:t>
      </w:r>
      <w:proofErr w:type="spellStart"/>
      <w:r w:rsidRPr="00F2636F">
        <w:rPr>
          <w:szCs w:val="28"/>
        </w:rPr>
        <w:t>с.</w:t>
      </w:r>
      <w:r w:rsidR="000502DB">
        <w:rPr>
          <w:szCs w:val="28"/>
        </w:rPr>
        <w:t>пос</w:t>
      </w:r>
      <w:proofErr w:type="spellEnd"/>
      <w:r w:rsidR="000502DB">
        <w:rPr>
          <w:szCs w:val="28"/>
        </w:rPr>
        <w:t>.</w:t>
      </w:r>
      <w:r w:rsidRPr="00F2636F">
        <w:rPr>
          <w:szCs w:val="28"/>
        </w:rPr>
        <w:t xml:space="preserve"> Иштуган). </w:t>
      </w:r>
    </w:p>
    <w:p w:rsidR="008D29FE" w:rsidRPr="00F2636F" w:rsidRDefault="008D29FE" w:rsidP="002E6CF1">
      <w:pPr>
        <w:rPr>
          <w:szCs w:val="28"/>
        </w:rPr>
      </w:pPr>
      <w:r w:rsidRPr="00F2636F">
        <w:rPr>
          <w:szCs w:val="28"/>
        </w:rPr>
        <w:t>Производственные объекты представлены фермой крупного рогатого скота КФХ «</w:t>
      </w:r>
      <w:proofErr w:type="spellStart"/>
      <w:r w:rsidRPr="00F2636F">
        <w:rPr>
          <w:szCs w:val="28"/>
        </w:rPr>
        <w:t>Ахмадулллин</w:t>
      </w:r>
      <w:proofErr w:type="spellEnd"/>
      <w:r w:rsidRPr="00F2636F">
        <w:rPr>
          <w:szCs w:val="28"/>
        </w:rPr>
        <w:t>».</w:t>
      </w:r>
    </w:p>
    <w:p w:rsidR="008D29FE" w:rsidRPr="00F2636F" w:rsidRDefault="008D29FE" w:rsidP="002E6CF1">
      <w:pPr>
        <w:rPr>
          <w:rStyle w:val="afffffe"/>
          <w:rFonts w:ascii="Times New Roman" w:hAnsi="Times New Roman" w:cs="Times New Roman"/>
          <w:sz w:val="28"/>
          <w:szCs w:val="28"/>
        </w:rPr>
      </w:pPr>
      <w:r w:rsidRPr="00F2636F">
        <w:rPr>
          <w:szCs w:val="28"/>
        </w:rPr>
        <w:t xml:space="preserve">Транспортная связь Иштуганского сельского поселения с другими поселениями и районами Республики Татарстан в настоящее время осуществляется через автомобильные дороги регионального значения </w:t>
      </w:r>
      <w:r w:rsidRPr="00F2636F">
        <w:rPr>
          <w:szCs w:val="28"/>
        </w:rPr>
        <w:br/>
      </w:r>
      <w:r w:rsidRPr="00F2636F">
        <w:rPr>
          <w:szCs w:val="28"/>
          <w:lang w:val="en-US"/>
        </w:rPr>
        <w:t>IV</w:t>
      </w:r>
      <w:r w:rsidRPr="00F2636F">
        <w:rPr>
          <w:szCs w:val="28"/>
        </w:rPr>
        <w:t xml:space="preserve"> категории: </w:t>
      </w:r>
      <w:r w:rsidRPr="00F2636F">
        <w:rPr>
          <w:rStyle w:val="afffffe"/>
          <w:rFonts w:ascii="Times New Roman" w:hAnsi="Times New Roman" w:cs="Times New Roman"/>
          <w:sz w:val="28"/>
          <w:szCs w:val="28"/>
        </w:rPr>
        <w:t>«Лесхоз – Иштуган», «</w:t>
      </w:r>
      <w:proofErr w:type="spellStart"/>
      <w:r w:rsidRPr="00F2636F">
        <w:rPr>
          <w:rStyle w:val="afffffe"/>
          <w:rFonts w:ascii="Times New Roman" w:hAnsi="Times New Roman" w:cs="Times New Roman"/>
          <w:sz w:val="28"/>
          <w:szCs w:val="28"/>
        </w:rPr>
        <w:t>Олуяз</w:t>
      </w:r>
      <w:proofErr w:type="spellEnd"/>
      <w:r w:rsidRPr="00F2636F">
        <w:rPr>
          <w:rStyle w:val="afffffe"/>
          <w:rFonts w:ascii="Times New Roman" w:hAnsi="Times New Roman" w:cs="Times New Roman"/>
          <w:sz w:val="28"/>
          <w:szCs w:val="28"/>
        </w:rPr>
        <w:t xml:space="preserve">-Иштуган», и автомобильные дороги местного значения. По северной части поселения вдоль </w:t>
      </w:r>
      <w:proofErr w:type="spellStart"/>
      <w:r w:rsidR="000502DB">
        <w:rPr>
          <w:rStyle w:val="afffffe"/>
          <w:rFonts w:ascii="Times New Roman" w:hAnsi="Times New Roman" w:cs="Times New Roman"/>
          <w:sz w:val="28"/>
          <w:szCs w:val="28"/>
        </w:rPr>
        <w:t>пос.</w:t>
      </w:r>
      <w:r w:rsidRPr="00F2636F">
        <w:rPr>
          <w:rStyle w:val="afffffe"/>
          <w:rFonts w:ascii="Times New Roman" w:hAnsi="Times New Roman" w:cs="Times New Roman"/>
          <w:sz w:val="28"/>
          <w:szCs w:val="28"/>
        </w:rPr>
        <w:t>ж</w:t>
      </w:r>
      <w:proofErr w:type="spellEnd"/>
      <w:r w:rsidRPr="00F2636F">
        <w:rPr>
          <w:rStyle w:val="afffffe"/>
          <w:rFonts w:ascii="Times New Roman" w:hAnsi="Times New Roman" w:cs="Times New Roman"/>
          <w:sz w:val="28"/>
          <w:szCs w:val="28"/>
        </w:rPr>
        <w:t>.-д. разъезда Иштуган проходит участок Горьковской железной дороги «Казань – Кукмор» протяженностью 3,8 км. На территории поселения располагается железнодорожная станция «Иштуган».</w:t>
      </w:r>
    </w:p>
    <w:p w:rsidR="008D29FE" w:rsidRPr="00F2636F" w:rsidRDefault="008D29FE" w:rsidP="002E6CF1">
      <w:pPr>
        <w:rPr>
          <w:szCs w:val="28"/>
        </w:rPr>
      </w:pPr>
      <w:r w:rsidRPr="00F2636F">
        <w:rPr>
          <w:szCs w:val="28"/>
        </w:rPr>
        <w:lastRenderedPageBreak/>
        <w:t>Источниками питьевого и хозяйственно-бытового водоснабжения населения являются две скважины, от которых посредством насосных станций первого подъема и водонапорных башен осуществляется подача воды в водопроводные сети, идущие вдоль улиц до потребителей. Помимо этого, имеется еще одна скважина, используемая для пожарных нужд.</w:t>
      </w:r>
    </w:p>
    <w:p w:rsidR="008D29FE" w:rsidRPr="00F2636F" w:rsidRDefault="008D29FE" w:rsidP="002E6CF1">
      <w:pPr>
        <w:rPr>
          <w:szCs w:val="28"/>
        </w:rPr>
      </w:pPr>
      <w:r w:rsidRPr="00F2636F">
        <w:rPr>
          <w:szCs w:val="28"/>
        </w:rPr>
        <w:t>Среднесуточный расход воды на питьевые и хозяйственно-бытовые нужды, исходя из удельного водопотребления 140 л/</w:t>
      </w:r>
      <w:proofErr w:type="spellStart"/>
      <w:r w:rsidRPr="00F2636F">
        <w:rPr>
          <w:szCs w:val="28"/>
        </w:rPr>
        <w:t>сут</w:t>
      </w:r>
      <w:proofErr w:type="spellEnd"/>
      <w:r w:rsidRPr="00F2636F">
        <w:rPr>
          <w:szCs w:val="28"/>
        </w:rPr>
        <w:t xml:space="preserve">, составляет: </w:t>
      </w:r>
      <w:r w:rsidRPr="00F2636F">
        <w:rPr>
          <w:szCs w:val="28"/>
        </w:rPr>
        <w:br/>
        <w:t xml:space="preserve">в </w:t>
      </w:r>
      <w:proofErr w:type="spellStart"/>
      <w:r w:rsidRPr="00F2636F">
        <w:rPr>
          <w:szCs w:val="28"/>
        </w:rPr>
        <w:t>н.</w:t>
      </w:r>
      <w:r w:rsidR="000502DB">
        <w:rPr>
          <w:szCs w:val="28"/>
        </w:rPr>
        <w:t>пос</w:t>
      </w:r>
      <w:proofErr w:type="spellEnd"/>
      <w:r w:rsidR="000502DB">
        <w:rPr>
          <w:szCs w:val="28"/>
        </w:rPr>
        <w:t>.</w:t>
      </w:r>
      <w:r w:rsidRPr="00F2636F">
        <w:rPr>
          <w:szCs w:val="28"/>
        </w:rPr>
        <w:t xml:space="preserve"> Иштуган 84 м</w:t>
      </w:r>
      <w:r w:rsidRPr="00F2636F">
        <w:rPr>
          <w:szCs w:val="28"/>
          <w:vertAlign w:val="superscript"/>
        </w:rPr>
        <w:t>3</w:t>
      </w:r>
      <w:r w:rsidRPr="00F2636F">
        <w:rPr>
          <w:szCs w:val="28"/>
        </w:rPr>
        <w:t>/</w:t>
      </w:r>
      <w:proofErr w:type="spellStart"/>
      <w:r w:rsidRPr="00F2636F">
        <w:rPr>
          <w:szCs w:val="28"/>
        </w:rPr>
        <w:t>сут</w:t>
      </w:r>
      <w:proofErr w:type="spellEnd"/>
      <w:r w:rsidRPr="00F2636F">
        <w:rPr>
          <w:szCs w:val="28"/>
        </w:rPr>
        <w:t xml:space="preserve">. </w:t>
      </w:r>
    </w:p>
    <w:p w:rsidR="008D29FE" w:rsidRPr="00F2636F" w:rsidRDefault="008D29FE" w:rsidP="002E6CF1">
      <w:pPr>
        <w:rPr>
          <w:szCs w:val="28"/>
        </w:rPr>
      </w:pPr>
      <w:r w:rsidRPr="00F2636F">
        <w:rPr>
          <w:szCs w:val="28"/>
        </w:rPr>
        <w:t xml:space="preserve">В </w:t>
      </w:r>
      <w:proofErr w:type="spellStart"/>
      <w:r w:rsidRPr="00F2636F">
        <w:rPr>
          <w:szCs w:val="28"/>
        </w:rPr>
        <w:t>Иштуганском</w:t>
      </w:r>
      <w:proofErr w:type="spellEnd"/>
      <w:r w:rsidRPr="00F2636F">
        <w:rPr>
          <w:szCs w:val="28"/>
        </w:rPr>
        <w:t xml:space="preserve"> сельском поселении отсутствует централизованная система водоотведения.</w:t>
      </w:r>
    </w:p>
    <w:p w:rsidR="008D29FE" w:rsidRPr="00F2636F" w:rsidRDefault="008D29FE" w:rsidP="002E6CF1">
      <w:pPr>
        <w:tabs>
          <w:tab w:val="num" w:pos="993"/>
        </w:tabs>
        <w:rPr>
          <w:szCs w:val="28"/>
        </w:rPr>
      </w:pPr>
      <w:r w:rsidRPr="00F2636F">
        <w:rPr>
          <w:szCs w:val="28"/>
        </w:rPr>
        <w:t>Природный газ в населенные пункты Иштуганского сельского поселения подается от АГРС-3 «</w:t>
      </w:r>
      <w:proofErr w:type="spellStart"/>
      <w:r w:rsidRPr="00F2636F">
        <w:rPr>
          <w:szCs w:val="28"/>
        </w:rPr>
        <w:t>н.</w:t>
      </w:r>
      <w:r w:rsidR="000502DB">
        <w:rPr>
          <w:szCs w:val="28"/>
        </w:rPr>
        <w:t>пос</w:t>
      </w:r>
      <w:proofErr w:type="spellEnd"/>
      <w:r w:rsidR="000502DB">
        <w:rPr>
          <w:szCs w:val="28"/>
        </w:rPr>
        <w:t>.</w:t>
      </w:r>
      <w:r w:rsidRPr="00F2636F">
        <w:rPr>
          <w:szCs w:val="28"/>
        </w:rPr>
        <w:t xml:space="preserve"> </w:t>
      </w:r>
      <w:proofErr w:type="spellStart"/>
      <w:r w:rsidRPr="00F2636F">
        <w:rPr>
          <w:szCs w:val="28"/>
        </w:rPr>
        <w:t>Измя</w:t>
      </w:r>
      <w:proofErr w:type="spellEnd"/>
      <w:r w:rsidRPr="00F2636F">
        <w:rPr>
          <w:szCs w:val="28"/>
        </w:rPr>
        <w:t>» по межпоселковым газопроводам высокого давления до газораспределительных пунктов (ГРП, ШРП). Далее по сетям низкого давления непосредственно к потребителю.</w:t>
      </w:r>
    </w:p>
    <w:p w:rsidR="008D29FE" w:rsidRPr="00F2636F" w:rsidRDefault="008D29FE" w:rsidP="002E6CF1">
      <w:pPr>
        <w:rPr>
          <w:szCs w:val="28"/>
        </w:rPr>
      </w:pPr>
      <w:r w:rsidRPr="00F2636F">
        <w:rPr>
          <w:szCs w:val="28"/>
        </w:rPr>
        <w:t xml:space="preserve">Электроснабжение населенных пунктов Иштуганского сельского поселения осуществляется посредством линии электропередач 10 </w:t>
      </w:r>
      <w:proofErr w:type="spellStart"/>
      <w:r w:rsidRPr="00F2636F">
        <w:rPr>
          <w:szCs w:val="28"/>
        </w:rPr>
        <w:t>кВ</w:t>
      </w:r>
      <w:proofErr w:type="spellEnd"/>
      <w:r w:rsidRPr="00F2636F">
        <w:rPr>
          <w:szCs w:val="28"/>
        </w:rPr>
        <w:t>, следующей вдоль автомобильных дорог «Лесхоз – Иштуган» и «</w:t>
      </w:r>
      <w:proofErr w:type="spellStart"/>
      <w:r w:rsidRPr="00F2636F">
        <w:rPr>
          <w:szCs w:val="28"/>
        </w:rPr>
        <w:t>Олуяз</w:t>
      </w:r>
      <w:proofErr w:type="spellEnd"/>
      <w:r w:rsidRPr="00F2636F">
        <w:rPr>
          <w:szCs w:val="28"/>
        </w:rPr>
        <w:t>-Иштуган», КТП и распределительной сети линий электропередач.</w:t>
      </w:r>
    </w:p>
    <w:p w:rsidR="008D29FE" w:rsidRPr="00F2636F" w:rsidRDefault="008D29FE" w:rsidP="002E6CF1">
      <w:pPr>
        <w:rPr>
          <w:szCs w:val="28"/>
        </w:rPr>
      </w:pPr>
    </w:p>
    <w:p w:rsidR="006C7B33" w:rsidRPr="00F2636F" w:rsidRDefault="006C7B33" w:rsidP="002E6CF1">
      <w:pPr>
        <w:tabs>
          <w:tab w:val="num" w:pos="993"/>
        </w:tabs>
        <w:jc w:val="center"/>
        <w:rPr>
          <w:b/>
          <w:szCs w:val="28"/>
        </w:rPr>
      </w:pPr>
      <w:r w:rsidRPr="00F2636F">
        <w:rPr>
          <w:b/>
          <w:szCs w:val="28"/>
        </w:rPr>
        <w:t>4.14.2 Существующие мероприятия по защите территории от чрезвычайных ситуаций природного и техногенного характера, мероприятия по гражданской обороне</w:t>
      </w:r>
    </w:p>
    <w:p w:rsidR="008D29FE" w:rsidRPr="00F2636F" w:rsidRDefault="008D29FE" w:rsidP="002E6CF1">
      <w:pPr>
        <w:tabs>
          <w:tab w:val="left" w:pos="993"/>
        </w:tabs>
        <w:suppressAutoHyphens/>
        <w:rPr>
          <w:szCs w:val="28"/>
        </w:rPr>
      </w:pPr>
      <w:r w:rsidRPr="00F2636F">
        <w:rPr>
          <w:szCs w:val="28"/>
        </w:rPr>
        <w:t>Отнесение территории к группам по гражданской обороне (существующее положение)</w:t>
      </w:r>
    </w:p>
    <w:p w:rsidR="008D29FE" w:rsidRPr="00F2636F" w:rsidRDefault="008D29FE" w:rsidP="002E6CF1">
      <w:pPr>
        <w:tabs>
          <w:tab w:val="left" w:pos="993"/>
        </w:tabs>
        <w:suppressAutoHyphens/>
        <w:rPr>
          <w:szCs w:val="28"/>
        </w:rPr>
      </w:pPr>
      <w:r w:rsidRPr="00F2636F">
        <w:rPr>
          <w:szCs w:val="28"/>
        </w:rPr>
        <w:t>По информации МЧС РТ, проектируемая территория к группам по гражданской обороне не относится.</w:t>
      </w:r>
    </w:p>
    <w:p w:rsidR="008D29FE" w:rsidRPr="00F2636F" w:rsidRDefault="008D29FE" w:rsidP="002E6CF1">
      <w:pPr>
        <w:tabs>
          <w:tab w:val="left" w:pos="993"/>
        </w:tabs>
        <w:suppressAutoHyphens/>
        <w:rPr>
          <w:szCs w:val="28"/>
        </w:rPr>
      </w:pPr>
      <w:r w:rsidRPr="00F2636F">
        <w:rPr>
          <w:szCs w:val="28"/>
        </w:rPr>
        <w:t>Отнесение организаций к группам по гражданской обороне (существующее положение)</w:t>
      </w:r>
    </w:p>
    <w:p w:rsidR="008D29FE" w:rsidRPr="00F2636F" w:rsidRDefault="008D29FE" w:rsidP="002E6CF1">
      <w:pPr>
        <w:tabs>
          <w:tab w:val="left" w:pos="993"/>
        </w:tabs>
        <w:suppressAutoHyphens/>
        <w:rPr>
          <w:szCs w:val="28"/>
        </w:rPr>
      </w:pPr>
      <w:r w:rsidRPr="00F2636F">
        <w:rPr>
          <w:szCs w:val="28"/>
        </w:rPr>
        <w:t xml:space="preserve">На территории поселения организаций, отнесенных к категории по гражданской обороне, не имеется. </w:t>
      </w:r>
    </w:p>
    <w:p w:rsidR="00C220A2" w:rsidRPr="00F2636F" w:rsidRDefault="00C220A2" w:rsidP="002E6CF1">
      <w:pPr>
        <w:jc w:val="center"/>
        <w:rPr>
          <w:b/>
          <w:szCs w:val="28"/>
          <w:lang w:eastAsia="x-none"/>
        </w:rPr>
      </w:pPr>
    </w:p>
    <w:p w:rsidR="006C7B33" w:rsidRPr="00F2636F" w:rsidRDefault="006C7B33" w:rsidP="002E6CF1">
      <w:pPr>
        <w:jc w:val="center"/>
        <w:rPr>
          <w:b/>
          <w:szCs w:val="28"/>
          <w:lang w:eastAsia="x-none"/>
        </w:rPr>
      </w:pPr>
      <w:r w:rsidRPr="00F2636F">
        <w:rPr>
          <w:b/>
          <w:szCs w:val="28"/>
          <w:lang w:eastAsia="x-none"/>
        </w:rPr>
        <w:t xml:space="preserve">4.14.2.2 Расселение </w:t>
      </w:r>
      <w:r w:rsidRPr="00F2636F">
        <w:rPr>
          <w:b/>
          <w:szCs w:val="28"/>
        </w:rPr>
        <w:t>(существующее положение)</w:t>
      </w:r>
    </w:p>
    <w:p w:rsidR="008D29FE" w:rsidRPr="00F2636F" w:rsidRDefault="008D29FE" w:rsidP="002E6CF1">
      <w:pPr>
        <w:rPr>
          <w:szCs w:val="28"/>
          <w:lang w:eastAsia="x-none"/>
        </w:rPr>
      </w:pPr>
      <w:r w:rsidRPr="00F2636F">
        <w:rPr>
          <w:szCs w:val="28"/>
          <w:lang w:eastAsia="x-none"/>
        </w:rPr>
        <w:t xml:space="preserve">Эвакуация населения в другой район не предусмотрена. </w:t>
      </w:r>
    </w:p>
    <w:p w:rsidR="008D29FE" w:rsidRPr="00F2636F" w:rsidRDefault="008D29FE" w:rsidP="002E6CF1">
      <w:pPr>
        <w:rPr>
          <w:szCs w:val="28"/>
          <w:lang w:eastAsia="x-none"/>
        </w:rPr>
      </w:pPr>
      <w:r w:rsidRPr="00F2636F">
        <w:rPr>
          <w:szCs w:val="28"/>
          <w:lang w:eastAsia="x-none"/>
        </w:rPr>
        <w:t xml:space="preserve">В соответствии с Планом гражданской обороны и защиты населения Сабинского муниципального района РТ (далее – План ГО), все поселения Сабинского района предназначены для размещения эвакуируемого населения путем подселения в здания жилого фонда. Численность </w:t>
      </w:r>
      <w:proofErr w:type="spellStart"/>
      <w:r w:rsidRPr="00F2636F">
        <w:rPr>
          <w:szCs w:val="28"/>
          <w:lang w:eastAsia="x-none"/>
        </w:rPr>
        <w:t>эваконаселения</w:t>
      </w:r>
      <w:proofErr w:type="spellEnd"/>
      <w:r w:rsidRPr="00F2636F">
        <w:rPr>
          <w:szCs w:val="28"/>
          <w:lang w:eastAsia="x-none"/>
        </w:rPr>
        <w:t xml:space="preserve"> определена Планом ГО. В </w:t>
      </w:r>
      <w:proofErr w:type="spellStart"/>
      <w:r w:rsidRPr="00F2636F">
        <w:rPr>
          <w:szCs w:val="28"/>
          <w:lang w:eastAsia="x-none"/>
        </w:rPr>
        <w:t>Иштуганском</w:t>
      </w:r>
      <w:proofErr w:type="spellEnd"/>
      <w:r w:rsidRPr="00F2636F">
        <w:rPr>
          <w:szCs w:val="28"/>
          <w:lang w:eastAsia="x-none"/>
        </w:rPr>
        <w:t xml:space="preserve"> сельском поселении предусмотрена организация приемного эвакуационного пункта.</w:t>
      </w:r>
    </w:p>
    <w:p w:rsidR="00C220A2" w:rsidRPr="00F2636F" w:rsidRDefault="00C220A2" w:rsidP="002E6CF1">
      <w:pPr>
        <w:tabs>
          <w:tab w:val="left" w:pos="993"/>
        </w:tabs>
        <w:suppressAutoHyphens/>
        <w:jc w:val="center"/>
        <w:rPr>
          <w:b/>
          <w:szCs w:val="28"/>
          <w:lang w:eastAsia="x-none"/>
        </w:rPr>
      </w:pPr>
    </w:p>
    <w:p w:rsidR="006C7B33" w:rsidRPr="00F2636F" w:rsidRDefault="006C7B33" w:rsidP="002E6CF1">
      <w:pPr>
        <w:tabs>
          <w:tab w:val="left" w:pos="993"/>
        </w:tabs>
        <w:suppressAutoHyphens/>
        <w:jc w:val="center"/>
        <w:rPr>
          <w:b/>
          <w:szCs w:val="28"/>
        </w:rPr>
      </w:pPr>
      <w:r w:rsidRPr="00F2636F">
        <w:rPr>
          <w:b/>
          <w:szCs w:val="28"/>
          <w:lang w:eastAsia="x-none"/>
        </w:rPr>
        <w:t xml:space="preserve">4.14.2.3 </w:t>
      </w:r>
      <w:r w:rsidRPr="00F2636F">
        <w:rPr>
          <w:b/>
          <w:szCs w:val="28"/>
        </w:rPr>
        <w:t>Инженерная защита населения (существующее положение)</w:t>
      </w:r>
    </w:p>
    <w:p w:rsidR="008D29FE" w:rsidRPr="00F2636F" w:rsidRDefault="008D29FE" w:rsidP="002E6CF1">
      <w:pPr>
        <w:tabs>
          <w:tab w:val="left" w:pos="993"/>
        </w:tabs>
        <w:suppressAutoHyphens/>
        <w:rPr>
          <w:szCs w:val="28"/>
        </w:rPr>
      </w:pPr>
      <w:r w:rsidRPr="00F2636F">
        <w:rPr>
          <w:szCs w:val="28"/>
        </w:rPr>
        <w:t>Имеются простейшие укрытия (погреба) на индивидуальных участках.</w:t>
      </w:r>
    </w:p>
    <w:p w:rsidR="006C7B33" w:rsidRPr="00F2636F" w:rsidRDefault="006C7B33" w:rsidP="002E6CF1">
      <w:pPr>
        <w:tabs>
          <w:tab w:val="left" w:pos="993"/>
        </w:tabs>
        <w:suppressAutoHyphens/>
        <w:rPr>
          <w:szCs w:val="28"/>
        </w:rPr>
      </w:pPr>
    </w:p>
    <w:p w:rsidR="00C220A2" w:rsidRPr="00F2636F" w:rsidRDefault="00C220A2" w:rsidP="002E6CF1">
      <w:pPr>
        <w:jc w:val="center"/>
        <w:rPr>
          <w:b/>
          <w:szCs w:val="28"/>
          <w:lang w:eastAsia="x-none"/>
        </w:rPr>
      </w:pPr>
    </w:p>
    <w:p w:rsidR="006C7B33" w:rsidRPr="00F2636F" w:rsidRDefault="006C7B33" w:rsidP="002E6CF1">
      <w:pPr>
        <w:jc w:val="center"/>
        <w:rPr>
          <w:b/>
          <w:szCs w:val="28"/>
          <w:lang w:eastAsia="x-none"/>
        </w:rPr>
      </w:pPr>
      <w:r w:rsidRPr="00F2636F">
        <w:rPr>
          <w:b/>
          <w:szCs w:val="28"/>
          <w:lang w:eastAsia="x-none"/>
        </w:rPr>
        <w:lastRenderedPageBreak/>
        <w:t xml:space="preserve">4.14.2.4 Инженерная инфраструктура </w:t>
      </w:r>
      <w:r w:rsidRPr="00F2636F">
        <w:rPr>
          <w:b/>
          <w:szCs w:val="28"/>
        </w:rPr>
        <w:t>(существующее положение)</w:t>
      </w:r>
    </w:p>
    <w:p w:rsidR="006C7B33" w:rsidRPr="00F2636F" w:rsidRDefault="006C7B33" w:rsidP="002E6CF1">
      <w:pPr>
        <w:jc w:val="center"/>
        <w:rPr>
          <w:b/>
          <w:szCs w:val="28"/>
          <w:lang w:eastAsia="x-none"/>
        </w:rPr>
      </w:pPr>
      <w:r w:rsidRPr="00F2636F">
        <w:rPr>
          <w:b/>
          <w:szCs w:val="28"/>
          <w:lang w:eastAsia="x-none"/>
        </w:rPr>
        <w:t>Водоснабжение</w:t>
      </w:r>
    </w:p>
    <w:p w:rsidR="008D29FE" w:rsidRPr="00F2636F" w:rsidRDefault="008D29FE" w:rsidP="002E6CF1">
      <w:pPr>
        <w:rPr>
          <w:szCs w:val="28"/>
          <w:lang w:eastAsia="x-none"/>
        </w:rPr>
      </w:pPr>
      <w:r w:rsidRPr="00F2636F">
        <w:rPr>
          <w:szCs w:val="28"/>
          <w:lang w:eastAsia="x-none"/>
        </w:rPr>
        <w:t xml:space="preserve">На данный момент объем допустимого </w:t>
      </w:r>
      <w:proofErr w:type="spellStart"/>
      <w:r w:rsidRPr="00F2636F">
        <w:rPr>
          <w:szCs w:val="28"/>
          <w:lang w:eastAsia="x-none"/>
        </w:rPr>
        <w:t>водоизъятия</w:t>
      </w:r>
      <w:proofErr w:type="spellEnd"/>
      <w:r w:rsidRPr="00F2636F">
        <w:rPr>
          <w:szCs w:val="28"/>
          <w:lang w:eastAsia="x-none"/>
        </w:rPr>
        <w:t xml:space="preserve"> из скважин покрывает потребность в воде для питьевых и хозяйственно-бытовых нужд. Дебит скважин также позволяет увеличить объем водозабора в случае необходимости. </w:t>
      </w:r>
    </w:p>
    <w:p w:rsidR="008D29FE" w:rsidRPr="00F2636F" w:rsidRDefault="008D29FE" w:rsidP="002E6CF1">
      <w:pPr>
        <w:rPr>
          <w:szCs w:val="28"/>
          <w:lang w:eastAsia="x-none"/>
        </w:rPr>
      </w:pPr>
      <w:r w:rsidRPr="00F2636F">
        <w:rPr>
          <w:szCs w:val="28"/>
          <w:lang w:eastAsia="x-none"/>
        </w:rPr>
        <w:t>В случае отключения электроэнергии и прекращения работы насосов в скважинах поселение останется без воды.</w:t>
      </w:r>
    </w:p>
    <w:p w:rsidR="008D29FE" w:rsidRPr="00F2636F" w:rsidRDefault="006C7B33" w:rsidP="002E6CF1">
      <w:pPr>
        <w:jc w:val="center"/>
        <w:rPr>
          <w:b/>
          <w:szCs w:val="28"/>
          <w:lang w:eastAsia="x-none"/>
        </w:rPr>
      </w:pPr>
      <w:r w:rsidRPr="00F2636F">
        <w:rPr>
          <w:b/>
          <w:szCs w:val="28"/>
          <w:lang w:eastAsia="x-none"/>
        </w:rPr>
        <w:t>Газоснабжение</w:t>
      </w:r>
    </w:p>
    <w:p w:rsidR="008D29FE" w:rsidRPr="00F2636F" w:rsidRDefault="008D29FE" w:rsidP="002E6CF1">
      <w:pPr>
        <w:rPr>
          <w:szCs w:val="28"/>
          <w:lang w:eastAsia="x-none"/>
        </w:rPr>
      </w:pPr>
      <w:r w:rsidRPr="00F2636F">
        <w:rPr>
          <w:szCs w:val="28"/>
          <w:lang w:eastAsia="x-none"/>
        </w:rPr>
        <w:t xml:space="preserve">Распределительные газопроводы высокого давления 0,6 Мпа проложены по территории поселения с соблюдением минимальных расстояний до зданий и сооружений. Газораспределительных станций не имеется. </w:t>
      </w:r>
    </w:p>
    <w:p w:rsidR="008D29FE" w:rsidRPr="00F2636F" w:rsidRDefault="008D29FE" w:rsidP="002E6CF1">
      <w:pPr>
        <w:jc w:val="center"/>
        <w:rPr>
          <w:b/>
          <w:szCs w:val="28"/>
          <w:lang w:eastAsia="x-none"/>
        </w:rPr>
      </w:pPr>
      <w:r w:rsidRPr="00F2636F">
        <w:rPr>
          <w:b/>
          <w:szCs w:val="28"/>
          <w:lang w:eastAsia="x-none"/>
        </w:rPr>
        <w:t>Электроснабжение</w:t>
      </w:r>
    </w:p>
    <w:p w:rsidR="008D29FE" w:rsidRPr="00F2636F" w:rsidRDefault="008D29FE" w:rsidP="002E6CF1">
      <w:pPr>
        <w:tabs>
          <w:tab w:val="num" w:pos="993"/>
        </w:tabs>
        <w:rPr>
          <w:szCs w:val="28"/>
        </w:rPr>
      </w:pPr>
      <w:r w:rsidRPr="00F2636F">
        <w:rPr>
          <w:szCs w:val="28"/>
        </w:rPr>
        <w:t xml:space="preserve">Электроснабжение комплектных трансформаторных подстанций населённых пунктов выполнено воздушными линиями ВЛ 10 </w:t>
      </w:r>
      <w:proofErr w:type="spellStart"/>
      <w:r w:rsidRPr="00F2636F">
        <w:rPr>
          <w:szCs w:val="28"/>
        </w:rPr>
        <w:t>кВ</w:t>
      </w:r>
      <w:proofErr w:type="spellEnd"/>
      <w:r w:rsidRPr="00F2636F">
        <w:rPr>
          <w:szCs w:val="28"/>
        </w:rPr>
        <w:t xml:space="preserve"> ф.06 ПС Шемордан - 1.</w:t>
      </w:r>
    </w:p>
    <w:p w:rsidR="0020689F" w:rsidRPr="00F2636F" w:rsidRDefault="0020689F" w:rsidP="002E6CF1">
      <w:pPr>
        <w:tabs>
          <w:tab w:val="num" w:pos="993"/>
        </w:tabs>
        <w:rPr>
          <w:szCs w:val="28"/>
        </w:rPr>
      </w:pPr>
    </w:p>
    <w:p w:rsidR="00C220A2" w:rsidRPr="00F2636F" w:rsidRDefault="00C220A2" w:rsidP="002E6CF1">
      <w:pPr>
        <w:jc w:val="center"/>
        <w:rPr>
          <w:b/>
          <w:szCs w:val="28"/>
          <w:lang w:eastAsia="x-none"/>
        </w:rPr>
      </w:pPr>
      <w:r w:rsidRPr="00F2636F">
        <w:rPr>
          <w:b/>
          <w:szCs w:val="28"/>
          <w:lang w:eastAsia="x-none"/>
        </w:rPr>
        <w:t xml:space="preserve">4.14.2.5 Система оповещения по гражданской обороне </w:t>
      </w:r>
      <w:r w:rsidRPr="00F2636F">
        <w:rPr>
          <w:b/>
          <w:szCs w:val="28"/>
        </w:rPr>
        <w:t>(существующее положение)</w:t>
      </w:r>
    </w:p>
    <w:p w:rsidR="008D29FE" w:rsidRPr="00F2636F" w:rsidRDefault="008D29FE" w:rsidP="002E6CF1">
      <w:pPr>
        <w:rPr>
          <w:szCs w:val="28"/>
        </w:rPr>
      </w:pPr>
      <w:r w:rsidRPr="00F2636F">
        <w:rPr>
          <w:szCs w:val="28"/>
          <w:lang w:eastAsia="x-none"/>
        </w:rPr>
        <w:t xml:space="preserve">По причине высокой </w:t>
      </w:r>
      <w:proofErr w:type="spellStart"/>
      <w:r w:rsidRPr="00F2636F">
        <w:rPr>
          <w:szCs w:val="28"/>
          <w:lang w:eastAsia="x-none"/>
        </w:rPr>
        <w:t>залесенности</w:t>
      </w:r>
      <w:proofErr w:type="spellEnd"/>
      <w:r w:rsidRPr="00F2636F">
        <w:rPr>
          <w:szCs w:val="28"/>
          <w:lang w:eastAsia="x-none"/>
        </w:rPr>
        <w:t xml:space="preserve"> территории поселения, на случай угрозы возникновения и возникновении чрезвычайных ситуаций, особенно лесных пожаров, в </w:t>
      </w:r>
      <w:proofErr w:type="spellStart"/>
      <w:r w:rsidR="000502DB">
        <w:rPr>
          <w:szCs w:val="28"/>
          <w:lang w:eastAsia="x-none"/>
        </w:rPr>
        <w:t>пос.</w:t>
      </w:r>
      <w:r w:rsidRPr="00F2636F">
        <w:rPr>
          <w:szCs w:val="28"/>
          <w:lang w:eastAsia="x-none"/>
        </w:rPr>
        <w:t>ж.д.р.Иштуган</w:t>
      </w:r>
      <w:proofErr w:type="spellEnd"/>
      <w:r w:rsidRPr="00F2636F">
        <w:rPr>
          <w:szCs w:val="28"/>
          <w:lang w:eastAsia="x-none"/>
        </w:rPr>
        <w:t xml:space="preserve"> организована комплексная </w:t>
      </w:r>
      <w:r w:rsidRPr="00F2636F">
        <w:rPr>
          <w:szCs w:val="28"/>
        </w:rPr>
        <w:t xml:space="preserve">система экстренного оповещения населения, имеющая подключение к единой дежурной диспетчерской службе (далее – ЕДДС) Сабинского района и позволяющая своевременно привлечь внимание жителей к электронным средствам массовой информации для передачи экстренных сообщений. </w:t>
      </w:r>
    </w:p>
    <w:p w:rsidR="00C220A2" w:rsidRPr="00F2636F" w:rsidRDefault="00C220A2" w:rsidP="002E6CF1">
      <w:pPr>
        <w:rPr>
          <w:snapToGrid w:val="0"/>
          <w:szCs w:val="28"/>
        </w:rPr>
      </w:pPr>
    </w:p>
    <w:p w:rsidR="00C220A2" w:rsidRPr="00F2636F" w:rsidRDefault="00C220A2" w:rsidP="002E6CF1">
      <w:pPr>
        <w:tabs>
          <w:tab w:val="left" w:pos="993"/>
        </w:tabs>
        <w:suppressAutoHyphens/>
        <w:jc w:val="center"/>
        <w:rPr>
          <w:b/>
          <w:szCs w:val="28"/>
        </w:rPr>
      </w:pPr>
      <w:r w:rsidRPr="00F2636F">
        <w:rPr>
          <w:b/>
          <w:szCs w:val="28"/>
        </w:rPr>
        <w:t>4.14.2.6 Потенциально опасные объекты, опасные производственные объекты и зоны возможной опасности (существующее положение)</w:t>
      </w:r>
    </w:p>
    <w:p w:rsidR="008D29FE" w:rsidRPr="00F2636F" w:rsidRDefault="008D29FE" w:rsidP="002E6CF1">
      <w:pPr>
        <w:rPr>
          <w:szCs w:val="28"/>
        </w:rPr>
      </w:pPr>
      <w:r w:rsidRPr="00F2636F">
        <w:rPr>
          <w:szCs w:val="28"/>
          <w:lang w:eastAsia="x-none"/>
        </w:rPr>
        <w:t xml:space="preserve">В соответствии с Федеральным законом </w:t>
      </w:r>
      <w:r w:rsidRPr="00F2636F">
        <w:rPr>
          <w:szCs w:val="28"/>
        </w:rPr>
        <w:t>от 21.12.1994 N 68-ФЗ (ред. от 03.07.2019) «О защите населения и территорий от чрезвычайных ситуаций природного и техногенного характера»</w:t>
      </w:r>
      <w:r w:rsidRPr="00F2636F">
        <w:rPr>
          <w:szCs w:val="28"/>
          <w:lang w:eastAsia="x-none"/>
        </w:rPr>
        <w:t xml:space="preserve">, </w:t>
      </w:r>
      <w:r w:rsidRPr="00F2636F">
        <w:rPr>
          <w:szCs w:val="28"/>
          <w:u w:val="single"/>
        </w:rPr>
        <w:t>потенциально опасный объект</w:t>
      </w:r>
      <w:r w:rsidRPr="00F2636F">
        <w:rPr>
          <w:szCs w:val="28"/>
        </w:rPr>
        <w:t xml:space="preserve"> - это объект, на котором расположены здания и сооружения </w:t>
      </w:r>
      <w:r w:rsidRPr="00F2636F">
        <w:rPr>
          <w:szCs w:val="28"/>
          <w:u w:val="single"/>
        </w:rPr>
        <w:t>повышенного уровня</w:t>
      </w:r>
      <w:r w:rsidRPr="00F2636F">
        <w:rPr>
          <w:szCs w:val="28"/>
        </w:rPr>
        <w:t xml:space="preserve"> ответственности, либо объект, на котором возможно одновременное пребывание более пяти тысяч человек.</w:t>
      </w:r>
    </w:p>
    <w:p w:rsidR="008D29FE" w:rsidRPr="00F2636F" w:rsidRDefault="008D29FE" w:rsidP="002E6CF1">
      <w:pPr>
        <w:autoSpaceDE w:val="0"/>
        <w:autoSpaceDN w:val="0"/>
        <w:adjustRightInd w:val="0"/>
        <w:rPr>
          <w:b/>
          <w:szCs w:val="28"/>
        </w:rPr>
      </w:pPr>
      <w:r w:rsidRPr="00F2636F">
        <w:rPr>
          <w:szCs w:val="28"/>
          <w:lang w:eastAsia="x-none"/>
        </w:rPr>
        <w:t xml:space="preserve">В соответствии с </w:t>
      </w:r>
      <w:r w:rsidRPr="00F2636F">
        <w:rPr>
          <w:szCs w:val="28"/>
        </w:rPr>
        <w:t>Федеральным законом от 30.12.2009 N 384-ФЗ (ред. от 02.07.2013) «Технический регламент о безопасности зданий и сооружений», к зданиям и сооружениям повышенного уровня ответственности относятся здания и сооружения, отнесенные в соответствии с Градостроительным кодексом Российской Федерации к особо опасным, технически сложным или уникальным объектам, среди которых выделяют опасные производственные объекты I и II классов опасности, на которых получаются, используются, перерабатываются, образуются, хранятся, транспортируются, уничтожаются опасные вещества (</w:t>
      </w:r>
      <w:r w:rsidR="000502DB">
        <w:rPr>
          <w:szCs w:val="28"/>
        </w:rPr>
        <w:t>пос.</w:t>
      </w:r>
      <w:r w:rsidRPr="00F2636F">
        <w:rPr>
          <w:szCs w:val="28"/>
        </w:rPr>
        <w:t>11 ст.48.1 Градостроительного кодекса РФ).</w:t>
      </w:r>
    </w:p>
    <w:p w:rsidR="008D29FE" w:rsidRPr="00F2636F" w:rsidRDefault="008D29FE" w:rsidP="002E6CF1">
      <w:pPr>
        <w:rPr>
          <w:szCs w:val="28"/>
          <w:lang w:eastAsia="x-none"/>
        </w:rPr>
      </w:pPr>
      <w:r w:rsidRPr="00F2636F">
        <w:rPr>
          <w:szCs w:val="28"/>
          <w:lang w:eastAsia="x-none"/>
        </w:rPr>
        <w:lastRenderedPageBreak/>
        <w:t xml:space="preserve">Согласно данным МЧС РТ, на территории поселения потенциально опасные объекты, аварии на которых могут привести к образованию зон чрезвычайных ситуаций, отсутствуют. </w:t>
      </w:r>
    </w:p>
    <w:p w:rsidR="008D29FE" w:rsidRPr="00F2636F" w:rsidRDefault="008D29FE" w:rsidP="002E6CF1">
      <w:pPr>
        <w:rPr>
          <w:szCs w:val="28"/>
        </w:rPr>
      </w:pPr>
      <w:r w:rsidRPr="00F2636F">
        <w:rPr>
          <w:szCs w:val="28"/>
        </w:rPr>
        <w:t xml:space="preserve">На территории поселения расположены опасные производственные объекты, перечень которых установлен Федеральным законом от 21.07.1997 №116-ФЗ «О промышленной безопасности опасных производственных объектов» (далее - №116-ФЗ). К взрывопожароопасным объектам относятся газопроводы с давлением выше 0,005 Мпа, которые, согласно </w:t>
      </w:r>
      <w:r w:rsidRPr="00F2636F">
        <w:rPr>
          <w:szCs w:val="28"/>
        </w:rPr>
        <w:br/>
      </w:r>
      <w:r w:rsidR="000502DB">
        <w:rPr>
          <w:szCs w:val="28"/>
        </w:rPr>
        <w:t>пос.</w:t>
      </w:r>
      <w:r w:rsidRPr="00F2636F">
        <w:rPr>
          <w:szCs w:val="28"/>
        </w:rPr>
        <w:t xml:space="preserve">4 Приложения 2 №116-ФЗ, имеют </w:t>
      </w:r>
      <w:r w:rsidRPr="00F2636F">
        <w:rPr>
          <w:szCs w:val="28"/>
          <w:lang w:val="en-US"/>
        </w:rPr>
        <w:t>III</w:t>
      </w:r>
      <w:r w:rsidRPr="00F2636F">
        <w:rPr>
          <w:szCs w:val="28"/>
        </w:rPr>
        <w:t xml:space="preserve"> класс опасности.</w:t>
      </w:r>
    </w:p>
    <w:p w:rsidR="0082556B" w:rsidRPr="00F2636F" w:rsidRDefault="0082556B" w:rsidP="002E6CF1">
      <w:r w:rsidRPr="00F2636F">
        <w:t>К северу от границы Иштуганского сельского поселения, не заходя на его территорию, проходят магистральные газопроводы, зоны минимальных расстояний составляют от 300-350 м и попадают на территорию сельского поселения.</w:t>
      </w:r>
    </w:p>
    <w:p w:rsidR="0082556B" w:rsidRPr="00F2636F" w:rsidRDefault="0082556B" w:rsidP="002E6CF1">
      <w:pPr>
        <w:rPr>
          <w:szCs w:val="28"/>
        </w:rPr>
      </w:pPr>
    </w:p>
    <w:p w:rsidR="008D29FE" w:rsidRPr="00F2636F" w:rsidRDefault="008D29FE" w:rsidP="002E6CF1">
      <w:pPr>
        <w:rPr>
          <w:szCs w:val="28"/>
        </w:rPr>
      </w:pPr>
      <w:r w:rsidRPr="00F2636F">
        <w:rPr>
          <w:szCs w:val="28"/>
        </w:rPr>
        <w:t xml:space="preserve">Территория поселения не попадает в зоны возможного химического заражения, возможных разрушений, возможного радиоактивного заражения. Отсутствуют гидродинамические опасные объекты. </w:t>
      </w:r>
    </w:p>
    <w:p w:rsidR="008D29FE" w:rsidRPr="00F2636F" w:rsidRDefault="008D29FE" w:rsidP="002E6CF1">
      <w:pPr>
        <w:rPr>
          <w:szCs w:val="28"/>
        </w:rPr>
      </w:pPr>
      <w:r w:rsidRPr="00F2636F">
        <w:rPr>
          <w:szCs w:val="28"/>
        </w:rPr>
        <w:t>К пожароопасным объектам относят Завод по производству заготовок китайских палочек, вследствие возможного скопления древесины и изделий из нее, опилок, а также по причине близкого расположения к жилой территории, к школе и детскому саду.</w:t>
      </w:r>
    </w:p>
    <w:p w:rsidR="008D29FE" w:rsidRPr="00F2636F" w:rsidRDefault="008D29FE" w:rsidP="002E6CF1">
      <w:pPr>
        <w:rPr>
          <w:szCs w:val="28"/>
        </w:rPr>
      </w:pPr>
      <w:r w:rsidRPr="00F2636F">
        <w:rPr>
          <w:szCs w:val="28"/>
        </w:rPr>
        <w:t xml:space="preserve">В северной части поселения вдоль </w:t>
      </w:r>
      <w:r w:rsidR="000502DB">
        <w:rPr>
          <w:szCs w:val="28"/>
        </w:rPr>
        <w:t>пос.</w:t>
      </w:r>
      <w:r w:rsidRPr="00F2636F">
        <w:rPr>
          <w:szCs w:val="28"/>
        </w:rPr>
        <w:t xml:space="preserve"> ж.-д. разъезда Иштуган проходит участок Горьковской железной дороги «Казань – Кукмор» протяженностью 3,8 км. Железнодорожные пути общего пользования, связанные с движением поездов, являются зонами повышенной опасности. Согласно ст.2 ФЗ от 10.01.2003 №17-ФЗ (</w:t>
      </w:r>
      <w:proofErr w:type="spellStart"/>
      <w:r w:rsidRPr="00F2636F">
        <w:rPr>
          <w:szCs w:val="28"/>
        </w:rPr>
        <w:t>ред.от</w:t>
      </w:r>
      <w:proofErr w:type="spellEnd"/>
      <w:r w:rsidRPr="00F2636F">
        <w:rPr>
          <w:szCs w:val="28"/>
        </w:rPr>
        <w:t xml:space="preserve"> 26.07.2019) «О железнодорожном транспорте в РФ» пути общего пользования не являются потенциально опасными объектами. В санитарно-защитную зону путей частично попадает жилая застройка.</w:t>
      </w:r>
    </w:p>
    <w:p w:rsidR="008D29FE" w:rsidRPr="00F2636F" w:rsidRDefault="008D29FE" w:rsidP="002E6CF1">
      <w:pPr>
        <w:tabs>
          <w:tab w:val="left" w:pos="1770"/>
        </w:tabs>
        <w:rPr>
          <w:rFonts w:eastAsia="Calibri"/>
          <w:szCs w:val="28"/>
        </w:rPr>
      </w:pPr>
      <w:r w:rsidRPr="00F2636F">
        <w:rPr>
          <w:rFonts w:eastAsia="Calibri"/>
          <w:szCs w:val="28"/>
        </w:rPr>
        <w:t>Согласно «Схеме территориального планирования Республики Татарстан»,</w:t>
      </w:r>
      <w:r w:rsidRPr="00F2636F">
        <w:rPr>
          <w:rFonts w:eastAsia="Calibri"/>
          <w:szCs w:val="28"/>
          <w:lang w:eastAsia="en-US"/>
        </w:rPr>
        <w:t xml:space="preserve"> утвержденной Постановлением Кабинета Министров Республики Татарстан от 09.07.2018 №559, </w:t>
      </w:r>
      <w:proofErr w:type="spellStart"/>
      <w:r w:rsidRPr="00F2636F">
        <w:rPr>
          <w:rFonts w:eastAsia="Calibri"/>
          <w:szCs w:val="28"/>
        </w:rPr>
        <w:t>Иштуганское</w:t>
      </w:r>
      <w:proofErr w:type="spellEnd"/>
      <w:r w:rsidRPr="00F2636F">
        <w:rPr>
          <w:rFonts w:eastAsia="Calibri"/>
          <w:szCs w:val="28"/>
        </w:rPr>
        <w:t xml:space="preserve"> сельское поселение попадает в границы </w:t>
      </w:r>
      <w:proofErr w:type="spellStart"/>
      <w:r w:rsidRPr="00F2636F">
        <w:rPr>
          <w:rFonts w:eastAsia="Calibri"/>
          <w:szCs w:val="28"/>
        </w:rPr>
        <w:t>приаэродромной</w:t>
      </w:r>
      <w:proofErr w:type="spellEnd"/>
      <w:r w:rsidRPr="00F2636F">
        <w:rPr>
          <w:rFonts w:eastAsia="Calibri"/>
          <w:szCs w:val="28"/>
        </w:rPr>
        <w:t xml:space="preserve"> территории аэродрома «Балтаси». </w:t>
      </w:r>
    </w:p>
    <w:p w:rsidR="00C220A2" w:rsidRPr="00F2636F" w:rsidRDefault="00C220A2" w:rsidP="002E6CF1">
      <w:pPr>
        <w:tabs>
          <w:tab w:val="left" w:pos="1770"/>
        </w:tabs>
        <w:rPr>
          <w:rFonts w:eastAsia="Calibri"/>
          <w:szCs w:val="28"/>
        </w:rPr>
      </w:pPr>
    </w:p>
    <w:p w:rsidR="00C220A2" w:rsidRPr="00F2636F" w:rsidRDefault="00C220A2" w:rsidP="002E6CF1">
      <w:pPr>
        <w:jc w:val="center"/>
        <w:rPr>
          <w:b/>
          <w:szCs w:val="28"/>
          <w:lang w:eastAsia="x-none"/>
        </w:rPr>
      </w:pPr>
      <w:r w:rsidRPr="00F2636F">
        <w:rPr>
          <w:b/>
          <w:szCs w:val="28"/>
          <w:lang w:eastAsia="x-none"/>
        </w:rPr>
        <w:t xml:space="preserve">4.14.2.7 Защита территории и населения от опасных природных процессов </w:t>
      </w:r>
      <w:r w:rsidRPr="00F2636F">
        <w:rPr>
          <w:b/>
          <w:szCs w:val="28"/>
        </w:rPr>
        <w:t>(существующее положение)</w:t>
      </w:r>
    </w:p>
    <w:p w:rsidR="008D29FE" w:rsidRPr="00F2636F" w:rsidRDefault="008D29FE" w:rsidP="002E6CF1">
      <w:pPr>
        <w:rPr>
          <w:szCs w:val="28"/>
        </w:rPr>
      </w:pPr>
      <w:r w:rsidRPr="00F2636F">
        <w:rPr>
          <w:szCs w:val="28"/>
        </w:rPr>
        <w:t>На территории поселения велика вероятность возникновения лесных пожаров. Противопожарное расстояние от населенного пункта до леса не соблюдается.</w:t>
      </w:r>
    </w:p>
    <w:p w:rsidR="008D29FE" w:rsidRPr="00F2636F" w:rsidRDefault="008D29FE" w:rsidP="002E6CF1">
      <w:pPr>
        <w:rPr>
          <w:szCs w:val="28"/>
        </w:rPr>
      </w:pPr>
      <w:r w:rsidRPr="00F2636F">
        <w:rPr>
          <w:szCs w:val="28"/>
        </w:rPr>
        <w:t xml:space="preserve">Согласно данным МЧС РТ территория поселения не попадает в зону возможного катастрофического затопления. </w:t>
      </w:r>
    </w:p>
    <w:p w:rsidR="008D29FE" w:rsidRPr="00F2636F" w:rsidRDefault="008D29FE" w:rsidP="002E6CF1">
      <w:pPr>
        <w:rPr>
          <w:szCs w:val="28"/>
        </w:rPr>
      </w:pPr>
      <w:r w:rsidRPr="00F2636F">
        <w:rPr>
          <w:szCs w:val="28"/>
        </w:rPr>
        <w:t>Зоны затопления и подтопления на территории поселения отсутствуют.</w:t>
      </w:r>
    </w:p>
    <w:p w:rsidR="0020689F" w:rsidRDefault="0020689F" w:rsidP="002E6CF1">
      <w:pPr>
        <w:rPr>
          <w:szCs w:val="28"/>
        </w:rPr>
      </w:pPr>
    </w:p>
    <w:p w:rsidR="008872E6" w:rsidRDefault="008872E6" w:rsidP="002E6CF1">
      <w:pPr>
        <w:rPr>
          <w:szCs w:val="28"/>
        </w:rPr>
      </w:pPr>
    </w:p>
    <w:p w:rsidR="008872E6" w:rsidRPr="00F2636F" w:rsidRDefault="008872E6" w:rsidP="002E6CF1">
      <w:pPr>
        <w:rPr>
          <w:szCs w:val="28"/>
        </w:rPr>
      </w:pPr>
    </w:p>
    <w:p w:rsidR="00C220A2" w:rsidRPr="00F2636F" w:rsidRDefault="00C220A2" w:rsidP="002E6CF1">
      <w:pPr>
        <w:jc w:val="center"/>
        <w:rPr>
          <w:b/>
          <w:snapToGrid w:val="0"/>
          <w:szCs w:val="28"/>
        </w:rPr>
      </w:pPr>
      <w:r w:rsidRPr="00F2636F">
        <w:rPr>
          <w:b/>
          <w:szCs w:val="28"/>
          <w:lang w:eastAsia="x-none"/>
        </w:rPr>
        <w:lastRenderedPageBreak/>
        <w:t xml:space="preserve">4.14.2.8 </w:t>
      </w:r>
      <w:r w:rsidRPr="00F2636F">
        <w:rPr>
          <w:b/>
          <w:snapToGrid w:val="0"/>
          <w:szCs w:val="28"/>
        </w:rPr>
        <w:t xml:space="preserve">Система обеспечения пожарной безопасности </w:t>
      </w:r>
    </w:p>
    <w:p w:rsidR="00C220A2" w:rsidRPr="00F2636F" w:rsidRDefault="00C220A2" w:rsidP="002E6CF1">
      <w:pPr>
        <w:jc w:val="center"/>
        <w:rPr>
          <w:b/>
          <w:snapToGrid w:val="0"/>
          <w:szCs w:val="28"/>
        </w:rPr>
      </w:pPr>
      <w:r w:rsidRPr="00F2636F">
        <w:rPr>
          <w:b/>
          <w:szCs w:val="28"/>
        </w:rPr>
        <w:t>(существующее положение)</w:t>
      </w:r>
    </w:p>
    <w:p w:rsidR="008D29FE" w:rsidRPr="00F2636F" w:rsidRDefault="008D29FE" w:rsidP="002E6CF1">
      <w:pPr>
        <w:rPr>
          <w:szCs w:val="28"/>
          <w:lang w:eastAsia="x-none"/>
        </w:rPr>
      </w:pPr>
      <w:r w:rsidRPr="00F2636F">
        <w:rPr>
          <w:szCs w:val="28"/>
        </w:rPr>
        <w:t xml:space="preserve">Ближайшая пожарная часть расположена в </w:t>
      </w:r>
      <w:proofErr w:type="spellStart"/>
      <w:r w:rsidRPr="00F2636F">
        <w:rPr>
          <w:szCs w:val="28"/>
        </w:rPr>
        <w:t>н.</w:t>
      </w:r>
      <w:r w:rsidR="000502DB">
        <w:rPr>
          <w:szCs w:val="28"/>
        </w:rPr>
        <w:t>пос</w:t>
      </w:r>
      <w:proofErr w:type="spellEnd"/>
      <w:r w:rsidR="000502DB">
        <w:rPr>
          <w:szCs w:val="28"/>
        </w:rPr>
        <w:t>.</w:t>
      </w:r>
      <w:r w:rsidRPr="00F2636F">
        <w:rPr>
          <w:szCs w:val="28"/>
        </w:rPr>
        <w:t xml:space="preserve"> Шемордан, ул. Горького, д. 2б на расстоянии около 11 км. В </w:t>
      </w:r>
      <w:r w:rsidR="000502DB">
        <w:rPr>
          <w:szCs w:val="28"/>
        </w:rPr>
        <w:t>пос.</w:t>
      </w:r>
      <w:r w:rsidRPr="00F2636F">
        <w:rPr>
          <w:szCs w:val="28"/>
        </w:rPr>
        <w:t xml:space="preserve"> ж.-д. разъезда Иштуган пожарная машина доезжает примерно за 20 мин.</w:t>
      </w:r>
      <w:r w:rsidRPr="00F2636F">
        <w:rPr>
          <w:szCs w:val="28"/>
          <w:lang w:eastAsia="x-none"/>
        </w:rPr>
        <w:t xml:space="preserve"> </w:t>
      </w:r>
    </w:p>
    <w:p w:rsidR="008D29FE" w:rsidRPr="00F2636F" w:rsidRDefault="008D29FE" w:rsidP="002E6CF1">
      <w:pPr>
        <w:rPr>
          <w:szCs w:val="28"/>
        </w:rPr>
      </w:pPr>
      <w:r w:rsidRPr="00F2636F">
        <w:rPr>
          <w:szCs w:val="28"/>
          <w:lang w:eastAsia="x-none"/>
        </w:rPr>
        <w:t xml:space="preserve">К источникам наружного противопожарного водоснабжения относятся пожарные гидранты и водонапорная башня, которая </w:t>
      </w:r>
      <w:r w:rsidRPr="00F2636F">
        <w:rPr>
          <w:szCs w:val="28"/>
        </w:rPr>
        <w:t>хранит 10-ти минутный противопожарный запас воды. Имеется два небольших искусственных водоема, оборудованных пожарными пирсами, семь пожарных гидрантов и одна скважина №11 для целей пожаротушения, расположенная в 70 м к юго-западу от границы поселка, принадлежащая ОАО «</w:t>
      </w:r>
      <w:proofErr w:type="spellStart"/>
      <w:r w:rsidRPr="00F2636F">
        <w:rPr>
          <w:szCs w:val="28"/>
        </w:rPr>
        <w:t>Шеморданское</w:t>
      </w:r>
      <w:proofErr w:type="spellEnd"/>
      <w:r w:rsidRPr="00F2636F">
        <w:rPr>
          <w:szCs w:val="28"/>
        </w:rPr>
        <w:t xml:space="preserve"> многоотраслевое производственное предприятие жилищно-коммунального хозяйства». </w:t>
      </w:r>
    </w:p>
    <w:p w:rsidR="008D29FE" w:rsidRPr="00F2636F" w:rsidRDefault="008D29FE" w:rsidP="002E6CF1">
      <w:pPr>
        <w:rPr>
          <w:szCs w:val="28"/>
        </w:rPr>
      </w:pPr>
      <w:r w:rsidRPr="00F2636F">
        <w:rPr>
          <w:szCs w:val="28"/>
        </w:rPr>
        <w:t xml:space="preserve">В распоряжении поселения имеется одна пожарная машина и водитель. Зарегистрированная добровольная пожарная охрана отсутствует. </w:t>
      </w:r>
    </w:p>
    <w:p w:rsidR="008D29FE" w:rsidRPr="00F2636F" w:rsidRDefault="008D29FE" w:rsidP="002E6CF1">
      <w:pPr>
        <w:rPr>
          <w:szCs w:val="28"/>
        </w:rPr>
      </w:pPr>
      <w:r w:rsidRPr="00F2636F">
        <w:rPr>
          <w:szCs w:val="28"/>
        </w:rPr>
        <w:t xml:space="preserve">Постановлением Кабинета Министров Республики Татарстан от </w:t>
      </w:r>
      <w:r w:rsidRPr="00F2636F">
        <w:rPr>
          <w:szCs w:val="28"/>
        </w:rPr>
        <w:br/>
        <w:t xml:space="preserve">11 октября 2004 г. №447 утвержден «План привлечения сил и средств пожарной охраны для тушения крупных пожаров, ликвидации чрезвычайных ситуаций и аварий на территории Республики Татарстан», согласно которому </w:t>
      </w:r>
      <w:proofErr w:type="spellStart"/>
      <w:r w:rsidRPr="00F2636F">
        <w:rPr>
          <w:szCs w:val="28"/>
        </w:rPr>
        <w:t>Иштуганское</w:t>
      </w:r>
      <w:proofErr w:type="spellEnd"/>
      <w:r w:rsidRPr="00F2636F">
        <w:rPr>
          <w:szCs w:val="28"/>
        </w:rPr>
        <w:t xml:space="preserve"> сельское поселение входит в зону обслуживания Казанского опорного пункта.</w:t>
      </w:r>
    </w:p>
    <w:p w:rsidR="008D29FE" w:rsidRPr="00F2636F" w:rsidRDefault="008D29FE" w:rsidP="002E6CF1">
      <w:pPr>
        <w:rPr>
          <w:szCs w:val="28"/>
        </w:rPr>
      </w:pPr>
    </w:p>
    <w:p w:rsidR="008D29FE" w:rsidRPr="00F2636F" w:rsidRDefault="008D29FE" w:rsidP="002E6CF1">
      <w:pPr>
        <w:jc w:val="center"/>
        <w:rPr>
          <w:szCs w:val="28"/>
        </w:rPr>
      </w:pPr>
      <w:r w:rsidRPr="00F2636F">
        <w:rPr>
          <w:szCs w:val="28"/>
        </w:rPr>
        <w:t>Таблица 4.14.1. Зона обслуживания Казанского опорного пункта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1913"/>
        <w:gridCol w:w="2543"/>
        <w:gridCol w:w="1581"/>
        <w:gridCol w:w="1808"/>
      </w:tblGrid>
      <w:tr w:rsidR="008D29FE" w:rsidRPr="00F2636F" w:rsidTr="00EE442B">
        <w:tc>
          <w:tcPr>
            <w:tcW w:w="7762" w:type="dxa"/>
            <w:gridSpan w:val="4"/>
            <w:shd w:val="clear" w:color="auto" w:fill="auto"/>
          </w:tcPr>
          <w:p w:rsidR="008D29FE" w:rsidRPr="00F2636F" w:rsidRDefault="008D29FE" w:rsidP="002E6CF1">
            <w:pPr>
              <w:ind w:firstLine="0"/>
              <w:contextualSpacing/>
              <w:jc w:val="center"/>
              <w:rPr>
                <w:sz w:val="20"/>
                <w:szCs w:val="20"/>
              </w:rPr>
            </w:pPr>
            <w:r w:rsidRPr="00F2636F">
              <w:rPr>
                <w:bCs/>
                <w:sz w:val="20"/>
                <w:szCs w:val="20"/>
              </w:rPr>
              <w:t>Силы и средства, привлекаемые по плану:</w:t>
            </w:r>
          </w:p>
        </w:tc>
        <w:tc>
          <w:tcPr>
            <w:tcW w:w="1808" w:type="dxa"/>
            <w:vMerge w:val="restart"/>
            <w:shd w:val="clear" w:color="auto" w:fill="auto"/>
          </w:tcPr>
          <w:p w:rsidR="008D29FE" w:rsidRPr="00F2636F" w:rsidRDefault="008D29FE" w:rsidP="002E6CF1">
            <w:pPr>
              <w:ind w:firstLine="0"/>
              <w:contextualSpacing/>
              <w:jc w:val="center"/>
              <w:rPr>
                <w:sz w:val="20"/>
                <w:szCs w:val="20"/>
              </w:rPr>
            </w:pPr>
            <w:r w:rsidRPr="00F2636F">
              <w:rPr>
                <w:bCs/>
                <w:sz w:val="20"/>
                <w:szCs w:val="20"/>
              </w:rPr>
              <w:t>Всего сил и средств</w:t>
            </w:r>
          </w:p>
        </w:tc>
      </w:tr>
      <w:tr w:rsidR="008D29FE" w:rsidRPr="00F2636F" w:rsidTr="00EE442B">
        <w:tc>
          <w:tcPr>
            <w:tcW w:w="1725" w:type="dxa"/>
            <w:shd w:val="clear" w:color="auto" w:fill="auto"/>
          </w:tcPr>
          <w:p w:rsidR="008D29FE" w:rsidRPr="00F2636F" w:rsidRDefault="008D29FE" w:rsidP="002E6CF1">
            <w:pPr>
              <w:ind w:firstLine="0"/>
              <w:contextualSpacing/>
              <w:jc w:val="center"/>
              <w:rPr>
                <w:sz w:val="20"/>
                <w:szCs w:val="20"/>
              </w:rPr>
            </w:pPr>
            <w:r w:rsidRPr="00F2636F">
              <w:rPr>
                <w:bCs/>
                <w:sz w:val="20"/>
                <w:szCs w:val="20"/>
              </w:rPr>
              <w:t>Привлечения сил и средств района</w:t>
            </w:r>
          </w:p>
        </w:tc>
        <w:tc>
          <w:tcPr>
            <w:tcW w:w="1913" w:type="dxa"/>
            <w:shd w:val="clear" w:color="auto" w:fill="auto"/>
          </w:tcPr>
          <w:p w:rsidR="008D29FE" w:rsidRPr="00F2636F" w:rsidRDefault="008D29FE" w:rsidP="002E6CF1">
            <w:pPr>
              <w:spacing w:before="100" w:beforeAutospacing="1"/>
              <w:ind w:firstLine="0"/>
              <w:jc w:val="center"/>
              <w:rPr>
                <w:sz w:val="20"/>
                <w:szCs w:val="20"/>
              </w:rPr>
            </w:pPr>
            <w:r w:rsidRPr="00F2636F">
              <w:rPr>
                <w:bCs/>
                <w:sz w:val="20"/>
                <w:szCs w:val="20"/>
              </w:rPr>
              <w:t>Межрайонного взаимодействия</w:t>
            </w:r>
          </w:p>
          <w:p w:rsidR="008D29FE" w:rsidRPr="00F2636F" w:rsidRDefault="008D29FE" w:rsidP="002E6CF1">
            <w:pPr>
              <w:ind w:firstLine="0"/>
              <w:contextualSpacing/>
              <w:jc w:val="center"/>
              <w:rPr>
                <w:sz w:val="20"/>
                <w:szCs w:val="20"/>
              </w:rPr>
            </w:pPr>
          </w:p>
        </w:tc>
        <w:tc>
          <w:tcPr>
            <w:tcW w:w="2543" w:type="dxa"/>
            <w:shd w:val="clear" w:color="auto" w:fill="auto"/>
          </w:tcPr>
          <w:p w:rsidR="008D29FE" w:rsidRPr="00F2636F" w:rsidRDefault="008D29FE" w:rsidP="002E6CF1">
            <w:pPr>
              <w:ind w:firstLine="0"/>
              <w:contextualSpacing/>
              <w:jc w:val="center"/>
              <w:rPr>
                <w:sz w:val="20"/>
                <w:szCs w:val="20"/>
              </w:rPr>
            </w:pPr>
            <w:r w:rsidRPr="00F2636F">
              <w:rPr>
                <w:bCs/>
                <w:sz w:val="20"/>
                <w:szCs w:val="20"/>
              </w:rPr>
              <w:t>Межреспубликанского (межобластного) взаимодействия</w:t>
            </w:r>
          </w:p>
        </w:tc>
        <w:tc>
          <w:tcPr>
            <w:tcW w:w="1581" w:type="dxa"/>
            <w:shd w:val="clear" w:color="auto" w:fill="auto"/>
          </w:tcPr>
          <w:p w:rsidR="008D29FE" w:rsidRPr="00F2636F" w:rsidRDefault="008D29FE" w:rsidP="002E6CF1">
            <w:pPr>
              <w:ind w:firstLine="0"/>
              <w:contextualSpacing/>
              <w:jc w:val="center"/>
              <w:rPr>
                <w:sz w:val="20"/>
                <w:szCs w:val="20"/>
              </w:rPr>
            </w:pPr>
            <w:r w:rsidRPr="00F2636F">
              <w:rPr>
                <w:bCs/>
                <w:sz w:val="20"/>
                <w:szCs w:val="20"/>
              </w:rPr>
              <w:t>Привлечения сил и средств опорных пунктов</w:t>
            </w:r>
          </w:p>
        </w:tc>
        <w:tc>
          <w:tcPr>
            <w:tcW w:w="1808" w:type="dxa"/>
            <w:vMerge/>
            <w:shd w:val="clear" w:color="auto" w:fill="auto"/>
          </w:tcPr>
          <w:p w:rsidR="008D29FE" w:rsidRPr="00F2636F" w:rsidRDefault="008D29FE" w:rsidP="002E6CF1">
            <w:pPr>
              <w:ind w:firstLine="0"/>
              <w:contextualSpacing/>
              <w:jc w:val="center"/>
              <w:rPr>
                <w:sz w:val="20"/>
                <w:szCs w:val="20"/>
              </w:rPr>
            </w:pPr>
          </w:p>
        </w:tc>
      </w:tr>
      <w:tr w:rsidR="008D29FE" w:rsidRPr="00F2636F" w:rsidTr="00EE442B">
        <w:tc>
          <w:tcPr>
            <w:tcW w:w="1725" w:type="dxa"/>
            <w:shd w:val="clear" w:color="auto" w:fill="auto"/>
          </w:tcPr>
          <w:p w:rsidR="008D29FE" w:rsidRPr="00F2636F" w:rsidRDefault="008D29FE" w:rsidP="002E6CF1">
            <w:pPr>
              <w:ind w:firstLine="0"/>
              <w:contextualSpacing/>
              <w:jc w:val="center"/>
              <w:rPr>
                <w:sz w:val="20"/>
                <w:szCs w:val="20"/>
              </w:rPr>
            </w:pPr>
            <w:r w:rsidRPr="00F2636F">
              <w:rPr>
                <w:sz w:val="20"/>
                <w:szCs w:val="20"/>
              </w:rPr>
              <w:t>ПЧ: АЦ-5;</w:t>
            </w:r>
          </w:p>
          <w:p w:rsidR="008D29FE" w:rsidRPr="00F2636F" w:rsidRDefault="008D29FE" w:rsidP="002E6CF1">
            <w:pPr>
              <w:ind w:firstLine="0"/>
              <w:contextualSpacing/>
              <w:jc w:val="center"/>
              <w:rPr>
                <w:sz w:val="20"/>
                <w:szCs w:val="20"/>
              </w:rPr>
            </w:pPr>
            <w:r w:rsidRPr="00F2636F">
              <w:rPr>
                <w:sz w:val="20"/>
                <w:szCs w:val="20"/>
              </w:rPr>
              <w:t>ДПО: АЦ-2;</w:t>
            </w:r>
          </w:p>
          <w:p w:rsidR="008D29FE" w:rsidRPr="00F2636F" w:rsidRDefault="008D29FE" w:rsidP="002E6CF1">
            <w:pPr>
              <w:ind w:firstLine="0"/>
              <w:contextualSpacing/>
              <w:jc w:val="center"/>
              <w:rPr>
                <w:sz w:val="20"/>
                <w:szCs w:val="20"/>
              </w:rPr>
            </w:pPr>
            <w:r w:rsidRPr="00F2636F">
              <w:rPr>
                <w:sz w:val="20"/>
                <w:szCs w:val="20"/>
              </w:rPr>
              <w:t>приспособленная техника – 5</w:t>
            </w:r>
          </w:p>
          <w:p w:rsidR="008D29FE" w:rsidRPr="00F2636F" w:rsidRDefault="008D29FE" w:rsidP="002E6CF1">
            <w:pPr>
              <w:ind w:firstLine="0"/>
              <w:contextualSpacing/>
              <w:jc w:val="center"/>
              <w:rPr>
                <w:sz w:val="20"/>
                <w:szCs w:val="20"/>
              </w:rPr>
            </w:pPr>
            <w:proofErr w:type="spellStart"/>
            <w:r w:rsidRPr="00F2636F">
              <w:rPr>
                <w:sz w:val="20"/>
                <w:szCs w:val="20"/>
              </w:rPr>
              <w:t>ВПО:пожарный</w:t>
            </w:r>
            <w:proofErr w:type="spellEnd"/>
            <w:r w:rsidRPr="00F2636F">
              <w:rPr>
                <w:sz w:val="20"/>
                <w:szCs w:val="20"/>
              </w:rPr>
              <w:t xml:space="preserve"> поезд - 1</w:t>
            </w:r>
          </w:p>
        </w:tc>
        <w:tc>
          <w:tcPr>
            <w:tcW w:w="1913" w:type="dxa"/>
            <w:shd w:val="clear" w:color="auto" w:fill="auto"/>
          </w:tcPr>
          <w:p w:rsidR="008D29FE" w:rsidRPr="00F2636F" w:rsidRDefault="008D29FE" w:rsidP="002E6CF1">
            <w:pPr>
              <w:ind w:firstLine="0"/>
              <w:jc w:val="center"/>
              <w:rPr>
                <w:sz w:val="20"/>
                <w:szCs w:val="20"/>
              </w:rPr>
            </w:pPr>
            <w:r w:rsidRPr="00F2636F">
              <w:rPr>
                <w:sz w:val="20"/>
                <w:szCs w:val="20"/>
              </w:rPr>
              <w:t xml:space="preserve">из </w:t>
            </w:r>
            <w:proofErr w:type="spellStart"/>
            <w:r w:rsidRPr="00F2636F">
              <w:rPr>
                <w:sz w:val="20"/>
                <w:szCs w:val="20"/>
              </w:rPr>
              <w:t>Кукморского</w:t>
            </w:r>
            <w:proofErr w:type="spellEnd"/>
            <w:r w:rsidRPr="00F2636F">
              <w:rPr>
                <w:sz w:val="20"/>
                <w:szCs w:val="20"/>
              </w:rPr>
              <w:t xml:space="preserve"> района АЦ-1</w:t>
            </w:r>
          </w:p>
          <w:p w:rsidR="008D29FE" w:rsidRPr="00F2636F" w:rsidRDefault="008D29FE" w:rsidP="002E6CF1">
            <w:pPr>
              <w:ind w:firstLine="0"/>
              <w:jc w:val="center"/>
              <w:rPr>
                <w:sz w:val="20"/>
                <w:szCs w:val="20"/>
              </w:rPr>
            </w:pPr>
            <w:r w:rsidRPr="00F2636F">
              <w:rPr>
                <w:sz w:val="20"/>
                <w:szCs w:val="20"/>
              </w:rPr>
              <w:t xml:space="preserve">из </w:t>
            </w:r>
            <w:proofErr w:type="spellStart"/>
            <w:r w:rsidRPr="00F2636F">
              <w:rPr>
                <w:sz w:val="20"/>
                <w:szCs w:val="20"/>
              </w:rPr>
              <w:t>Балтасинского</w:t>
            </w:r>
            <w:proofErr w:type="spellEnd"/>
            <w:r w:rsidRPr="00F2636F">
              <w:rPr>
                <w:sz w:val="20"/>
                <w:szCs w:val="20"/>
              </w:rPr>
              <w:t xml:space="preserve"> района АЦ-2</w:t>
            </w:r>
          </w:p>
          <w:p w:rsidR="008D29FE" w:rsidRPr="00F2636F" w:rsidRDefault="008D29FE" w:rsidP="002E6CF1">
            <w:pPr>
              <w:ind w:firstLine="0"/>
              <w:jc w:val="center"/>
              <w:rPr>
                <w:sz w:val="20"/>
                <w:szCs w:val="20"/>
              </w:rPr>
            </w:pPr>
            <w:r w:rsidRPr="00F2636F">
              <w:rPr>
                <w:sz w:val="20"/>
                <w:szCs w:val="20"/>
              </w:rPr>
              <w:t xml:space="preserve">из </w:t>
            </w:r>
            <w:proofErr w:type="spellStart"/>
            <w:r w:rsidRPr="00F2636F">
              <w:rPr>
                <w:sz w:val="20"/>
                <w:szCs w:val="20"/>
              </w:rPr>
              <w:t>Мамадышского</w:t>
            </w:r>
            <w:proofErr w:type="spellEnd"/>
            <w:r w:rsidRPr="00F2636F">
              <w:rPr>
                <w:sz w:val="20"/>
                <w:szCs w:val="20"/>
              </w:rPr>
              <w:t xml:space="preserve"> района АЦ-1</w:t>
            </w:r>
          </w:p>
          <w:p w:rsidR="008D29FE" w:rsidRPr="00F2636F" w:rsidRDefault="008D29FE" w:rsidP="002E6CF1">
            <w:pPr>
              <w:ind w:firstLine="0"/>
              <w:jc w:val="center"/>
              <w:rPr>
                <w:sz w:val="20"/>
                <w:szCs w:val="20"/>
              </w:rPr>
            </w:pPr>
            <w:r w:rsidRPr="00F2636F">
              <w:rPr>
                <w:sz w:val="20"/>
                <w:szCs w:val="20"/>
              </w:rPr>
              <w:t>из Арского района АЦ-2</w:t>
            </w:r>
          </w:p>
          <w:p w:rsidR="008D29FE" w:rsidRPr="00F2636F" w:rsidRDefault="008D29FE" w:rsidP="002E6CF1">
            <w:pPr>
              <w:ind w:firstLine="0"/>
              <w:contextualSpacing/>
              <w:jc w:val="center"/>
              <w:rPr>
                <w:sz w:val="20"/>
                <w:szCs w:val="20"/>
              </w:rPr>
            </w:pPr>
            <w:r w:rsidRPr="00F2636F">
              <w:rPr>
                <w:sz w:val="20"/>
                <w:szCs w:val="20"/>
              </w:rPr>
              <w:t xml:space="preserve">из </w:t>
            </w:r>
            <w:proofErr w:type="spellStart"/>
            <w:r w:rsidRPr="00F2636F">
              <w:rPr>
                <w:sz w:val="20"/>
                <w:szCs w:val="20"/>
              </w:rPr>
              <w:t>Тюлячинского</w:t>
            </w:r>
            <w:proofErr w:type="spellEnd"/>
            <w:r w:rsidRPr="00F2636F">
              <w:rPr>
                <w:sz w:val="20"/>
                <w:szCs w:val="20"/>
              </w:rPr>
              <w:t xml:space="preserve"> района АЦ-2</w:t>
            </w:r>
          </w:p>
        </w:tc>
        <w:tc>
          <w:tcPr>
            <w:tcW w:w="2543" w:type="dxa"/>
            <w:shd w:val="clear" w:color="auto" w:fill="auto"/>
          </w:tcPr>
          <w:p w:rsidR="008D29FE" w:rsidRPr="00F2636F" w:rsidRDefault="008D29FE" w:rsidP="002E6CF1">
            <w:pPr>
              <w:ind w:firstLine="0"/>
              <w:contextualSpacing/>
              <w:jc w:val="center"/>
              <w:rPr>
                <w:sz w:val="20"/>
                <w:szCs w:val="20"/>
              </w:rPr>
            </w:pPr>
            <w:r w:rsidRPr="00F2636F">
              <w:rPr>
                <w:sz w:val="20"/>
                <w:szCs w:val="20"/>
              </w:rPr>
              <w:t>-</w:t>
            </w:r>
          </w:p>
        </w:tc>
        <w:tc>
          <w:tcPr>
            <w:tcW w:w="1581" w:type="dxa"/>
            <w:shd w:val="clear" w:color="auto" w:fill="auto"/>
          </w:tcPr>
          <w:p w:rsidR="008D29FE" w:rsidRPr="00F2636F" w:rsidRDefault="008D29FE" w:rsidP="002E6CF1">
            <w:pPr>
              <w:ind w:firstLine="0"/>
              <w:contextualSpacing/>
              <w:jc w:val="center"/>
              <w:rPr>
                <w:sz w:val="20"/>
                <w:szCs w:val="20"/>
              </w:rPr>
            </w:pPr>
            <w:r w:rsidRPr="00F2636F">
              <w:rPr>
                <w:sz w:val="20"/>
                <w:szCs w:val="20"/>
              </w:rPr>
              <w:t>АЦ-3, АЛ-1, ПНС-1, АВ-1, АР-1, П/П-1, АСО-1</w:t>
            </w:r>
          </w:p>
        </w:tc>
        <w:tc>
          <w:tcPr>
            <w:tcW w:w="1808" w:type="dxa"/>
            <w:shd w:val="clear" w:color="auto" w:fill="auto"/>
          </w:tcPr>
          <w:p w:rsidR="008D29FE" w:rsidRPr="00F2636F" w:rsidRDefault="008D29FE" w:rsidP="002E6CF1">
            <w:pPr>
              <w:spacing w:before="100" w:beforeAutospacing="1"/>
              <w:ind w:left="108" w:firstLine="0"/>
              <w:jc w:val="center"/>
              <w:rPr>
                <w:sz w:val="20"/>
                <w:szCs w:val="20"/>
              </w:rPr>
            </w:pPr>
            <w:r w:rsidRPr="00F2636F">
              <w:rPr>
                <w:sz w:val="20"/>
                <w:szCs w:val="20"/>
              </w:rPr>
              <w:t>АЦ-18, АЛ-1, ПНС-1, АВ-1, АР-1, АСО-1,</w:t>
            </w:r>
          </w:p>
          <w:p w:rsidR="008D29FE" w:rsidRPr="00F2636F" w:rsidRDefault="008D29FE" w:rsidP="002E6CF1">
            <w:pPr>
              <w:spacing w:before="100" w:beforeAutospacing="1"/>
              <w:ind w:left="108" w:firstLine="0"/>
              <w:jc w:val="center"/>
              <w:rPr>
                <w:sz w:val="20"/>
                <w:szCs w:val="20"/>
              </w:rPr>
            </w:pPr>
            <w:r w:rsidRPr="00F2636F">
              <w:rPr>
                <w:sz w:val="20"/>
                <w:szCs w:val="20"/>
              </w:rPr>
              <w:t>П/П-1,</w:t>
            </w:r>
          </w:p>
          <w:p w:rsidR="008D29FE" w:rsidRPr="00F2636F" w:rsidRDefault="008D29FE" w:rsidP="002E6CF1">
            <w:pPr>
              <w:spacing w:before="100" w:beforeAutospacing="1"/>
              <w:ind w:left="108" w:firstLine="0"/>
              <w:jc w:val="center"/>
              <w:rPr>
                <w:sz w:val="20"/>
                <w:szCs w:val="20"/>
              </w:rPr>
            </w:pPr>
            <w:r w:rsidRPr="00F2636F">
              <w:rPr>
                <w:sz w:val="20"/>
                <w:szCs w:val="20"/>
              </w:rPr>
              <w:t>приспособленная техника - 5</w:t>
            </w:r>
          </w:p>
          <w:p w:rsidR="008D29FE" w:rsidRPr="00F2636F" w:rsidRDefault="008D29FE" w:rsidP="002E6CF1">
            <w:pPr>
              <w:spacing w:before="100" w:beforeAutospacing="1"/>
              <w:ind w:firstLine="0"/>
              <w:jc w:val="center"/>
              <w:rPr>
                <w:sz w:val="20"/>
                <w:szCs w:val="20"/>
              </w:rPr>
            </w:pPr>
            <w:r w:rsidRPr="00F2636F">
              <w:rPr>
                <w:sz w:val="20"/>
                <w:szCs w:val="20"/>
              </w:rPr>
              <w:t>пожарный</w:t>
            </w:r>
          </w:p>
          <w:p w:rsidR="008D29FE" w:rsidRPr="00F2636F" w:rsidRDefault="008D29FE" w:rsidP="002E6CF1">
            <w:pPr>
              <w:ind w:firstLine="0"/>
              <w:contextualSpacing/>
              <w:jc w:val="center"/>
              <w:rPr>
                <w:sz w:val="20"/>
                <w:szCs w:val="20"/>
              </w:rPr>
            </w:pPr>
            <w:r w:rsidRPr="00F2636F">
              <w:rPr>
                <w:sz w:val="20"/>
                <w:szCs w:val="20"/>
              </w:rPr>
              <w:t>поезд - 1</w:t>
            </w:r>
          </w:p>
        </w:tc>
      </w:tr>
    </w:tbl>
    <w:p w:rsidR="008D29FE" w:rsidRPr="00F2636F" w:rsidRDefault="008D29FE" w:rsidP="002E6CF1">
      <w:pPr>
        <w:rPr>
          <w:szCs w:val="28"/>
        </w:rPr>
      </w:pPr>
      <w:r w:rsidRPr="00F2636F">
        <w:rPr>
          <w:szCs w:val="28"/>
        </w:rPr>
        <w:t xml:space="preserve">Примечание: сокращения, используемые в Плане привлечения сил и средств пожарной охраны для тушения крупных пожаров, ликвидации чрезвычайных ситуаций и аварий на территории Республики Татарстан: АЦ – автоцистерна, АЛ – </w:t>
      </w:r>
      <w:proofErr w:type="spellStart"/>
      <w:r w:rsidRPr="00F2636F">
        <w:rPr>
          <w:szCs w:val="28"/>
        </w:rPr>
        <w:t>автолестница</w:t>
      </w:r>
      <w:proofErr w:type="spellEnd"/>
      <w:r w:rsidRPr="00F2636F">
        <w:rPr>
          <w:szCs w:val="28"/>
        </w:rPr>
        <w:t>, АВ - автомобиль воздушно-пенного тушения, АСО - автомобиль связи и освещения, АСА - аварийно-спасательный автомобиль, АР - автомобиль рукавный, ПЧ - пожарная часть, ДПО - добровольная пожарная охрана, ВПО - ведомственная пожарная охрана, ПНС - пожарная насосная станция.</w:t>
      </w:r>
    </w:p>
    <w:p w:rsidR="008D29FE" w:rsidRPr="00F2636F" w:rsidRDefault="008D29FE" w:rsidP="002E6CF1">
      <w:pPr>
        <w:rPr>
          <w:szCs w:val="28"/>
        </w:rPr>
      </w:pPr>
      <w:r w:rsidRPr="00F2636F">
        <w:rPr>
          <w:szCs w:val="28"/>
        </w:rPr>
        <w:t xml:space="preserve">Согласно СП 31.13330.2012, а также в соответствии с Пособием по проектированию систем внутреннего и наружного пожаротушения технически несложных объектов П70.0010.09-90 норма расхода воды на наружное пожаротушение составляет 5 л/с для каждого населенного пункта (количество </w:t>
      </w:r>
      <w:r w:rsidRPr="00F2636F">
        <w:rPr>
          <w:szCs w:val="28"/>
        </w:rPr>
        <w:lastRenderedPageBreak/>
        <w:t xml:space="preserve">одновременных пожаров 1 в населенном пункте с населением менее 1000 чел). Расчетный расход воды на внутреннее пожаротушение </w:t>
      </w:r>
      <w:r w:rsidRPr="00F2636F">
        <w:rPr>
          <w:szCs w:val="28"/>
        </w:rPr>
        <w:br/>
        <w:t>2,5 л/с. Продолжительность тушения пожара – 3 часа.</w:t>
      </w:r>
    </w:p>
    <w:p w:rsidR="008D29FE" w:rsidRPr="00F2636F" w:rsidRDefault="008D29FE" w:rsidP="002E6CF1">
      <w:pPr>
        <w:rPr>
          <w:szCs w:val="28"/>
        </w:rPr>
      </w:pPr>
      <w:r w:rsidRPr="00F2636F">
        <w:rPr>
          <w:lang w:eastAsia="x-none"/>
        </w:rPr>
        <w:t xml:space="preserve">Согласно Постановлению Исполнительного комитета Сабинского муниципального района от 03.09.2019 №1029-п, утвержден перечень территориальных нештатных формирований по обеспечению выполнения мероприятий по гражданской обороне на территории Сабинского муниципального района. Ответственным за обеспечение питьевой водой населения в очаге поражения назначено ОАО «Сабинское МПП ЖКХ», за обеспечение горячим питанием Сабинский </w:t>
      </w:r>
      <w:proofErr w:type="spellStart"/>
      <w:r w:rsidRPr="00F2636F">
        <w:rPr>
          <w:lang w:eastAsia="x-none"/>
        </w:rPr>
        <w:t>РайПО</w:t>
      </w:r>
      <w:proofErr w:type="spellEnd"/>
      <w:r w:rsidRPr="00F2636F">
        <w:rPr>
          <w:lang w:eastAsia="x-none"/>
        </w:rPr>
        <w:t>, за оповещение Сабинский РУЭС Арского ЗУЭС, ОАО «</w:t>
      </w:r>
      <w:proofErr w:type="spellStart"/>
      <w:r w:rsidRPr="00F2636F">
        <w:rPr>
          <w:lang w:eastAsia="x-none"/>
        </w:rPr>
        <w:t>Таттелеком</w:t>
      </w:r>
      <w:proofErr w:type="spellEnd"/>
      <w:r w:rsidRPr="00F2636F">
        <w:rPr>
          <w:lang w:eastAsia="x-none"/>
        </w:rPr>
        <w:t xml:space="preserve">». </w:t>
      </w:r>
    </w:p>
    <w:p w:rsidR="008D29FE" w:rsidRPr="00F2636F" w:rsidRDefault="008D29FE" w:rsidP="002E6CF1">
      <w:pPr>
        <w:rPr>
          <w:szCs w:val="28"/>
        </w:rPr>
      </w:pPr>
    </w:p>
    <w:p w:rsidR="00C220A2" w:rsidRPr="00F2636F" w:rsidRDefault="00C220A2" w:rsidP="002E6CF1">
      <w:pPr>
        <w:jc w:val="center"/>
        <w:rPr>
          <w:b/>
          <w:lang w:eastAsia="x-none"/>
        </w:rPr>
      </w:pPr>
      <w:r w:rsidRPr="00F2636F">
        <w:rPr>
          <w:b/>
          <w:lang w:eastAsia="x-none"/>
        </w:rPr>
        <w:t>14.4.3 Предложения по повышению устойчивости функционирования территории, защите и жизнеобеспечению населения в военное время и в ЧС техногенного и природного характера</w:t>
      </w:r>
    </w:p>
    <w:p w:rsidR="0020689F" w:rsidRPr="00F2636F" w:rsidRDefault="0020689F" w:rsidP="002E6CF1">
      <w:pPr>
        <w:jc w:val="center"/>
        <w:rPr>
          <w:b/>
          <w:lang w:eastAsia="x-none"/>
        </w:rPr>
      </w:pPr>
    </w:p>
    <w:p w:rsidR="00C220A2" w:rsidRPr="00F2636F" w:rsidRDefault="00C220A2" w:rsidP="002E6CF1">
      <w:pPr>
        <w:jc w:val="center"/>
        <w:rPr>
          <w:lang w:eastAsia="x-none"/>
        </w:rPr>
      </w:pPr>
      <w:r w:rsidRPr="00F2636F">
        <w:rPr>
          <w:b/>
          <w:lang w:eastAsia="x-none"/>
        </w:rPr>
        <w:t>14.4.3.2 Расселение (предлагаемые мероприятия</w:t>
      </w:r>
    </w:p>
    <w:p w:rsidR="008D29FE" w:rsidRPr="00F2636F" w:rsidRDefault="008D29FE" w:rsidP="002E6CF1">
      <w:pPr>
        <w:rPr>
          <w:lang w:eastAsia="x-none"/>
        </w:rPr>
      </w:pPr>
      <w:r w:rsidRPr="00F2636F">
        <w:rPr>
          <w:lang w:eastAsia="x-none"/>
        </w:rPr>
        <w:t xml:space="preserve">Для территорий населенных пунктов, не отнесенных к группам по гражданской обороне, согласно </w:t>
      </w:r>
      <w:r w:rsidR="000502DB">
        <w:rPr>
          <w:lang w:eastAsia="x-none"/>
        </w:rPr>
        <w:t>пос.</w:t>
      </w:r>
      <w:r w:rsidRPr="00F2636F">
        <w:rPr>
          <w:lang w:eastAsia="x-none"/>
        </w:rPr>
        <w:t>6.2.2. ГОСТ Р 22.2.10-2016, расчет численности населения, подлежащего эвакуации и рассредоточению в безопасный район, не требуется.</w:t>
      </w:r>
    </w:p>
    <w:p w:rsidR="008D29FE" w:rsidRPr="00F2636F" w:rsidRDefault="008D29FE" w:rsidP="002E6CF1">
      <w:pPr>
        <w:rPr>
          <w:lang w:eastAsia="x-none"/>
        </w:rPr>
      </w:pPr>
      <w:r w:rsidRPr="00F2636F">
        <w:rPr>
          <w:lang w:eastAsia="x-none"/>
        </w:rPr>
        <w:t>В соответствии с Планом гражданской обороны и защиты населения Сабинского муниципального района РТ, все поселения Сабинского района предназначены для размещения эвакуируемого населения путем подселения в здания жилого фонда. На территории поселения предусмотрено размещение приемно-эвакуационного пункта.</w:t>
      </w:r>
    </w:p>
    <w:p w:rsidR="0020689F" w:rsidRPr="00F2636F" w:rsidRDefault="0020689F" w:rsidP="002E6CF1">
      <w:pPr>
        <w:rPr>
          <w:lang w:eastAsia="x-none"/>
        </w:rPr>
      </w:pPr>
    </w:p>
    <w:p w:rsidR="00C220A2" w:rsidRPr="00F2636F" w:rsidRDefault="00C220A2" w:rsidP="002E6CF1">
      <w:pPr>
        <w:tabs>
          <w:tab w:val="left" w:pos="993"/>
        </w:tabs>
        <w:suppressAutoHyphens/>
        <w:jc w:val="center"/>
        <w:rPr>
          <w:b/>
          <w:szCs w:val="28"/>
        </w:rPr>
      </w:pPr>
      <w:r w:rsidRPr="00F2636F">
        <w:rPr>
          <w:b/>
          <w:lang w:eastAsia="x-none"/>
        </w:rPr>
        <w:t xml:space="preserve">14.4.3.3 </w:t>
      </w:r>
      <w:r w:rsidRPr="00F2636F">
        <w:rPr>
          <w:b/>
          <w:szCs w:val="28"/>
        </w:rPr>
        <w:t xml:space="preserve">Инженерная защита населения </w:t>
      </w:r>
      <w:r w:rsidRPr="00F2636F">
        <w:rPr>
          <w:b/>
          <w:lang w:eastAsia="x-none"/>
        </w:rPr>
        <w:t>(предлагаемые мероприятия)</w:t>
      </w:r>
    </w:p>
    <w:p w:rsidR="008D29FE" w:rsidRPr="00F2636F" w:rsidRDefault="008D29FE" w:rsidP="002E6CF1">
      <w:pPr>
        <w:rPr>
          <w:lang w:eastAsia="x-none"/>
        </w:rPr>
      </w:pPr>
      <w:proofErr w:type="spellStart"/>
      <w:r w:rsidRPr="00F2636F">
        <w:rPr>
          <w:lang w:eastAsia="x-none"/>
        </w:rPr>
        <w:t>Иштуганское</w:t>
      </w:r>
      <w:proofErr w:type="spellEnd"/>
      <w:r w:rsidRPr="00F2636F">
        <w:rPr>
          <w:lang w:eastAsia="x-none"/>
        </w:rPr>
        <w:t xml:space="preserve"> поселение попадает в зону экстренного оповещения населения, вследствие наличия риска возникновения быстроразвивающихся опасных природных явлений (лесных пожаров), представляющих   непосредственную угрозу жизни и здоровью находящихся на ней людей.</w:t>
      </w:r>
    </w:p>
    <w:p w:rsidR="008D29FE" w:rsidRPr="00F2636F" w:rsidRDefault="008D29FE" w:rsidP="002E6CF1">
      <w:pPr>
        <w:tabs>
          <w:tab w:val="left" w:pos="993"/>
        </w:tabs>
        <w:suppressAutoHyphens/>
        <w:rPr>
          <w:szCs w:val="28"/>
        </w:rPr>
      </w:pPr>
      <w:r w:rsidRPr="00F2636F">
        <w:rPr>
          <w:szCs w:val="28"/>
        </w:rPr>
        <w:t>На территории Иштуганского поселения строительство защитных сооружений гражданской обороны не требуется.</w:t>
      </w:r>
    </w:p>
    <w:p w:rsidR="00C220A2" w:rsidRPr="00F2636F" w:rsidRDefault="00C220A2" w:rsidP="002E6CF1">
      <w:pPr>
        <w:tabs>
          <w:tab w:val="left" w:pos="993"/>
        </w:tabs>
        <w:suppressAutoHyphens/>
        <w:rPr>
          <w:szCs w:val="28"/>
        </w:rPr>
      </w:pPr>
    </w:p>
    <w:p w:rsidR="008D29FE" w:rsidRPr="00F2636F" w:rsidRDefault="008D29FE" w:rsidP="002E6CF1">
      <w:pPr>
        <w:jc w:val="center"/>
        <w:rPr>
          <w:b/>
          <w:lang w:eastAsia="x-none"/>
        </w:rPr>
      </w:pPr>
      <w:r w:rsidRPr="00F2636F">
        <w:rPr>
          <w:b/>
          <w:lang w:eastAsia="x-none"/>
        </w:rPr>
        <w:t>Уличная сеть (предлагаемые мероприятия)</w:t>
      </w:r>
    </w:p>
    <w:p w:rsidR="008D29FE" w:rsidRPr="00F2636F" w:rsidRDefault="008D29FE" w:rsidP="002E6CF1">
      <w:pPr>
        <w:rPr>
          <w:lang w:eastAsia="x-none"/>
        </w:rPr>
      </w:pPr>
      <w:r w:rsidRPr="00F2636F">
        <w:rPr>
          <w:lang w:eastAsia="x-none"/>
        </w:rPr>
        <w:t xml:space="preserve">В населенных пунктах должен быть обеспечен подъезд пожарной техники к каждому дому. </w:t>
      </w:r>
    </w:p>
    <w:p w:rsidR="00C220A2" w:rsidRPr="00F2636F" w:rsidRDefault="00C220A2" w:rsidP="002E6CF1">
      <w:pPr>
        <w:rPr>
          <w:lang w:eastAsia="x-none"/>
        </w:rPr>
      </w:pPr>
    </w:p>
    <w:p w:rsidR="00C220A2" w:rsidRPr="00F2636F" w:rsidRDefault="00C220A2" w:rsidP="002E6CF1">
      <w:pPr>
        <w:jc w:val="center"/>
        <w:rPr>
          <w:b/>
          <w:lang w:eastAsia="x-none"/>
        </w:rPr>
      </w:pPr>
      <w:r w:rsidRPr="00F2636F">
        <w:rPr>
          <w:b/>
          <w:lang w:eastAsia="x-none"/>
        </w:rPr>
        <w:t>14.4.3.4 Инженерная инфраструктура (предлагаемые мероприятия)</w:t>
      </w:r>
    </w:p>
    <w:p w:rsidR="00C220A2" w:rsidRPr="00F2636F" w:rsidRDefault="00C220A2" w:rsidP="002E6CF1">
      <w:pPr>
        <w:jc w:val="center"/>
        <w:rPr>
          <w:b/>
          <w:lang w:eastAsia="x-none"/>
        </w:rPr>
      </w:pPr>
      <w:r w:rsidRPr="00F2636F">
        <w:rPr>
          <w:b/>
          <w:lang w:eastAsia="x-none"/>
        </w:rPr>
        <w:t>Водоснабжение</w:t>
      </w:r>
    </w:p>
    <w:p w:rsidR="008D29FE" w:rsidRPr="00F2636F" w:rsidRDefault="008D29FE" w:rsidP="002E6CF1">
      <w:pPr>
        <w:rPr>
          <w:lang w:eastAsia="x-none"/>
        </w:rPr>
      </w:pPr>
      <w:r w:rsidRPr="00F2636F">
        <w:rPr>
          <w:lang w:eastAsia="x-none"/>
        </w:rPr>
        <w:t xml:space="preserve">Следует провести корректировку объемов допустимого </w:t>
      </w:r>
      <w:proofErr w:type="spellStart"/>
      <w:r w:rsidRPr="00F2636F">
        <w:rPr>
          <w:lang w:eastAsia="x-none"/>
        </w:rPr>
        <w:t>водоизъятия</w:t>
      </w:r>
      <w:proofErr w:type="spellEnd"/>
      <w:r w:rsidRPr="00F2636F">
        <w:rPr>
          <w:lang w:eastAsia="x-none"/>
        </w:rPr>
        <w:t xml:space="preserve"> из источников согласно расчетам водопотребления (таблица 4.12.1.2). Достижение требуемых объемов может быть осуществлено посредством замены насосов на </w:t>
      </w:r>
      <w:r w:rsidRPr="00F2636F">
        <w:rPr>
          <w:lang w:eastAsia="x-none"/>
        </w:rPr>
        <w:lastRenderedPageBreak/>
        <w:t xml:space="preserve">более мощные, либо увеличения количества источников водоснабжения. При необходимости следует предусмотреть внесение изменений в схему водоснабжения населенных пунктов или новый проект. </w:t>
      </w:r>
    </w:p>
    <w:p w:rsidR="008D29FE" w:rsidRPr="00F2636F" w:rsidRDefault="008D29FE" w:rsidP="002E6CF1">
      <w:pPr>
        <w:pStyle w:val="ConsPlusNormal"/>
        <w:ind w:firstLine="709"/>
        <w:jc w:val="both"/>
        <w:rPr>
          <w:rFonts w:ascii="Times New Roman" w:hAnsi="Times New Roman" w:cs="Times New Roman"/>
          <w:sz w:val="28"/>
          <w:szCs w:val="28"/>
        </w:rPr>
      </w:pPr>
      <w:r w:rsidRPr="00F2636F">
        <w:rPr>
          <w:rFonts w:ascii="Times New Roman" w:hAnsi="Times New Roman" w:cs="Times New Roman"/>
          <w:sz w:val="28"/>
          <w:szCs w:val="28"/>
        </w:rPr>
        <w:t xml:space="preserve">Не менее половины скважин должны быть присоединены к автономным резервным источникам питания </w:t>
      </w:r>
      <w:proofErr w:type="spellStart"/>
      <w:r w:rsidRPr="00F2636F">
        <w:rPr>
          <w:rFonts w:ascii="Times New Roman" w:hAnsi="Times New Roman" w:cs="Times New Roman"/>
          <w:sz w:val="28"/>
          <w:szCs w:val="28"/>
        </w:rPr>
        <w:t>электроприемников</w:t>
      </w:r>
      <w:proofErr w:type="spellEnd"/>
      <w:r w:rsidRPr="00F2636F">
        <w:rPr>
          <w:rFonts w:ascii="Times New Roman" w:hAnsi="Times New Roman" w:cs="Times New Roman"/>
          <w:sz w:val="28"/>
          <w:szCs w:val="28"/>
        </w:rPr>
        <w:t xml:space="preserve"> и иметь устройства для подключения насосов к передвижным электростанциям.</w:t>
      </w:r>
    </w:p>
    <w:p w:rsidR="008D29FE" w:rsidRPr="00F2636F" w:rsidRDefault="008D29FE" w:rsidP="002E6CF1">
      <w:r w:rsidRPr="00F2636F">
        <w:t>Также следует учитывать, что согласно требованиям</w:t>
      </w:r>
      <w:r w:rsidRPr="00F2636F">
        <w:br/>
        <w:t>СП 165.1325800.2014 «Инженерно-технические мероприятия по гражданской обороне», в случае выхода из строя одной группы водозаборных сооружений мощность оставшихся сооружений должна обеспечивать подачу воды по аварийному режиму на производственно-технические нужды объектов, а также на хозяйственно-питьевые нужды для численности населения мирного времени.</w:t>
      </w:r>
    </w:p>
    <w:p w:rsidR="008D29FE" w:rsidRPr="00F2636F" w:rsidRDefault="008D29FE" w:rsidP="002E6CF1">
      <w:pPr>
        <w:rPr>
          <w:lang w:eastAsia="x-none"/>
        </w:rPr>
      </w:pPr>
      <w:r w:rsidRPr="00F2636F">
        <w:t>Суммарная проектная производительность защищенных от радиоактивного загрязнения и (или) химического заражения объектов водоснабжения в безопасной зоне, обеспечивающих водой в условиях прекращения централизованного снабжения электроэнергией, должна быть достаточной для удовлетворения потребностей населения, в том числе эвакуированных, а также сельскохозяйственных животных и птицы, содержащихся на предприятиях всех форм собственности, крестьянских (фермерских) и личных подсобных хозяйств, в питьевой воде и определяться: для населения - из расчета не менее 25 л в сутки на одного человека; для сельскохозяйственных животных и птицы - по нормам, устанавливаемым Минсельхозом России (</w:t>
      </w:r>
      <w:r w:rsidR="000502DB">
        <w:t>пос.</w:t>
      </w:r>
      <w:r w:rsidRPr="00F2636F">
        <w:t xml:space="preserve"> 5.23 СП 165.1325800.2014).</w:t>
      </w:r>
      <w:r w:rsidRPr="00F2636F">
        <w:rPr>
          <w:lang w:eastAsia="x-none"/>
        </w:rPr>
        <w:t xml:space="preserve"> </w:t>
      </w:r>
    </w:p>
    <w:p w:rsidR="008D29FE" w:rsidRPr="00F2636F" w:rsidRDefault="008D29FE" w:rsidP="002E6CF1">
      <w:pPr>
        <w:jc w:val="center"/>
        <w:rPr>
          <w:b/>
          <w:lang w:eastAsia="x-none"/>
        </w:rPr>
      </w:pPr>
      <w:r w:rsidRPr="00F2636F">
        <w:rPr>
          <w:b/>
          <w:lang w:eastAsia="x-none"/>
        </w:rPr>
        <w:t>Газоснабжение</w:t>
      </w:r>
    </w:p>
    <w:p w:rsidR="008D29FE" w:rsidRPr="00F2636F" w:rsidRDefault="008D29FE" w:rsidP="002E6CF1">
      <w:pPr>
        <w:rPr>
          <w:lang w:eastAsia="x-none"/>
        </w:rPr>
      </w:pPr>
      <w:r w:rsidRPr="00F2636F">
        <w:rPr>
          <w:lang w:eastAsia="x-none"/>
        </w:rPr>
        <w:t xml:space="preserve">В соответствии с Федеральным законом от 21.07.1997 №116-ФЗ «О промышленной безопасности опасных производственных объектов» газопроводы являются опасными производственными объектами, что обусловлено совокупностью опасных производственных факторов перекачиваемой среды: </w:t>
      </w:r>
      <w:proofErr w:type="spellStart"/>
      <w:r w:rsidRPr="00F2636F">
        <w:rPr>
          <w:lang w:eastAsia="x-none"/>
        </w:rPr>
        <w:t>взрыво</w:t>
      </w:r>
      <w:proofErr w:type="spellEnd"/>
      <w:r w:rsidRPr="00F2636F">
        <w:rPr>
          <w:lang w:eastAsia="x-none"/>
        </w:rPr>
        <w:t xml:space="preserve">- и пожароопасными свойствами транспортируемого газа. К опасным производственным объектам не относятся сети газораспределения и </w:t>
      </w:r>
      <w:proofErr w:type="spellStart"/>
      <w:r w:rsidRPr="00F2636F">
        <w:rPr>
          <w:lang w:eastAsia="x-none"/>
        </w:rPr>
        <w:t>газопотребления</w:t>
      </w:r>
      <w:proofErr w:type="spellEnd"/>
      <w:r w:rsidRPr="00F2636F">
        <w:rPr>
          <w:lang w:eastAsia="x-none"/>
        </w:rPr>
        <w:t xml:space="preserve"> давлением до 0,005Мпа включительно (Приложение 1 №116-ФЗ), т.е. сети, идущие от ГРП и УГШ до потребителей.</w:t>
      </w:r>
    </w:p>
    <w:p w:rsidR="008D29FE" w:rsidRPr="00F2636F" w:rsidRDefault="008D29FE" w:rsidP="002E6CF1">
      <w:pPr>
        <w:rPr>
          <w:lang w:eastAsia="x-none"/>
        </w:rPr>
      </w:pPr>
      <w:r w:rsidRPr="00F2636F">
        <w:rPr>
          <w:lang w:eastAsia="x-none"/>
        </w:rPr>
        <w:t>Необходимо следить за своевременной заменой сетей и оборудования с высокими значениями физического износа. Процент износа ШРП на данный момент составляет 50 %. При строительстве новых объектов учитывать минимальные расстояния согласно СП 62.13330.2011, соблюдать режим охранных зон.</w:t>
      </w:r>
    </w:p>
    <w:p w:rsidR="008D29FE" w:rsidRPr="00F2636F" w:rsidRDefault="008D29FE" w:rsidP="002E6CF1">
      <w:pPr>
        <w:rPr>
          <w:lang w:eastAsia="x-none"/>
        </w:rPr>
      </w:pPr>
      <w:r w:rsidRPr="00F2636F">
        <w:rPr>
          <w:lang w:eastAsia="x-none"/>
        </w:rPr>
        <w:t xml:space="preserve">Вследствие того, что проектируемая территория не относится к группам по гражданской обороне, особых требований к устройству системы газоснабжения согласно </w:t>
      </w:r>
      <w:r w:rsidRPr="00F2636F">
        <w:t xml:space="preserve">СП 165.1325800.2014 </w:t>
      </w:r>
      <w:r w:rsidRPr="00F2636F">
        <w:rPr>
          <w:lang w:eastAsia="x-none"/>
        </w:rPr>
        <w:t>нет.</w:t>
      </w:r>
    </w:p>
    <w:p w:rsidR="008D29FE" w:rsidRPr="00F2636F" w:rsidRDefault="008D29FE" w:rsidP="002E6CF1">
      <w:pPr>
        <w:jc w:val="center"/>
        <w:rPr>
          <w:b/>
          <w:lang w:eastAsia="x-none"/>
        </w:rPr>
      </w:pPr>
      <w:r w:rsidRPr="00F2636F">
        <w:rPr>
          <w:b/>
          <w:lang w:eastAsia="x-none"/>
        </w:rPr>
        <w:t>Электроснабжение</w:t>
      </w:r>
    </w:p>
    <w:p w:rsidR="008D29FE" w:rsidRPr="00F2636F" w:rsidRDefault="008D29FE" w:rsidP="002E6CF1">
      <w:pPr>
        <w:rPr>
          <w:lang w:eastAsia="x-none"/>
        </w:rPr>
      </w:pPr>
      <w:r w:rsidRPr="00F2636F">
        <w:rPr>
          <w:lang w:eastAsia="x-none"/>
        </w:rPr>
        <w:t>Вследствие того, что проектируемая территория не относится к группам по гражданской обороне, особых требований к устройству системы электроснабжения нет.</w:t>
      </w:r>
    </w:p>
    <w:p w:rsidR="0020689F" w:rsidRPr="00F2636F" w:rsidRDefault="0020689F" w:rsidP="002E6CF1">
      <w:pPr>
        <w:rPr>
          <w:lang w:eastAsia="x-none"/>
        </w:rPr>
      </w:pPr>
    </w:p>
    <w:p w:rsidR="00C220A2" w:rsidRPr="00F2636F" w:rsidRDefault="00C220A2" w:rsidP="002E6CF1">
      <w:pPr>
        <w:jc w:val="center"/>
        <w:rPr>
          <w:b/>
          <w:szCs w:val="28"/>
          <w:lang w:eastAsia="x-none"/>
        </w:rPr>
      </w:pPr>
      <w:r w:rsidRPr="00F2636F">
        <w:rPr>
          <w:b/>
          <w:szCs w:val="28"/>
          <w:lang w:eastAsia="x-none"/>
        </w:rPr>
        <w:lastRenderedPageBreak/>
        <w:t xml:space="preserve">4.14.3.5 Система оповещения </w:t>
      </w:r>
      <w:r w:rsidRPr="00F2636F">
        <w:rPr>
          <w:b/>
          <w:lang w:eastAsia="x-none"/>
        </w:rPr>
        <w:t>(предлагаемые мероприятия)</w:t>
      </w:r>
    </w:p>
    <w:p w:rsidR="008D29FE" w:rsidRPr="00F2636F" w:rsidRDefault="008D29FE" w:rsidP="002E6CF1">
      <w:pPr>
        <w:autoSpaceDE w:val="0"/>
        <w:autoSpaceDN w:val="0"/>
        <w:adjustRightInd w:val="0"/>
      </w:pPr>
      <w:r w:rsidRPr="00F2636F">
        <w:t xml:space="preserve">Для оповещения населения об опасностях, возникающих при ведении военных действий или вследствие этих действий, а также при чрезвычайных ситуациях, следует создать местную систему оповещения, которая должна соответствовать требованиям СП 165.1325800.2014. </w:t>
      </w:r>
    </w:p>
    <w:p w:rsidR="008D29FE" w:rsidRPr="00F2636F" w:rsidRDefault="008D29FE" w:rsidP="002E6CF1">
      <w:pPr>
        <w:rPr>
          <w:szCs w:val="28"/>
        </w:rPr>
      </w:pPr>
      <w:r w:rsidRPr="00F2636F">
        <w:rPr>
          <w:szCs w:val="28"/>
        </w:rPr>
        <w:t xml:space="preserve">Вследствие того, что радиус оповещения существующей РСУ полностью не покрывает территорию населенного пункта, необходима установка дополнительной речевой сиренной установки РСУ-300 с радиусом оповещения 500 м с подключением к ЕДДС района. Для обеспечения работы речевой сиренной установки необходимо наличие </w:t>
      </w:r>
      <w:proofErr w:type="spellStart"/>
      <w:r w:rsidRPr="00F2636F">
        <w:rPr>
          <w:szCs w:val="28"/>
        </w:rPr>
        <w:t>интернет-соединения</w:t>
      </w:r>
      <w:proofErr w:type="spellEnd"/>
      <w:r w:rsidRPr="00F2636F">
        <w:rPr>
          <w:szCs w:val="28"/>
        </w:rPr>
        <w:t xml:space="preserve"> или стационарной телефонной связи. Учитывая техническую возможность подключения к ЕДДС района, необходимо установить РСУ в доме по ул. Тукая, д. 3 кв1.</w:t>
      </w:r>
    </w:p>
    <w:p w:rsidR="0020689F" w:rsidRPr="00F2636F" w:rsidRDefault="0020689F" w:rsidP="002E6CF1">
      <w:pPr>
        <w:rPr>
          <w:szCs w:val="28"/>
        </w:rPr>
      </w:pPr>
    </w:p>
    <w:p w:rsidR="00C220A2" w:rsidRPr="00F2636F" w:rsidRDefault="00C220A2" w:rsidP="002E6CF1">
      <w:pPr>
        <w:jc w:val="center"/>
        <w:rPr>
          <w:b/>
          <w:lang w:eastAsia="x-none"/>
        </w:rPr>
      </w:pPr>
      <w:r w:rsidRPr="00F2636F">
        <w:rPr>
          <w:b/>
          <w:szCs w:val="28"/>
        </w:rPr>
        <w:t xml:space="preserve">4.14.3.6 </w:t>
      </w:r>
      <w:r w:rsidRPr="00F2636F">
        <w:rPr>
          <w:b/>
          <w:lang w:eastAsia="x-none"/>
        </w:rPr>
        <w:t>Потенциально опасные объекты, опасные производственные объекты</w:t>
      </w:r>
      <w:r w:rsidRPr="00F2636F">
        <w:rPr>
          <w:b/>
          <w:szCs w:val="28"/>
        </w:rPr>
        <w:t xml:space="preserve"> и зоны возможной опасности </w:t>
      </w:r>
      <w:r w:rsidRPr="00F2636F">
        <w:rPr>
          <w:b/>
          <w:lang w:eastAsia="x-none"/>
        </w:rPr>
        <w:t>(предлагаемые мероприятия)</w:t>
      </w:r>
    </w:p>
    <w:p w:rsidR="008D29FE" w:rsidRPr="00F2636F" w:rsidRDefault="008D29FE" w:rsidP="002E6CF1">
      <w:pPr>
        <w:rPr>
          <w:lang w:eastAsia="x-none"/>
        </w:rPr>
      </w:pPr>
      <w:r w:rsidRPr="00F2636F">
        <w:rPr>
          <w:lang w:eastAsia="x-none"/>
        </w:rPr>
        <w:t>Необходимо соблюдать правила охраны магистральных газопроводов.</w:t>
      </w:r>
    </w:p>
    <w:p w:rsidR="006B4BB1" w:rsidRPr="00F2636F" w:rsidRDefault="006B4BB1" w:rsidP="002E6CF1">
      <w:pPr>
        <w:rPr>
          <w:lang w:eastAsia="x-none"/>
        </w:rPr>
      </w:pPr>
    </w:p>
    <w:p w:rsidR="00C220A2" w:rsidRPr="00F2636F" w:rsidRDefault="00C220A2" w:rsidP="002E6CF1">
      <w:pPr>
        <w:jc w:val="center"/>
        <w:rPr>
          <w:b/>
          <w:lang w:eastAsia="x-none"/>
        </w:rPr>
      </w:pPr>
      <w:r w:rsidRPr="00F2636F">
        <w:rPr>
          <w:b/>
          <w:lang w:eastAsia="x-none"/>
        </w:rPr>
        <w:t>4.14.2.7 Защита территории и населения от опасных природных процессов (предлагаемые мероприятия)</w:t>
      </w:r>
    </w:p>
    <w:p w:rsidR="008D29FE" w:rsidRPr="00F2636F" w:rsidRDefault="008D29FE" w:rsidP="002E6CF1">
      <w:pPr>
        <w:rPr>
          <w:szCs w:val="28"/>
        </w:rPr>
      </w:pPr>
      <w:r w:rsidRPr="00F2636F">
        <w:rPr>
          <w:szCs w:val="28"/>
        </w:rPr>
        <w:t>Опасные природные процессы и явления</w:t>
      </w:r>
      <w:r w:rsidRPr="00F2636F">
        <w:rPr>
          <w:b/>
          <w:szCs w:val="28"/>
        </w:rPr>
        <w:t xml:space="preserve"> </w:t>
      </w:r>
      <w:r w:rsidRPr="00F2636F">
        <w:rPr>
          <w:szCs w:val="28"/>
        </w:rPr>
        <w:t>определить по результатам инженерно-геологических изысканий, выполнение инженерно-геологических изысканий обязательно.</w:t>
      </w:r>
    </w:p>
    <w:p w:rsidR="008D29FE" w:rsidRPr="00F2636F" w:rsidRDefault="008D29FE" w:rsidP="002E6CF1">
      <w:pPr>
        <w:jc w:val="center"/>
        <w:rPr>
          <w:b/>
          <w:szCs w:val="28"/>
        </w:rPr>
      </w:pPr>
      <w:r w:rsidRPr="00F2636F">
        <w:rPr>
          <w:b/>
          <w:szCs w:val="28"/>
        </w:rPr>
        <w:t>Пожарная безопасность</w:t>
      </w:r>
    </w:p>
    <w:p w:rsidR="008D29FE" w:rsidRPr="00F2636F" w:rsidRDefault="008D29FE" w:rsidP="002E6CF1">
      <w:pPr>
        <w:rPr>
          <w:szCs w:val="28"/>
        </w:rPr>
      </w:pPr>
      <w:r w:rsidRPr="00F2636F">
        <w:rPr>
          <w:szCs w:val="28"/>
        </w:rPr>
        <w:t>Лесной фонд Иштуганского сельского поселения занимает площадь 2641,9502 га, что составляет 95,0% от всей площади сельского поселения.</w:t>
      </w:r>
    </w:p>
    <w:p w:rsidR="008D29FE" w:rsidRDefault="008D29FE" w:rsidP="002E6CF1">
      <w:pPr>
        <w:rPr>
          <w:szCs w:val="28"/>
        </w:rPr>
      </w:pPr>
      <w:r w:rsidRPr="00F2636F">
        <w:rPr>
          <w:szCs w:val="28"/>
        </w:rPr>
        <w:t xml:space="preserve">На территории Иштуганского сельского поселения расположены леса ГКУ «Сабинское лесничество» </w:t>
      </w:r>
      <w:proofErr w:type="spellStart"/>
      <w:r w:rsidRPr="00F2636F">
        <w:rPr>
          <w:szCs w:val="28"/>
        </w:rPr>
        <w:t>Шеморданского</w:t>
      </w:r>
      <w:proofErr w:type="spellEnd"/>
      <w:r w:rsidRPr="00F2636F">
        <w:rPr>
          <w:szCs w:val="28"/>
        </w:rPr>
        <w:t xml:space="preserve"> участкового лесничества.</w:t>
      </w:r>
    </w:p>
    <w:p w:rsidR="0020689F" w:rsidRPr="00F2636F" w:rsidRDefault="0020689F" w:rsidP="002E6CF1">
      <w:pPr>
        <w:rPr>
          <w:szCs w:val="28"/>
        </w:rPr>
      </w:pPr>
    </w:p>
    <w:p w:rsidR="00C220A2" w:rsidRPr="00F2636F" w:rsidRDefault="00C220A2" w:rsidP="002E6CF1">
      <w:pPr>
        <w:jc w:val="center"/>
        <w:rPr>
          <w:b/>
          <w:snapToGrid w:val="0"/>
          <w:szCs w:val="28"/>
        </w:rPr>
      </w:pPr>
      <w:r w:rsidRPr="00F2636F">
        <w:rPr>
          <w:b/>
          <w:lang w:eastAsia="x-none"/>
        </w:rPr>
        <w:t xml:space="preserve">4.14.2.8 </w:t>
      </w:r>
      <w:r w:rsidRPr="00F2636F">
        <w:rPr>
          <w:b/>
          <w:snapToGrid w:val="0"/>
          <w:szCs w:val="28"/>
        </w:rPr>
        <w:t xml:space="preserve">Система обеспечения пожарной безопасности </w:t>
      </w:r>
    </w:p>
    <w:p w:rsidR="00C220A2" w:rsidRPr="00F2636F" w:rsidRDefault="00C220A2" w:rsidP="002E6CF1">
      <w:pPr>
        <w:jc w:val="center"/>
        <w:rPr>
          <w:b/>
          <w:snapToGrid w:val="0"/>
          <w:szCs w:val="28"/>
        </w:rPr>
      </w:pPr>
      <w:r w:rsidRPr="00F2636F">
        <w:rPr>
          <w:b/>
          <w:szCs w:val="28"/>
        </w:rPr>
        <w:t>(</w:t>
      </w:r>
      <w:r w:rsidRPr="00F2636F">
        <w:rPr>
          <w:b/>
          <w:lang w:eastAsia="x-none"/>
        </w:rPr>
        <w:t>предлагаемые мероприятия</w:t>
      </w:r>
      <w:r w:rsidRPr="00F2636F">
        <w:rPr>
          <w:b/>
          <w:szCs w:val="28"/>
        </w:rPr>
        <w:t>)</w:t>
      </w:r>
    </w:p>
    <w:p w:rsidR="008D29FE" w:rsidRPr="00F2636F" w:rsidRDefault="008D29FE" w:rsidP="002E6CF1">
      <w:pPr>
        <w:rPr>
          <w:lang w:eastAsia="x-none"/>
        </w:rPr>
      </w:pPr>
      <w:r w:rsidRPr="00F2636F">
        <w:rPr>
          <w:lang w:eastAsia="x-none"/>
        </w:rPr>
        <w:t xml:space="preserve">При попадании извне источника зажигания существует вероятность возникновения лесных пожаров на территории поселения на землях лесного фонда, которые представлены эксплуатационными лесами «Сабинского лесничества» (площадь 1733,0480 га) и защитными лесами, расположенными вдоль железных и автомобильных дорог (площадь 905,3169 га). </w:t>
      </w:r>
    </w:p>
    <w:p w:rsidR="008D29FE" w:rsidRPr="00F2636F" w:rsidRDefault="008D29FE" w:rsidP="002E6CF1">
      <w:pPr>
        <w:rPr>
          <w:lang w:eastAsia="x-none"/>
        </w:rPr>
      </w:pPr>
      <w:r w:rsidRPr="00F2636F">
        <w:rPr>
          <w:lang w:eastAsia="x-none"/>
        </w:rPr>
        <w:t>Для предупреждения пожаров необходимо выдерживать противопожарные расстояния от зданий и сооружений до лесничеств, газопроводов, со стороны органов местного самоуправления реализовывать первичные меры пожарной безопасности в соответствии со ст.63 Федерального закона от 22.07.2008 №123-ФЗ (ред. от 27.12.2018) «Технический регламент о требованиях пожарной безопасности» (далее - №123-ФЗ), со стороны населения соблюдать меры пожарной безопасности.</w:t>
      </w:r>
    </w:p>
    <w:p w:rsidR="00D30068" w:rsidRPr="00F2636F" w:rsidRDefault="008D29FE" w:rsidP="002E6CF1">
      <w:pPr>
        <w:autoSpaceDE w:val="0"/>
        <w:autoSpaceDN w:val="0"/>
        <w:adjustRightInd w:val="0"/>
        <w:rPr>
          <w:szCs w:val="28"/>
        </w:rPr>
      </w:pPr>
      <w:r w:rsidRPr="00F2636F">
        <w:rPr>
          <w:iCs/>
          <w:szCs w:val="28"/>
        </w:rPr>
        <w:t>Согласно пункту 4.14 СП 4.13130.2013 «</w:t>
      </w:r>
      <w:r w:rsidRPr="00F2636F">
        <w:rPr>
          <w:szCs w:val="28"/>
        </w:rPr>
        <w:t>Системы противопожарной защиты. Ограничение распространения пожара на объектах защиты. Требования к объемно-</w:t>
      </w:r>
      <w:r w:rsidRPr="00F2636F">
        <w:rPr>
          <w:szCs w:val="28"/>
        </w:rPr>
        <w:lastRenderedPageBreak/>
        <w:t xml:space="preserve">планировочным и конструктивным решениям», противопожарные расстояния от границ застройки сельских поселений с одно-, двухэтажной индивидуальной застройкой до лесных насаждений в лесничествах (лесопарках) должно быть не менее 30 м. </w:t>
      </w:r>
    </w:p>
    <w:p w:rsidR="008D29FE" w:rsidRPr="00F2636F" w:rsidRDefault="008D29FE" w:rsidP="002E6CF1">
      <w:pPr>
        <w:autoSpaceDE w:val="0"/>
        <w:autoSpaceDN w:val="0"/>
        <w:adjustRightInd w:val="0"/>
        <w:rPr>
          <w:szCs w:val="28"/>
        </w:rPr>
      </w:pPr>
      <w:r w:rsidRPr="00F2636F">
        <w:rPr>
          <w:lang w:eastAsia="x-none"/>
        </w:rPr>
        <w:t xml:space="preserve">Согласно ст.74 №123-ФЗ, </w:t>
      </w:r>
      <w:r w:rsidRPr="00F2636F">
        <w:rPr>
          <w:szCs w:val="28"/>
        </w:rPr>
        <w:t>противопожарные расстояния от оси подземных местных распределительных газопроводов до населенных пунктов, отдельных промышленных и сельскохозяйственных организаций, зданий и сооружений должны соответствовать требованиям к минимальным расстояниям, установленным техническими регламентами, принятыми в соответствии с Федеральным законом «О техническом регулировании», для этих объектов, в зависимости от уровня рабочего давления, диаметра, степени ответственности объектов.</w:t>
      </w:r>
    </w:p>
    <w:p w:rsidR="008D29FE" w:rsidRPr="00F2636F" w:rsidRDefault="008D29FE" w:rsidP="002E6CF1">
      <w:pPr>
        <w:autoSpaceDE w:val="0"/>
        <w:autoSpaceDN w:val="0"/>
        <w:adjustRightInd w:val="0"/>
        <w:rPr>
          <w:szCs w:val="28"/>
        </w:rPr>
      </w:pPr>
      <w:r w:rsidRPr="00F2636F">
        <w:rPr>
          <w:lang w:eastAsia="x-none"/>
        </w:rPr>
        <w:t xml:space="preserve">Расстановку пожарных гидрантов следует осуществлять согласно «СП 8.13130.2009. Свод правил. Системы противопожарной защиты. Источники наружного противопожарного водоснабжения. Требования пожарной безопасности» (утв. Приказом МЧС России от 25.03.2009 N 178) (ред. от 09.12.2010). </w:t>
      </w:r>
      <w:r w:rsidRPr="00F2636F">
        <w:rPr>
          <w:szCs w:val="28"/>
        </w:rPr>
        <w:t>Расстановка пожарных гидрантов на водопроводной сети должна обеспечивать пожаротушение любого обслуживаемого данной сетью здания, сооружения или его части от одного гидранта (при расходе воды менее 15 л/с) с учетом длины пожарных рукавов.</w:t>
      </w:r>
    </w:p>
    <w:p w:rsidR="008D29FE" w:rsidRPr="00F2636F" w:rsidRDefault="008D29FE" w:rsidP="002E6CF1">
      <w:pPr>
        <w:rPr>
          <w:lang w:eastAsia="x-none"/>
        </w:rPr>
      </w:pPr>
      <w:r w:rsidRPr="00F2636F">
        <w:rPr>
          <w:lang w:eastAsia="x-none"/>
        </w:rPr>
        <w:t xml:space="preserve">Следует предусмотреть создание добровольной пожарной охраны в соответствии с Федеральным законом от 06.05.2011 N 100-ФЗ (ред. от 22.02.2017) «О добровольной пожарной охране». </w:t>
      </w:r>
    </w:p>
    <w:p w:rsidR="00176C87" w:rsidRPr="00F2636F" w:rsidRDefault="00176C87" w:rsidP="002E6CF1"/>
    <w:p w:rsidR="00176C87" w:rsidRPr="00F2636F" w:rsidRDefault="00176C87" w:rsidP="002E6CF1">
      <w:pPr>
        <w:sectPr w:rsidR="00176C87" w:rsidRPr="00F2636F" w:rsidSect="006338A1">
          <w:pgSz w:w="11906" w:h="16838"/>
          <w:pgMar w:top="851" w:right="851" w:bottom="851" w:left="1134" w:header="709" w:footer="709" w:gutter="0"/>
          <w:cols w:space="708"/>
          <w:docGrid w:linePitch="360"/>
        </w:sectPr>
      </w:pPr>
    </w:p>
    <w:p w:rsidR="001E2359" w:rsidRPr="00F2636F" w:rsidRDefault="004C55E7" w:rsidP="002E6CF1">
      <w:pPr>
        <w:pStyle w:val="10"/>
      </w:pPr>
      <w:hyperlink w:anchor="_Toc260476347" w:history="1">
        <w:bookmarkStart w:id="122" w:name="_Toc49189551"/>
        <w:r w:rsidR="00917E09" w:rsidRPr="00F2636F">
          <w:t>ТЕХНИКО-ЭКОНОМИЧЕСКИЕ ПОКАЗАТЕЛИ</w:t>
        </w:r>
        <w:bookmarkEnd w:id="122"/>
      </w:hyperlink>
    </w:p>
    <w:p w:rsidR="008A5579" w:rsidRPr="00F2636F" w:rsidRDefault="008A5579" w:rsidP="002E6CF1">
      <w:pPr>
        <w:pStyle w:val="aff4"/>
      </w:pPr>
    </w:p>
    <w:p w:rsidR="003A6E66" w:rsidRPr="00F2636F" w:rsidRDefault="00CD3C03" w:rsidP="002E6CF1">
      <w:pPr>
        <w:pStyle w:val="aff4"/>
      </w:pPr>
      <w:r w:rsidRPr="00F2636F">
        <w:t>Таблица 5</w:t>
      </w:r>
      <w:r w:rsidR="003A6E66" w:rsidRPr="00F2636F">
        <w:t>.1</w:t>
      </w:r>
    </w:p>
    <w:p w:rsidR="003254D9" w:rsidRPr="00F2636F" w:rsidRDefault="003254D9" w:rsidP="002E6CF1">
      <w:pPr>
        <w:pStyle w:val="aff"/>
        <w:rPr>
          <w:i w:val="0"/>
          <w:szCs w:val="28"/>
        </w:rPr>
      </w:pPr>
      <w:r w:rsidRPr="00F2636F">
        <w:rPr>
          <w:i w:val="0"/>
        </w:rPr>
        <w:t xml:space="preserve">Баланс использования территории Иштуганского сельского поселения </w:t>
      </w:r>
      <w:r w:rsidRPr="00F2636F">
        <w:rPr>
          <w:i w:val="0"/>
          <w:szCs w:val="28"/>
        </w:rPr>
        <w:t>Сабинского муниципального района Республики Татарстан</w:t>
      </w:r>
    </w:p>
    <w:tbl>
      <w:tblPr>
        <w:tblW w:w="8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1"/>
        <w:gridCol w:w="3178"/>
        <w:gridCol w:w="1148"/>
        <w:gridCol w:w="1099"/>
        <w:gridCol w:w="1066"/>
        <w:gridCol w:w="1161"/>
      </w:tblGrid>
      <w:tr w:rsidR="003254D9" w:rsidRPr="00D10CDA" w:rsidTr="00C73D4F">
        <w:trPr>
          <w:trHeight w:val="672"/>
          <w:jc w:val="center"/>
        </w:trPr>
        <w:tc>
          <w:tcPr>
            <w:tcW w:w="631" w:type="dxa"/>
            <w:vMerge w:val="restart"/>
            <w:vAlign w:val="center"/>
          </w:tcPr>
          <w:p w:rsidR="003254D9" w:rsidRPr="00D10CDA" w:rsidRDefault="003254D9" w:rsidP="002E6CF1">
            <w:pPr>
              <w:ind w:firstLine="0"/>
              <w:jc w:val="center"/>
              <w:rPr>
                <w:sz w:val="20"/>
                <w:szCs w:val="20"/>
              </w:rPr>
            </w:pPr>
            <w:r w:rsidRPr="00D10CDA">
              <w:rPr>
                <w:sz w:val="20"/>
                <w:szCs w:val="20"/>
              </w:rPr>
              <w:t>№ п/п</w:t>
            </w:r>
          </w:p>
        </w:tc>
        <w:tc>
          <w:tcPr>
            <w:tcW w:w="3178" w:type="dxa"/>
            <w:vMerge w:val="restart"/>
            <w:shd w:val="clear" w:color="auto" w:fill="auto"/>
            <w:vAlign w:val="center"/>
          </w:tcPr>
          <w:p w:rsidR="003254D9" w:rsidRPr="00D10CDA" w:rsidRDefault="003254D9" w:rsidP="002E6CF1">
            <w:pPr>
              <w:ind w:firstLine="0"/>
              <w:jc w:val="center"/>
              <w:rPr>
                <w:sz w:val="20"/>
                <w:szCs w:val="20"/>
              </w:rPr>
            </w:pPr>
            <w:r w:rsidRPr="00D10CDA">
              <w:rPr>
                <w:sz w:val="20"/>
                <w:szCs w:val="20"/>
              </w:rPr>
              <w:t>Наименование территории</w:t>
            </w:r>
          </w:p>
        </w:tc>
        <w:tc>
          <w:tcPr>
            <w:tcW w:w="2247" w:type="dxa"/>
            <w:gridSpan w:val="2"/>
            <w:shd w:val="clear" w:color="auto" w:fill="auto"/>
            <w:vAlign w:val="center"/>
          </w:tcPr>
          <w:p w:rsidR="003254D9" w:rsidRPr="00D10CDA" w:rsidRDefault="003254D9" w:rsidP="002E6CF1">
            <w:pPr>
              <w:ind w:firstLine="0"/>
              <w:jc w:val="center"/>
              <w:rPr>
                <w:sz w:val="20"/>
                <w:szCs w:val="20"/>
              </w:rPr>
            </w:pPr>
            <w:r w:rsidRPr="00D10CDA">
              <w:rPr>
                <w:sz w:val="20"/>
                <w:szCs w:val="20"/>
              </w:rPr>
              <w:t xml:space="preserve">Существующее положение (2019 г.)           </w:t>
            </w:r>
          </w:p>
        </w:tc>
        <w:tc>
          <w:tcPr>
            <w:tcW w:w="2227" w:type="dxa"/>
            <w:gridSpan w:val="2"/>
            <w:shd w:val="clear" w:color="auto" w:fill="auto"/>
            <w:vAlign w:val="center"/>
          </w:tcPr>
          <w:p w:rsidR="003254D9" w:rsidRPr="00D10CDA" w:rsidRDefault="003254D9" w:rsidP="002E6CF1">
            <w:pPr>
              <w:ind w:firstLine="0"/>
              <w:jc w:val="center"/>
              <w:rPr>
                <w:sz w:val="20"/>
                <w:szCs w:val="20"/>
              </w:rPr>
            </w:pPr>
            <w:r w:rsidRPr="00D10CDA">
              <w:rPr>
                <w:sz w:val="20"/>
                <w:szCs w:val="20"/>
              </w:rPr>
              <w:t>Расчетный срок</w:t>
            </w:r>
          </w:p>
          <w:p w:rsidR="003254D9" w:rsidRPr="00D10CDA" w:rsidRDefault="003254D9" w:rsidP="002E6CF1">
            <w:pPr>
              <w:ind w:firstLine="0"/>
              <w:jc w:val="center"/>
              <w:rPr>
                <w:sz w:val="20"/>
                <w:szCs w:val="20"/>
              </w:rPr>
            </w:pPr>
            <w:r w:rsidRPr="00D10CDA">
              <w:rPr>
                <w:sz w:val="20"/>
                <w:szCs w:val="20"/>
              </w:rPr>
              <w:t xml:space="preserve"> (2040 г.)       </w:t>
            </w:r>
          </w:p>
        </w:tc>
      </w:tr>
      <w:tr w:rsidR="003254D9" w:rsidRPr="00D10CDA" w:rsidTr="00D10CDA">
        <w:trPr>
          <w:trHeight w:val="330"/>
          <w:jc w:val="center"/>
        </w:trPr>
        <w:tc>
          <w:tcPr>
            <w:tcW w:w="631" w:type="dxa"/>
            <w:vMerge/>
          </w:tcPr>
          <w:p w:rsidR="003254D9" w:rsidRPr="00D10CDA" w:rsidRDefault="003254D9" w:rsidP="002E6CF1">
            <w:pPr>
              <w:ind w:firstLine="0"/>
              <w:jc w:val="center"/>
              <w:rPr>
                <w:sz w:val="20"/>
                <w:szCs w:val="20"/>
              </w:rPr>
            </w:pPr>
          </w:p>
        </w:tc>
        <w:tc>
          <w:tcPr>
            <w:tcW w:w="3178" w:type="dxa"/>
            <w:vMerge/>
            <w:vAlign w:val="center"/>
          </w:tcPr>
          <w:p w:rsidR="003254D9" w:rsidRPr="00D10CDA" w:rsidRDefault="003254D9" w:rsidP="002E6CF1">
            <w:pPr>
              <w:ind w:firstLine="0"/>
              <w:jc w:val="center"/>
              <w:rPr>
                <w:sz w:val="20"/>
                <w:szCs w:val="20"/>
              </w:rPr>
            </w:pPr>
          </w:p>
        </w:tc>
        <w:tc>
          <w:tcPr>
            <w:tcW w:w="1148" w:type="dxa"/>
            <w:shd w:val="clear" w:color="auto" w:fill="auto"/>
            <w:vAlign w:val="center"/>
          </w:tcPr>
          <w:p w:rsidR="003254D9" w:rsidRPr="00D10CDA" w:rsidRDefault="003254D9" w:rsidP="002E6CF1">
            <w:pPr>
              <w:ind w:firstLine="0"/>
              <w:jc w:val="center"/>
              <w:rPr>
                <w:sz w:val="20"/>
                <w:szCs w:val="20"/>
              </w:rPr>
            </w:pPr>
            <w:r w:rsidRPr="00D10CDA">
              <w:rPr>
                <w:sz w:val="20"/>
                <w:szCs w:val="20"/>
              </w:rPr>
              <w:t>га</w:t>
            </w:r>
          </w:p>
        </w:tc>
        <w:tc>
          <w:tcPr>
            <w:tcW w:w="1099" w:type="dxa"/>
            <w:shd w:val="clear" w:color="auto" w:fill="auto"/>
            <w:vAlign w:val="center"/>
          </w:tcPr>
          <w:p w:rsidR="003254D9" w:rsidRPr="00D10CDA" w:rsidRDefault="003254D9" w:rsidP="002E6CF1">
            <w:pPr>
              <w:ind w:firstLine="0"/>
              <w:jc w:val="center"/>
              <w:rPr>
                <w:sz w:val="20"/>
                <w:szCs w:val="20"/>
              </w:rPr>
            </w:pPr>
            <w:r w:rsidRPr="00D10CDA">
              <w:rPr>
                <w:sz w:val="20"/>
                <w:szCs w:val="20"/>
              </w:rPr>
              <w:t>%</w:t>
            </w:r>
          </w:p>
        </w:tc>
        <w:tc>
          <w:tcPr>
            <w:tcW w:w="1066" w:type="dxa"/>
            <w:shd w:val="clear" w:color="auto" w:fill="auto"/>
            <w:vAlign w:val="center"/>
          </w:tcPr>
          <w:p w:rsidR="003254D9" w:rsidRPr="00D10CDA" w:rsidRDefault="003254D9" w:rsidP="002E6CF1">
            <w:pPr>
              <w:ind w:firstLine="0"/>
              <w:jc w:val="center"/>
              <w:rPr>
                <w:sz w:val="20"/>
                <w:szCs w:val="20"/>
              </w:rPr>
            </w:pPr>
            <w:r w:rsidRPr="00D10CDA">
              <w:rPr>
                <w:sz w:val="20"/>
                <w:szCs w:val="20"/>
              </w:rPr>
              <w:t>га</w:t>
            </w:r>
          </w:p>
        </w:tc>
        <w:tc>
          <w:tcPr>
            <w:tcW w:w="1161" w:type="dxa"/>
            <w:shd w:val="clear" w:color="auto" w:fill="auto"/>
            <w:vAlign w:val="center"/>
          </w:tcPr>
          <w:p w:rsidR="003254D9" w:rsidRPr="00D10CDA" w:rsidRDefault="003254D9" w:rsidP="002E6CF1">
            <w:pPr>
              <w:ind w:firstLine="0"/>
              <w:jc w:val="center"/>
              <w:rPr>
                <w:b/>
                <w:bCs/>
                <w:sz w:val="20"/>
                <w:szCs w:val="20"/>
              </w:rPr>
            </w:pPr>
            <w:r w:rsidRPr="00D10CDA">
              <w:rPr>
                <w:b/>
                <w:bCs/>
                <w:sz w:val="20"/>
                <w:szCs w:val="20"/>
              </w:rPr>
              <w:t>%</w:t>
            </w:r>
          </w:p>
        </w:tc>
      </w:tr>
      <w:tr w:rsidR="003254D9" w:rsidRPr="00D10CDA" w:rsidTr="00D10CDA">
        <w:trPr>
          <w:trHeight w:val="783"/>
          <w:jc w:val="center"/>
        </w:trPr>
        <w:tc>
          <w:tcPr>
            <w:tcW w:w="3809" w:type="dxa"/>
            <w:gridSpan w:val="2"/>
          </w:tcPr>
          <w:p w:rsidR="003254D9" w:rsidRPr="00D10CDA" w:rsidRDefault="003254D9" w:rsidP="002E6CF1">
            <w:pPr>
              <w:ind w:firstLine="0"/>
              <w:jc w:val="left"/>
              <w:rPr>
                <w:bCs/>
                <w:sz w:val="20"/>
                <w:szCs w:val="20"/>
              </w:rPr>
            </w:pPr>
            <w:r w:rsidRPr="00D10CDA">
              <w:rPr>
                <w:bCs/>
                <w:sz w:val="20"/>
                <w:szCs w:val="20"/>
              </w:rPr>
              <w:t xml:space="preserve">Общая площадь территории Иштуганского сельского поселения, в </w:t>
            </w:r>
            <w:proofErr w:type="spellStart"/>
            <w:r w:rsidRPr="00D10CDA">
              <w:rPr>
                <w:bCs/>
                <w:sz w:val="20"/>
                <w:szCs w:val="20"/>
              </w:rPr>
              <w:t>т.ч</w:t>
            </w:r>
            <w:proofErr w:type="spellEnd"/>
            <w:r w:rsidRPr="00D10CDA">
              <w:rPr>
                <w:bCs/>
                <w:sz w:val="20"/>
                <w:szCs w:val="20"/>
              </w:rPr>
              <w:t>.:</w:t>
            </w:r>
          </w:p>
        </w:tc>
        <w:tc>
          <w:tcPr>
            <w:tcW w:w="1148" w:type="dxa"/>
            <w:shd w:val="clear" w:color="auto" w:fill="auto"/>
            <w:vAlign w:val="center"/>
          </w:tcPr>
          <w:p w:rsidR="003254D9" w:rsidRPr="00D10CDA" w:rsidRDefault="003254D9" w:rsidP="002E6CF1">
            <w:pPr>
              <w:ind w:firstLine="0"/>
              <w:jc w:val="center"/>
              <w:rPr>
                <w:bCs/>
                <w:sz w:val="20"/>
                <w:szCs w:val="20"/>
              </w:rPr>
            </w:pPr>
            <w:r w:rsidRPr="00D10CDA">
              <w:rPr>
                <w:bCs/>
                <w:sz w:val="20"/>
                <w:szCs w:val="20"/>
              </w:rPr>
              <w:t>2781,1350</w:t>
            </w:r>
          </w:p>
        </w:tc>
        <w:tc>
          <w:tcPr>
            <w:tcW w:w="1099" w:type="dxa"/>
            <w:shd w:val="clear" w:color="auto" w:fill="auto"/>
            <w:vAlign w:val="center"/>
          </w:tcPr>
          <w:p w:rsidR="003254D9" w:rsidRPr="00D10CDA" w:rsidRDefault="003254D9" w:rsidP="002E6CF1">
            <w:pPr>
              <w:ind w:firstLine="0"/>
              <w:jc w:val="center"/>
              <w:rPr>
                <w:bCs/>
                <w:sz w:val="20"/>
                <w:szCs w:val="20"/>
              </w:rPr>
            </w:pPr>
            <w:r w:rsidRPr="00D10CDA">
              <w:rPr>
                <w:bCs/>
                <w:sz w:val="20"/>
                <w:szCs w:val="20"/>
              </w:rPr>
              <w:t>100,0</w:t>
            </w:r>
          </w:p>
        </w:tc>
        <w:tc>
          <w:tcPr>
            <w:tcW w:w="1066" w:type="dxa"/>
            <w:shd w:val="clear" w:color="auto" w:fill="auto"/>
            <w:vAlign w:val="center"/>
          </w:tcPr>
          <w:p w:rsidR="003254D9" w:rsidRPr="00D10CDA" w:rsidRDefault="003254D9" w:rsidP="002E6CF1">
            <w:pPr>
              <w:ind w:firstLine="0"/>
              <w:jc w:val="center"/>
              <w:rPr>
                <w:bCs/>
                <w:sz w:val="20"/>
                <w:szCs w:val="20"/>
              </w:rPr>
            </w:pPr>
            <w:r w:rsidRPr="00D10CDA">
              <w:rPr>
                <w:bCs/>
                <w:sz w:val="20"/>
                <w:szCs w:val="20"/>
              </w:rPr>
              <w:t>2781,1350</w:t>
            </w:r>
          </w:p>
        </w:tc>
        <w:tc>
          <w:tcPr>
            <w:tcW w:w="1161" w:type="dxa"/>
            <w:shd w:val="clear" w:color="auto" w:fill="auto"/>
            <w:vAlign w:val="center"/>
          </w:tcPr>
          <w:p w:rsidR="003254D9" w:rsidRPr="00D10CDA" w:rsidRDefault="003254D9" w:rsidP="002E6CF1">
            <w:pPr>
              <w:ind w:firstLine="0"/>
              <w:jc w:val="center"/>
              <w:rPr>
                <w:bCs/>
                <w:sz w:val="20"/>
                <w:szCs w:val="20"/>
              </w:rPr>
            </w:pPr>
            <w:r w:rsidRPr="00D10CDA">
              <w:rPr>
                <w:bCs/>
                <w:sz w:val="20"/>
                <w:szCs w:val="20"/>
              </w:rPr>
              <w:t>100,0</w:t>
            </w:r>
          </w:p>
        </w:tc>
      </w:tr>
      <w:tr w:rsidR="003254D9" w:rsidRPr="00D10CDA" w:rsidTr="00D10CDA">
        <w:trPr>
          <w:trHeight w:val="294"/>
          <w:jc w:val="center"/>
        </w:trPr>
        <w:tc>
          <w:tcPr>
            <w:tcW w:w="631" w:type="dxa"/>
            <w:vAlign w:val="center"/>
          </w:tcPr>
          <w:p w:rsidR="003254D9" w:rsidRPr="00D10CDA" w:rsidRDefault="003254D9" w:rsidP="002E6CF1">
            <w:pPr>
              <w:ind w:firstLine="0"/>
              <w:jc w:val="center"/>
              <w:rPr>
                <w:sz w:val="20"/>
                <w:szCs w:val="20"/>
              </w:rPr>
            </w:pPr>
            <w:r w:rsidRPr="00D10CDA">
              <w:rPr>
                <w:sz w:val="20"/>
                <w:szCs w:val="20"/>
              </w:rPr>
              <w:t>1</w:t>
            </w:r>
          </w:p>
        </w:tc>
        <w:tc>
          <w:tcPr>
            <w:tcW w:w="3178" w:type="dxa"/>
            <w:shd w:val="clear" w:color="auto" w:fill="auto"/>
            <w:vAlign w:val="center"/>
          </w:tcPr>
          <w:p w:rsidR="003254D9" w:rsidRPr="00D10CDA" w:rsidRDefault="003254D9" w:rsidP="002E6CF1">
            <w:pPr>
              <w:ind w:firstLine="0"/>
              <w:jc w:val="left"/>
              <w:rPr>
                <w:sz w:val="20"/>
                <w:szCs w:val="20"/>
              </w:rPr>
            </w:pPr>
            <w:r w:rsidRPr="00D10CDA">
              <w:rPr>
                <w:sz w:val="20"/>
                <w:szCs w:val="20"/>
              </w:rPr>
              <w:t xml:space="preserve">Территории населенных пунктов, в </w:t>
            </w:r>
            <w:proofErr w:type="spellStart"/>
            <w:r w:rsidRPr="00D10CDA">
              <w:rPr>
                <w:sz w:val="20"/>
                <w:szCs w:val="20"/>
              </w:rPr>
              <w:t>т.ч</w:t>
            </w:r>
            <w:proofErr w:type="spellEnd"/>
            <w:r w:rsidRPr="00D10CDA">
              <w:rPr>
                <w:sz w:val="20"/>
                <w:szCs w:val="20"/>
              </w:rPr>
              <w:t>.:</w:t>
            </w:r>
          </w:p>
        </w:tc>
        <w:tc>
          <w:tcPr>
            <w:tcW w:w="1148" w:type="dxa"/>
            <w:shd w:val="clear" w:color="auto" w:fill="auto"/>
            <w:vAlign w:val="center"/>
          </w:tcPr>
          <w:p w:rsidR="003254D9" w:rsidRPr="00D10CDA" w:rsidRDefault="00F40C96" w:rsidP="002E6CF1">
            <w:pPr>
              <w:ind w:firstLine="0"/>
              <w:jc w:val="center"/>
              <w:rPr>
                <w:bCs/>
                <w:sz w:val="20"/>
                <w:szCs w:val="20"/>
              </w:rPr>
            </w:pPr>
            <w:r w:rsidRPr="00D10CDA">
              <w:rPr>
                <w:bCs/>
                <w:sz w:val="20"/>
                <w:szCs w:val="20"/>
              </w:rPr>
              <w:t>72,2071</w:t>
            </w:r>
          </w:p>
        </w:tc>
        <w:tc>
          <w:tcPr>
            <w:tcW w:w="1099" w:type="dxa"/>
            <w:shd w:val="clear" w:color="auto" w:fill="auto"/>
            <w:vAlign w:val="center"/>
          </w:tcPr>
          <w:p w:rsidR="003254D9" w:rsidRPr="00D10CDA" w:rsidRDefault="003254D9" w:rsidP="002E6CF1">
            <w:pPr>
              <w:ind w:firstLine="0"/>
              <w:jc w:val="center"/>
              <w:rPr>
                <w:bCs/>
                <w:sz w:val="20"/>
                <w:szCs w:val="20"/>
              </w:rPr>
            </w:pPr>
            <w:r w:rsidRPr="00D10CDA">
              <w:rPr>
                <w:bCs/>
                <w:sz w:val="20"/>
                <w:szCs w:val="20"/>
              </w:rPr>
              <w:t>2,6</w:t>
            </w:r>
          </w:p>
        </w:tc>
        <w:tc>
          <w:tcPr>
            <w:tcW w:w="1066" w:type="dxa"/>
            <w:shd w:val="clear" w:color="auto" w:fill="auto"/>
            <w:vAlign w:val="center"/>
          </w:tcPr>
          <w:p w:rsidR="003254D9" w:rsidRPr="00D10CDA" w:rsidRDefault="00F40C96" w:rsidP="002E6CF1">
            <w:pPr>
              <w:ind w:firstLine="0"/>
              <w:jc w:val="center"/>
              <w:rPr>
                <w:bCs/>
                <w:sz w:val="20"/>
                <w:szCs w:val="20"/>
              </w:rPr>
            </w:pPr>
            <w:r w:rsidRPr="00D10CDA">
              <w:rPr>
                <w:sz w:val="20"/>
                <w:szCs w:val="20"/>
              </w:rPr>
              <w:t>81,1299</w:t>
            </w:r>
          </w:p>
        </w:tc>
        <w:tc>
          <w:tcPr>
            <w:tcW w:w="1161" w:type="dxa"/>
            <w:shd w:val="clear" w:color="auto" w:fill="auto"/>
            <w:vAlign w:val="center"/>
          </w:tcPr>
          <w:p w:rsidR="003254D9" w:rsidRPr="00D10CDA" w:rsidRDefault="00F40C96" w:rsidP="002E6CF1">
            <w:pPr>
              <w:ind w:firstLine="0"/>
              <w:jc w:val="center"/>
              <w:rPr>
                <w:bCs/>
                <w:sz w:val="20"/>
                <w:szCs w:val="20"/>
              </w:rPr>
            </w:pPr>
            <w:r w:rsidRPr="00D10CDA">
              <w:rPr>
                <w:bCs/>
                <w:sz w:val="20"/>
                <w:szCs w:val="20"/>
              </w:rPr>
              <w:t>2,9</w:t>
            </w:r>
          </w:p>
        </w:tc>
      </w:tr>
      <w:tr w:rsidR="003254D9" w:rsidRPr="00D10CDA" w:rsidTr="00D10CDA">
        <w:trPr>
          <w:trHeight w:val="80"/>
          <w:jc w:val="center"/>
        </w:trPr>
        <w:tc>
          <w:tcPr>
            <w:tcW w:w="631" w:type="dxa"/>
            <w:vAlign w:val="center"/>
          </w:tcPr>
          <w:p w:rsidR="003254D9" w:rsidRPr="00D10CDA" w:rsidRDefault="003254D9" w:rsidP="002E6CF1">
            <w:pPr>
              <w:ind w:firstLine="0"/>
              <w:jc w:val="center"/>
              <w:rPr>
                <w:sz w:val="20"/>
                <w:szCs w:val="20"/>
              </w:rPr>
            </w:pPr>
            <w:r w:rsidRPr="00D10CDA">
              <w:rPr>
                <w:sz w:val="20"/>
                <w:szCs w:val="20"/>
              </w:rPr>
              <w:t>1.1</w:t>
            </w:r>
          </w:p>
        </w:tc>
        <w:tc>
          <w:tcPr>
            <w:tcW w:w="3178" w:type="dxa"/>
            <w:shd w:val="clear" w:color="auto" w:fill="auto"/>
            <w:vAlign w:val="center"/>
          </w:tcPr>
          <w:p w:rsidR="003254D9" w:rsidRPr="00D10CDA" w:rsidRDefault="003254D9" w:rsidP="002E6CF1">
            <w:pPr>
              <w:ind w:firstLine="0"/>
              <w:jc w:val="left"/>
              <w:rPr>
                <w:bCs/>
                <w:sz w:val="20"/>
                <w:szCs w:val="20"/>
              </w:rPr>
            </w:pPr>
            <w:r w:rsidRPr="00D10CDA">
              <w:rPr>
                <w:bCs/>
                <w:sz w:val="20"/>
                <w:szCs w:val="20"/>
              </w:rPr>
              <w:t xml:space="preserve">- </w:t>
            </w:r>
            <w:r w:rsidR="000502DB">
              <w:rPr>
                <w:bCs/>
                <w:sz w:val="20"/>
                <w:szCs w:val="20"/>
              </w:rPr>
              <w:t>пос.</w:t>
            </w:r>
            <w:r w:rsidR="00DC1371">
              <w:rPr>
                <w:bCs/>
                <w:sz w:val="20"/>
                <w:szCs w:val="20"/>
              </w:rPr>
              <w:t xml:space="preserve"> ж.-д. разъезда Иштуган</w:t>
            </w:r>
          </w:p>
        </w:tc>
        <w:tc>
          <w:tcPr>
            <w:tcW w:w="1148" w:type="dxa"/>
            <w:shd w:val="clear" w:color="auto" w:fill="auto"/>
            <w:vAlign w:val="center"/>
          </w:tcPr>
          <w:p w:rsidR="003254D9" w:rsidRPr="00D10CDA" w:rsidRDefault="00F40C96" w:rsidP="002E6CF1">
            <w:pPr>
              <w:ind w:firstLine="0"/>
              <w:jc w:val="center"/>
              <w:rPr>
                <w:bCs/>
                <w:sz w:val="20"/>
                <w:szCs w:val="20"/>
              </w:rPr>
            </w:pPr>
            <w:r w:rsidRPr="00D10CDA">
              <w:rPr>
                <w:bCs/>
                <w:sz w:val="20"/>
                <w:szCs w:val="20"/>
              </w:rPr>
              <w:t>72,2071</w:t>
            </w:r>
          </w:p>
        </w:tc>
        <w:tc>
          <w:tcPr>
            <w:tcW w:w="1099" w:type="dxa"/>
            <w:shd w:val="clear" w:color="auto" w:fill="auto"/>
            <w:vAlign w:val="center"/>
          </w:tcPr>
          <w:p w:rsidR="003254D9" w:rsidRPr="00D10CDA" w:rsidRDefault="003254D9" w:rsidP="002E6CF1">
            <w:pPr>
              <w:ind w:firstLine="0"/>
              <w:jc w:val="center"/>
              <w:rPr>
                <w:bCs/>
                <w:sz w:val="20"/>
                <w:szCs w:val="20"/>
              </w:rPr>
            </w:pPr>
            <w:r w:rsidRPr="00D10CDA">
              <w:rPr>
                <w:bCs/>
                <w:sz w:val="20"/>
                <w:szCs w:val="20"/>
              </w:rPr>
              <w:t>2,6</w:t>
            </w:r>
          </w:p>
        </w:tc>
        <w:tc>
          <w:tcPr>
            <w:tcW w:w="1066" w:type="dxa"/>
            <w:shd w:val="clear" w:color="auto" w:fill="auto"/>
            <w:vAlign w:val="center"/>
          </w:tcPr>
          <w:p w:rsidR="003254D9" w:rsidRPr="00D10CDA" w:rsidRDefault="00F40C96" w:rsidP="002E6CF1">
            <w:pPr>
              <w:ind w:firstLine="0"/>
              <w:jc w:val="center"/>
              <w:rPr>
                <w:sz w:val="20"/>
                <w:szCs w:val="20"/>
              </w:rPr>
            </w:pPr>
            <w:r w:rsidRPr="00D10CDA">
              <w:rPr>
                <w:sz w:val="20"/>
                <w:szCs w:val="20"/>
              </w:rPr>
              <w:t>81,1299</w:t>
            </w:r>
          </w:p>
        </w:tc>
        <w:tc>
          <w:tcPr>
            <w:tcW w:w="1161" w:type="dxa"/>
            <w:shd w:val="clear" w:color="auto" w:fill="auto"/>
            <w:vAlign w:val="center"/>
          </w:tcPr>
          <w:p w:rsidR="003254D9" w:rsidRPr="00D10CDA" w:rsidRDefault="00F40C96" w:rsidP="002E6CF1">
            <w:pPr>
              <w:ind w:firstLine="0"/>
              <w:jc w:val="center"/>
              <w:rPr>
                <w:bCs/>
                <w:sz w:val="20"/>
                <w:szCs w:val="20"/>
              </w:rPr>
            </w:pPr>
            <w:r w:rsidRPr="00D10CDA">
              <w:rPr>
                <w:bCs/>
                <w:sz w:val="20"/>
                <w:szCs w:val="20"/>
              </w:rPr>
              <w:t>2,9</w:t>
            </w:r>
          </w:p>
        </w:tc>
      </w:tr>
      <w:tr w:rsidR="00D10CDA" w:rsidRPr="00D10CDA" w:rsidTr="00D10CDA">
        <w:trPr>
          <w:trHeight w:val="245"/>
          <w:jc w:val="center"/>
        </w:trPr>
        <w:tc>
          <w:tcPr>
            <w:tcW w:w="631" w:type="dxa"/>
            <w:vAlign w:val="center"/>
          </w:tcPr>
          <w:p w:rsidR="00D10CDA" w:rsidRPr="00D10CDA" w:rsidRDefault="00D10CDA" w:rsidP="002E6CF1">
            <w:pPr>
              <w:ind w:firstLine="0"/>
              <w:jc w:val="center"/>
              <w:rPr>
                <w:sz w:val="20"/>
                <w:szCs w:val="20"/>
              </w:rPr>
            </w:pPr>
            <w:r w:rsidRPr="00D10CDA">
              <w:rPr>
                <w:sz w:val="20"/>
                <w:szCs w:val="20"/>
              </w:rPr>
              <w:t>2</w:t>
            </w:r>
          </w:p>
        </w:tc>
        <w:tc>
          <w:tcPr>
            <w:tcW w:w="3178" w:type="dxa"/>
            <w:shd w:val="clear" w:color="auto" w:fill="auto"/>
            <w:vAlign w:val="center"/>
          </w:tcPr>
          <w:p w:rsidR="00D10CDA" w:rsidRPr="00D10CDA" w:rsidRDefault="00D10CDA" w:rsidP="002E6CF1">
            <w:pPr>
              <w:ind w:firstLine="0"/>
              <w:jc w:val="left"/>
              <w:rPr>
                <w:sz w:val="20"/>
                <w:szCs w:val="20"/>
              </w:rPr>
            </w:pPr>
            <w:r w:rsidRPr="00D10CDA">
              <w:rPr>
                <w:sz w:val="20"/>
                <w:szCs w:val="20"/>
              </w:rPr>
              <w:t>Производственные зоны, зоны инженерной и транспортной инфраструктуры, в том числе:</w:t>
            </w:r>
          </w:p>
        </w:tc>
        <w:tc>
          <w:tcPr>
            <w:tcW w:w="1148" w:type="dxa"/>
            <w:shd w:val="clear" w:color="auto" w:fill="auto"/>
            <w:vAlign w:val="center"/>
          </w:tcPr>
          <w:p w:rsidR="00D10CDA" w:rsidRPr="00D10CDA" w:rsidRDefault="00D10CDA" w:rsidP="002E6CF1">
            <w:pPr>
              <w:ind w:firstLine="0"/>
              <w:jc w:val="center"/>
              <w:rPr>
                <w:bCs/>
                <w:sz w:val="20"/>
                <w:szCs w:val="20"/>
              </w:rPr>
            </w:pPr>
            <w:r w:rsidRPr="00D10CDA">
              <w:rPr>
                <w:bCs/>
                <w:sz w:val="20"/>
                <w:szCs w:val="20"/>
              </w:rPr>
              <w:t>41,8448</w:t>
            </w:r>
          </w:p>
        </w:tc>
        <w:tc>
          <w:tcPr>
            <w:tcW w:w="1099" w:type="dxa"/>
            <w:shd w:val="clear" w:color="auto" w:fill="auto"/>
            <w:vAlign w:val="center"/>
          </w:tcPr>
          <w:p w:rsidR="00D10CDA" w:rsidRPr="00D10CDA" w:rsidRDefault="00D10CDA" w:rsidP="002E6CF1">
            <w:pPr>
              <w:ind w:firstLine="0"/>
              <w:jc w:val="center"/>
              <w:rPr>
                <w:bCs/>
                <w:sz w:val="20"/>
                <w:szCs w:val="20"/>
              </w:rPr>
            </w:pPr>
            <w:r w:rsidRPr="00D10CDA">
              <w:rPr>
                <w:bCs/>
                <w:sz w:val="20"/>
                <w:szCs w:val="20"/>
              </w:rPr>
              <w:t>1,5</w:t>
            </w:r>
          </w:p>
        </w:tc>
        <w:tc>
          <w:tcPr>
            <w:tcW w:w="1066" w:type="dxa"/>
            <w:shd w:val="clear" w:color="auto" w:fill="auto"/>
            <w:vAlign w:val="center"/>
          </w:tcPr>
          <w:p w:rsidR="00D10CDA" w:rsidRPr="00D10CDA" w:rsidRDefault="00D10CDA" w:rsidP="002E6CF1">
            <w:pPr>
              <w:ind w:firstLine="0"/>
              <w:jc w:val="center"/>
              <w:rPr>
                <w:bCs/>
                <w:sz w:val="20"/>
                <w:szCs w:val="20"/>
              </w:rPr>
            </w:pPr>
            <w:r w:rsidRPr="00D10CDA">
              <w:rPr>
                <w:bCs/>
                <w:sz w:val="20"/>
                <w:szCs w:val="20"/>
              </w:rPr>
              <w:t>34,2539</w:t>
            </w:r>
          </w:p>
        </w:tc>
        <w:tc>
          <w:tcPr>
            <w:tcW w:w="1161" w:type="dxa"/>
            <w:shd w:val="clear" w:color="auto" w:fill="auto"/>
            <w:vAlign w:val="center"/>
          </w:tcPr>
          <w:p w:rsidR="00D10CDA" w:rsidRPr="00D10CDA" w:rsidRDefault="00D10CDA" w:rsidP="002E6CF1">
            <w:pPr>
              <w:ind w:firstLine="0"/>
              <w:jc w:val="center"/>
              <w:rPr>
                <w:bCs/>
                <w:sz w:val="20"/>
                <w:szCs w:val="20"/>
              </w:rPr>
            </w:pPr>
            <w:r w:rsidRPr="00D10CDA">
              <w:rPr>
                <w:bCs/>
                <w:sz w:val="20"/>
                <w:szCs w:val="20"/>
              </w:rPr>
              <w:t>1,2</w:t>
            </w:r>
          </w:p>
        </w:tc>
      </w:tr>
      <w:tr w:rsidR="003254D9" w:rsidRPr="00D10CDA" w:rsidTr="00D10CDA">
        <w:trPr>
          <w:trHeight w:val="239"/>
          <w:jc w:val="center"/>
        </w:trPr>
        <w:tc>
          <w:tcPr>
            <w:tcW w:w="631" w:type="dxa"/>
            <w:vAlign w:val="center"/>
          </w:tcPr>
          <w:p w:rsidR="003254D9" w:rsidRPr="00D10CDA" w:rsidRDefault="003254D9" w:rsidP="002E6CF1">
            <w:pPr>
              <w:ind w:firstLine="0"/>
              <w:jc w:val="center"/>
              <w:rPr>
                <w:sz w:val="20"/>
                <w:szCs w:val="20"/>
              </w:rPr>
            </w:pPr>
            <w:r w:rsidRPr="00D10CDA">
              <w:rPr>
                <w:sz w:val="20"/>
                <w:szCs w:val="20"/>
              </w:rPr>
              <w:t>2.1</w:t>
            </w:r>
          </w:p>
        </w:tc>
        <w:tc>
          <w:tcPr>
            <w:tcW w:w="3178" w:type="dxa"/>
            <w:shd w:val="clear" w:color="auto" w:fill="auto"/>
            <w:vAlign w:val="center"/>
          </w:tcPr>
          <w:p w:rsidR="003254D9" w:rsidRPr="00D10CDA" w:rsidRDefault="003254D9" w:rsidP="002E6CF1">
            <w:pPr>
              <w:ind w:firstLine="0"/>
              <w:jc w:val="left"/>
              <w:rPr>
                <w:bCs/>
                <w:sz w:val="20"/>
                <w:szCs w:val="20"/>
              </w:rPr>
            </w:pPr>
            <w:r w:rsidRPr="00D10CDA">
              <w:rPr>
                <w:bCs/>
                <w:sz w:val="20"/>
                <w:szCs w:val="20"/>
              </w:rPr>
              <w:t>- зона транспортной инфраструктуры</w:t>
            </w:r>
          </w:p>
        </w:tc>
        <w:tc>
          <w:tcPr>
            <w:tcW w:w="1148" w:type="dxa"/>
            <w:shd w:val="clear" w:color="auto" w:fill="auto"/>
            <w:vAlign w:val="center"/>
          </w:tcPr>
          <w:p w:rsidR="003254D9" w:rsidRPr="00D10CDA" w:rsidRDefault="003254D9" w:rsidP="002E6CF1">
            <w:pPr>
              <w:tabs>
                <w:tab w:val="left" w:pos="1080"/>
              </w:tabs>
              <w:ind w:firstLine="0"/>
              <w:jc w:val="center"/>
              <w:rPr>
                <w:bCs/>
                <w:sz w:val="20"/>
                <w:szCs w:val="20"/>
              </w:rPr>
            </w:pPr>
            <w:r w:rsidRPr="00D10CDA">
              <w:rPr>
                <w:bCs/>
                <w:sz w:val="20"/>
                <w:szCs w:val="20"/>
                <w:lang w:val="en-US"/>
              </w:rPr>
              <w:t>34</w:t>
            </w:r>
            <w:r w:rsidRPr="00D10CDA">
              <w:rPr>
                <w:bCs/>
                <w:sz w:val="20"/>
                <w:szCs w:val="20"/>
              </w:rPr>
              <w:t>,2363</w:t>
            </w:r>
          </w:p>
        </w:tc>
        <w:tc>
          <w:tcPr>
            <w:tcW w:w="1099" w:type="dxa"/>
            <w:shd w:val="clear" w:color="auto" w:fill="auto"/>
            <w:vAlign w:val="center"/>
          </w:tcPr>
          <w:p w:rsidR="003254D9" w:rsidRPr="00D10CDA" w:rsidRDefault="003254D9" w:rsidP="002E6CF1">
            <w:pPr>
              <w:ind w:firstLine="0"/>
              <w:jc w:val="center"/>
              <w:rPr>
                <w:sz w:val="20"/>
                <w:szCs w:val="20"/>
              </w:rPr>
            </w:pPr>
            <w:r w:rsidRPr="00D10CDA">
              <w:rPr>
                <w:sz w:val="20"/>
                <w:szCs w:val="20"/>
              </w:rPr>
              <w:t>1,2</w:t>
            </w:r>
          </w:p>
        </w:tc>
        <w:tc>
          <w:tcPr>
            <w:tcW w:w="1066" w:type="dxa"/>
            <w:shd w:val="clear" w:color="auto" w:fill="auto"/>
            <w:vAlign w:val="center"/>
          </w:tcPr>
          <w:p w:rsidR="003254D9" w:rsidRPr="00D10CDA" w:rsidRDefault="003254D9" w:rsidP="002E6CF1">
            <w:pPr>
              <w:tabs>
                <w:tab w:val="left" w:pos="1080"/>
              </w:tabs>
              <w:ind w:firstLine="0"/>
              <w:jc w:val="center"/>
              <w:rPr>
                <w:bCs/>
                <w:sz w:val="20"/>
                <w:szCs w:val="20"/>
              </w:rPr>
            </w:pPr>
            <w:r w:rsidRPr="00D10CDA">
              <w:rPr>
                <w:bCs/>
                <w:sz w:val="20"/>
                <w:szCs w:val="20"/>
                <w:lang w:val="en-US"/>
              </w:rPr>
              <w:t>34</w:t>
            </w:r>
            <w:r w:rsidRPr="00D10CDA">
              <w:rPr>
                <w:bCs/>
                <w:sz w:val="20"/>
                <w:szCs w:val="20"/>
              </w:rPr>
              <w:t>,2363</w:t>
            </w:r>
          </w:p>
        </w:tc>
        <w:tc>
          <w:tcPr>
            <w:tcW w:w="1161" w:type="dxa"/>
            <w:shd w:val="clear" w:color="auto" w:fill="auto"/>
            <w:vAlign w:val="center"/>
          </w:tcPr>
          <w:p w:rsidR="003254D9" w:rsidRPr="00D10CDA" w:rsidRDefault="003254D9" w:rsidP="002E6CF1">
            <w:pPr>
              <w:ind w:firstLine="0"/>
              <w:jc w:val="center"/>
              <w:rPr>
                <w:sz w:val="20"/>
                <w:szCs w:val="20"/>
              </w:rPr>
            </w:pPr>
            <w:r w:rsidRPr="00D10CDA">
              <w:rPr>
                <w:sz w:val="20"/>
                <w:szCs w:val="20"/>
              </w:rPr>
              <w:t>1,2</w:t>
            </w:r>
          </w:p>
        </w:tc>
      </w:tr>
      <w:tr w:rsidR="003254D9" w:rsidRPr="00D10CDA" w:rsidTr="00D10CDA">
        <w:trPr>
          <w:trHeight w:val="239"/>
          <w:jc w:val="center"/>
        </w:trPr>
        <w:tc>
          <w:tcPr>
            <w:tcW w:w="631" w:type="dxa"/>
            <w:vAlign w:val="center"/>
          </w:tcPr>
          <w:p w:rsidR="003254D9" w:rsidRPr="00D10CDA" w:rsidRDefault="003254D9" w:rsidP="002E6CF1">
            <w:pPr>
              <w:ind w:firstLine="0"/>
              <w:jc w:val="center"/>
              <w:rPr>
                <w:sz w:val="20"/>
                <w:szCs w:val="20"/>
              </w:rPr>
            </w:pPr>
            <w:r w:rsidRPr="00D10CDA">
              <w:rPr>
                <w:sz w:val="20"/>
                <w:szCs w:val="20"/>
              </w:rPr>
              <w:t>2.2</w:t>
            </w:r>
          </w:p>
        </w:tc>
        <w:tc>
          <w:tcPr>
            <w:tcW w:w="3178" w:type="dxa"/>
            <w:shd w:val="clear" w:color="auto" w:fill="auto"/>
            <w:vAlign w:val="center"/>
          </w:tcPr>
          <w:p w:rsidR="003254D9" w:rsidRPr="00D10CDA" w:rsidRDefault="003254D9" w:rsidP="002E6CF1">
            <w:pPr>
              <w:ind w:firstLine="0"/>
              <w:jc w:val="left"/>
              <w:rPr>
                <w:bCs/>
                <w:sz w:val="20"/>
                <w:szCs w:val="20"/>
              </w:rPr>
            </w:pPr>
            <w:r w:rsidRPr="00D10CDA">
              <w:rPr>
                <w:bCs/>
                <w:sz w:val="20"/>
                <w:szCs w:val="20"/>
              </w:rPr>
              <w:t>- зона инженерной инфраструктуры</w:t>
            </w:r>
          </w:p>
        </w:tc>
        <w:tc>
          <w:tcPr>
            <w:tcW w:w="1148" w:type="dxa"/>
            <w:shd w:val="clear" w:color="auto" w:fill="auto"/>
            <w:vAlign w:val="center"/>
          </w:tcPr>
          <w:p w:rsidR="003254D9" w:rsidRPr="00D10CDA" w:rsidRDefault="003254D9" w:rsidP="002E6CF1">
            <w:pPr>
              <w:tabs>
                <w:tab w:val="left" w:pos="1080"/>
              </w:tabs>
              <w:ind w:firstLine="0"/>
              <w:jc w:val="center"/>
              <w:rPr>
                <w:bCs/>
                <w:sz w:val="20"/>
                <w:szCs w:val="20"/>
              </w:rPr>
            </w:pPr>
            <w:r w:rsidRPr="00D10CDA">
              <w:rPr>
                <w:bCs/>
                <w:sz w:val="20"/>
                <w:szCs w:val="20"/>
              </w:rPr>
              <w:t>0,0176</w:t>
            </w:r>
          </w:p>
        </w:tc>
        <w:tc>
          <w:tcPr>
            <w:tcW w:w="1099" w:type="dxa"/>
            <w:shd w:val="clear" w:color="auto" w:fill="auto"/>
            <w:vAlign w:val="center"/>
          </w:tcPr>
          <w:p w:rsidR="003254D9" w:rsidRPr="00D10CDA" w:rsidRDefault="003254D9" w:rsidP="002E6CF1">
            <w:pPr>
              <w:ind w:firstLine="0"/>
              <w:jc w:val="center"/>
              <w:rPr>
                <w:sz w:val="20"/>
                <w:szCs w:val="20"/>
              </w:rPr>
            </w:pPr>
            <w:r w:rsidRPr="00D10CDA">
              <w:rPr>
                <w:sz w:val="20"/>
                <w:szCs w:val="20"/>
              </w:rPr>
              <w:t>0,006</w:t>
            </w:r>
          </w:p>
        </w:tc>
        <w:tc>
          <w:tcPr>
            <w:tcW w:w="1066" w:type="dxa"/>
            <w:shd w:val="clear" w:color="auto" w:fill="auto"/>
            <w:vAlign w:val="center"/>
          </w:tcPr>
          <w:p w:rsidR="003254D9" w:rsidRPr="00D10CDA" w:rsidRDefault="003254D9" w:rsidP="002E6CF1">
            <w:pPr>
              <w:tabs>
                <w:tab w:val="left" w:pos="1080"/>
              </w:tabs>
              <w:ind w:firstLine="0"/>
              <w:jc w:val="center"/>
              <w:rPr>
                <w:bCs/>
                <w:sz w:val="20"/>
                <w:szCs w:val="20"/>
              </w:rPr>
            </w:pPr>
            <w:r w:rsidRPr="00D10CDA">
              <w:rPr>
                <w:bCs/>
                <w:sz w:val="20"/>
                <w:szCs w:val="20"/>
              </w:rPr>
              <w:t>0,0176</w:t>
            </w:r>
          </w:p>
        </w:tc>
        <w:tc>
          <w:tcPr>
            <w:tcW w:w="1161" w:type="dxa"/>
            <w:shd w:val="clear" w:color="auto" w:fill="auto"/>
            <w:vAlign w:val="center"/>
          </w:tcPr>
          <w:p w:rsidR="003254D9" w:rsidRPr="00D10CDA" w:rsidRDefault="003254D9" w:rsidP="002E6CF1">
            <w:pPr>
              <w:ind w:firstLine="0"/>
              <w:jc w:val="center"/>
              <w:rPr>
                <w:sz w:val="20"/>
                <w:szCs w:val="20"/>
              </w:rPr>
            </w:pPr>
            <w:r w:rsidRPr="00D10CDA">
              <w:rPr>
                <w:sz w:val="20"/>
                <w:szCs w:val="20"/>
              </w:rPr>
              <w:t>0,006</w:t>
            </w:r>
          </w:p>
        </w:tc>
      </w:tr>
      <w:tr w:rsidR="003254D9" w:rsidRPr="00D10CDA" w:rsidTr="00D10CDA">
        <w:trPr>
          <w:trHeight w:val="239"/>
          <w:jc w:val="center"/>
        </w:trPr>
        <w:tc>
          <w:tcPr>
            <w:tcW w:w="631" w:type="dxa"/>
            <w:vAlign w:val="center"/>
          </w:tcPr>
          <w:p w:rsidR="003254D9" w:rsidRPr="00D10CDA" w:rsidRDefault="003254D9" w:rsidP="002E6CF1">
            <w:pPr>
              <w:ind w:firstLine="0"/>
              <w:jc w:val="center"/>
              <w:rPr>
                <w:sz w:val="20"/>
                <w:szCs w:val="20"/>
              </w:rPr>
            </w:pPr>
            <w:r w:rsidRPr="00D10CDA">
              <w:rPr>
                <w:sz w:val="20"/>
                <w:szCs w:val="20"/>
              </w:rPr>
              <w:t>2.3</w:t>
            </w:r>
          </w:p>
        </w:tc>
        <w:tc>
          <w:tcPr>
            <w:tcW w:w="3178" w:type="dxa"/>
            <w:shd w:val="clear" w:color="auto" w:fill="auto"/>
            <w:vAlign w:val="center"/>
          </w:tcPr>
          <w:p w:rsidR="003254D9" w:rsidRPr="00D10CDA" w:rsidRDefault="003254D9" w:rsidP="002E6CF1">
            <w:pPr>
              <w:ind w:firstLine="0"/>
              <w:jc w:val="left"/>
              <w:rPr>
                <w:bCs/>
                <w:sz w:val="20"/>
                <w:szCs w:val="20"/>
              </w:rPr>
            </w:pPr>
            <w:r w:rsidRPr="00D10CDA">
              <w:rPr>
                <w:bCs/>
                <w:sz w:val="20"/>
                <w:szCs w:val="20"/>
              </w:rPr>
              <w:t>- производственная зона</w:t>
            </w:r>
          </w:p>
        </w:tc>
        <w:tc>
          <w:tcPr>
            <w:tcW w:w="1148" w:type="dxa"/>
            <w:shd w:val="clear" w:color="auto" w:fill="auto"/>
            <w:vAlign w:val="center"/>
          </w:tcPr>
          <w:p w:rsidR="003254D9" w:rsidRPr="00D10CDA" w:rsidRDefault="00D10CDA" w:rsidP="002E6CF1">
            <w:pPr>
              <w:tabs>
                <w:tab w:val="left" w:pos="1080"/>
              </w:tabs>
              <w:ind w:firstLine="0"/>
              <w:jc w:val="center"/>
              <w:rPr>
                <w:bCs/>
                <w:sz w:val="20"/>
                <w:szCs w:val="20"/>
              </w:rPr>
            </w:pPr>
            <w:r w:rsidRPr="00D10CDA">
              <w:rPr>
                <w:bCs/>
                <w:sz w:val="20"/>
                <w:szCs w:val="20"/>
              </w:rPr>
              <w:t>7,5909</w:t>
            </w:r>
          </w:p>
        </w:tc>
        <w:tc>
          <w:tcPr>
            <w:tcW w:w="1099" w:type="dxa"/>
            <w:shd w:val="clear" w:color="auto" w:fill="auto"/>
            <w:vAlign w:val="center"/>
          </w:tcPr>
          <w:p w:rsidR="003254D9" w:rsidRPr="00D10CDA" w:rsidRDefault="00D10CDA" w:rsidP="002E6CF1">
            <w:pPr>
              <w:ind w:firstLine="0"/>
              <w:jc w:val="center"/>
              <w:rPr>
                <w:sz w:val="20"/>
                <w:szCs w:val="20"/>
              </w:rPr>
            </w:pPr>
            <w:r w:rsidRPr="00D10CDA">
              <w:rPr>
                <w:sz w:val="20"/>
                <w:szCs w:val="20"/>
              </w:rPr>
              <w:t>0,3</w:t>
            </w:r>
          </w:p>
        </w:tc>
        <w:tc>
          <w:tcPr>
            <w:tcW w:w="1066" w:type="dxa"/>
            <w:shd w:val="clear" w:color="auto" w:fill="auto"/>
            <w:vAlign w:val="center"/>
          </w:tcPr>
          <w:p w:rsidR="003254D9" w:rsidRPr="00D10CDA" w:rsidRDefault="00D10CDA" w:rsidP="002E6CF1">
            <w:pPr>
              <w:tabs>
                <w:tab w:val="left" w:pos="1080"/>
              </w:tabs>
              <w:ind w:firstLine="0"/>
              <w:jc w:val="center"/>
              <w:rPr>
                <w:bCs/>
                <w:sz w:val="20"/>
                <w:szCs w:val="20"/>
              </w:rPr>
            </w:pPr>
            <w:r w:rsidRPr="00D10CDA">
              <w:rPr>
                <w:bCs/>
                <w:sz w:val="20"/>
                <w:szCs w:val="20"/>
              </w:rPr>
              <w:t>-</w:t>
            </w:r>
          </w:p>
        </w:tc>
        <w:tc>
          <w:tcPr>
            <w:tcW w:w="1161" w:type="dxa"/>
            <w:shd w:val="clear" w:color="auto" w:fill="auto"/>
            <w:vAlign w:val="center"/>
          </w:tcPr>
          <w:p w:rsidR="003254D9" w:rsidRPr="00D10CDA" w:rsidRDefault="00D10CDA" w:rsidP="002E6CF1">
            <w:pPr>
              <w:ind w:firstLine="0"/>
              <w:jc w:val="center"/>
              <w:rPr>
                <w:sz w:val="20"/>
                <w:szCs w:val="20"/>
              </w:rPr>
            </w:pPr>
            <w:r w:rsidRPr="00D10CDA">
              <w:rPr>
                <w:sz w:val="20"/>
                <w:szCs w:val="20"/>
              </w:rPr>
              <w:t>-</w:t>
            </w:r>
          </w:p>
        </w:tc>
      </w:tr>
      <w:tr w:rsidR="003254D9" w:rsidRPr="00D10CDA" w:rsidTr="00D10CDA">
        <w:trPr>
          <w:trHeight w:val="117"/>
          <w:jc w:val="center"/>
        </w:trPr>
        <w:tc>
          <w:tcPr>
            <w:tcW w:w="631" w:type="dxa"/>
            <w:vAlign w:val="center"/>
          </w:tcPr>
          <w:p w:rsidR="003254D9" w:rsidRPr="00D10CDA" w:rsidRDefault="003254D9" w:rsidP="002E6CF1">
            <w:pPr>
              <w:ind w:firstLine="0"/>
              <w:jc w:val="center"/>
              <w:rPr>
                <w:sz w:val="20"/>
                <w:szCs w:val="20"/>
              </w:rPr>
            </w:pPr>
            <w:r w:rsidRPr="00D10CDA">
              <w:rPr>
                <w:sz w:val="20"/>
                <w:szCs w:val="20"/>
              </w:rPr>
              <w:t>3</w:t>
            </w:r>
          </w:p>
        </w:tc>
        <w:tc>
          <w:tcPr>
            <w:tcW w:w="3178" w:type="dxa"/>
            <w:shd w:val="clear" w:color="auto" w:fill="auto"/>
            <w:vAlign w:val="center"/>
          </w:tcPr>
          <w:p w:rsidR="003254D9" w:rsidRPr="00D10CDA" w:rsidRDefault="003254D9" w:rsidP="002E6CF1">
            <w:pPr>
              <w:ind w:firstLine="0"/>
              <w:jc w:val="left"/>
              <w:rPr>
                <w:sz w:val="20"/>
                <w:szCs w:val="20"/>
              </w:rPr>
            </w:pPr>
            <w:r w:rsidRPr="00D10CDA">
              <w:rPr>
                <w:sz w:val="20"/>
                <w:szCs w:val="20"/>
              </w:rPr>
              <w:t>Зона сельскохозяйственного использования, в том числе:</w:t>
            </w:r>
          </w:p>
        </w:tc>
        <w:tc>
          <w:tcPr>
            <w:tcW w:w="1148" w:type="dxa"/>
            <w:shd w:val="clear" w:color="auto" w:fill="auto"/>
            <w:vAlign w:val="center"/>
          </w:tcPr>
          <w:p w:rsidR="003254D9" w:rsidRPr="00D10CDA" w:rsidRDefault="003254D9" w:rsidP="002E6CF1">
            <w:pPr>
              <w:ind w:firstLine="0"/>
              <w:jc w:val="center"/>
              <w:rPr>
                <w:sz w:val="20"/>
                <w:szCs w:val="20"/>
              </w:rPr>
            </w:pPr>
            <w:r w:rsidRPr="00D10CDA">
              <w:rPr>
                <w:sz w:val="20"/>
                <w:szCs w:val="20"/>
              </w:rPr>
              <w:t>2,2908</w:t>
            </w:r>
          </w:p>
        </w:tc>
        <w:tc>
          <w:tcPr>
            <w:tcW w:w="1099" w:type="dxa"/>
            <w:shd w:val="clear" w:color="auto" w:fill="auto"/>
            <w:vAlign w:val="center"/>
          </w:tcPr>
          <w:p w:rsidR="003254D9" w:rsidRPr="00D10CDA" w:rsidRDefault="003254D9" w:rsidP="002E6CF1">
            <w:pPr>
              <w:ind w:firstLine="0"/>
              <w:jc w:val="center"/>
              <w:rPr>
                <w:sz w:val="20"/>
                <w:szCs w:val="20"/>
              </w:rPr>
            </w:pPr>
            <w:r w:rsidRPr="00D10CDA">
              <w:rPr>
                <w:sz w:val="20"/>
                <w:szCs w:val="20"/>
              </w:rPr>
              <w:t>0,08</w:t>
            </w:r>
          </w:p>
        </w:tc>
        <w:tc>
          <w:tcPr>
            <w:tcW w:w="1066" w:type="dxa"/>
            <w:shd w:val="clear" w:color="auto" w:fill="auto"/>
            <w:vAlign w:val="center"/>
          </w:tcPr>
          <w:p w:rsidR="003254D9" w:rsidRPr="00D10CDA" w:rsidRDefault="003254D9" w:rsidP="002E6CF1">
            <w:pPr>
              <w:ind w:firstLine="0"/>
              <w:jc w:val="center"/>
              <w:rPr>
                <w:sz w:val="20"/>
                <w:szCs w:val="20"/>
              </w:rPr>
            </w:pPr>
            <w:r w:rsidRPr="00D10CDA">
              <w:rPr>
                <w:sz w:val="20"/>
                <w:szCs w:val="20"/>
              </w:rPr>
              <w:t>2,2908</w:t>
            </w:r>
          </w:p>
        </w:tc>
        <w:tc>
          <w:tcPr>
            <w:tcW w:w="1161" w:type="dxa"/>
            <w:shd w:val="clear" w:color="auto" w:fill="auto"/>
            <w:vAlign w:val="center"/>
          </w:tcPr>
          <w:p w:rsidR="003254D9" w:rsidRPr="00D10CDA" w:rsidRDefault="003254D9" w:rsidP="002E6CF1">
            <w:pPr>
              <w:ind w:firstLine="0"/>
              <w:jc w:val="center"/>
              <w:rPr>
                <w:sz w:val="20"/>
                <w:szCs w:val="20"/>
              </w:rPr>
            </w:pPr>
            <w:r w:rsidRPr="00D10CDA">
              <w:rPr>
                <w:sz w:val="20"/>
                <w:szCs w:val="20"/>
              </w:rPr>
              <w:t>0,08</w:t>
            </w:r>
          </w:p>
        </w:tc>
      </w:tr>
      <w:tr w:rsidR="003254D9" w:rsidRPr="00D10CDA" w:rsidTr="00D10CDA">
        <w:trPr>
          <w:trHeight w:val="117"/>
          <w:jc w:val="center"/>
        </w:trPr>
        <w:tc>
          <w:tcPr>
            <w:tcW w:w="631" w:type="dxa"/>
            <w:vAlign w:val="center"/>
          </w:tcPr>
          <w:p w:rsidR="003254D9" w:rsidRPr="00D10CDA" w:rsidRDefault="003254D9" w:rsidP="002E6CF1">
            <w:pPr>
              <w:ind w:firstLine="0"/>
              <w:jc w:val="center"/>
              <w:rPr>
                <w:sz w:val="20"/>
                <w:szCs w:val="20"/>
              </w:rPr>
            </w:pPr>
            <w:r w:rsidRPr="00D10CDA">
              <w:rPr>
                <w:sz w:val="20"/>
                <w:szCs w:val="20"/>
              </w:rPr>
              <w:t>3.1</w:t>
            </w:r>
          </w:p>
        </w:tc>
        <w:tc>
          <w:tcPr>
            <w:tcW w:w="3178" w:type="dxa"/>
            <w:shd w:val="clear" w:color="auto" w:fill="auto"/>
            <w:vAlign w:val="center"/>
          </w:tcPr>
          <w:p w:rsidR="003254D9" w:rsidRPr="00D10CDA" w:rsidRDefault="003254D9" w:rsidP="002E6CF1">
            <w:pPr>
              <w:ind w:firstLine="0"/>
              <w:jc w:val="left"/>
              <w:rPr>
                <w:sz w:val="20"/>
                <w:szCs w:val="20"/>
              </w:rPr>
            </w:pPr>
            <w:r w:rsidRPr="00D10CDA">
              <w:rPr>
                <w:sz w:val="20"/>
                <w:szCs w:val="20"/>
              </w:rPr>
              <w:t>- производственная зона сельскохозяйственных предприятий</w:t>
            </w:r>
          </w:p>
        </w:tc>
        <w:tc>
          <w:tcPr>
            <w:tcW w:w="1148" w:type="dxa"/>
            <w:shd w:val="clear" w:color="auto" w:fill="auto"/>
            <w:vAlign w:val="center"/>
          </w:tcPr>
          <w:p w:rsidR="003254D9" w:rsidRPr="00D10CDA" w:rsidRDefault="003254D9" w:rsidP="002E6CF1">
            <w:pPr>
              <w:ind w:firstLine="0"/>
              <w:jc w:val="center"/>
              <w:rPr>
                <w:sz w:val="20"/>
                <w:szCs w:val="20"/>
              </w:rPr>
            </w:pPr>
            <w:r w:rsidRPr="00D10CDA">
              <w:rPr>
                <w:sz w:val="20"/>
                <w:szCs w:val="20"/>
              </w:rPr>
              <w:t>2,2908</w:t>
            </w:r>
          </w:p>
        </w:tc>
        <w:tc>
          <w:tcPr>
            <w:tcW w:w="1099" w:type="dxa"/>
            <w:shd w:val="clear" w:color="auto" w:fill="auto"/>
            <w:vAlign w:val="center"/>
          </w:tcPr>
          <w:p w:rsidR="003254D9" w:rsidRPr="00D10CDA" w:rsidRDefault="003254D9" w:rsidP="002E6CF1">
            <w:pPr>
              <w:ind w:firstLine="0"/>
              <w:jc w:val="center"/>
              <w:rPr>
                <w:sz w:val="20"/>
                <w:szCs w:val="20"/>
              </w:rPr>
            </w:pPr>
            <w:r w:rsidRPr="00D10CDA">
              <w:rPr>
                <w:sz w:val="20"/>
                <w:szCs w:val="20"/>
              </w:rPr>
              <w:t>0,08</w:t>
            </w:r>
          </w:p>
        </w:tc>
        <w:tc>
          <w:tcPr>
            <w:tcW w:w="1066" w:type="dxa"/>
            <w:shd w:val="clear" w:color="auto" w:fill="auto"/>
            <w:vAlign w:val="center"/>
          </w:tcPr>
          <w:p w:rsidR="003254D9" w:rsidRPr="00D10CDA" w:rsidRDefault="003254D9" w:rsidP="002E6CF1">
            <w:pPr>
              <w:ind w:firstLine="0"/>
              <w:jc w:val="center"/>
              <w:rPr>
                <w:sz w:val="20"/>
                <w:szCs w:val="20"/>
              </w:rPr>
            </w:pPr>
            <w:r w:rsidRPr="00D10CDA">
              <w:rPr>
                <w:sz w:val="20"/>
                <w:szCs w:val="20"/>
              </w:rPr>
              <w:t>2,2908</w:t>
            </w:r>
          </w:p>
        </w:tc>
        <w:tc>
          <w:tcPr>
            <w:tcW w:w="1161" w:type="dxa"/>
            <w:shd w:val="clear" w:color="auto" w:fill="auto"/>
            <w:vAlign w:val="center"/>
          </w:tcPr>
          <w:p w:rsidR="003254D9" w:rsidRPr="00D10CDA" w:rsidRDefault="003254D9" w:rsidP="002E6CF1">
            <w:pPr>
              <w:ind w:firstLine="0"/>
              <w:jc w:val="center"/>
              <w:rPr>
                <w:sz w:val="20"/>
                <w:szCs w:val="20"/>
              </w:rPr>
            </w:pPr>
            <w:r w:rsidRPr="00D10CDA">
              <w:rPr>
                <w:sz w:val="20"/>
                <w:szCs w:val="20"/>
              </w:rPr>
              <w:t>0,08</w:t>
            </w:r>
          </w:p>
        </w:tc>
      </w:tr>
      <w:tr w:rsidR="003254D9" w:rsidRPr="00D10CDA" w:rsidTr="00D10CDA">
        <w:trPr>
          <w:trHeight w:val="192"/>
          <w:jc w:val="center"/>
        </w:trPr>
        <w:tc>
          <w:tcPr>
            <w:tcW w:w="631" w:type="dxa"/>
            <w:vAlign w:val="center"/>
          </w:tcPr>
          <w:p w:rsidR="003254D9" w:rsidRPr="00D10CDA" w:rsidRDefault="006F7A10" w:rsidP="002E6CF1">
            <w:pPr>
              <w:ind w:firstLine="0"/>
              <w:jc w:val="center"/>
              <w:rPr>
                <w:sz w:val="20"/>
                <w:szCs w:val="20"/>
              </w:rPr>
            </w:pPr>
            <w:r w:rsidRPr="00D10CDA">
              <w:rPr>
                <w:sz w:val="20"/>
                <w:szCs w:val="20"/>
              </w:rPr>
              <w:t>4</w:t>
            </w:r>
          </w:p>
        </w:tc>
        <w:tc>
          <w:tcPr>
            <w:tcW w:w="3178" w:type="dxa"/>
            <w:shd w:val="clear" w:color="auto" w:fill="auto"/>
            <w:vAlign w:val="center"/>
          </w:tcPr>
          <w:p w:rsidR="003254D9" w:rsidRPr="00D10CDA" w:rsidRDefault="003254D9" w:rsidP="002E6CF1">
            <w:pPr>
              <w:ind w:firstLine="0"/>
              <w:jc w:val="left"/>
              <w:rPr>
                <w:sz w:val="20"/>
                <w:szCs w:val="20"/>
              </w:rPr>
            </w:pPr>
            <w:r w:rsidRPr="00D10CDA">
              <w:rPr>
                <w:sz w:val="20"/>
                <w:szCs w:val="20"/>
              </w:rPr>
              <w:t>Зоны рекреационного назначения, в том числе:</w:t>
            </w:r>
          </w:p>
        </w:tc>
        <w:tc>
          <w:tcPr>
            <w:tcW w:w="1148" w:type="dxa"/>
            <w:shd w:val="clear" w:color="auto" w:fill="auto"/>
            <w:vAlign w:val="center"/>
          </w:tcPr>
          <w:p w:rsidR="003254D9" w:rsidRPr="00D10CDA" w:rsidRDefault="003254D9" w:rsidP="002E6CF1">
            <w:pPr>
              <w:ind w:firstLine="0"/>
              <w:jc w:val="center"/>
              <w:rPr>
                <w:sz w:val="20"/>
                <w:szCs w:val="20"/>
              </w:rPr>
            </w:pPr>
            <w:r w:rsidRPr="00D10CDA">
              <w:rPr>
                <w:sz w:val="20"/>
                <w:szCs w:val="20"/>
              </w:rPr>
              <w:t>2580,1398</w:t>
            </w:r>
          </w:p>
        </w:tc>
        <w:tc>
          <w:tcPr>
            <w:tcW w:w="1099" w:type="dxa"/>
            <w:shd w:val="clear" w:color="auto" w:fill="auto"/>
            <w:vAlign w:val="center"/>
          </w:tcPr>
          <w:p w:rsidR="003254D9" w:rsidRPr="00D10CDA" w:rsidRDefault="003254D9" w:rsidP="002E6CF1">
            <w:pPr>
              <w:ind w:firstLine="0"/>
              <w:jc w:val="center"/>
              <w:rPr>
                <w:sz w:val="20"/>
                <w:szCs w:val="20"/>
              </w:rPr>
            </w:pPr>
            <w:r w:rsidRPr="00D10CDA">
              <w:rPr>
                <w:sz w:val="20"/>
                <w:szCs w:val="20"/>
              </w:rPr>
              <w:t>92,7</w:t>
            </w:r>
          </w:p>
        </w:tc>
        <w:tc>
          <w:tcPr>
            <w:tcW w:w="1066" w:type="dxa"/>
            <w:shd w:val="clear" w:color="auto" w:fill="auto"/>
            <w:vAlign w:val="center"/>
          </w:tcPr>
          <w:p w:rsidR="003254D9" w:rsidRPr="00D10CDA" w:rsidRDefault="003254D9" w:rsidP="002E6CF1">
            <w:pPr>
              <w:ind w:firstLine="0"/>
              <w:jc w:val="center"/>
              <w:rPr>
                <w:sz w:val="20"/>
                <w:szCs w:val="20"/>
              </w:rPr>
            </w:pPr>
            <w:r w:rsidRPr="00D10CDA">
              <w:rPr>
                <w:sz w:val="20"/>
                <w:szCs w:val="20"/>
              </w:rPr>
              <w:t>2580,1398</w:t>
            </w:r>
          </w:p>
        </w:tc>
        <w:tc>
          <w:tcPr>
            <w:tcW w:w="1161" w:type="dxa"/>
            <w:shd w:val="clear" w:color="auto" w:fill="auto"/>
            <w:vAlign w:val="center"/>
          </w:tcPr>
          <w:p w:rsidR="003254D9" w:rsidRPr="00D10CDA" w:rsidRDefault="003254D9" w:rsidP="002E6CF1">
            <w:pPr>
              <w:ind w:firstLine="0"/>
              <w:jc w:val="center"/>
              <w:rPr>
                <w:sz w:val="20"/>
                <w:szCs w:val="20"/>
              </w:rPr>
            </w:pPr>
            <w:r w:rsidRPr="00D10CDA">
              <w:rPr>
                <w:sz w:val="20"/>
                <w:szCs w:val="20"/>
              </w:rPr>
              <w:t>92,7</w:t>
            </w:r>
          </w:p>
        </w:tc>
      </w:tr>
      <w:tr w:rsidR="003254D9" w:rsidRPr="00D10CDA" w:rsidTr="00D10CDA">
        <w:trPr>
          <w:trHeight w:val="192"/>
          <w:jc w:val="center"/>
        </w:trPr>
        <w:tc>
          <w:tcPr>
            <w:tcW w:w="631" w:type="dxa"/>
            <w:vAlign w:val="center"/>
          </w:tcPr>
          <w:p w:rsidR="003254D9" w:rsidRPr="00D10CDA" w:rsidRDefault="006F7A10" w:rsidP="002E6CF1">
            <w:pPr>
              <w:ind w:firstLine="0"/>
              <w:jc w:val="center"/>
              <w:rPr>
                <w:sz w:val="20"/>
                <w:szCs w:val="20"/>
              </w:rPr>
            </w:pPr>
            <w:r w:rsidRPr="00D10CDA">
              <w:rPr>
                <w:sz w:val="20"/>
                <w:szCs w:val="20"/>
              </w:rPr>
              <w:t>4.1</w:t>
            </w:r>
          </w:p>
        </w:tc>
        <w:tc>
          <w:tcPr>
            <w:tcW w:w="3178" w:type="dxa"/>
            <w:shd w:val="clear" w:color="auto" w:fill="auto"/>
            <w:vAlign w:val="center"/>
          </w:tcPr>
          <w:p w:rsidR="003254D9" w:rsidRPr="00D10CDA" w:rsidRDefault="003254D9" w:rsidP="002E6CF1">
            <w:pPr>
              <w:ind w:firstLine="0"/>
              <w:jc w:val="left"/>
              <w:rPr>
                <w:sz w:val="20"/>
                <w:szCs w:val="20"/>
              </w:rPr>
            </w:pPr>
            <w:r w:rsidRPr="00D10CDA">
              <w:rPr>
                <w:sz w:val="20"/>
                <w:szCs w:val="20"/>
              </w:rPr>
              <w:t>- зона отдыха</w:t>
            </w:r>
          </w:p>
        </w:tc>
        <w:tc>
          <w:tcPr>
            <w:tcW w:w="1148" w:type="dxa"/>
            <w:shd w:val="clear" w:color="auto" w:fill="auto"/>
            <w:vAlign w:val="center"/>
          </w:tcPr>
          <w:p w:rsidR="003254D9" w:rsidRPr="00D10CDA" w:rsidRDefault="003254D9" w:rsidP="002E6CF1">
            <w:pPr>
              <w:ind w:firstLine="0"/>
              <w:jc w:val="center"/>
              <w:rPr>
                <w:sz w:val="20"/>
                <w:szCs w:val="20"/>
              </w:rPr>
            </w:pPr>
            <w:r w:rsidRPr="00D10CDA">
              <w:rPr>
                <w:sz w:val="20"/>
                <w:szCs w:val="20"/>
              </w:rPr>
              <w:t>0,6186</w:t>
            </w:r>
          </w:p>
        </w:tc>
        <w:tc>
          <w:tcPr>
            <w:tcW w:w="1099" w:type="dxa"/>
            <w:shd w:val="clear" w:color="auto" w:fill="auto"/>
            <w:vAlign w:val="center"/>
          </w:tcPr>
          <w:p w:rsidR="003254D9" w:rsidRPr="00D10CDA" w:rsidRDefault="003254D9" w:rsidP="002E6CF1">
            <w:pPr>
              <w:ind w:firstLine="0"/>
              <w:jc w:val="center"/>
              <w:rPr>
                <w:sz w:val="20"/>
                <w:szCs w:val="20"/>
              </w:rPr>
            </w:pPr>
            <w:r w:rsidRPr="00D10CDA">
              <w:rPr>
                <w:sz w:val="20"/>
                <w:szCs w:val="20"/>
              </w:rPr>
              <w:t>0,02</w:t>
            </w:r>
          </w:p>
        </w:tc>
        <w:tc>
          <w:tcPr>
            <w:tcW w:w="1066" w:type="dxa"/>
            <w:shd w:val="clear" w:color="auto" w:fill="auto"/>
            <w:vAlign w:val="center"/>
          </w:tcPr>
          <w:p w:rsidR="003254D9" w:rsidRPr="00D10CDA" w:rsidRDefault="003254D9" w:rsidP="002E6CF1">
            <w:pPr>
              <w:ind w:firstLine="0"/>
              <w:jc w:val="center"/>
              <w:rPr>
                <w:sz w:val="20"/>
                <w:szCs w:val="20"/>
              </w:rPr>
            </w:pPr>
            <w:r w:rsidRPr="00D10CDA">
              <w:rPr>
                <w:sz w:val="20"/>
                <w:szCs w:val="20"/>
              </w:rPr>
              <w:t>0,6186</w:t>
            </w:r>
          </w:p>
        </w:tc>
        <w:tc>
          <w:tcPr>
            <w:tcW w:w="1161" w:type="dxa"/>
            <w:shd w:val="clear" w:color="auto" w:fill="auto"/>
            <w:vAlign w:val="center"/>
          </w:tcPr>
          <w:p w:rsidR="003254D9" w:rsidRPr="00D10CDA" w:rsidRDefault="003254D9" w:rsidP="002E6CF1">
            <w:pPr>
              <w:ind w:firstLine="0"/>
              <w:jc w:val="center"/>
              <w:rPr>
                <w:sz w:val="20"/>
                <w:szCs w:val="20"/>
              </w:rPr>
            </w:pPr>
            <w:r w:rsidRPr="00D10CDA">
              <w:rPr>
                <w:sz w:val="20"/>
                <w:szCs w:val="20"/>
              </w:rPr>
              <w:t>0,02</w:t>
            </w:r>
          </w:p>
        </w:tc>
      </w:tr>
      <w:tr w:rsidR="003254D9" w:rsidRPr="00D10CDA" w:rsidTr="00D10CDA">
        <w:trPr>
          <w:trHeight w:val="192"/>
          <w:jc w:val="center"/>
        </w:trPr>
        <w:tc>
          <w:tcPr>
            <w:tcW w:w="631" w:type="dxa"/>
            <w:vAlign w:val="center"/>
          </w:tcPr>
          <w:p w:rsidR="003254D9" w:rsidRPr="00D10CDA" w:rsidRDefault="006F7A10" w:rsidP="002E6CF1">
            <w:pPr>
              <w:ind w:firstLine="0"/>
              <w:jc w:val="center"/>
              <w:rPr>
                <w:sz w:val="20"/>
                <w:szCs w:val="20"/>
              </w:rPr>
            </w:pPr>
            <w:r w:rsidRPr="00D10CDA">
              <w:rPr>
                <w:sz w:val="20"/>
                <w:szCs w:val="20"/>
              </w:rPr>
              <w:t>4.2</w:t>
            </w:r>
          </w:p>
        </w:tc>
        <w:tc>
          <w:tcPr>
            <w:tcW w:w="3178" w:type="dxa"/>
            <w:shd w:val="clear" w:color="auto" w:fill="auto"/>
            <w:vAlign w:val="center"/>
          </w:tcPr>
          <w:p w:rsidR="003254D9" w:rsidRPr="00D10CDA" w:rsidRDefault="003254D9" w:rsidP="002E6CF1">
            <w:pPr>
              <w:ind w:firstLine="0"/>
              <w:jc w:val="left"/>
              <w:rPr>
                <w:sz w:val="20"/>
                <w:szCs w:val="20"/>
              </w:rPr>
            </w:pPr>
            <w:r w:rsidRPr="00D10CDA">
              <w:rPr>
                <w:sz w:val="20"/>
                <w:szCs w:val="20"/>
              </w:rPr>
              <w:t>- зона лесов</w:t>
            </w:r>
          </w:p>
        </w:tc>
        <w:tc>
          <w:tcPr>
            <w:tcW w:w="1148" w:type="dxa"/>
            <w:shd w:val="clear" w:color="auto" w:fill="auto"/>
            <w:vAlign w:val="center"/>
          </w:tcPr>
          <w:p w:rsidR="003254D9" w:rsidRPr="00D10CDA" w:rsidRDefault="003254D9" w:rsidP="002E6CF1">
            <w:pPr>
              <w:ind w:firstLine="0"/>
              <w:jc w:val="center"/>
              <w:rPr>
                <w:sz w:val="20"/>
                <w:szCs w:val="20"/>
              </w:rPr>
            </w:pPr>
            <w:r w:rsidRPr="00D10CDA">
              <w:rPr>
                <w:sz w:val="20"/>
                <w:szCs w:val="20"/>
              </w:rPr>
              <w:t>2579,5212</w:t>
            </w:r>
          </w:p>
        </w:tc>
        <w:tc>
          <w:tcPr>
            <w:tcW w:w="1099" w:type="dxa"/>
            <w:shd w:val="clear" w:color="auto" w:fill="auto"/>
            <w:vAlign w:val="center"/>
          </w:tcPr>
          <w:p w:rsidR="003254D9" w:rsidRPr="00D10CDA" w:rsidRDefault="003254D9" w:rsidP="002E6CF1">
            <w:pPr>
              <w:ind w:firstLine="0"/>
              <w:jc w:val="center"/>
              <w:rPr>
                <w:sz w:val="20"/>
                <w:szCs w:val="20"/>
              </w:rPr>
            </w:pPr>
            <w:r w:rsidRPr="00D10CDA">
              <w:rPr>
                <w:sz w:val="20"/>
                <w:szCs w:val="20"/>
              </w:rPr>
              <w:t>92,7</w:t>
            </w:r>
          </w:p>
        </w:tc>
        <w:tc>
          <w:tcPr>
            <w:tcW w:w="1066" w:type="dxa"/>
            <w:shd w:val="clear" w:color="auto" w:fill="auto"/>
            <w:vAlign w:val="center"/>
          </w:tcPr>
          <w:p w:rsidR="003254D9" w:rsidRPr="00D10CDA" w:rsidRDefault="003254D9" w:rsidP="002E6CF1">
            <w:pPr>
              <w:ind w:firstLine="0"/>
              <w:jc w:val="center"/>
              <w:rPr>
                <w:sz w:val="20"/>
                <w:szCs w:val="20"/>
              </w:rPr>
            </w:pPr>
            <w:r w:rsidRPr="00D10CDA">
              <w:rPr>
                <w:sz w:val="20"/>
                <w:szCs w:val="20"/>
              </w:rPr>
              <w:t>2579,5212</w:t>
            </w:r>
          </w:p>
        </w:tc>
        <w:tc>
          <w:tcPr>
            <w:tcW w:w="1161" w:type="dxa"/>
            <w:shd w:val="clear" w:color="auto" w:fill="auto"/>
            <w:vAlign w:val="center"/>
          </w:tcPr>
          <w:p w:rsidR="003254D9" w:rsidRPr="00D10CDA" w:rsidRDefault="003254D9" w:rsidP="002E6CF1">
            <w:pPr>
              <w:ind w:firstLine="0"/>
              <w:jc w:val="center"/>
              <w:rPr>
                <w:sz w:val="20"/>
                <w:szCs w:val="20"/>
              </w:rPr>
            </w:pPr>
            <w:r w:rsidRPr="00D10CDA">
              <w:rPr>
                <w:sz w:val="20"/>
                <w:szCs w:val="20"/>
              </w:rPr>
              <w:t>92,7</w:t>
            </w:r>
          </w:p>
        </w:tc>
      </w:tr>
      <w:tr w:rsidR="003254D9" w:rsidRPr="00D10CDA" w:rsidTr="00D10CDA">
        <w:trPr>
          <w:trHeight w:val="135"/>
          <w:jc w:val="center"/>
        </w:trPr>
        <w:tc>
          <w:tcPr>
            <w:tcW w:w="631" w:type="dxa"/>
            <w:vAlign w:val="center"/>
          </w:tcPr>
          <w:p w:rsidR="003254D9" w:rsidRPr="00D10CDA" w:rsidRDefault="006F7A10" w:rsidP="002E6CF1">
            <w:pPr>
              <w:ind w:firstLine="0"/>
              <w:jc w:val="center"/>
              <w:rPr>
                <w:sz w:val="20"/>
                <w:szCs w:val="20"/>
              </w:rPr>
            </w:pPr>
            <w:r w:rsidRPr="00D10CDA">
              <w:rPr>
                <w:sz w:val="20"/>
                <w:szCs w:val="20"/>
              </w:rPr>
              <w:t>5</w:t>
            </w:r>
          </w:p>
        </w:tc>
        <w:tc>
          <w:tcPr>
            <w:tcW w:w="3178" w:type="dxa"/>
            <w:shd w:val="clear" w:color="auto" w:fill="auto"/>
            <w:vAlign w:val="center"/>
          </w:tcPr>
          <w:p w:rsidR="003254D9" w:rsidRPr="00D10CDA" w:rsidRDefault="003254D9" w:rsidP="002E6CF1">
            <w:pPr>
              <w:ind w:firstLine="0"/>
              <w:jc w:val="left"/>
              <w:rPr>
                <w:sz w:val="20"/>
                <w:szCs w:val="20"/>
              </w:rPr>
            </w:pPr>
            <w:r w:rsidRPr="00D10CDA">
              <w:rPr>
                <w:sz w:val="20"/>
                <w:szCs w:val="20"/>
              </w:rPr>
              <w:t>Зона акваторий</w:t>
            </w:r>
          </w:p>
        </w:tc>
        <w:tc>
          <w:tcPr>
            <w:tcW w:w="1148" w:type="dxa"/>
            <w:shd w:val="clear" w:color="auto" w:fill="auto"/>
            <w:vAlign w:val="center"/>
          </w:tcPr>
          <w:p w:rsidR="003254D9" w:rsidRPr="00D10CDA" w:rsidRDefault="003254D9" w:rsidP="002E6CF1">
            <w:pPr>
              <w:tabs>
                <w:tab w:val="left" w:pos="1080"/>
              </w:tabs>
              <w:ind w:firstLine="0"/>
              <w:jc w:val="center"/>
              <w:rPr>
                <w:sz w:val="20"/>
                <w:szCs w:val="20"/>
              </w:rPr>
            </w:pPr>
            <w:r w:rsidRPr="00D10CDA">
              <w:rPr>
                <w:sz w:val="20"/>
                <w:szCs w:val="20"/>
              </w:rPr>
              <w:t>1,2421</w:t>
            </w:r>
          </w:p>
        </w:tc>
        <w:tc>
          <w:tcPr>
            <w:tcW w:w="1099" w:type="dxa"/>
            <w:shd w:val="clear" w:color="auto" w:fill="auto"/>
            <w:vAlign w:val="center"/>
          </w:tcPr>
          <w:p w:rsidR="003254D9" w:rsidRPr="00D10CDA" w:rsidRDefault="003254D9" w:rsidP="002E6CF1">
            <w:pPr>
              <w:ind w:firstLine="0"/>
              <w:jc w:val="center"/>
              <w:rPr>
                <w:sz w:val="20"/>
                <w:szCs w:val="20"/>
                <w:lang w:val="en-US"/>
              </w:rPr>
            </w:pPr>
            <w:r w:rsidRPr="00D10CDA">
              <w:rPr>
                <w:sz w:val="20"/>
                <w:szCs w:val="20"/>
              </w:rPr>
              <w:t>0,04</w:t>
            </w:r>
          </w:p>
        </w:tc>
        <w:tc>
          <w:tcPr>
            <w:tcW w:w="1066" w:type="dxa"/>
            <w:shd w:val="clear" w:color="auto" w:fill="auto"/>
            <w:vAlign w:val="center"/>
          </w:tcPr>
          <w:p w:rsidR="003254D9" w:rsidRPr="00D10CDA" w:rsidRDefault="003254D9" w:rsidP="002E6CF1">
            <w:pPr>
              <w:tabs>
                <w:tab w:val="left" w:pos="1080"/>
              </w:tabs>
              <w:ind w:firstLine="0"/>
              <w:jc w:val="center"/>
              <w:rPr>
                <w:sz w:val="20"/>
                <w:szCs w:val="20"/>
              </w:rPr>
            </w:pPr>
            <w:r w:rsidRPr="00D10CDA">
              <w:rPr>
                <w:sz w:val="20"/>
                <w:szCs w:val="20"/>
              </w:rPr>
              <w:t>1,2421</w:t>
            </w:r>
          </w:p>
        </w:tc>
        <w:tc>
          <w:tcPr>
            <w:tcW w:w="1161" w:type="dxa"/>
            <w:shd w:val="clear" w:color="auto" w:fill="auto"/>
            <w:vAlign w:val="center"/>
          </w:tcPr>
          <w:p w:rsidR="003254D9" w:rsidRPr="00D10CDA" w:rsidRDefault="003254D9" w:rsidP="002E6CF1">
            <w:pPr>
              <w:ind w:firstLine="0"/>
              <w:jc w:val="center"/>
              <w:rPr>
                <w:sz w:val="20"/>
                <w:szCs w:val="20"/>
                <w:lang w:val="en-US"/>
              </w:rPr>
            </w:pPr>
            <w:r w:rsidRPr="00D10CDA">
              <w:rPr>
                <w:sz w:val="20"/>
                <w:szCs w:val="20"/>
              </w:rPr>
              <w:t>0,04</w:t>
            </w:r>
          </w:p>
        </w:tc>
      </w:tr>
      <w:tr w:rsidR="00C73D4F" w:rsidRPr="00D10CDA" w:rsidTr="00D10CDA">
        <w:trPr>
          <w:trHeight w:val="135"/>
          <w:jc w:val="center"/>
        </w:trPr>
        <w:tc>
          <w:tcPr>
            <w:tcW w:w="631" w:type="dxa"/>
            <w:vAlign w:val="center"/>
          </w:tcPr>
          <w:p w:rsidR="00C73D4F" w:rsidRPr="00D10CDA" w:rsidRDefault="00C73D4F" w:rsidP="002E6CF1">
            <w:pPr>
              <w:ind w:firstLine="0"/>
              <w:jc w:val="center"/>
              <w:rPr>
                <w:sz w:val="20"/>
                <w:szCs w:val="20"/>
              </w:rPr>
            </w:pPr>
            <w:r w:rsidRPr="00D10CDA">
              <w:rPr>
                <w:sz w:val="20"/>
                <w:szCs w:val="20"/>
              </w:rPr>
              <w:t>6</w:t>
            </w:r>
          </w:p>
        </w:tc>
        <w:tc>
          <w:tcPr>
            <w:tcW w:w="3178" w:type="dxa"/>
            <w:shd w:val="clear" w:color="auto" w:fill="auto"/>
            <w:vAlign w:val="center"/>
          </w:tcPr>
          <w:p w:rsidR="00C73D4F" w:rsidRPr="00D10CDA" w:rsidRDefault="00C73D4F" w:rsidP="002E6CF1">
            <w:pPr>
              <w:ind w:firstLine="0"/>
              <w:jc w:val="left"/>
              <w:rPr>
                <w:sz w:val="20"/>
                <w:szCs w:val="20"/>
              </w:rPr>
            </w:pPr>
            <w:r w:rsidRPr="00D10CDA">
              <w:rPr>
                <w:sz w:val="20"/>
                <w:szCs w:val="20"/>
              </w:rPr>
              <w:t>Зона складирования и захоронения отходов</w:t>
            </w:r>
          </w:p>
        </w:tc>
        <w:tc>
          <w:tcPr>
            <w:tcW w:w="1148" w:type="dxa"/>
            <w:shd w:val="clear" w:color="auto" w:fill="auto"/>
            <w:vAlign w:val="center"/>
          </w:tcPr>
          <w:p w:rsidR="00C73D4F" w:rsidRPr="00D10CDA" w:rsidRDefault="00C73D4F" w:rsidP="002E6CF1">
            <w:pPr>
              <w:tabs>
                <w:tab w:val="left" w:pos="1080"/>
              </w:tabs>
              <w:ind w:firstLine="0"/>
              <w:jc w:val="center"/>
              <w:rPr>
                <w:sz w:val="20"/>
                <w:szCs w:val="20"/>
              </w:rPr>
            </w:pPr>
            <w:r w:rsidRPr="00D10CDA">
              <w:rPr>
                <w:sz w:val="20"/>
                <w:szCs w:val="20"/>
              </w:rPr>
              <w:t>0,0186</w:t>
            </w:r>
          </w:p>
        </w:tc>
        <w:tc>
          <w:tcPr>
            <w:tcW w:w="1099" w:type="dxa"/>
            <w:shd w:val="clear" w:color="auto" w:fill="auto"/>
            <w:vAlign w:val="center"/>
          </w:tcPr>
          <w:p w:rsidR="00C73D4F" w:rsidRPr="00D10CDA" w:rsidRDefault="00C73D4F" w:rsidP="002E6CF1">
            <w:pPr>
              <w:ind w:firstLine="0"/>
              <w:jc w:val="center"/>
              <w:rPr>
                <w:sz w:val="20"/>
                <w:szCs w:val="20"/>
              </w:rPr>
            </w:pPr>
            <w:r w:rsidRPr="00D10CDA">
              <w:rPr>
                <w:sz w:val="20"/>
                <w:szCs w:val="20"/>
              </w:rPr>
              <w:t>0,0007</w:t>
            </w:r>
          </w:p>
        </w:tc>
        <w:tc>
          <w:tcPr>
            <w:tcW w:w="1066" w:type="dxa"/>
            <w:shd w:val="clear" w:color="auto" w:fill="auto"/>
            <w:vAlign w:val="center"/>
          </w:tcPr>
          <w:p w:rsidR="00C73D4F" w:rsidRPr="00D10CDA" w:rsidRDefault="00C73D4F" w:rsidP="002E6CF1">
            <w:pPr>
              <w:tabs>
                <w:tab w:val="left" w:pos="1080"/>
              </w:tabs>
              <w:ind w:firstLine="0"/>
              <w:jc w:val="center"/>
              <w:rPr>
                <w:sz w:val="20"/>
                <w:szCs w:val="20"/>
              </w:rPr>
            </w:pPr>
            <w:r w:rsidRPr="00D10CDA">
              <w:rPr>
                <w:sz w:val="20"/>
                <w:szCs w:val="20"/>
              </w:rPr>
              <w:t>0,0186</w:t>
            </w:r>
          </w:p>
        </w:tc>
        <w:tc>
          <w:tcPr>
            <w:tcW w:w="1161" w:type="dxa"/>
            <w:shd w:val="clear" w:color="auto" w:fill="auto"/>
            <w:vAlign w:val="center"/>
          </w:tcPr>
          <w:p w:rsidR="00C73D4F" w:rsidRPr="00D10CDA" w:rsidRDefault="00C73D4F" w:rsidP="002E6CF1">
            <w:pPr>
              <w:ind w:firstLine="0"/>
              <w:jc w:val="center"/>
              <w:rPr>
                <w:sz w:val="20"/>
                <w:szCs w:val="20"/>
              </w:rPr>
            </w:pPr>
            <w:r w:rsidRPr="00D10CDA">
              <w:rPr>
                <w:sz w:val="20"/>
                <w:szCs w:val="20"/>
              </w:rPr>
              <w:t>0,0007</w:t>
            </w:r>
          </w:p>
        </w:tc>
      </w:tr>
      <w:tr w:rsidR="00D10CDA" w:rsidRPr="00D10CDA" w:rsidTr="00D10CDA">
        <w:trPr>
          <w:trHeight w:val="135"/>
          <w:jc w:val="center"/>
        </w:trPr>
        <w:tc>
          <w:tcPr>
            <w:tcW w:w="631" w:type="dxa"/>
            <w:vAlign w:val="center"/>
          </w:tcPr>
          <w:p w:rsidR="00D10CDA" w:rsidRPr="00D10CDA" w:rsidRDefault="00D10CDA" w:rsidP="002E6CF1">
            <w:pPr>
              <w:ind w:firstLine="0"/>
              <w:jc w:val="center"/>
              <w:rPr>
                <w:sz w:val="20"/>
                <w:szCs w:val="20"/>
              </w:rPr>
            </w:pPr>
            <w:r w:rsidRPr="00D10CDA">
              <w:rPr>
                <w:sz w:val="20"/>
                <w:szCs w:val="20"/>
              </w:rPr>
              <w:t>7</w:t>
            </w:r>
          </w:p>
        </w:tc>
        <w:tc>
          <w:tcPr>
            <w:tcW w:w="3178" w:type="dxa"/>
            <w:shd w:val="clear" w:color="auto" w:fill="auto"/>
            <w:vAlign w:val="center"/>
          </w:tcPr>
          <w:p w:rsidR="00D10CDA" w:rsidRPr="00D10CDA" w:rsidRDefault="00D10CDA" w:rsidP="002E6CF1">
            <w:pPr>
              <w:ind w:firstLine="0"/>
              <w:jc w:val="left"/>
              <w:rPr>
                <w:sz w:val="20"/>
                <w:szCs w:val="20"/>
              </w:rPr>
            </w:pPr>
            <w:r w:rsidRPr="00D10CDA">
              <w:rPr>
                <w:sz w:val="20"/>
                <w:szCs w:val="20"/>
              </w:rPr>
              <w:t>Иные зоны</w:t>
            </w:r>
          </w:p>
        </w:tc>
        <w:tc>
          <w:tcPr>
            <w:tcW w:w="1148" w:type="dxa"/>
            <w:shd w:val="clear" w:color="auto" w:fill="auto"/>
            <w:vAlign w:val="center"/>
          </w:tcPr>
          <w:p w:rsidR="00D10CDA" w:rsidRPr="00D10CDA" w:rsidRDefault="00D10CDA" w:rsidP="002E6CF1">
            <w:pPr>
              <w:ind w:firstLine="0"/>
              <w:jc w:val="center"/>
              <w:rPr>
                <w:sz w:val="20"/>
                <w:szCs w:val="20"/>
              </w:rPr>
            </w:pPr>
            <w:r w:rsidRPr="00D10CDA">
              <w:rPr>
                <w:sz w:val="20"/>
                <w:szCs w:val="20"/>
              </w:rPr>
              <w:t>83,3918</w:t>
            </w:r>
          </w:p>
        </w:tc>
        <w:tc>
          <w:tcPr>
            <w:tcW w:w="1099" w:type="dxa"/>
            <w:shd w:val="clear" w:color="auto" w:fill="auto"/>
            <w:vAlign w:val="center"/>
          </w:tcPr>
          <w:p w:rsidR="00D10CDA" w:rsidRPr="00D10CDA" w:rsidRDefault="00D10CDA" w:rsidP="002E6CF1">
            <w:pPr>
              <w:ind w:firstLine="0"/>
              <w:jc w:val="center"/>
              <w:rPr>
                <w:sz w:val="20"/>
                <w:szCs w:val="20"/>
              </w:rPr>
            </w:pPr>
            <w:r w:rsidRPr="00D10CDA">
              <w:rPr>
                <w:sz w:val="20"/>
                <w:szCs w:val="20"/>
              </w:rPr>
              <w:t>3,2</w:t>
            </w:r>
          </w:p>
        </w:tc>
        <w:tc>
          <w:tcPr>
            <w:tcW w:w="1066" w:type="dxa"/>
            <w:shd w:val="clear" w:color="auto" w:fill="auto"/>
            <w:vAlign w:val="center"/>
          </w:tcPr>
          <w:p w:rsidR="00D10CDA" w:rsidRPr="00D10CDA" w:rsidRDefault="00D10CDA" w:rsidP="002E6CF1">
            <w:pPr>
              <w:ind w:firstLine="0"/>
              <w:jc w:val="center"/>
              <w:rPr>
                <w:sz w:val="20"/>
                <w:szCs w:val="20"/>
              </w:rPr>
            </w:pPr>
            <w:r w:rsidRPr="00D10CDA">
              <w:rPr>
                <w:sz w:val="20"/>
                <w:szCs w:val="20"/>
              </w:rPr>
              <w:t>82,0599</w:t>
            </w:r>
          </w:p>
        </w:tc>
        <w:tc>
          <w:tcPr>
            <w:tcW w:w="1161" w:type="dxa"/>
            <w:shd w:val="clear" w:color="auto" w:fill="auto"/>
            <w:vAlign w:val="center"/>
          </w:tcPr>
          <w:p w:rsidR="00D10CDA" w:rsidRPr="00D10CDA" w:rsidRDefault="00D10CDA" w:rsidP="002E6CF1">
            <w:pPr>
              <w:ind w:firstLine="0"/>
              <w:jc w:val="center"/>
              <w:rPr>
                <w:sz w:val="20"/>
                <w:szCs w:val="20"/>
              </w:rPr>
            </w:pPr>
            <w:r w:rsidRPr="00D10CDA">
              <w:rPr>
                <w:sz w:val="20"/>
                <w:szCs w:val="20"/>
              </w:rPr>
              <w:t>3,2</w:t>
            </w:r>
          </w:p>
        </w:tc>
      </w:tr>
    </w:tbl>
    <w:p w:rsidR="0021201D" w:rsidRPr="00F2636F" w:rsidRDefault="0021201D" w:rsidP="002E6CF1">
      <w:pPr>
        <w:pStyle w:val="aff4"/>
        <w:ind w:firstLine="700"/>
      </w:pPr>
    </w:p>
    <w:p w:rsidR="00186E1C" w:rsidRPr="00F2636F" w:rsidRDefault="00CD3C03" w:rsidP="002E6CF1">
      <w:pPr>
        <w:pStyle w:val="aff4"/>
        <w:ind w:firstLine="700"/>
      </w:pPr>
      <w:r w:rsidRPr="00F2636F">
        <w:t>Таблица 5</w:t>
      </w:r>
      <w:r w:rsidR="003A6E66" w:rsidRPr="00F2636F">
        <w:t>.2</w:t>
      </w:r>
    </w:p>
    <w:p w:rsidR="006F7A10" w:rsidRPr="00F2636F" w:rsidRDefault="006F7A10" w:rsidP="002E6CF1">
      <w:pPr>
        <w:pStyle w:val="aff"/>
        <w:ind w:firstLine="700"/>
        <w:rPr>
          <w:i w:val="0"/>
        </w:rPr>
      </w:pPr>
      <w:r w:rsidRPr="00F2636F">
        <w:rPr>
          <w:i w:val="0"/>
        </w:rPr>
        <w:t xml:space="preserve">Основные технико-экономические показатели проекта генерального плана </w:t>
      </w:r>
    </w:p>
    <w:tbl>
      <w:tblPr>
        <w:tblW w:w="960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9"/>
        <w:gridCol w:w="4102"/>
        <w:gridCol w:w="1340"/>
        <w:gridCol w:w="1255"/>
        <w:gridCol w:w="1134"/>
        <w:gridCol w:w="1134"/>
      </w:tblGrid>
      <w:tr w:rsidR="002A2FBD" w:rsidRPr="00F2636F" w:rsidTr="00625F58">
        <w:trPr>
          <w:tblHeader/>
          <w:jc w:val="right"/>
        </w:trPr>
        <w:tc>
          <w:tcPr>
            <w:tcW w:w="639" w:type="dxa"/>
            <w:tcBorders>
              <w:top w:val="single" w:sz="4" w:space="0" w:color="auto"/>
              <w:left w:val="single" w:sz="4" w:space="0" w:color="auto"/>
              <w:bottom w:val="single" w:sz="4" w:space="0" w:color="auto"/>
              <w:right w:val="single" w:sz="4" w:space="0" w:color="auto"/>
            </w:tcBorders>
            <w:vAlign w:val="center"/>
          </w:tcPr>
          <w:p w:rsidR="002A2FBD" w:rsidRPr="00F2636F" w:rsidRDefault="002A2FBD" w:rsidP="002E6CF1">
            <w:pPr>
              <w:pStyle w:val="affff7"/>
              <w:spacing w:after="0"/>
              <w:ind w:left="0" w:firstLine="0"/>
              <w:jc w:val="center"/>
              <w:rPr>
                <w:sz w:val="20"/>
                <w:szCs w:val="20"/>
              </w:rPr>
            </w:pPr>
            <w:bookmarkStart w:id="123" w:name="_Toc309741631"/>
            <w:r w:rsidRPr="00F2636F">
              <w:rPr>
                <w:sz w:val="20"/>
                <w:szCs w:val="20"/>
              </w:rPr>
              <w:t>№ п/п</w:t>
            </w:r>
          </w:p>
        </w:tc>
        <w:tc>
          <w:tcPr>
            <w:tcW w:w="4102" w:type="dxa"/>
            <w:tcBorders>
              <w:top w:val="single" w:sz="4" w:space="0" w:color="auto"/>
              <w:left w:val="single" w:sz="4" w:space="0" w:color="auto"/>
              <w:bottom w:val="single" w:sz="4" w:space="0" w:color="auto"/>
              <w:right w:val="single" w:sz="4" w:space="0" w:color="auto"/>
            </w:tcBorders>
            <w:vAlign w:val="center"/>
          </w:tcPr>
          <w:p w:rsidR="002A2FBD" w:rsidRPr="00F2636F" w:rsidRDefault="002A2FBD" w:rsidP="002E6CF1">
            <w:pPr>
              <w:pStyle w:val="affff7"/>
              <w:spacing w:after="0"/>
              <w:ind w:left="0" w:firstLine="0"/>
              <w:jc w:val="center"/>
              <w:rPr>
                <w:sz w:val="20"/>
                <w:szCs w:val="20"/>
              </w:rPr>
            </w:pPr>
            <w:r w:rsidRPr="00F2636F">
              <w:rPr>
                <w:sz w:val="20"/>
                <w:szCs w:val="20"/>
              </w:rPr>
              <w:t>Наименование показателя</w:t>
            </w:r>
          </w:p>
        </w:tc>
        <w:tc>
          <w:tcPr>
            <w:tcW w:w="1340" w:type="dxa"/>
            <w:tcBorders>
              <w:top w:val="single" w:sz="4" w:space="0" w:color="auto"/>
              <w:left w:val="single" w:sz="4" w:space="0" w:color="auto"/>
              <w:bottom w:val="single" w:sz="4" w:space="0" w:color="auto"/>
              <w:right w:val="single" w:sz="4" w:space="0" w:color="auto"/>
            </w:tcBorders>
            <w:vAlign w:val="center"/>
          </w:tcPr>
          <w:p w:rsidR="002A2FBD" w:rsidRPr="00F2636F" w:rsidRDefault="002A2FBD" w:rsidP="002E6CF1">
            <w:pPr>
              <w:pStyle w:val="affff7"/>
              <w:spacing w:after="0"/>
              <w:ind w:left="0" w:firstLine="0"/>
              <w:jc w:val="center"/>
              <w:rPr>
                <w:sz w:val="20"/>
                <w:szCs w:val="20"/>
              </w:rPr>
            </w:pPr>
            <w:r w:rsidRPr="00F2636F">
              <w:rPr>
                <w:sz w:val="20"/>
                <w:szCs w:val="20"/>
              </w:rPr>
              <w:t>Единица измерения</w:t>
            </w:r>
          </w:p>
        </w:tc>
        <w:tc>
          <w:tcPr>
            <w:tcW w:w="1255" w:type="dxa"/>
            <w:tcBorders>
              <w:top w:val="single" w:sz="4" w:space="0" w:color="auto"/>
              <w:left w:val="single" w:sz="4" w:space="0" w:color="auto"/>
              <w:bottom w:val="single" w:sz="4" w:space="0" w:color="auto"/>
              <w:right w:val="single" w:sz="4" w:space="0" w:color="auto"/>
            </w:tcBorders>
            <w:vAlign w:val="center"/>
          </w:tcPr>
          <w:p w:rsidR="002A2FBD" w:rsidRPr="00F2636F" w:rsidRDefault="002A2FBD" w:rsidP="002E6CF1">
            <w:pPr>
              <w:pStyle w:val="affff7"/>
              <w:spacing w:after="0"/>
              <w:ind w:left="0" w:firstLine="0"/>
              <w:jc w:val="center"/>
              <w:rPr>
                <w:sz w:val="20"/>
                <w:szCs w:val="20"/>
              </w:rPr>
            </w:pPr>
            <w:r w:rsidRPr="00F2636F">
              <w:rPr>
                <w:sz w:val="20"/>
                <w:szCs w:val="20"/>
              </w:rPr>
              <w:t>Исходный год</w:t>
            </w:r>
          </w:p>
        </w:tc>
        <w:tc>
          <w:tcPr>
            <w:tcW w:w="1134" w:type="dxa"/>
            <w:tcBorders>
              <w:top w:val="single" w:sz="4" w:space="0" w:color="auto"/>
              <w:left w:val="single" w:sz="4" w:space="0" w:color="auto"/>
              <w:bottom w:val="single" w:sz="4" w:space="0" w:color="auto"/>
              <w:right w:val="single" w:sz="4" w:space="0" w:color="auto"/>
            </w:tcBorders>
            <w:vAlign w:val="center"/>
          </w:tcPr>
          <w:p w:rsidR="002A2FBD" w:rsidRPr="00F2636F" w:rsidRDefault="002A2FBD" w:rsidP="002E6CF1">
            <w:pPr>
              <w:pStyle w:val="affff7"/>
              <w:spacing w:after="0"/>
              <w:ind w:left="0" w:firstLine="0"/>
              <w:jc w:val="center"/>
              <w:rPr>
                <w:sz w:val="20"/>
                <w:szCs w:val="20"/>
              </w:rPr>
            </w:pPr>
            <w:r w:rsidRPr="00F2636F">
              <w:rPr>
                <w:sz w:val="20"/>
                <w:szCs w:val="20"/>
              </w:rPr>
              <w:t>Первая очередь (</w:t>
            </w:r>
            <w:smartTag w:uri="urn:schemas-microsoft-com:office:smarttags" w:element="metricconverter">
              <w:smartTagPr>
                <w:attr w:name="ProductID" w:val="2025 г"/>
              </w:smartTagPr>
              <w:r w:rsidRPr="00F2636F">
                <w:rPr>
                  <w:sz w:val="20"/>
                  <w:szCs w:val="20"/>
                </w:rPr>
                <w:t>2025 г</w:t>
              </w:r>
            </w:smartTag>
            <w:r w:rsidRPr="00F2636F">
              <w:rPr>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2A2FBD" w:rsidRPr="00F2636F" w:rsidRDefault="002A2FBD" w:rsidP="002E6CF1">
            <w:pPr>
              <w:pStyle w:val="affff7"/>
              <w:spacing w:after="0"/>
              <w:ind w:left="0" w:firstLine="0"/>
              <w:jc w:val="center"/>
              <w:rPr>
                <w:sz w:val="20"/>
                <w:szCs w:val="20"/>
              </w:rPr>
            </w:pPr>
            <w:r w:rsidRPr="00F2636F">
              <w:rPr>
                <w:sz w:val="20"/>
                <w:szCs w:val="20"/>
              </w:rPr>
              <w:t>Расчет-</w:t>
            </w:r>
            <w:proofErr w:type="spellStart"/>
            <w:r w:rsidRPr="00F2636F">
              <w:rPr>
                <w:sz w:val="20"/>
                <w:szCs w:val="20"/>
              </w:rPr>
              <w:t>ный</w:t>
            </w:r>
            <w:proofErr w:type="spellEnd"/>
            <w:r w:rsidRPr="00F2636F">
              <w:rPr>
                <w:sz w:val="20"/>
                <w:szCs w:val="20"/>
              </w:rPr>
              <w:t xml:space="preserve"> срок</w:t>
            </w:r>
          </w:p>
          <w:p w:rsidR="002A2FBD" w:rsidRPr="00F2636F" w:rsidRDefault="002A2FBD" w:rsidP="002E6CF1">
            <w:pPr>
              <w:pStyle w:val="affff7"/>
              <w:spacing w:after="0"/>
              <w:ind w:left="0" w:firstLine="0"/>
              <w:jc w:val="center"/>
              <w:rPr>
                <w:sz w:val="20"/>
                <w:szCs w:val="20"/>
              </w:rPr>
            </w:pPr>
            <w:r w:rsidRPr="00F2636F">
              <w:rPr>
                <w:sz w:val="20"/>
                <w:szCs w:val="20"/>
              </w:rPr>
              <w:t>(</w:t>
            </w:r>
            <w:smartTag w:uri="urn:schemas-microsoft-com:office:smarttags" w:element="metricconverter">
              <w:smartTagPr>
                <w:attr w:name="ProductID" w:val="2040 г"/>
              </w:smartTagPr>
              <w:r w:rsidRPr="00F2636F">
                <w:rPr>
                  <w:sz w:val="20"/>
                  <w:szCs w:val="20"/>
                </w:rPr>
                <w:t>2040 г</w:t>
              </w:r>
            </w:smartTag>
            <w:r w:rsidRPr="00F2636F">
              <w:rPr>
                <w:sz w:val="20"/>
                <w:szCs w:val="20"/>
              </w:rPr>
              <w:t>.)</w:t>
            </w:r>
          </w:p>
        </w:tc>
      </w:tr>
      <w:tr w:rsidR="002A2FBD" w:rsidRPr="00F2636F" w:rsidTr="00625F58">
        <w:trPr>
          <w:jc w:val="right"/>
        </w:trPr>
        <w:tc>
          <w:tcPr>
            <w:tcW w:w="639" w:type="dxa"/>
            <w:vAlign w:val="center"/>
          </w:tcPr>
          <w:p w:rsidR="002A2FBD" w:rsidRPr="00F2636F" w:rsidRDefault="002A2FBD" w:rsidP="002E6CF1">
            <w:pPr>
              <w:pStyle w:val="affff7"/>
              <w:spacing w:after="0"/>
              <w:ind w:left="0" w:firstLine="0"/>
              <w:jc w:val="center"/>
              <w:rPr>
                <w:sz w:val="20"/>
                <w:szCs w:val="20"/>
              </w:rPr>
            </w:pPr>
            <w:r w:rsidRPr="00F2636F">
              <w:rPr>
                <w:sz w:val="20"/>
                <w:szCs w:val="20"/>
              </w:rPr>
              <w:t>1.</w:t>
            </w:r>
          </w:p>
        </w:tc>
        <w:tc>
          <w:tcPr>
            <w:tcW w:w="8965" w:type="dxa"/>
            <w:gridSpan w:val="5"/>
            <w:vAlign w:val="center"/>
          </w:tcPr>
          <w:p w:rsidR="002A2FBD" w:rsidRPr="00F2636F" w:rsidRDefault="002A2FBD" w:rsidP="002E6CF1">
            <w:pPr>
              <w:pStyle w:val="affff7"/>
              <w:spacing w:after="0"/>
              <w:ind w:left="0" w:firstLine="0"/>
              <w:rPr>
                <w:sz w:val="20"/>
                <w:szCs w:val="20"/>
              </w:rPr>
            </w:pPr>
            <w:r w:rsidRPr="00F2636F">
              <w:rPr>
                <w:sz w:val="20"/>
                <w:szCs w:val="20"/>
              </w:rPr>
              <w:t>Население</w:t>
            </w:r>
          </w:p>
        </w:tc>
      </w:tr>
      <w:tr w:rsidR="002A2FBD" w:rsidRPr="00F2636F" w:rsidTr="00625F58">
        <w:trPr>
          <w:jc w:val="right"/>
        </w:trPr>
        <w:tc>
          <w:tcPr>
            <w:tcW w:w="639" w:type="dxa"/>
            <w:vAlign w:val="center"/>
          </w:tcPr>
          <w:p w:rsidR="002A2FBD" w:rsidRPr="00F2636F" w:rsidRDefault="002A2FBD" w:rsidP="002E6CF1">
            <w:pPr>
              <w:pStyle w:val="affff7"/>
              <w:spacing w:after="0"/>
              <w:ind w:left="0" w:firstLine="0"/>
              <w:jc w:val="center"/>
              <w:rPr>
                <w:sz w:val="20"/>
                <w:szCs w:val="20"/>
              </w:rPr>
            </w:pPr>
            <w:r w:rsidRPr="00F2636F">
              <w:rPr>
                <w:sz w:val="20"/>
                <w:szCs w:val="20"/>
              </w:rPr>
              <w:t>1.1</w:t>
            </w:r>
          </w:p>
        </w:tc>
        <w:tc>
          <w:tcPr>
            <w:tcW w:w="4102" w:type="dxa"/>
            <w:vAlign w:val="center"/>
          </w:tcPr>
          <w:p w:rsidR="002A2FBD" w:rsidRPr="00F2636F" w:rsidRDefault="002A2FBD" w:rsidP="002E6CF1">
            <w:pPr>
              <w:pStyle w:val="affff7"/>
              <w:spacing w:after="0"/>
              <w:ind w:left="0" w:firstLine="0"/>
              <w:jc w:val="left"/>
              <w:rPr>
                <w:sz w:val="20"/>
                <w:szCs w:val="20"/>
              </w:rPr>
            </w:pPr>
            <w:r w:rsidRPr="00F2636F">
              <w:rPr>
                <w:sz w:val="20"/>
                <w:szCs w:val="20"/>
              </w:rPr>
              <w:t>Численность постоянного населения -  всего, в том числе</w:t>
            </w:r>
          </w:p>
        </w:tc>
        <w:tc>
          <w:tcPr>
            <w:tcW w:w="1340" w:type="dxa"/>
            <w:vAlign w:val="center"/>
          </w:tcPr>
          <w:p w:rsidR="002A2FBD" w:rsidRPr="00F2636F" w:rsidRDefault="002A2FBD" w:rsidP="002E6CF1">
            <w:pPr>
              <w:pStyle w:val="affff7"/>
              <w:spacing w:after="0"/>
              <w:ind w:left="0" w:firstLine="0"/>
              <w:jc w:val="center"/>
              <w:rPr>
                <w:sz w:val="20"/>
                <w:szCs w:val="20"/>
              </w:rPr>
            </w:pPr>
            <w:r w:rsidRPr="00F2636F">
              <w:rPr>
                <w:sz w:val="20"/>
                <w:szCs w:val="20"/>
              </w:rPr>
              <w:t>чел.</w:t>
            </w:r>
          </w:p>
        </w:tc>
        <w:tc>
          <w:tcPr>
            <w:tcW w:w="1255" w:type="dxa"/>
            <w:tcBorders>
              <w:bottom w:val="single" w:sz="4" w:space="0" w:color="auto"/>
            </w:tcBorders>
            <w:vAlign w:val="center"/>
          </w:tcPr>
          <w:p w:rsidR="002A2FBD" w:rsidRPr="00F2636F" w:rsidRDefault="00D06EA9" w:rsidP="002E6CF1">
            <w:pPr>
              <w:pStyle w:val="affff7"/>
              <w:spacing w:after="0"/>
              <w:ind w:left="0" w:firstLine="0"/>
              <w:jc w:val="center"/>
              <w:rPr>
                <w:sz w:val="20"/>
                <w:szCs w:val="20"/>
              </w:rPr>
            </w:pPr>
            <w:r w:rsidRPr="00F2636F">
              <w:rPr>
                <w:sz w:val="20"/>
                <w:szCs w:val="20"/>
              </w:rPr>
              <w:t>600</w:t>
            </w:r>
          </w:p>
        </w:tc>
        <w:tc>
          <w:tcPr>
            <w:tcW w:w="1134" w:type="dxa"/>
            <w:vAlign w:val="center"/>
          </w:tcPr>
          <w:p w:rsidR="002A2FBD" w:rsidRPr="00F2636F" w:rsidRDefault="00A34E5D" w:rsidP="002E6CF1">
            <w:pPr>
              <w:pStyle w:val="affff7"/>
              <w:spacing w:after="0"/>
              <w:ind w:left="0" w:firstLine="0"/>
              <w:jc w:val="center"/>
              <w:rPr>
                <w:sz w:val="20"/>
                <w:szCs w:val="20"/>
              </w:rPr>
            </w:pPr>
            <w:r w:rsidRPr="00F2636F">
              <w:rPr>
                <w:sz w:val="20"/>
                <w:szCs w:val="20"/>
              </w:rPr>
              <w:t>596</w:t>
            </w:r>
          </w:p>
        </w:tc>
        <w:tc>
          <w:tcPr>
            <w:tcW w:w="1134" w:type="dxa"/>
            <w:vAlign w:val="center"/>
          </w:tcPr>
          <w:p w:rsidR="002A2FBD" w:rsidRPr="00F2636F" w:rsidRDefault="00A34E5D" w:rsidP="002E6CF1">
            <w:pPr>
              <w:pStyle w:val="affff7"/>
              <w:spacing w:after="0"/>
              <w:ind w:left="0" w:firstLine="0"/>
              <w:jc w:val="center"/>
              <w:rPr>
                <w:sz w:val="20"/>
                <w:szCs w:val="20"/>
              </w:rPr>
            </w:pPr>
            <w:r w:rsidRPr="00F2636F">
              <w:rPr>
                <w:sz w:val="20"/>
                <w:szCs w:val="20"/>
              </w:rPr>
              <w:t>587</w:t>
            </w:r>
          </w:p>
        </w:tc>
      </w:tr>
      <w:tr w:rsidR="002A2FBD" w:rsidRPr="00F2636F" w:rsidTr="00625F58">
        <w:trPr>
          <w:jc w:val="right"/>
        </w:trPr>
        <w:tc>
          <w:tcPr>
            <w:tcW w:w="639" w:type="dxa"/>
            <w:vAlign w:val="center"/>
          </w:tcPr>
          <w:p w:rsidR="002A2FBD" w:rsidRPr="00F2636F" w:rsidRDefault="002A2FBD" w:rsidP="002E6CF1">
            <w:pPr>
              <w:pStyle w:val="affff7"/>
              <w:spacing w:after="0"/>
              <w:ind w:left="0" w:firstLine="0"/>
              <w:jc w:val="center"/>
              <w:rPr>
                <w:sz w:val="20"/>
                <w:szCs w:val="20"/>
              </w:rPr>
            </w:pPr>
          </w:p>
        </w:tc>
        <w:tc>
          <w:tcPr>
            <w:tcW w:w="4102" w:type="dxa"/>
            <w:vAlign w:val="bottom"/>
          </w:tcPr>
          <w:p w:rsidR="002A2FBD" w:rsidRPr="00F2636F" w:rsidRDefault="000502DB" w:rsidP="002E6CF1">
            <w:pPr>
              <w:ind w:firstLine="0"/>
              <w:jc w:val="left"/>
              <w:rPr>
                <w:sz w:val="20"/>
                <w:szCs w:val="20"/>
              </w:rPr>
            </w:pPr>
            <w:r>
              <w:rPr>
                <w:bCs/>
                <w:sz w:val="20"/>
                <w:szCs w:val="20"/>
              </w:rPr>
              <w:t>пос.</w:t>
            </w:r>
            <w:r w:rsidR="00DC1371">
              <w:rPr>
                <w:bCs/>
                <w:sz w:val="20"/>
                <w:szCs w:val="20"/>
              </w:rPr>
              <w:t xml:space="preserve"> ж.-д. разъезда Иштуган</w:t>
            </w:r>
          </w:p>
        </w:tc>
        <w:tc>
          <w:tcPr>
            <w:tcW w:w="1340" w:type="dxa"/>
          </w:tcPr>
          <w:p w:rsidR="002A2FBD" w:rsidRPr="00F2636F" w:rsidRDefault="002A2FBD" w:rsidP="002E6CF1">
            <w:pPr>
              <w:ind w:firstLine="0"/>
              <w:jc w:val="center"/>
              <w:rPr>
                <w:sz w:val="20"/>
                <w:szCs w:val="20"/>
              </w:rPr>
            </w:pPr>
            <w:r w:rsidRPr="00F2636F">
              <w:rPr>
                <w:sz w:val="20"/>
                <w:szCs w:val="20"/>
              </w:rPr>
              <w:t>чел.</w:t>
            </w:r>
          </w:p>
        </w:tc>
        <w:tc>
          <w:tcPr>
            <w:tcW w:w="1255" w:type="dxa"/>
            <w:shd w:val="clear" w:color="auto" w:fill="auto"/>
            <w:vAlign w:val="center"/>
          </w:tcPr>
          <w:p w:rsidR="002A2FBD" w:rsidRPr="00F2636F" w:rsidRDefault="00D06EA9" w:rsidP="002E6CF1">
            <w:pPr>
              <w:pStyle w:val="affff7"/>
              <w:spacing w:after="0"/>
              <w:ind w:left="0" w:firstLine="0"/>
              <w:jc w:val="center"/>
              <w:rPr>
                <w:sz w:val="20"/>
                <w:szCs w:val="20"/>
              </w:rPr>
            </w:pPr>
            <w:r w:rsidRPr="00F2636F">
              <w:rPr>
                <w:sz w:val="20"/>
                <w:szCs w:val="20"/>
              </w:rPr>
              <w:t>600</w:t>
            </w:r>
          </w:p>
        </w:tc>
        <w:tc>
          <w:tcPr>
            <w:tcW w:w="1134" w:type="dxa"/>
            <w:shd w:val="clear" w:color="auto" w:fill="auto"/>
            <w:vAlign w:val="center"/>
          </w:tcPr>
          <w:p w:rsidR="002A2FBD" w:rsidRPr="00F2636F" w:rsidRDefault="00A34E5D" w:rsidP="002E6CF1">
            <w:pPr>
              <w:pStyle w:val="affff7"/>
              <w:spacing w:after="0"/>
              <w:ind w:left="0" w:firstLine="0"/>
              <w:jc w:val="center"/>
              <w:rPr>
                <w:sz w:val="20"/>
                <w:szCs w:val="20"/>
              </w:rPr>
            </w:pPr>
            <w:r w:rsidRPr="00F2636F">
              <w:rPr>
                <w:sz w:val="20"/>
                <w:szCs w:val="20"/>
              </w:rPr>
              <w:t>596</w:t>
            </w:r>
          </w:p>
        </w:tc>
        <w:tc>
          <w:tcPr>
            <w:tcW w:w="1134" w:type="dxa"/>
            <w:shd w:val="clear" w:color="auto" w:fill="auto"/>
            <w:vAlign w:val="center"/>
          </w:tcPr>
          <w:p w:rsidR="002A2FBD" w:rsidRPr="00F2636F" w:rsidRDefault="00A34E5D" w:rsidP="002E6CF1">
            <w:pPr>
              <w:pStyle w:val="affff7"/>
              <w:spacing w:after="0"/>
              <w:ind w:left="0" w:firstLine="0"/>
              <w:jc w:val="center"/>
              <w:rPr>
                <w:sz w:val="20"/>
                <w:szCs w:val="20"/>
              </w:rPr>
            </w:pPr>
            <w:r w:rsidRPr="00F2636F">
              <w:rPr>
                <w:sz w:val="20"/>
                <w:szCs w:val="20"/>
              </w:rPr>
              <w:t>587</w:t>
            </w:r>
          </w:p>
        </w:tc>
      </w:tr>
      <w:tr w:rsidR="002A2FBD" w:rsidRPr="00F2636F" w:rsidTr="00625F58">
        <w:trPr>
          <w:jc w:val="right"/>
        </w:trPr>
        <w:tc>
          <w:tcPr>
            <w:tcW w:w="639" w:type="dxa"/>
            <w:vAlign w:val="center"/>
          </w:tcPr>
          <w:p w:rsidR="002A2FBD" w:rsidRPr="00F2636F" w:rsidRDefault="002A2FBD" w:rsidP="002E6CF1">
            <w:pPr>
              <w:pStyle w:val="affff7"/>
              <w:spacing w:after="0"/>
              <w:ind w:left="0" w:firstLine="0"/>
              <w:jc w:val="center"/>
              <w:rPr>
                <w:sz w:val="20"/>
                <w:szCs w:val="20"/>
              </w:rPr>
            </w:pPr>
            <w:r w:rsidRPr="00F2636F">
              <w:rPr>
                <w:sz w:val="20"/>
                <w:szCs w:val="20"/>
              </w:rPr>
              <w:t>2.</w:t>
            </w:r>
          </w:p>
        </w:tc>
        <w:tc>
          <w:tcPr>
            <w:tcW w:w="8965" w:type="dxa"/>
            <w:gridSpan w:val="5"/>
            <w:vAlign w:val="center"/>
          </w:tcPr>
          <w:p w:rsidR="002A2FBD" w:rsidRPr="00F2636F" w:rsidRDefault="002A2FBD" w:rsidP="002E6CF1">
            <w:pPr>
              <w:pStyle w:val="affff7"/>
              <w:spacing w:after="0"/>
              <w:ind w:left="0" w:firstLine="0"/>
              <w:rPr>
                <w:sz w:val="20"/>
                <w:szCs w:val="20"/>
              </w:rPr>
            </w:pPr>
            <w:r w:rsidRPr="00F2636F">
              <w:rPr>
                <w:sz w:val="20"/>
                <w:szCs w:val="20"/>
              </w:rPr>
              <w:t>Жилищный фонд</w:t>
            </w:r>
          </w:p>
        </w:tc>
      </w:tr>
      <w:tr w:rsidR="00552515" w:rsidRPr="00F2636F" w:rsidTr="00625F58">
        <w:trPr>
          <w:jc w:val="right"/>
        </w:trPr>
        <w:tc>
          <w:tcPr>
            <w:tcW w:w="639" w:type="dxa"/>
            <w:vAlign w:val="center"/>
          </w:tcPr>
          <w:p w:rsidR="00552515" w:rsidRPr="00F2636F" w:rsidRDefault="00552515" w:rsidP="002E6CF1">
            <w:pPr>
              <w:pStyle w:val="affff7"/>
              <w:spacing w:after="0"/>
              <w:ind w:left="0" w:firstLine="0"/>
              <w:jc w:val="center"/>
              <w:rPr>
                <w:sz w:val="20"/>
                <w:szCs w:val="20"/>
              </w:rPr>
            </w:pPr>
            <w:r w:rsidRPr="00F2636F">
              <w:rPr>
                <w:sz w:val="20"/>
                <w:szCs w:val="20"/>
              </w:rPr>
              <w:t>2.1</w:t>
            </w: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Жилищный фонд для постоянного населения – всего, в том числе</w:t>
            </w:r>
          </w:p>
        </w:tc>
        <w:tc>
          <w:tcPr>
            <w:tcW w:w="1340" w:type="dxa"/>
            <w:vAlign w:val="center"/>
          </w:tcPr>
          <w:p w:rsidR="00552515" w:rsidRPr="00F2636F" w:rsidRDefault="00552515" w:rsidP="002E6CF1">
            <w:pPr>
              <w:pStyle w:val="affff7"/>
              <w:spacing w:after="0"/>
              <w:ind w:left="0" w:firstLine="0"/>
              <w:jc w:val="center"/>
              <w:rPr>
                <w:sz w:val="20"/>
                <w:szCs w:val="20"/>
              </w:rPr>
            </w:pPr>
            <w:proofErr w:type="spellStart"/>
            <w:r w:rsidRPr="00F2636F">
              <w:rPr>
                <w:sz w:val="20"/>
                <w:szCs w:val="20"/>
              </w:rPr>
              <w:t>тыс.кв.м</w:t>
            </w:r>
            <w:proofErr w:type="spellEnd"/>
          </w:p>
        </w:tc>
        <w:tc>
          <w:tcPr>
            <w:tcW w:w="1255" w:type="dxa"/>
            <w:vAlign w:val="center"/>
          </w:tcPr>
          <w:p w:rsidR="00552515" w:rsidRPr="00F2636F" w:rsidRDefault="00552515" w:rsidP="002E6CF1">
            <w:pPr>
              <w:pStyle w:val="affff7"/>
              <w:spacing w:after="0"/>
              <w:ind w:left="0" w:firstLine="0"/>
              <w:jc w:val="center"/>
              <w:rPr>
                <w:sz w:val="20"/>
                <w:szCs w:val="20"/>
              </w:rPr>
            </w:pPr>
            <w:r w:rsidRPr="00F2636F">
              <w:rPr>
                <w:sz w:val="20"/>
                <w:szCs w:val="20"/>
              </w:rPr>
              <w:t>12,76</w:t>
            </w:r>
          </w:p>
        </w:tc>
        <w:tc>
          <w:tcPr>
            <w:tcW w:w="1134" w:type="dxa"/>
            <w:vAlign w:val="center"/>
          </w:tcPr>
          <w:p w:rsidR="00552515" w:rsidRPr="00F2636F" w:rsidRDefault="00552515" w:rsidP="002E6CF1">
            <w:pPr>
              <w:pStyle w:val="affff7"/>
              <w:spacing w:after="0"/>
              <w:ind w:left="0" w:firstLine="0"/>
              <w:jc w:val="center"/>
              <w:rPr>
                <w:sz w:val="20"/>
                <w:szCs w:val="20"/>
              </w:rPr>
            </w:pPr>
            <w:r w:rsidRPr="00F2636F">
              <w:rPr>
                <w:sz w:val="20"/>
                <w:szCs w:val="20"/>
              </w:rPr>
              <w:t>12,76</w:t>
            </w:r>
          </w:p>
        </w:tc>
        <w:tc>
          <w:tcPr>
            <w:tcW w:w="1134" w:type="dxa"/>
            <w:vAlign w:val="center"/>
          </w:tcPr>
          <w:p w:rsidR="00552515" w:rsidRPr="00F2636F" w:rsidRDefault="00552515" w:rsidP="002E6CF1">
            <w:pPr>
              <w:pStyle w:val="affff7"/>
              <w:spacing w:after="0"/>
              <w:ind w:left="0" w:firstLine="0"/>
              <w:jc w:val="center"/>
              <w:rPr>
                <w:sz w:val="20"/>
                <w:szCs w:val="20"/>
              </w:rPr>
            </w:pPr>
            <w:r w:rsidRPr="00F2636F">
              <w:rPr>
                <w:sz w:val="20"/>
                <w:szCs w:val="20"/>
              </w:rPr>
              <w:t>12,76</w:t>
            </w:r>
          </w:p>
        </w:tc>
      </w:tr>
      <w:tr w:rsidR="00552515" w:rsidRPr="00F2636F" w:rsidTr="00625F58">
        <w:trPr>
          <w:jc w:val="right"/>
        </w:trPr>
        <w:tc>
          <w:tcPr>
            <w:tcW w:w="639" w:type="dxa"/>
            <w:vAlign w:val="center"/>
          </w:tcPr>
          <w:p w:rsidR="00552515" w:rsidRPr="00F2636F" w:rsidRDefault="00552515" w:rsidP="002E6CF1">
            <w:pPr>
              <w:pStyle w:val="affff7"/>
              <w:spacing w:after="0"/>
              <w:ind w:left="0" w:firstLine="0"/>
              <w:jc w:val="center"/>
              <w:rPr>
                <w:sz w:val="20"/>
                <w:szCs w:val="20"/>
              </w:rPr>
            </w:pPr>
          </w:p>
        </w:tc>
        <w:tc>
          <w:tcPr>
            <w:tcW w:w="4102" w:type="dxa"/>
            <w:vAlign w:val="bottom"/>
          </w:tcPr>
          <w:p w:rsidR="00552515" w:rsidRPr="00F2636F" w:rsidRDefault="000502DB" w:rsidP="002E6CF1">
            <w:pPr>
              <w:ind w:firstLine="0"/>
              <w:jc w:val="left"/>
              <w:rPr>
                <w:sz w:val="20"/>
                <w:szCs w:val="20"/>
              </w:rPr>
            </w:pPr>
            <w:r>
              <w:rPr>
                <w:bCs/>
                <w:sz w:val="20"/>
                <w:szCs w:val="20"/>
              </w:rPr>
              <w:t>пос.</w:t>
            </w:r>
            <w:r w:rsidR="00DC1371">
              <w:rPr>
                <w:bCs/>
                <w:sz w:val="20"/>
                <w:szCs w:val="20"/>
              </w:rPr>
              <w:t xml:space="preserve"> ж.-д. разъезда Иштуган</w:t>
            </w:r>
          </w:p>
        </w:tc>
        <w:tc>
          <w:tcPr>
            <w:tcW w:w="1340" w:type="dxa"/>
            <w:shd w:val="clear" w:color="auto" w:fill="auto"/>
            <w:vAlign w:val="center"/>
          </w:tcPr>
          <w:p w:rsidR="00552515" w:rsidRPr="00F2636F" w:rsidRDefault="00552515" w:rsidP="002E6CF1">
            <w:pPr>
              <w:pStyle w:val="affff7"/>
              <w:spacing w:after="0"/>
              <w:ind w:left="0" w:firstLine="0"/>
              <w:jc w:val="center"/>
              <w:rPr>
                <w:sz w:val="20"/>
                <w:szCs w:val="20"/>
              </w:rPr>
            </w:pPr>
            <w:proofErr w:type="spellStart"/>
            <w:r w:rsidRPr="00F2636F">
              <w:rPr>
                <w:sz w:val="20"/>
                <w:szCs w:val="20"/>
              </w:rPr>
              <w:t>тыс.кв.м</w:t>
            </w:r>
            <w:proofErr w:type="spellEnd"/>
          </w:p>
        </w:tc>
        <w:tc>
          <w:tcPr>
            <w:tcW w:w="1255" w:type="dxa"/>
            <w:shd w:val="clear" w:color="auto" w:fill="auto"/>
            <w:vAlign w:val="center"/>
          </w:tcPr>
          <w:p w:rsidR="00552515" w:rsidRPr="00F2636F" w:rsidRDefault="00552515" w:rsidP="002E6CF1">
            <w:pPr>
              <w:pStyle w:val="affff7"/>
              <w:spacing w:after="0"/>
              <w:ind w:left="0" w:firstLine="0"/>
              <w:jc w:val="center"/>
              <w:rPr>
                <w:sz w:val="20"/>
                <w:szCs w:val="20"/>
              </w:rPr>
            </w:pPr>
            <w:r w:rsidRPr="00F2636F">
              <w:rPr>
                <w:sz w:val="20"/>
                <w:szCs w:val="20"/>
              </w:rPr>
              <w:t>12,76</w:t>
            </w:r>
          </w:p>
        </w:tc>
        <w:tc>
          <w:tcPr>
            <w:tcW w:w="1134" w:type="dxa"/>
            <w:shd w:val="clear" w:color="auto" w:fill="auto"/>
            <w:vAlign w:val="center"/>
          </w:tcPr>
          <w:p w:rsidR="00552515" w:rsidRPr="00F2636F" w:rsidRDefault="00552515" w:rsidP="002E6CF1">
            <w:pPr>
              <w:pStyle w:val="affff7"/>
              <w:spacing w:after="0"/>
              <w:ind w:left="0" w:firstLine="0"/>
              <w:jc w:val="center"/>
              <w:rPr>
                <w:sz w:val="20"/>
                <w:szCs w:val="20"/>
              </w:rPr>
            </w:pPr>
            <w:r w:rsidRPr="00F2636F">
              <w:rPr>
                <w:sz w:val="20"/>
                <w:szCs w:val="20"/>
              </w:rPr>
              <w:t>12,76</w:t>
            </w:r>
          </w:p>
        </w:tc>
        <w:tc>
          <w:tcPr>
            <w:tcW w:w="1134" w:type="dxa"/>
            <w:shd w:val="clear" w:color="auto" w:fill="auto"/>
            <w:vAlign w:val="center"/>
          </w:tcPr>
          <w:p w:rsidR="00552515" w:rsidRPr="00F2636F" w:rsidRDefault="00552515" w:rsidP="002E6CF1">
            <w:pPr>
              <w:pStyle w:val="affff7"/>
              <w:spacing w:after="0"/>
              <w:ind w:left="0" w:firstLine="0"/>
              <w:jc w:val="center"/>
              <w:rPr>
                <w:sz w:val="20"/>
                <w:szCs w:val="20"/>
              </w:rPr>
            </w:pPr>
            <w:r w:rsidRPr="00F2636F">
              <w:rPr>
                <w:sz w:val="20"/>
                <w:szCs w:val="20"/>
              </w:rPr>
              <w:t>12,76</w:t>
            </w:r>
          </w:p>
        </w:tc>
      </w:tr>
      <w:tr w:rsidR="00552515" w:rsidRPr="00F2636F" w:rsidTr="00625F58">
        <w:trPr>
          <w:jc w:val="right"/>
        </w:trPr>
        <w:tc>
          <w:tcPr>
            <w:tcW w:w="639" w:type="dxa"/>
            <w:vAlign w:val="center"/>
          </w:tcPr>
          <w:p w:rsidR="00552515" w:rsidRPr="00F2636F" w:rsidRDefault="00552515" w:rsidP="002E6CF1">
            <w:pPr>
              <w:pStyle w:val="affff7"/>
              <w:spacing w:after="0"/>
              <w:ind w:left="0" w:firstLine="0"/>
              <w:jc w:val="center"/>
              <w:rPr>
                <w:sz w:val="20"/>
                <w:szCs w:val="20"/>
              </w:rPr>
            </w:pPr>
            <w:r w:rsidRPr="00F2636F">
              <w:rPr>
                <w:sz w:val="20"/>
                <w:szCs w:val="20"/>
              </w:rPr>
              <w:t>2.2</w:t>
            </w: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 xml:space="preserve">Новое жилищное строительство для постоянного населения – всего, в </w:t>
            </w:r>
            <w:proofErr w:type="spellStart"/>
            <w:r w:rsidRPr="00F2636F">
              <w:rPr>
                <w:sz w:val="20"/>
                <w:szCs w:val="20"/>
              </w:rPr>
              <w:t>т.ч</w:t>
            </w:r>
            <w:proofErr w:type="spellEnd"/>
            <w:r w:rsidRPr="00F2636F">
              <w:rPr>
                <w:sz w:val="20"/>
                <w:szCs w:val="20"/>
              </w:rPr>
              <w:t>.</w:t>
            </w:r>
          </w:p>
        </w:tc>
        <w:tc>
          <w:tcPr>
            <w:tcW w:w="1340" w:type="dxa"/>
            <w:vAlign w:val="center"/>
          </w:tcPr>
          <w:p w:rsidR="00552515" w:rsidRPr="00F2636F" w:rsidRDefault="00552515" w:rsidP="002E6CF1">
            <w:pPr>
              <w:pStyle w:val="affff7"/>
              <w:spacing w:after="0"/>
              <w:ind w:left="0" w:firstLine="0"/>
              <w:jc w:val="center"/>
              <w:rPr>
                <w:sz w:val="20"/>
                <w:szCs w:val="20"/>
              </w:rPr>
            </w:pPr>
            <w:proofErr w:type="spellStart"/>
            <w:r w:rsidRPr="00F2636F">
              <w:rPr>
                <w:sz w:val="20"/>
                <w:szCs w:val="20"/>
              </w:rPr>
              <w:t>тыс.кв.м</w:t>
            </w:r>
            <w:proofErr w:type="spellEnd"/>
          </w:p>
        </w:tc>
        <w:tc>
          <w:tcPr>
            <w:tcW w:w="1255" w:type="dxa"/>
            <w:vAlign w:val="center"/>
          </w:tcPr>
          <w:p w:rsidR="00552515" w:rsidRPr="00F2636F" w:rsidRDefault="00552515" w:rsidP="002E6CF1">
            <w:pPr>
              <w:ind w:firstLine="0"/>
              <w:jc w:val="center"/>
              <w:rPr>
                <w:sz w:val="20"/>
                <w:szCs w:val="20"/>
              </w:rPr>
            </w:pPr>
            <w:r w:rsidRPr="00F2636F">
              <w:rPr>
                <w:sz w:val="20"/>
                <w:szCs w:val="20"/>
              </w:rPr>
              <w:t>-</w:t>
            </w:r>
          </w:p>
        </w:tc>
        <w:tc>
          <w:tcPr>
            <w:tcW w:w="1134" w:type="dxa"/>
            <w:vAlign w:val="center"/>
          </w:tcPr>
          <w:p w:rsidR="00552515" w:rsidRPr="00F2636F" w:rsidRDefault="00552515" w:rsidP="002E6CF1">
            <w:pPr>
              <w:ind w:firstLine="0"/>
              <w:jc w:val="center"/>
              <w:rPr>
                <w:sz w:val="20"/>
                <w:szCs w:val="20"/>
              </w:rPr>
            </w:pPr>
            <w:r w:rsidRPr="00F2636F">
              <w:rPr>
                <w:sz w:val="20"/>
                <w:szCs w:val="20"/>
              </w:rPr>
              <w:t>-</w:t>
            </w:r>
          </w:p>
        </w:tc>
        <w:tc>
          <w:tcPr>
            <w:tcW w:w="1134" w:type="dxa"/>
            <w:vAlign w:val="center"/>
          </w:tcPr>
          <w:p w:rsidR="00552515" w:rsidRPr="00F2636F" w:rsidRDefault="00552515" w:rsidP="002E6CF1">
            <w:pPr>
              <w:ind w:firstLine="0"/>
              <w:jc w:val="center"/>
              <w:rPr>
                <w:sz w:val="20"/>
                <w:szCs w:val="20"/>
              </w:rPr>
            </w:pPr>
            <w:r w:rsidRPr="00F2636F">
              <w:rPr>
                <w:sz w:val="20"/>
                <w:szCs w:val="20"/>
              </w:rPr>
              <w:t>-</w:t>
            </w:r>
          </w:p>
        </w:tc>
      </w:tr>
      <w:tr w:rsidR="00552515" w:rsidRPr="00F2636F" w:rsidTr="00625F58">
        <w:trPr>
          <w:jc w:val="right"/>
        </w:trPr>
        <w:tc>
          <w:tcPr>
            <w:tcW w:w="639" w:type="dxa"/>
            <w:vAlign w:val="center"/>
          </w:tcPr>
          <w:p w:rsidR="00552515" w:rsidRPr="00F2636F" w:rsidRDefault="00552515" w:rsidP="002E6CF1">
            <w:pPr>
              <w:pStyle w:val="affff7"/>
              <w:spacing w:after="0"/>
              <w:ind w:left="0" w:firstLine="0"/>
              <w:jc w:val="center"/>
              <w:rPr>
                <w:sz w:val="20"/>
                <w:szCs w:val="20"/>
              </w:rPr>
            </w:pPr>
          </w:p>
        </w:tc>
        <w:tc>
          <w:tcPr>
            <w:tcW w:w="4102" w:type="dxa"/>
            <w:vAlign w:val="bottom"/>
          </w:tcPr>
          <w:p w:rsidR="00552515" w:rsidRPr="00F2636F" w:rsidRDefault="000502DB" w:rsidP="002E6CF1">
            <w:pPr>
              <w:ind w:firstLine="0"/>
              <w:jc w:val="left"/>
              <w:rPr>
                <w:sz w:val="20"/>
                <w:szCs w:val="20"/>
              </w:rPr>
            </w:pPr>
            <w:r>
              <w:rPr>
                <w:bCs/>
                <w:sz w:val="20"/>
                <w:szCs w:val="20"/>
              </w:rPr>
              <w:t>пос.</w:t>
            </w:r>
            <w:r w:rsidR="00DC1371">
              <w:rPr>
                <w:bCs/>
                <w:sz w:val="20"/>
                <w:szCs w:val="20"/>
              </w:rPr>
              <w:t xml:space="preserve"> ж.-д. разъезда Иштуган</w:t>
            </w:r>
          </w:p>
        </w:tc>
        <w:tc>
          <w:tcPr>
            <w:tcW w:w="1340" w:type="dxa"/>
            <w:shd w:val="clear" w:color="auto" w:fill="auto"/>
            <w:vAlign w:val="center"/>
          </w:tcPr>
          <w:p w:rsidR="00552515" w:rsidRPr="00F2636F" w:rsidRDefault="00552515" w:rsidP="002E6CF1">
            <w:pPr>
              <w:pStyle w:val="affff7"/>
              <w:spacing w:after="0"/>
              <w:ind w:left="0" w:firstLine="0"/>
              <w:jc w:val="center"/>
              <w:rPr>
                <w:sz w:val="20"/>
                <w:szCs w:val="20"/>
              </w:rPr>
            </w:pPr>
            <w:proofErr w:type="spellStart"/>
            <w:r w:rsidRPr="00F2636F">
              <w:rPr>
                <w:sz w:val="20"/>
                <w:szCs w:val="20"/>
              </w:rPr>
              <w:t>тыс.кв.м</w:t>
            </w:r>
            <w:proofErr w:type="spellEnd"/>
          </w:p>
        </w:tc>
        <w:tc>
          <w:tcPr>
            <w:tcW w:w="1255" w:type="dxa"/>
            <w:shd w:val="clear" w:color="auto" w:fill="auto"/>
            <w:vAlign w:val="center"/>
          </w:tcPr>
          <w:p w:rsidR="00552515" w:rsidRPr="00F2636F" w:rsidRDefault="00552515" w:rsidP="002E6CF1">
            <w:pPr>
              <w:ind w:firstLine="0"/>
              <w:jc w:val="center"/>
              <w:rPr>
                <w:sz w:val="20"/>
                <w:szCs w:val="20"/>
              </w:rPr>
            </w:pPr>
            <w:r w:rsidRPr="00F2636F">
              <w:rPr>
                <w:sz w:val="20"/>
                <w:szCs w:val="20"/>
              </w:rPr>
              <w:t>-</w:t>
            </w:r>
          </w:p>
        </w:tc>
        <w:tc>
          <w:tcPr>
            <w:tcW w:w="1134" w:type="dxa"/>
            <w:shd w:val="clear" w:color="auto" w:fill="auto"/>
            <w:vAlign w:val="center"/>
          </w:tcPr>
          <w:p w:rsidR="00552515" w:rsidRPr="00F2636F" w:rsidRDefault="00552515" w:rsidP="002E6CF1">
            <w:pPr>
              <w:ind w:firstLine="0"/>
              <w:jc w:val="center"/>
              <w:rPr>
                <w:sz w:val="20"/>
                <w:szCs w:val="20"/>
              </w:rPr>
            </w:pPr>
            <w:r w:rsidRPr="00F2636F">
              <w:rPr>
                <w:sz w:val="20"/>
                <w:szCs w:val="20"/>
              </w:rPr>
              <w:t>-</w:t>
            </w:r>
          </w:p>
        </w:tc>
        <w:tc>
          <w:tcPr>
            <w:tcW w:w="1134" w:type="dxa"/>
            <w:shd w:val="clear" w:color="auto" w:fill="auto"/>
            <w:vAlign w:val="center"/>
          </w:tcPr>
          <w:p w:rsidR="00552515" w:rsidRPr="00F2636F" w:rsidRDefault="00552515" w:rsidP="002E6CF1">
            <w:pPr>
              <w:ind w:firstLine="0"/>
              <w:jc w:val="center"/>
              <w:rPr>
                <w:sz w:val="20"/>
                <w:szCs w:val="20"/>
              </w:rPr>
            </w:pPr>
            <w:r w:rsidRPr="00F2636F">
              <w:rPr>
                <w:sz w:val="20"/>
                <w:szCs w:val="20"/>
              </w:rPr>
              <w:t>-</w:t>
            </w:r>
          </w:p>
        </w:tc>
      </w:tr>
      <w:tr w:rsidR="00552515" w:rsidRPr="00F2636F" w:rsidTr="00625F58">
        <w:trPr>
          <w:jc w:val="right"/>
        </w:trPr>
        <w:tc>
          <w:tcPr>
            <w:tcW w:w="639" w:type="dxa"/>
            <w:vAlign w:val="center"/>
          </w:tcPr>
          <w:p w:rsidR="00552515" w:rsidRPr="00F2636F" w:rsidRDefault="00552515" w:rsidP="002E6CF1">
            <w:pPr>
              <w:pStyle w:val="affff7"/>
              <w:spacing w:after="0"/>
              <w:ind w:left="0" w:firstLine="0"/>
              <w:jc w:val="center"/>
              <w:rPr>
                <w:sz w:val="20"/>
                <w:szCs w:val="20"/>
              </w:rPr>
            </w:pPr>
            <w:r w:rsidRPr="00F2636F">
              <w:rPr>
                <w:sz w:val="20"/>
                <w:szCs w:val="20"/>
              </w:rPr>
              <w:t>3.</w:t>
            </w:r>
          </w:p>
        </w:tc>
        <w:tc>
          <w:tcPr>
            <w:tcW w:w="8965" w:type="dxa"/>
            <w:gridSpan w:val="5"/>
            <w:vAlign w:val="center"/>
          </w:tcPr>
          <w:p w:rsidR="00552515" w:rsidRPr="00F2636F" w:rsidRDefault="00552515" w:rsidP="002E6CF1">
            <w:pPr>
              <w:pStyle w:val="affff7"/>
              <w:spacing w:after="0"/>
              <w:ind w:left="0" w:firstLine="0"/>
              <w:rPr>
                <w:sz w:val="20"/>
                <w:szCs w:val="20"/>
              </w:rPr>
            </w:pPr>
            <w:r w:rsidRPr="00F2636F">
              <w:rPr>
                <w:sz w:val="20"/>
                <w:szCs w:val="20"/>
              </w:rPr>
              <w:t>Объекты социального и культурно-бытового обслуживания населения</w:t>
            </w:r>
          </w:p>
        </w:tc>
      </w:tr>
      <w:tr w:rsidR="00552515" w:rsidRPr="00F2636F" w:rsidTr="00625F58">
        <w:trPr>
          <w:jc w:val="right"/>
        </w:trPr>
        <w:tc>
          <w:tcPr>
            <w:tcW w:w="639" w:type="dxa"/>
            <w:vAlign w:val="center"/>
          </w:tcPr>
          <w:p w:rsidR="00552515" w:rsidRPr="00F2636F" w:rsidRDefault="00552515" w:rsidP="002E6CF1">
            <w:pPr>
              <w:pStyle w:val="affff7"/>
              <w:spacing w:after="0"/>
              <w:ind w:left="0" w:firstLine="0"/>
              <w:jc w:val="center"/>
              <w:rPr>
                <w:sz w:val="20"/>
                <w:szCs w:val="20"/>
              </w:rPr>
            </w:pPr>
            <w:r w:rsidRPr="00F2636F">
              <w:rPr>
                <w:sz w:val="20"/>
                <w:szCs w:val="20"/>
              </w:rPr>
              <w:t>3.1</w:t>
            </w: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 xml:space="preserve">Дошкольные образовательные организации, в </w:t>
            </w:r>
            <w:proofErr w:type="spellStart"/>
            <w:r w:rsidRPr="00F2636F">
              <w:rPr>
                <w:sz w:val="20"/>
                <w:szCs w:val="20"/>
              </w:rPr>
              <w:t>т.ч</w:t>
            </w:r>
            <w:proofErr w:type="spellEnd"/>
            <w:r w:rsidRPr="00F2636F">
              <w:rPr>
                <w:sz w:val="20"/>
                <w:szCs w:val="20"/>
              </w:rPr>
              <w:t>.</w:t>
            </w:r>
          </w:p>
        </w:tc>
        <w:tc>
          <w:tcPr>
            <w:tcW w:w="1340" w:type="dxa"/>
            <w:vAlign w:val="center"/>
          </w:tcPr>
          <w:p w:rsidR="00552515" w:rsidRPr="00F2636F" w:rsidRDefault="00552515" w:rsidP="002E6CF1">
            <w:pPr>
              <w:pStyle w:val="affff7"/>
              <w:spacing w:after="0"/>
              <w:ind w:left="0" w:firstLine="0"/>
              <w:jc w:val="center"/>
              <w:rPr>
                <w:sz w:val="20"/>
                <w:szCs w:val="20"/>
              </w:rPr>
            </w:pPr>
            <w:r w:rsidRPr="00F2636F">
              <w:rPr>
                <w:sz w:val="20"/>
                <w:szCs w:val="20"/>
              </w:rPr>
              <w:t>мест</w:t>
            </w:r>
          </w:p>
        </w:tc>
        <w:tc>
          <w:tcPr>
            <w:tcW w:w="1255" w:type="dxa"/>
            <w:vAlign w:val="center"/>
          </w:tcPr>
          <w:p w:rsidR="00552515" w:rsidRPr="00F2636F" w:rsidRDefault="00041907" w:rsidP="002E6CF1">
            <w:pPr>
              <w:pStyle w:val="afff0"/>
              <w:rPr>
                <w:sz w:val="20"/>
                <w:szCs w:val="20"/>
              </w:rPr>
            </w:pPr>
            <w:r w:rsidRPr="00F2636F">
              <w:rPr>
                <w:sz w:val="20"/>
                <w:szCs w:val="20"/>
              </w:rPr>
              <w:t>45</w:t>
            </w:r>
          </w:p>
        </w:tc>
        <w:tc>
          <w:tcPr>
            <w:tcW w:w="1134" w:type="dxa"/>
            <w:vAlign w:val="center"/>
          </w:tcPr>
          <w:p w:rsidR="00552515" w:rsidRPr="00F2636F" w:rsidRDefault="00041907" w:rsidP="002E6CF1">
            <w:pPr>
              <w:pStyle w:val="afff0"/>
              <w:rPr>
                <w:sz w:val="20"/>
                <w:szCs w:val="20"/>
              </w:rPr>
            </w:pPr>
            <w:r w:rsidRPr="00F2636F">
              <w:rPr>
                <w:sz w:val="20"/>
                <w:szCs w:val="20"/>
              </w:rPr>
              <w:t>45</w:t>
            </w:r>
          </w:p>
        </w:tc>
        <w:tc>
          <w:tcPr>
            <w:tcW w:w="1134" w:type="dxa"/>
            <w:vAlign w:val="center"/>
          </w:tcPr>
          <w:p w:rsidR="00552515" w:rsidRPr="00F2636F" w:rsidRDefault="00041907" w:rsidP="002E6CF1">
            <w:pPr>
              <w:pStyle w:val="affff7"/>
              <w:spacing w:after="0"/>
              <w:ind w:left="0" w:firstLine="0"/>
              <w:jc w:val="center"/>
              <w:rPr>
                <w:sz w:val="20"/>
                <w:szCs w:val="20"/>
              </w:rPr>
            </w:pPr>
            <w:r w:rsidRPr="00F2636F">
              <w:rPr>
                <w:sz w:val="20"/>
                <w:szCs w:val="20"/>
              </w:rPr>
              <w:t>45</w:t>
            </w:r>
          </w:p>
        </w:tc>
      </w:tr>
      <w:tr w:rsidR="00552515" w:rsidRPr="00F2636F" w:rsidTr="00625F58">
        <w:trPr>
          <w:jc w:val="right"/>
        </w:trPr>
        <w:tc>
          <w:tcPr>
            <w:tcW w:w="639" w:type="dxa"/>
            <w:vAlign w:val="center"/>
          </w:tcPr>
          <w:p w:rsidR="00552515" w:rsidRPr="00F2636F" w:rsidRDefault="00552515" w:rsidP="002E6CF1">
            <w:pPr>
              <w:pStyle w:val="affff7"/>
              <w:spacing w:after="0"/>
              <w:ind w:left="0" w:firstLine="0"/>
              <w:jc w:val="center"/>
              <w:rPr>
                <w:sz w:val="20"/>
                <w:szCs w:val="20"/>
              </w:rPr>
            </w:pP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 существующие сохраняемые</w:t>
            </w:r>
          </w:p>
        </w:tc>
        <w:tc>
          <w:tcPr>
            <w:tcW w:w="1340" w:type="dxa"/>
            <w:vAlign w:val="center"/>
          </w:tcPr>
          <w:p w:rsidR="00552515" w:rsidRPr="00F2636F" w:rsidRDefault="00552515" w:rsidP="002E6CF1">
            <w:pPr>
              <w:pStyle w:val="affff7"/>
              <w:spacing w:after="0"/>
              <w:ind w:left="0" w:firstLine="0"/>
              <w:jc w:val="center"/>
              <w:rPr>
                <w:sz w:val="20"/>
                <w:szCs w:val="20"/>
              </w:rPr>
            </w:pPr>
          </w:p>
        </w:tc>
        <w:tc>
          <w:tcPr>
            <w:tcW w:w="1255" w:type="dxa"/>
            <w:vAlign w:val="center"/>
          </w:tcPr>
          <w:p w:rsidR="00552515" w:rsidRPr="00F2636F" w:rsidRDefault="00041907" w:rsidP="002E6CF1">
            <w:pPr>
              <w:pStyle w:val="afff0"/>
              <w:rPr>
                <w:sz w:val="20"/>
                <w:szCs w:val="20"/>
              </w:rPr>
            </w:pPr>
            <w:r w:rsidRPr="00F2636F">
              <w:rPr>
                <w:sz w:val="20"/>
                <w:szCs w:val="20"/>
              </w:rPr>
              <w:t>-</w:t>
            </w:r>
          </w:p>
        </w:tc>
        <w:tc>
          <w:tcPr>
            <w:tcW w:w="1134" w:type="dxa"/>
            <w:vAlign w:val="center"/>
          </w:tcPr>
          <w:p w:rsidR="00552515" w:rsidRPr="00F2636F" w:rsidRDefault="00041907" w:rsidP="002E6CF1">
            <w:pPr>
              <w:pStyle w:val="affff7"/>
              <w:spacing w:after="0"/>
              <w:ind w:left="0" w:firstLine="0"/>
              <w:jc w:val="center"/>
              <w:rPr>
                <w:sz w:val="20"/>
                <w:szCs w:val="20"/>
              </w:rPr>
            </w:pPr>
            <w:r w:rsidRPr="00F2636F">
              <w:rPr>
                <w:sz w:val="20"/>
                <w:szCs w:val="20"/>
              </w:rPr>
              <w:t>45</w:t>
            </w:r>
          </w:p>
        </w:tc>
        <w:tc>
          <w:tcPr>
            <w:tcW w:w="1134" w:type="dxa"/>
            <w:vAlign w:val="center"/>
          </w:tcPr>
          <w:p w:rsidR="00552515" w:rsidRPr="00F2636F" w:rsidRDefault="00041907" w:rsidP="002E6CF1">
            <w:pPr>
              <w:pStyle w:val="affff7"/>
              <w:spacing w:after="0"/>
              <w:ind w:left="0" w:firstLine="0"/>
              <w:jc w:val="center"/>
              <w:rPr>
                <w:sz w:val="20"/>
                <w:szCs w:val="20"/>
              </w:rPr>
            </w:pPr>
            <w:r w:rsidRPr="00F2636F">
              <w:rPr>
                <w:sz w:val="20"/>
                <w:szCs w:val="20"/>
              </w:rPr>
              <w:t>45</w:t>
            </w:r>
          </w:p>
        </w:tc>
      </w:tr>
      <w:tr w:rsidR="00552515" w:rsidRPr="00F2636F" w:rsidTr="00625F58">
        <w:trPr>
          <w:jc w:val="right"/>
        </w:trPr>
        <w:tc>
          <w:tcPr>
            <w:tcW w:w="639" w:type="dxa"/>
            <w:vAlign w:val="center"/>
          </w:tcPr>
          <w:p w:rsidR="00552515" w:rsidRPr="00F2636F" w:rsidRDefault="00552515" w:rsidP="002E6CF1">
            <w:pPr>
              <w:pStyle w:val="affff7"/>
              <w:spacing w:after="0"/>
              <w:ind w:left="0" w:firstLine="0"/>
              <w:jc w:val="center"/>
              <w:rPr>
                <w:sz w:val="20"/>
                <w:szCs w:val="20"/>
              </w:rPr>
            </w:pP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 новое строительство</w:t>
            </w:r>
          </w:p>
        </w:tc>
        <w:tc>
          <w:tcPr>
            <w:tcW w:w="1340" w:type="dxa"/>
            <w:vAlign w:val="center"/>
          </w:tcPr>
          <w:p w:rsidR="00552515" w:rsidRPr="00F2636F" w:rsidRDefault="00552515" w:rsidP="002E6CF1">
            <w:pPr>
              <w:pStyle w:val="affff7"/>
              <w:spacing w:after="0"/>
              <w:ind w:left="0" w:firstLine="0"/>
              <w:jc w:val="center"/>
              <w:rPr>
                <w:sz w:val="20"/>
                <w:szCs w:val="20"/>
              </w:rPr>
            </w:pPr>
          </w:p>
        </w:tc>
        <w:tc>
          <w:tcPr>
            <w:tcW w:w="1255" w:type="dxa"/>
            <w:vAlign w:val="center"/>
          </w:tcPr>
          <w:p w:rsidR="00552515" w:rsidRPr="00F2636F" w:rsidRDefault="00041907" w:rsidP="002E6CF1">
            <w:pPr>
              <w:pStyle w:val="afff0"/>
              <w:rPr>
                <w:sz w:val="20"/>
                <w:szCs w:val="20"/>
              </w:rPr>
            </w:pPr>
            <w:r w:rsidRPr="00F2636F">
              <w:rPr>
                <w:sz w:val="20"/>
                <w:szCs w:val="20"/>
              </w:rPr>
              <w:t>-</w:t>
            </w:r>
          </w:p>
        </w:tc>
        <w:tc>
          <w:tcPr>
            <w:tcW w:w="1134" w:type="dxa"/>
            <w:vAlign w:val="center"/>
          </w:tcPr>
          <w:p w:rsidR="00552515" w:rsidRPr="00F2636F" w:rsidRDefault="00041907" w:rsidP="002E6CF1">
            <w:pPr>
              <w:pStyle w:val="affff7"/>
              <w:spacing w:after="0"/>
              <w:ind w:left="0" w:firstLine="0"/>
              <w:jc w:val="center"/>
              <w:rPr>
                <w:sz w:val="20"/>
                <w:szCs w:val="20"/>
              </w:rPr>
            </w:pPr>
            <w:r w:rsidRPr="00F2636F">
              <w:rPr>
                <w:sz w:val="20"/>
                <w:szCs w:val="20"/>
              </w:rPr>
              <w:t>-</w:t>
            </w:r>
          </w:p>
        </w:tc>
        <w:tc>
          <w:tcPr>
            <w:tcW w:w="1134" w:type="dxa"/>
            <w:vAlign w:val="center"/>
          </w:tcPr>
          <w:p w:rsidR="00552515" w:rsidRPr="00F2636F" w:rsidRDefault="00041907" w:rsidP="002E6CF1">
            <w:pPr>
              <w:pStyle w:val="affff7"/>
              <w:spacing w:after="0"/>
              <w:ind w:left="0" w:firstLine="0"/>
              <w:jc w:val="center"/>
              <w:rPr>
                <w:sz w:val="20"/>
                <w:szCs w:val="20"/>
              </w:rPr>
            </w:pPr>
            <w:r w:rsidRPr="00F2636F">
              <w:rPr>
                <w:sz w:val="20"/>
                <w:szCs w:val="20"/>
              </w:rPr>
              <w:t>-</w:t>
            </w:r>
          </w:p>
        </w:tc>
      </w:tr>
      <w:tr w:rsidR="00552515" w:rsidRPr="00F2636F" w:rsidTr="00625F58">
        <w:trPr>
          <w:jc w:val="right"/>
        </w:trPr>
        <w:tc>
          <w:tcPr>
            <w:tcW w:w="639" w:type="dxa"/>
            <w:vAlign w:val="center"/>
          </w:tcPr>
          <w:p w:rsidR="00552515" w:rsidRPr="00F2636F" w:rsidRDefault="00552515" w:rsidP="002E6CF1">
            <w:pPr>
              <w:pStyle w:val="affff7"/>
              <w:spacing w:after="0"/>
              <w:ind w:left="0" w:firstLine="0"/>
              <w:jc w:val="center"/>
              <w:rPr>
                <w:sz w:val="20"/>
                <w:szCs w:val="20"/>
              </w:rPr>
            </w:pPr>
            <w:r w:rsidRPr="00F2636F">
              <w:rPr>
                <w:sz w:val="20"/>
                <w:szCs w:val="20"/>
              </w:rPr>
              <w:lastRenderedPageBreak/>
              <w:t>3.2</w:t>
            </w: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 xml:space="preserve">Общеобразовательные организации, в </w:t>
            </w:r>
            <w:proofErr w:type="spellStart"/>
            <w:r w:rsidRPr="00F2636F">
              <w:rPr>
                <w:sz w:val="20"/>
                <w:szCs w:val="20"/>
              </w:rPr>
              <w:t>т.ч</w:t>
            </w:r>
            <w:proofErr w:type="spellEnd"/>
            <w:r w:rsidRPr="00F2636F">
              <w:rPr>
                <w:sz w:val="20"/>
                <w:szCs w:val="20"/>
              </w:rPr>
              <w:t>.</w:t>
            </w:r>
          </w:p>
        </w:tc>
        <w:tc>
          <w:tcPr>
            <w:tcW w:w="1340" w:type="dxa"/>
            <w:vAlign w:val="center"/>
          </w:tcPr>
          <w:p w:rsidR="00552515" w:rsidRPr="00F2636F" w:rsidRDefault="00552515" w:rsidP="002E6CF1">
            <w:pPr>
              <w:pStyle w:val="affff7"/>
              <w:spacing w:after="0"/>
              <w:ind w:left="0" w:firstLine="0"/>
              <w:jc w:val="center"/>
              <w:rPr>
                <w:sz w:val="20"/>
                <w:szCs w:val="20"/>
              </w:rPr>
            </w:pPr>
            <w:r w:rsidRPr="00F2636F">
              <w:rPr>
                <w:sz w:val="20"/>
                <w:szCs w:val="20"/>
              </w:rPr>
              <w:t>мест</w:t>
            </w:r>
          </w:p>
        </w:tc>
        <w:tc>
          <w:tcPr>
            <w:tcW w:w="1255" w:type="dxa"/>
            <w:vAlign w:val="center"/>
          </w:tcPr>
          <w:p w:rsidR="00552515" w:rsidRPr="00F2636F" w:rsidRDefault="00041907" w:rsidP="002E6CF1">
            <w:pPr>
              <w:pStyle w:val="afff0"/>
              <w:rPr>
                <w:sz w:val="20"/>
                <w:szCs w:val="20"/>
              </w:rPr>
            </w:pPr>
            <w:r w:rsidRPr="00F2636F">
              <w:rPr>
                <w:sz w:val="20"/>
                <w:szCs w:val="20"/>
              </w:rPr>
              <w:t>160</w:t>
            </w:r>
          </w:p>
        </w:tc>
        <w:tc>
          <w:tcPr>
            <w:tcW w:w="1134" w:type="dxa"/>
            <w:vAlign w:val="center"/>
          </w:tcPr>
          <w:p w:rsidR="00552515" w:rsidRPr="00F2636F" w:rsidRDefault="00041907" w:rsidP="002E6CF1">
            <w:pPr>
              <w:pStyle w:val="afff0"/>
              <w:rPr>
                <w:sz w:val="20"/>
                <w:szCs w:val="20"/>
              </w:rPr>
            </w:pPr>
            <w:r w:rsidRPr="00F2636F">
              <w:rPr>
                <w:sz w:val="20"/>
                <w:szCs w:val="20"/>
              </w:rPr>
              <w:t>160</w:t>
            </w:r>
          </w:p>
        </w:tc>
        <w:tc>
          <w:tcPr>
            <w:tcW w:w="1134" w:type="dxa"/>
            <w:vAlign w:val="center"/>
          </w:tcPr>
          <w:p w:rsidR="00552515" w:rsidRPr="00F2636F" w:rsidRDefault="00041907" w:rsidP="002E6CF1">
            <w:pPr>
              <w:pStyle w:val="afff0"/>
              <w:rPr>
                <w:sz w:val="20"/>
                <w:szCs w:val="20"/>
              </w:rPr>
            </w:pPr>
            <w:r w:rsidRPr="00F2636F">
              <w:rPr>
                <w:sz w:val="20"/>
                <w:szCs w:val="20"/>
              </w:rPr>
              <w:t>160</w:t>
            </w:r>
          </w:p>
        </w:tc>
      </w:tr>
      <w:tr w:rsidR="00552515" w:rsidRPr="00F2636F" w:rsidTr="00625F58">
        <w:trPr>
          <w:jc w:val="right"/>
        </w:trPr>
        <w:tc>
          <w:tcPr>
            <w:tcW w:w="639" w:type="dxa"/>
            <w:vAlign w:val="center"/>
          </w:tcPr>
          <w:p w:rsidR="00552515" w:rsidRPr="00F2636F" w:rsidRDefault="00552515" w:rsidP="002E6CF1">
            <w:pPr>
              <w:pStyle w:val="affff7"/>
              <w:spacing w:after="0"/>
              <w:ind w:left="0" w:firstLine="0"/>
              <w:jc w:val="center"/>
              <w:rPr>
                <w:sz w:val="20"/>
                <w:szCs w:val="20"/>
              </w:rPr>
            </w:pP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 существующие сохраняемые</w:t>
            </w:r>
          </w:p>
        </w:tc>
        <w:tc>
          <w:tcPr>
            <w:tcW w:w="1340" w:type="dxa"/>
            <w:vAlign w:val="center"/>
          </w:tcPr>
          <w:p w:rsidR="00552515" w:rsidRPr="00F2636F" w:rsidRDefault="00552515" w:rsidP="002E6CF1">
            <w:pPr>
              <w:pStyle w:val="affff7"/>
              <w:spacing w:after="0"/>
              <w:ind w:left="0" w:firstLine="0"/>
              <w:jc w:val="center"/>
              <w:rPr>
                <w:sz w:val="20"/>
                <w:szCs w:val="20"/>
              </w:rPr>
            </w:pPr>
          </w:p>
        </w:tc>
        <w:tc>
          <w:tcPr>
            <w:tcW w:w="1255" w:type="dxa"/>
            <w:vAlign w:val="center"/>
          </w:tcPr>
          <w:p w:rsidR="00552515" w:rsidRPr="00F2636F" w:rsidRDefault="00041907" w:rsidP="002E6CF1">
            <w:pPr>
              <w:pStyle w:val="afff0"/>
              <w:rPr>
                <w:sz w:val="20"/>
                <w:szCs w:val="20"/>
              </w:rPr>
            </w:pPr>
            <w:r w:rsidRPr="00F2636F">
              <w:rPr>
                <w:sz w:val="20"/>
                <w:szCs w:val="20"/>
              </w:rPr>
              <w:t>-</w:t>
            </w:r>
          </w:p>
        </w:tc>
        <w:tc>
          <w:tcPr>
            <w:tcW w:w="1134" w:type="dxa"/>
            <w:vAlign w:val="center"/>
          </w:tcPr>
          <w:p w:rsidR="00552515" w:rsidRPr="00F2636F" w:rsidRDefault="00041907" w:rsidP="002E6CF1">
            <w:pPr>
              <w:pStyle w:val="afff0"/>
              <w:rPr>
                <w:sz w:val="20"/>
                <w:szCs w:val="20"/>
              </w:rPr>
            </w:pPr>
            <w:r w:rsidRPr="00F2636F">
              <w:rPr>
                <w:sz w:val="20"/>
                <w:szCs w:val="20"/>
              </w:rPr>
              <w:t>160</w:t>
            </w:r>
          </w:p>
        </w:tc>
        <w:tc>
          <w:tcPr>
            <w:tcW w:w="1134" w:type="dxa"/>
            <w:vAlign w:val="center"/>
          </w:tcPr>
          <w:p w:rsidR="00552515" w:rsidRPr="00F2636F" w:rsidRDefault="00041907" w:rsidP="002E6CF1">
            <w:pPr>
              <w:pStyle w:val="afff0"/>
              <w:rPr>
                <w:sz w:val="20"/>
                <w:szCs w:val="20"/>
              </w:rPr>
            </w:pPr>
            <w:r w:rsidRPr="00F2636F">
              <w:rPr>
                <w:sz w:val="20"/>
                <w:szCs w:val="20"/>
              </w:rPr>
              <w:t>160</w:t>
            </w:r>
          </w:p>
        </w:tc>
      </w:tr>
      <w:tr w:rsidR="00552515" w:rsidRPr="00F2636F" w:rsidTr="00625F58">
        <w:trPr>
          <w:jc w:val="right"/>
        </w:trPr>
        <w:tc>
          <w:tcPr>
            <w:tcW w:w="639" w:type="dxa"/>
            <w:vAlign w:val="center"/>
          </w:tcPr>
          <w:p w:rsidR="00552515" w:rsidRPr="00F2636F" w:rsidRDefault="00552515" w:rsidP="002E6CF1">
            <w:pPr>
              <w:pStyle w:val="affff7"/>
              <w:widowControl w:val="0"/>
              <w:spacing w:after="0"/>
              <w:ind w:left="0" w:firstLine="0"/>
              <w:jc w:val="center"/>
              <w:rPr>
                <w:sz w:val="20"/>
                <w:szCs w:val="20"/>
              </w:rPr>
            </w:pP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 новое строительство</w:t>
            </w:r>
          </w:p>
        </w:tc>
        <w:tc>
          <w:tcPr>
            <w:tcW w:w="1340" w:type="dxa"/>
            <w:vAlign w:val="center"/>
          </w:tcPr>
          <w:p w:rsidR="00552515" w:rsidRPr="00F2636F" w:rsidRDefault="00552515" w:rsidP="002E6CF1">
            <w:pPr>
              <w:pStyle w:val="affff7"/>
              <w:spacing w:after="0"/>
              <w:ind w:left="0" w:firstLine="0"/>
              <w:jc w:val="center"/>
              <w:rPr>
                <w:sz w:val="20"/>
                <w:szCs w:val="20"/>
              </w:rPr>
            </w:pPr>
          </w:p>
        </w:tc>
        <w:tc>
          <w:tcPr>
            <w:tcW w:w="1255" w:type="dxa"/>
            <w:vAlign w:val="center"/>
          </w:tcPr>
          <w:p w:rsidR="00552515" w:rsidRPr="00F2636F" w:rsidRDefault="00041907" w:rsidP="002E6CF1">
            <w:pPr>
              <w:pStyle w:val="afff0"/>
              <w:rPr>
                <w:sz w:val="20"/>
                <w:szCs w:val="20"/>
              </w:rPr>
            </w:pPr>
            <w:r w:rsidRPr="00F2636F">
              <w:rPr>
                <w:sz w:val="20"/>
                <w:szCs w:val="20"/>
              </w:rPr>
              <w:t>-</w:t>
            </w:r>
          </w:p>
        </w:tc>
        <w:tc>
          <w:tcPr>
            <w:tcW w:w="1134" w:type="dxa"/>
            <w:vAlign w:val="center"/>
          </w:tcPr>
          <w:p w:rsidR="00552515" w:rsidRPr="00F2636F" w:rsidRDefault="00041907" w:rsidP="002E6CF1">
            <w:pPr>
              <w:pStyle w:val="afff0"/>
              <w:rPr>
                <w:sz w:val="20"/>
                <w:szCs w:val="20"/>
              </w:rPr>
            </w:pPr>
            <w:r w:rsidRPr="00F2636F">
              <w:rPr>
                <w:sz w:val="20"/>
                <w:szCs w:val="20"/>
              </w:rPr>
              <w:t>-</w:t>
            </w:r>
          </w:p>
        </w:tc>
        <w:tc>
          <w:tcPr>
            <w:tcW w:w="1134" w:type="dxa"/>
            <w:vAlign w:val="center"/>
          </w:tcPr>
          <w:p w:rsidR="00552515" w:rsidRPr="00F2636F" w:rsidRDefault="00041907" w:rsidP="002E6CF1">
            <w:pPr>
              <w:pStyle w:val="afff0"/>
              <w:rPr>
                <w:sz w:val="20"/>
                <w:szCs w:val="20"/>
              </w:rPr>
            </w:pPr>
            <w:r w:rsidRPr="00F2636F">
              <w:rPr>
                <w:sz w:val="20"/>
                <w:szCs w:val="20"/>
              </w:rPr>
              <w:t>-</w:t>
            </w:r>
          </w:p>
        </w:tc>
      </w:tr>
      <w:tr w:rsidR="00552515" w:rsidRPr="00F2636F" w:rsidTr="00625F58">
        <w:trPr>
          <w:jc w:val="right"/>
        </w:trPr>
        <w:tc>
          <w:tcPr>
            <w:tcW w:w="639" w:type="dxa"/>
            <w:vAlign w:val="center"/>
          </w:tcPr>
          <w:p w:rsidR="00552515" w:rsidRPr="00F2636F" w:rsidRDefault="00552515" w:rsidP="002E6CF1">
            <w:pPr>
              <w:pStyle w:val="affff7"/>
              <w:spacing w:after="0"/>
              <w:ind w:left="0" w:firstLine="0"/>
              <w:jc w:val="center"/>
              <w:rPr>
                <w:sz w:val="20"/>
                <w:szCs w:val="20"/>
              </w:rPr>
            </w:pPr>
            <w:r w:rsidRPr="00F2636F">
              <w:rPr>
                <w:sz w:val="20"/>
                <w:szCs w:val="20"/>
              </w:rPr>
              <w:t>3.3</w:t>
            </w: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 xml:space="preserve">Организации дополнительного образования детей, в </w:t>
            </w:r>
            <w:proofErr w:type="spellStart"/>
            <w:r w:rsidRPr="00F2636F">
              <w:rPr>
                <w:sz w:val="20"/>
                <w:szCs w:val="20"/>
              </w:rPr>
              <w:t>т.ч</w:t>
            </w:r>
            <w:proofErr w:type="spellEnd"/>
            <w:r w:rsidRPr="00F2636F">
              <w:rPr>
                <w:sz w:val="20"/>
                <w:szCs w:val="20"/>
              </w:rPr>
              <w:t>.</w:t>
            </w:r>
          </w:p>
        </w:tc>
        <w:tc>
          <w:tcPr>
            <w:tcW w:w="1340" w:type="dxa"/>
            <w:vAlign w:val="center"/>
          </w:tcPr>
          <w:p w:rsidR="00552515" w:rsidRPr="00F2636F" w:rsidRDefault="00552515" w:rsidP="002E6CF1">
            <w:pPr>
              <w:pStyle w:val="affff7"/>
              <w:spacing w:after="0"/>
              <w:ind w:left="0" w:firstLine="0"/>
              <w:jc w:val="center"/>
              <w:rPr>
                <w:sz w:val="20"/>
                <w:szCs w:val="20"/>
              </w:rPr>
            </w:pPr>
            <w:r w:rsidRPr="00F2636F">
              <w:rPr>
                <w:sz w:val="20"/>
                <w:szCs w:val="20"/>
              </w:rPr>
              <w:t>мест</w:t>
            </w:r>
          </w:p>
        </w:tc>
        <w:tc>
          <w:tcPr>
            <w:tcW w:w="1255" w:type="dxa"/>
            <w:vAlign w:val="center"/>
          </w:tcPr>
          <w:p w:rsidR="00552515" w:rsidRPr="00F2636F" w:rsidRDefault="00041907" w:rsidP="002E6CF1">
            <w:pPr>
              <w:pStyle w:val="afff0"/>
              <w:rPr>
                <w:sz w:val="20"/>
                <w:szCs w:val="20"/>
              </w:rPr>
            </w:pPr>
            <w:r w:rsidRPr="00F2636F">
              <w:rPr>
                <w:sz w:val="20"/>
                <w:szCs w:val="20"/>
              </w:rPr>
              <w:t>40</w:t>
            </w:r>
          </w:p>
        </w:tc>
        <w:tc>
          <w:tcPr>
            <w:tcW w:w="1134" w:type="dxa"/>
            <w:vAlign w:val="center"/>
          </w:tcPr>
          <w:p w:rsidR="00552515" w:rsidRPr="00F2636F" w:rsidRDefault="00041907" w:rsidP="002E6CF1">
            <w:pPr>
              <w:pStyle w:val="afff0"/>
              <w:rPr>
                <w:sz w:val="20"/>
                <w:szCs w:val="20"/>
              </w:rPr>
            </w:pPr>
            <w:r w:rsidRPr="00F2636F">
              <w:rPr>
                <w:sz w:val="20"/>
                <w:szCs w:val="20"/>
              </w:rPr>
              <w:t>82</w:t>
            </w:r>
          </w:p>
        </w:tc>
        <w:tc>
          <w:tcPr>
            <w:tcW w:w="1134" w:type="dxa"/>
            <w:vAlign w:val="center"/>
          </w:tcPr>
          <w:p w:rsidR="00552515" w:rsidRPr="00F2636F" w:rsidRDefault="00041907" w:rsidP="002E6CF1">
            <w:pPr>
              <w:pStyle w:val="afff0"/>
              <w:rPr>
                <w:sz w:val="20"/>
                <w:szCs w:val="20"/>
              </w:rPr>
            </w:pPr>
            <w:r w:rsidRPr="00F2636F">
              <w:rPr>
                <w:sz w:val="20"/>
                <w:szCs w:val="20"/>
              </w:rPr>
              <w:t>82</w:t>
            </w:r>
          </w:p>
        </w:tc>
      </w:tr>
      <w:tr w:rsidR="00552515" w:rsidRPr="00F2636F" w:rsidTr="00625F58">
        <w:trPr>
          <w:jc w:val="right"/>
        </w:trPr>
        <w:tc>
          <w:tcPr>
            <w:tcW w:w="639" w:type="dxa"/>
            <w:vAlign w:val="center"/>
          </w:tcPr>
          <w:p w:rsidR="00552515" w:rsidRPr="00F2636F" w:rsidRDefault="00552515" w:rsidP="002E6CF1">
            <w:pPr>
              <w:pStyle w:val="affff7"/>
              <w:spacing w:after="0"/>
              <w:ind w:left="0" w:firstLine="0"/>
              <w:jc w:val="center"/>
              <w:rPr>
                <w:sz w:val="20"/>
                <w:szCs w:val="20"/>
              </w:rPr>
            </w:pP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 существующие сохраняемые</w:t>
            </w:r>
          </w:p>
        </w:tc>
        <w:tc>
          <w:tcPr>
            <w:tcW w:w="1340" w:type="dxa"/>
            <w:vAlign w:val="center"/>
          </w:tcPr>
          <w:p w:rsidR="00552515" w:rsidRPr="00F2636F" w:rsidRDefault="00552515" w:rsidP="002E6CF1">
            <w:pPr>
              <w:pStyle w:val="affff7"/>
              <w:spacing w:after="0"/>
              <w:ind w:left="0" w:firstLine="0"/>
              <w:jc w:val="center"/>
              <w:rPr>
                <w:sz w:val="20"/>
                <w:szCs w:val="20"/>
              </w:rPr>
            </w:pPr>
          </w:p>
        </w:tc>
        <w:tc>
          <w:tcPr>
            <w:tcW w:w="1255" w:type="dxa"/>
            <w:vAlign w:val="center"/>
          </w:tcPr>
          <w:p w:rsidR="00552515" w:rsidRPr="00F2636F" w:rsidRDefault="00041907" w:rsidP="002E6CF1">
            <w:pPr>
              <w:pStyle w:val="afff0"/>
              <w:rPr>
                <w:sz w:val="20"/>
                <w:szCs w:val="20"/>
              </w:rPr>
            </w:pPr>
            <w:r w:rsidRPr="00F2636F">
              <w:rPr>
                <w:sz w:val="20"/>
                <w:szCs w:val="20"/>
              </w:rPr>
              <w:t>-</w:t>
            </w:r>
          </w:p>
        </w:tc>
        <w:tc>
          <w:tcPr>
            <w:tcW w:w="1134" w:type="dxa"/>
            <w:vAlign w:val="center"/>
          </w:tcPr>
          <w:p w:rsidR="00552515" w:rsidRPr="00F2636F" w:rsidRDefault="00041907" w:rsidP="002E6CF1">
            <w:pPr>
              <w:pStyle w:val="afff0"/>
              <w:rPr>
                <w:sz w:val="20"/>
                <w:szCs w:val="20"/>
              </w:rPr>
            </w:pPr>
            <w:r w:rsidRPr="00F2636F">
              <w:rPr>
                <w:sz w:val="20"/>
                <w:szCs w:val="20"/>
              </w:rPr>
              <w:t>40</w:t>
            </w:r>
          </w:p>
        </w:tc>
        <w:tc>
          <w:tcPr>
            <w:tcW w:w="1134" w:type="dxa"/>
            <w:vAlign w:val="center"/>
          </w:tcPr>
          <w:p w:rsidR="00552515" w:rsidRPr="00F2636F" w:rsidRDefault="00041907" w:rsidP="002E6CF1">
            <w:pPr>
              <w:pStyle w:val="afff0"/>
              <w:rPr>
                <w:sz w:val="20"/>
                <w:szCs w:val="20"/>
              </w:rPr>
            </w:pPr>
            <w:r w:rsidRPr="00F2636F">
              <w:rPr>
                <w:sz w:val="20"/>
                <w:szCs w:val="20"/>
              </w:rPr>
              <w:t>82</w:t>
            </w:r>
          </w:p>
        </w:tc>
      </w:tr>
      <w:tr w:rsidR="00552515" w:rsidRPr="00F2636F" w:rsidTr="00625F58">
        <w:trPr>
          <w:jc w:val="right"/>
        </w:trPr>
        <w:tc>
          <w:tcPr>
            <w:tcW w:w="639" w:type="dxa"/>
            <w:vAlign w:val="center"/>
          </w:tcPr>
          <w:p w:rsidR="00552515" w:rsidRPr="00F2636F" w:rsidRDefault="00552515" w:rsidP="002E6CF1">
            <w:pPr>
              <w:pStyle w:val="affff7"/>
              <w:spacing w:after="0"/>
              <w:ind w:left="0" w:firstLine="0"/>
              <w:jc w:val="center"/>
              <w:rPr>
                <w:sz w:val="20"/>
                <w:szCs w:val="20"/>
              </w:rPr>
            </w:pP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 новое строительство</w:t>
            </w:r>
          </w:p>
        </w:tc>
        <w:tc>
          <w:tcPr>
            <w:tcW w:w="1340" w:type="dxa"/>
            <w:vAlign w:val="center"/>
          </w:tcPr>
          <w:p w:rsidR="00552515" w:rsidRPr="00F2636F" w:rsidRDefault="00552515" w:rsidP="002E6CF1">
            <w:pPr>
              <w:pStyle w:val="affff7"/>
              <w:spacing w:after="0"/>
              <w:ind w:left="0" w:firstLine="0"/>
              <w:jc w:val="center"/>
              <w:rPr>
                <w:sz w:val="20"/>
                <w:szCs w:val="20"/>
              </w:rPr>
            </w:pPr>
          </w:p>
        </w:tc>
        <w:tc>
          <w:tcPr>
            <w:tcW w:w="1255" w:type="dxa"/>
            <w:vAlign w:val="center"/>
          </w:tcPr>
          <w:p w:rsidR="00552515" w:rsidRPr="00F2636F" w:rsidRDefault="00041907" w:rsidP="002E6CF1">
            <w:pPr>
              <w:pStyle w:val="afff0"/>
              <w:rPr>
                <w:sz w:val="20"/>
                <w:szCs w:val="20"/>
              </w:rPr>
            </w:pPr>
            <w:r w:rsidRPr="00F2636F">
              <w:rPr>
                <w:sz w:val="20"/>
                <w:szCs w:val="20"/>
              </w:rPr>
              <w:t>-</w:t>
            </w:r>
          </w:p>
        </w:tc>
        <w:tc>
          <w:tcPr>
            <w:tcW w:w="1134" w:type="dxa"/>
            <w:vAlign w:val="center"/>
          </w:tcPr>
          <w:p w:rsidR="00552515" w:rsidRPr="00F2636F" w:rsidRDefault="00041907" w:rsidP="002E6CF1">
            <w:pPr>
              <w:pStyle w:val="affff7"/>
              <w:spacing w:after="0"/>
              <w:ind w:left="0" w:firstLine="0"/>
              <w:jc w:val="center"/>
              <w:rPr>
                <w:sz w:val="20"/>
                <w:szCs w:val="20"/>
              </w:rPr>
            </w:pPr>
            <w:r w:rsidRPr="00F2636F">
              <w:rPr>
                <w:sz w:val="20"/>
                <w:szCs w:val="20"/>
              </w:rPr>
              <w:t>42</w:t>
            </w:r>
          </w:p>
        </w:tc>
        <w:tc>
          <w:tcPr>
            <w:tcW w:w="1134" w:type="dxa"/>
            <w:vAlign w:val="center"/>
          </w:tcPr>
          <w:p w:rsidR="00552515" w:rsidRPr="00F2636F" w:rsidRDefault="00041907" w:rsidP="002E6CF1">
            <w:pPr>
              <w:pStyle w:val="affff7"/>
              <w:spacing w:after="0"/>
              <w:ind w:left="0" w:firstLine="0"/>
              <w:jc w:val="center"/>
              <w:rPr>
                <w:sz w:val="20"/>
                <w:szCs w:val="20"/>
              </w:rPr>
            </w:pPr>
            <w:r w:rsidRPr="00F2636F">
              <w:rPr>
                <w:sz w:val="20"/>
                <w:szCs w:val="20"/>
              </w:rPr>
              <w:t>-</w:t>
            </w:r>
          </w:p>
        </w:tc>
      </w:tr>
      <w:tr w:rsidR="00552515" w:rsidRPr="00F2636F" w:rsidTr="00625F58">
        <w:trPr>
          <w:jc w:val="right"/>
        </w:trPr>
        <w:tc>
          <w:tcPr>
            <w:tcW w:w="639" w:type="dxa"/>
            <w:vAlign w:val="center"/>
          </w:tcPr>
          <w:p w:rsidR="00552515" w:rsidRPr="00F2636F" w:rsidRDefault="00552515" w:rsidP="002E6CF1">
            <w:pPr>
              <w:pStyle w:val="affff7"/>
              <w:spacing w:after="0"/>
              <w:ind w:left="0" w:firstLine="0"/>
              <w:jc w:val="center"/>
              <w:rPr>
                <w:sz w:val="20"/>
                <w:szCs w:val="20"/>
              </w:rPr>
            </w:pPr>
            <w:r w:rsidRPr="00F2636F">
              <w:rPr>
                <w:sz w:val="20"/>
                <w:szCs w:val="20"/>
              </w:rPr>
              <w:t>3.4</w:t>
            </w: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 xml:space="preserve">Лечебно-профилактические медицинские организации, в </w:t>
            </w:r>
            <w:proofErr w:type="spellStart"/>
            <w:r w:rsidRPr="00F2636F">
              <w:rPr>
                <w:sz w:val="20"/>
                <w:szCs w:val="20"/>
              </w:rPr>
              <w:t>т.ч</w:t>
            </w:r>
            <w:proofErr w:type="spellEnd"/>
            <w:r w:rsidRPr="00F2636F">
              <w:rPr>
                <w:sz w:val="20"/>
                <w:szCs w:val="20"/>
              </w:rPr>
              <w:t>.</w:t>
            </w:r>
          </w:p>
        </w:tc>
        <w:tc>
          <w:tcPr>
            <w:tcW w:w="1340" w:type="dxa"/>
            <w:vAlign w:val="center"/>
          </w:tcPr>
          <w:p w:rsidR="00552515" w:rsidRPr="00F2636F" w:rsidRDefault="00552515" w:rsidP="002E6CF1">
            <w:pPr>
              <w:pStyle w:val="affff7"/>
              <w:spacing w:after="0"/>
              <w:ind w:left="0" w:firstLine="0"/>
              <w:jc w:val="center"/>
              <w:rPr>
                <w:sz w:val="20"/>
                <w:szCs w:val="20"/>
              </w:rPr>
            </w:pPr>
            <w:proofErr w:type="spellStart"/>
            <w:r w:rsidRPr="00F2636F">
              <w:rPr>
                <w:sz w:val="20"/>
                <w:szCs w:val="20"/>
              </w:rPr>
              <w:t>посещ</w:t>
            </w:r>
            <w:proofErr w:type="spellEnd"/>
            <w:r w:rsidRPr="00F2636F">
              <w:rPr>
                <w:sz w:val="20"/>
                <w:szCs w:val="20"/>
              </w:rPr>
              <w:t>. в</w:t>
            </w:r>
          </w:p>
          <w:p w:rsidR="00552515" w:rsidRPr="00F2636F" w:rsidRDefault="00552515" w:rsidP="002E6CF1">
            <w:pPr>
              <w:pStyle w:val="affff7"/>
              <w:spacing w:after="0"/>
              <w:ind w:left="0" w:firstLine="0"/>
              <w:jc w:val="center"/>
              <w:rPr>
                <w:sz w:val="20"/>
                <w:szCs w:val="20"/>
              </w:rPr>
            </w:pPr>
            <w:r w:rsidRPr="00F2636F">
              <w:rPr>
                <w:sz w:val="20"/>
                <w:szCs w:val="20"/>
              </w:rPr>
              <w:t>смену</w:t>
            </w:r>
          </w:p>
        </w:tc>
        <w:tc>
          <w:tcPr>
            <w:tcW w:w="1255" w:type="dxa"/>
            <w:vAlign w:val="center"/>
          </w:tcPr>
          <w:p w:rsidR="00552515" w:rsidRPr="00F2636F" w:rsidRDefault="00AA31BA" w:rsidP="002E6CF1">
            <w:pPr>
              <w:pStyle w:val="afff0"/>
              <w:rPr>
                <w:sz w:val="20"/>
                <w:szCs w:val="20"/>
              </w:rPr>
            </w:pPr>
            <w:r w:rsidRPr="00F2636F">
              <w:rPr>
                <w:sz w:val="20"/>
                <w:szCs w:val="20"/>
              </w:rPr>
              <w:t>20</w:t>
            </w:r>
          </w:p>
        </w:tc>
        <w:tc>
          <w:tcPr>
            <w:tcW w:w="1134" w:type="dxa"/>
            <w:vAlign w:val="center"/>
          </w:tcPr>
          <w:p w:rsidR="00552515" w:rsidRPr="00F2636F" w:rsidRDefault="00AA31BA" w:rsidP="002E6CF1">
            <w:pPr>
              <w:pStyle w:val="afff0"/>
              <w:rPr>
                <w:sz w:val="20"/>
                <w:szCs w:val="20"/>
              </w:rPr>
            </w:pPr>
            <w:r w:rsidRPr="00F2636F">
              <w:rPr>
                <w:sz w:val="20"/>
                <w:szCs w:val="20"/>
              </w:rPr>
              <w:t>20</w:t>
            </w:r>
          </w:p>
        </w:tc>
        <w:tc>
          <w:tcPr>
            <w:tcW w:w="1134" w:type="dxa"/>
            <w:vAlign w:val="center"/>
          </w:tcPr>
          <w:p w:rsidR="00552515" w:rsidRPr="00F2636F" w:rsidRDefault="00AA31BA" w:rsidP="002E6CF1">
            <w:pPr>
              <w:pStyle w:val="afff0"/>
              <w:rPr>
                <w:sz w:val="20"/>
                <w:szCs w:val="20"/>
              </w:rPr>
            </w:pPr>
            <w:r w:rsidRPr="00F2636F">
              <w:rPr>
                <w:sz w:val="20"/>
                <w:szCs w:val="20"/>
              </w:rPr>
              <w:t>20</w:t>
            </w:r>
          </w:p>
        </w:tc>
      </w:tr>
      <w:tr w:rsidR="00552515" w:rsidRPr="00F2636F" w:rsidTr="00625F58">
        <w:trPr>
          <w:trHeight w:val="135"/>
          <w:jc w:val="right"/>
        </w:trPr>
        <w:tc>
          <w:tcPr>
            <w:tcW w:w="639" w:type="dxa"/>
            <w:vAlign w:val="center"/>
          </w:tcPr>
          <w:p w:rsidR="00552515" w:rsidRPr="00F2636F" w:rsidRDefault="00552515" w:rsidP="002E6CF1">
            <w:pPr>
              <w:pStyle w:val="affff7"/>
              <w:spacing w:after="0"/>
              <w:ind w:left="0" w:firstLine="0"/>
              <w:jc w:val="center"/>
              <w:rPr>
                <w:sz w:val="20"/>
                <w:szCs w:val="20"/>
              </w:rPr>
            </w:pP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 существующие сохраняемые</w:t>
            </w:r>
          </w:p>
        </w:tc>
        <w:tc>
          <w:tcPr>
            <w:tcW w:w="1340" w:type="dxa"/>
            <w:vAlign w:val="center"/>
          </w:tcPr>
          <w:p w:rsidR="00552515" w:rsidRPr="00F2636F" w:rsidRDefault="00552515" w:rsidP="002E6CF1">
            <w:pPr>
              <w:pStyle w:val="affff7"/>
              <w:spacing w:after="0"/>
              <w:ind w:left="0" w:firstLine="0"/>
              <w:jc w:val="center"/>
              <w:rPr>
                <w:sz w:val="20"/>
                <w:szCs w:val="20"/>
              </w:rPr>
            </w:pPr>
          </w:p>
        </w:tc>
        <w:tc>
          <w:tcPr>
            <w:tcW w:w="1255" w:type="dxa"/>
            <w:vAlign w:val="center"/>
          </w:tcPr>
          <w:p w:rsidR="00552515" w:rsidRPr="00F2636F" w:rsidRDefault="00AA31BA" w:rsidP="002E6CF1">
            <w:pPr>
              <w:pStyle w:val="afff0"/>
              <w:rPr>
                <w:sz w:val="20"/>
                <w:szCs w:val="20"/>
              </w:rPr>
            </w:pPr>
            <w:r w:rsidRPr="00F2636F">
              <w:rPr>
                <w:sz w:val="20"/>
                <w:szCs w:val="20"/>
              </w:rPr>
              <w:t>-</w:t>
            </w:r>
          </w:p>
        </w:tc>
        <w:tc>
          <w:tcPr>
            <w:tcW w:w="1134" w:type="dxa"/>
            <w:vAlign w:val="center"/>
          </w:tcPr>
          <w:p w:rsidR="00552515" w:rsidRPr="00F2636F" w:rsidRDefault="00AA31BA" w:rsidP="002E6CF1">
            <w:pPr>
              <w:pStyle w:val="afff0"/>
              <w:rPr>
                <w:sz w:val="20"/>
                <w:szCs w:val="20"/>
              </w:rPr>
            </w:pPr>
            <w:r w:rsidRPr="00F2636F">
              <w:rPr>
                <w:sz w:val="20"/>
                <w:szCs w:val="20"/>
              </w:rPr>
              <w:t>20</w:t>
            </w:r>
          </w:p>
        </w:tc>
        <w:tc>
          <w:tcPr>
            <w:tcW w:w="1134" w:type="dxa"/>
            <w:vAlign w:val="center"/>
          </w:tcPr>
          <w:p w:rsidR="00552515" w:rsidRPr="00F2636F" w:rsidRDefault="00AA31BA" w:rsidP="002E6CF1">
            <w:pPr>
              <w:pStyle w:val="afff0"/>
              <w:rPr>
                <w:sz w:val="20"/>
                <w:szCs w:val="20"/>
              </w:rPr>
            </w:pPr>
            <w:r w:rsidRPr="00F2636F">
              <w:rPr>
                <w:sz w:val="20"/>
                <w:szCs w:val="20"/>
              </w:rPr>
              <w:t>20</w:t>
            </w:r>
          </w:p>
        </w:tc>
      </w:tr>
      <w:tr w:rsidR="00552515" w:rsidRPr="00F2636F" w:rsidTr="00625F58">
        <w:trPr>
          <w:trHeight w:val="139"/>
          <w:jc w:val="right"/>
        </w:trPr>
        <w:tc>
          <w:tcPr>
            <w:tcW w:w="639" w:type="dxa"/>
            <w:vAlign w:val="center"/>
          </w:tcPr>
          <w:p w:rsidR="00552515" w:rsidRPr="00F2636F" w:rsidRDefault="00552515" w:rsidP="002E6CF1">
            <w:pPr>
              <w:pStyle w:val="affff7"/>
              <w:spacing w:after="0"/>
              <w:ind w:left="0" w:firstLine="0"/>
              <w:jc w:val="center"/>
              <w:rPr>
                <w:sz w:val="20"/>
                <w:szCs w:val="20"/>
              </w:rPr>
            </w:pP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 новое строительство</w:t>
            </w:r>
          </w:p>
        </w:tc>
        <w:tc>
          <w:tcPr>
            <w:tcW w:w="1340" w:type="dxa"/>
            <w:vAlign w:val="center"/>
          </w:tcPr>
          <w:p w:rsidR="00552515" w:rsidRPr="00F2636F" w:rsidRDefault="00552515" w:rsidP="002E6CF1">
            <w:pPr>
              <w:pStyle w:val="affff7"/>
              <w:spacing w:after="0"/>
              <w:ind w:left="0" w:firstLine="0"/>
              <w:jc w:val="center"/>
              <w:rPr>
                <w:sz w:val="20"/>
                <w:szCs w:val="20"/>
              </w:rPr>
            </w:pPr>
          </w:p>
        </w:tc>
        <w:tc>
          <w:tcPr>
            <w:tcW w:w="1255" w:type="dxa"/>
            <w:vAlign w:val="center"/>
          </w:tcPr>
          <w:p w:rsidR="00552515" w:rsidRPr="00F2636F" w:rsidRDefault="00AA31BA" w:rsidP="002E6CF1">
            <w:pPr>
              <w:pStyle w:val="afff0"/>
              <w:rPr>
                <w:sz w:val="20"/>
                <w:szCs w:val="20"/>
              </w:rPr>
            </w:pPr>
            <w:r w:rsidRPr="00F2636F">
              <w:rPr>
                <w:sz w:val="20"/>
                <w:szCs w:val="20"/>
              </w:rPr>
              <w:t>-</w:t>
            </w:r>
          </w:p>
        </w:tc>
        <w:tc>
          <w:tcPr>
            <w:tcW w:w="1134" w:type="dxa"/>
            <w:vAlign w:val="center"/>
          </w:tcPr>
          <w:p w:rsidR="00552515" w:rsidRPr="00F2636F" w:rsidRDefault="00AA31BA" w:rsidP="002E6CF1">
            <w:pPr>
              <w:pStyle w:val="affff7"/>
              <w:spacing w:after="0"/>
              <w:ind w:left="0" w:firstLine="0"/>
              <w:jc w:val="center"/>
              <w:rPr>
                <w:sz w:val="20"/>
                <w:szCs w:val="20"/>
              </w:rPr>
            </w:pPr>
            <w:r w:rsidRPr="00F2636F">
              <w:rPr>
                <w:sz w:val="20"/>
                <w:szCs w:val="20"/>
              </w:rPr>
              <w:t>-</w:t>
            </w:r>
          </w:p>
        </w:tc>
        <w:tc>
          <w:tcPr>
            <w:tcW w:w="1134" w:type="dxa"/>
            <w:vAlign w:val="center"/>
          </w:tcPr>
          <w:p w:rsidR="00552515" w:rsidRPr="00F2636F" w:rsidRDefault="00AA31BA" w:rsidP="002E6CF1">
            <w:pPr>
              <w:pStyle w:val="affff7"/>
              <w:spacing w:after="0"/>
              <w:ind w:left="0" w:firstLine="0"/>
              <w:jc w:val="center"/>
              <w:rPr>
                <w:sz w:val="20"/>
                <w:szCs w:val="20"/>
              </w:rPr>
            </w:pPr>
            <w:r w:rsidRPr="00F2636F">
              <w:rPr>
                <w:sz w:val="20"/>
                <w:szCs w:val="20"/>
              </w:rPr>
              <w:t>-</w:t>
            </w:r>
          </w:p>
        </w:tc>
      </w:tr>
      <w:tr w:rsidR="00552515" w:rsidRPr="00F2636F" w:rsidTr="00625F58">
        <w:trPr>
          <w:jc w:val="right"/>
        </w:trPr>
        <w:tc>
          <w:tcPr>
            <w:tcW w:w="639" w:type="dxa"/>
            <w:vAlign w:val="center"/>
          </w:tcPr>
          <w:p w:rsidR="00552515" w:rsidRPr="00F2636F" w:rsidRDefault="00552515" w:rsidP="002E6CF1">
            <w:pPr>
              <w:pStyle w:val="affff7"/>
              <w:spacing w:after="0"/>
              <w:ind w:left="0" w:firstLine="0"/>
              <w:jc w:val="center"/>
              <w:rPr>
                <w:sz w:val="20"/>
                <w:szCs w:val="20"/>
              </w:rPr>
            </w:pPr>
            <w:r w:rsidRPr="00F2636F">
              <w:rPr>
                <w:sz w:val="20"/>
                <w:szCs w:val="20"/>
              </w:rPr>
              <w:t>3.5</w:t>
            </w: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 xml:space="preserve">Дома культуры, сельские клубы, в </w:t>
            </w:r>
            <w:proofErr w:type="spellStart"/>
            <w:r w:rsidRPr="00F2636F">
              <w:rPr>
                <w:sz w:val="20"/>
                <w:szCs w:val="20"/>
              </w:rPr>
              <w:t>т.ч</w:t>
            </w:r>
            <w:proofErr w:type="spellEnd"/>
            <w:r w:rsidRPr="00F2636F">
              <w:rPr>
                <w:sz w:val="20"/>
                <w:szCs w:val="20"/>
              </w:rPr>
              <w:t>.</w:t>
            </w:r>
          </w:p>
        </w:tc>
        <w:tc>
          <w:tcPr>
            <w:tcW w:w="1340" w:type="dxa"/>
            <w:vAlign w:val="center"/>
          </w:tcPr>
          <w:p w:rsidR="00552515" w:rsidRPr="00F2636F" w:rsidRDefault="00552515" w:rsidP="002E6CF1">
            <w:pPr>
              <w:pStyle w:val="affff7"/>
              <w:spacing w:after="0"/>
              <w:ind w:left="0" w:firstLine="0"/>
              <w:jc w:val="center"/>
              <w:rPr>
                <w:sz w:val="20"/>
                <w:szCs w:val="20"/>
              </w:rPr>
            </w:pPr>
            <w:r w:rsidRPr="00F2636F">
              <w:rPr>
                <w:sz w:val="20"/>
                <w:szCs w:val="20"/>
              </w:rPr>
              <w:t>мест</w:t>
            </w:r>
          </w:p>
        </w:tc>
        <w:tc>
          <w:tcPr>
            <w:tcW w:w="1255" w:type="dxa"/>
            <w:vAlign w:val="center"/>
          </w:tcPr>
          <w:p w:rsidR="00552515" w:rsidRPr="00F2636F" w:rsidRDefault="00AA31BA" w:rsidP="002E6CF1">
            <w:pPr>
              <w:pStyle w:val="afff0"/>
              <w:rPr>
                <w:sz w:val="20"/>
                <w:szCs w:val="20"/>
              </w:rPr>
            </w:pPr>
            <w:r w:rsidRPr="00F2636F">
              <w:rPr>
                <w:sz w:val="20"/>
                <w:szCs w:val="20"/>
              </w:rPr>
              <w:t>200</w:t>
            </w:r>
          </w:p>
        </w:tc>
        <w:tc>
          <w:tcPr>
            <w:tcW w:w="1134" w:type="dxa"/>
            <w:vAlign w:val="center"/>
          </w:tcPr>
          <w:p w:rsidR="00552515" w:rsidRPr="00F2636F" w:rsidRDefault="00AA31BA" w:rsidP="002E6CF1">
            <w:pPr>
              <w:pStyle w:val="afff0"/>
              <w:rPr>
                <w:sz w:val="20"/>
                <w:szCs w:val="20"/>
              </w:rPr>
            </w:pPr>
            <w:r w:rsidRPr="00F2636F">
              <w:rPr>
                <w:sz w:val="20"/>
                <w:szCs w:val="20"/>
              </w:rPr>
              <w:t>300</w:t>
            </w:r>
          </w:p>
        </w:tc>
        <w:tc>
          <w:tcPr>
            <w:tcW w:w="1134" w:type="dxa"/>
            <w:vAlign w:val="center"/>
          </w:tcPr>
          <w:p w:rsidR="00552515" w:rsidRPr="00F2636F" w:rsidRDefault="00AA31BA" w:rsidP="002E6CF1">
            <w:pPr>
              <w:pStyle w:val="afff0"/>
              <w:rPr>
                <w:sz w:val="20"/>
                <w:szCs w:val="20"/>
              </w:rPr>
            </w:pPr>
            <w:r w:rsidRPr="00F2636F">
              <w:rPr>
                <w:sz w:val="20"/>
                <w:szCs w:val="20"/>
              </w:rPr>
              <w:t>300</w:t>
            </w:r>
          </w:p>
        </w:tc>
      </w:tr>
      <w:tr w:rsidR="00552515" w:rsidRPr="00F2636F" w:rsidTr="00625F58">
        <w:trPr>
          <w:trHeight w:val="151"/>
          <w:jc w:val="right"/>
        </w:trPr>
        <w:tc>
          <w:tcPr>
            <w:tcW w:w="639" w:type="dxa"/>
            <w:vAlign w:val="center"/>
          </w:tcPr>
          <w:p w:rsidR="00552515" w:rsidRPr="00F2636F" w:rsidRDefault="00552515" w:rsidP="002E6CF1">
            <w:pPr>
              <w:pStyle w:val="affff7"/>
              <w:spacing w:after="0"/>
              <w:ind w:left="0" w:firstLine="0"/>
              <w:jc w:val="center"/>
              <w:rPr>
                <w:sz w:val="20"/>
                <w:szCs w:val="20"/>
              </w:rPr>
            </w:pP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 существующие сохраняемые</w:t>
            </w:r>
          </w:p>
        </w:tc>
        <w:tc>
          <w:tcPr>
            <w:tcW w:w="1340" w:type="dxa"/>
            <w:vAlign w:val="center"/>
          </w:tcPr>
          <w:p w:rsidR="00552515" w:rsidRPr="00F2636F" w:rsidRDefault="00552515" w:rsidP="002E6CF1">
            <w:pPr>
              <w:pStyle w:val="affff7"/>
              <w:spacing w:after="0"/>
              <w:ind w:left="0" w:firstLine="0"/>
              <w:jc w:val="center"/>
              <w:rPr>
                <w:sz w:val="20"/>
                <w:szCs w:val="20"/>
              </w:rPr>
            </w:pPr>
          </w:p>
        </w:tc>
        <w:tc>
          <w:tcPr>
            <w:tcW w:w="1255" w:type="dxa"/>
            <w:vAlign w:val="center"/>
          </w:tcPr>
          <w:p w:rsidR="00552515" w:rsidRPr="00F2636F" w:rsidRDefault="00AA31BA" w:rsidP="002E6CF1">
            <w:pPr>
              <w:pStyle w:val="afff0"/>
              <w:rPr>
                <w:sz w:val="20"/>
                <w:szCs w:val="20"/>
              </w:rPr>
            </w:pPr>
            <w:r w:rsidRPr="00F2636F">
              <w:rPr>
                <w:sz w:val="20"/>
                <w:szCs w:val="20"/>
              </w:rPr>
              <w:t>-</w:t>
            </w:r>
          </w:p>
        </w:tc>
        <w:tc>
          <w:tcPr>
            <w:tcW w:w="1134" w:type="dxa"/>
            <w:vAlign w:val="center"/>
          </w:tcPr>
          <w:p w:rsidR="00552515" w:rsidRPr="00F2636F" w:rsidRDefault="00AA31BA" w:rsidP="002E6CF1">
            <w:pPr>
              <w:pStyle w:val="afff0"/>
              <w:rPr>
                <w:sz w:val="20"/>
                <w:szCs w:val="20"/>
              </w:rPr>
            </w:pPr>
            <w:r w:rsidRPr="00F2636F">
              <w:rPr>
                <w:sz w:val="20"/>
                <w:szCs w:val="20"/>
              </w:rPr>
              <w:t>200</w:t>
            </w:r>
          </w:p>
        </w:tc>
        <w:tc>
          <w:tcPr>
            <w:tcW w:w="1134" w:type="dxa"/>
            <w:vAlign w:val="center"/>
          </w:tcPr>
          <w:p w:rsidR="00552515" w:rsidRPr="00F2636F" w:rsidRDefault="00AA31BA" w:rsidP="002E6CF1">
            <w:pPr>
              <w:pStyle w:val="afff0"/>
              <w:rPr>
                <w:sz w:val="20"/>
                <w:szCs w:val="20"/>
              </w:rPr>
            </w:pPr>
            <w:r w:rsidRPr="00F2636F">
              <w:rPr>
                <w:sz w:val="20"/>
                <w:szCs w:val="20"/>
              </w:rPr>
              <w:t>300</w:t>
            </w:r>
          </w:p>
        </w:tc>
      </w:tr>
      <w:tr w:rsidR="00552515" w:rsidRPr="00F2636F" w:rsidTr="00625F58">
        <w:trPr>
          <w:jc w:val="right"/>
        </w:trPr>
        <w:tc>
          <w:tcPr>
            <w:tcW w:w="639" w:type="dxa"/>
            <w:vAlign w:val="center"/>
          </w:tcPr>
          <w:p w:rsidR="00552515" w:rsidRPr="00F2636F" w:rsidRDefault="00552515" w:rsidP="002E6CF1">
            <w:pPr>
              <w:pStyle w:val="affff7"/>
              <w:spacing w:after="0"/>
              <w:ind w:left="0" w:firstLine="0"/>
              <w:jc w:val="center"/>
              <w:rPr>
                <w:sz w:val="20"/>
                <w:szCs w:val="20"/>
              </w:rPr>
            </w:pPr>
          </w:p>
        </w:tc>
        <w:tc>
          <w:tcPr>
            <w:tcW w:w="4102" w:type="dxa"/>
            <w:vAlign w:val="center"/>
          </w:tcPr>
          <w:p w:rsidR="00552515" w:rsidRPr="00F2636F" w:rsidRDefault="00552515" w:rsidP="002E6CF1">
            <w:pPr>
              <w:pStyle w:val="affff7"/>
              <w:spacing w:after="0"/>
              <w:ind w:left="0" w:firstLine="0"/>
              <w:jc w:val="left"/>
              <w:rPr>
                <w:sz w:val="20"/>
                <w:szCs w:val="20"/>
              </w:rPr>
            </w:pPr>
            <w:r w:rsidRPr="00F2636F">
              <w:rPr>
                <w:sz w:val="20"/>
                <w:szCs w:val="20"/>
              </w:rPr>
              <w:t>- новое строительство</w:t>
            </w:r>
          </w:p>
        </w:tc>
        <w:tc>
          <w:tcPr>
            <w:tcW w:w="1340" w:type="dxa"/>
            <w:vAlign w:val="center"/>
          </w:tcPr>
          <w:p w:rsidR="00552515" w:rsidRPr="00F2636F" w:rsidRDefault="00552515" w:rsidP="002E6CF1">
            <w:pPr>
              <w:pStyle w:val="affff7"/>
              <w:spacing w:after="0"/>
              <w:ind w:left="0" w:firstLine="0"/>
              <w:jc w:val="center"/>
              <w:rPr>
                <w:sz w:val="20"/>
                <w:szCs w:val="20"/>
              </w:rPr>
            </w:pPr>
          </w:p>
        </w:tc>
        <w:tc>
          <w:tcPr>
            <w:tcW w:w="1255" w:type="dxa"/>
            <w:vAlign w:val="center"/>
          </w:tcPr>
          <w:p w:rsidR="00552515" w:rsidRPr="00F2636F" w:rsidRDefault="00AA31BA" w:rsidP="002E6CF1">
            <w:pPr>
              <w:pStyle w:val="afff0"/>
              <w:rPr>
                <w:sz w:val="20"/>
                <w:szCs w:val="20"/>
              </w:rPr>
            </w:pPr>
            <w:r w:rsidRPr="00F2636F">
              <w:rPr>
                <w:sz w:val="20"/>
                <w:szCs w:val="20"/>
              </w:rPr>
              <w:t>-</w:t>
            </w:r>
          </w:p>
        </w:tc>
        <w:tc>
          <w:tcPr>
            <w:tcW w:w="1134" w:type="dxa"/>
            <w:vAlign w:val="center"/>
          </w:tcPr>
          <w:p w:rsidR="00552515" w:rsidRPr="00F2636F" w:rsidRDefault="00AA31BA" w:rsidP="002E6CF1">
            <w:pPr>
              <w:pStyle w:val="afff0"/>
              <w:rPr>
                <w:sz w:val="20"/>
                <w:szCs w:val="20"/>
              </w:rPr>
            </w:pPr>
            <w:r w:rsidRPr="00F2636F">
              <w:rPr>
                <w:sz w:val="20"/>
                <w:szCs w:val="20"/>
              </w:rPr>
              <w:t>100</w:t>
            </w:r>
          </w:p>
        </w:tc>
        <w:tc>
          <w:tcPr>
            <w:tcW w:w="1134" w:type="dxa"/>
            <w:vAlign w:val="center"/>
          </w:tcPr>
          <w:p w:rsidR="00552515" w:rsidRPr="00F2636F" w:rsidRDefault="00AA31BA" w:rsidP="002E6CF1">
            <w:pPr>
              <w:pStyle w:val="afff0"/>
              <w:rPr>
                <w:sz w:val="20"/>
                <w:szCs w:val="20"/>
              </w:rPr>
            </w:pPr>
            <w:r w:rsidRPr="00F2636F">
              <w:rPr>
                <w:sz w:val="20"/>
                <w:szCs w:val="20"/>
              </w:rPr>
              <w:t>-</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3.6</w:t>
            </w: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xml:space="preserve">Библиотеки, в </w:t>
            </w:r>
            <w:proofErr w:type="spellStart"/>
            <w:r w:rsidRPr="00F2636F">
              <w:rPr>
                <w:sz w:val="20"/>
                <w:szCs w:val="20"/>
              </w:rPr>
              <w:t>т.ч</w:t>
            </w:r>
            <w:proofErr w:type="spellEnd"/>
            <w:r w:rsidRPr="00F2636F">
              <w:rPr>
                <w:sz w:val="20"/>
                <w:szCs w:val="20"/>
              </w:rPr>
              <w:t>.</w:t>
            </w:r>
          </w:p>
        </w:tc>
        <w:tc>
          <w:tcPr>
            <w:tcW w:w="1340" w:type="dxa"/>
            <w:vAlign w:val="center"/>
          </w:tcPr>
          <w:p w:rsidR="00693AC5" w:rsidRPr="00F2636F" w:rsidRDefault="00693AC5" w:rsidP="002E6CF1">
            <w:pPr>
              <w:pStyle w:val="affff7"/>
              <w:spacing w:after="0"/>
              <w:ind w:left="0" w:firstLine="0"/>
              <w:jc w:val="center"/>
              <w:rPr>
                <w:sz w:val="20"/>
                <w:szCs w:val="20"/>
              </w:rPr>
            </w:pPr>
            <w:proofErr w:type="spellStart"/>
            <w:r w:rsidRPr="00F2636F">
              <w:rPr>
                <w:sz w:val="20"/>
                <w:szCs w:val="20"/>
              </w:rPr>
              <w:t>тыс.экз</w:t>
            </w:r>
            <w:proofErr w:type="spellEnd"/>
            <w:r w:rsidRPr="00F2636F">
              <w:rPr>
                <w:sz w:val="20"/>
                <w:szCs w:val="20"/>
              </w:rPr>
              <w:t>.</w:t>
            </w:r>
          </w:p>
        </w:tc>
        <w:tc>
          <w:tcPr>
            <w:tcW w:w="1255" w:type="dxa"/>
            <w:vAlign w:val="center"/>
          </w:tcPr>
          <w:p w:rsidR="00693AC5" w:rsidRPr="00F2636F" w:rsidRDefault="00693AC5" w:rsidP="002E6CF1">
            <w:pPr>
              <w:pStyle w:val="afff0"/>
              <w:rPr>
                <w:sz w:val="20"/>
                <w:szCs w:val="20"/>
              </w:rPr>
            </w:pPr>
            <w:r w:rsidRPr="00F2636F">
              <w:rPr>
                <w:sz w:val="20"/>
                <w:szCs w:val="20"/>
              </w:rPr>
              <w:t>7,2</w:t>
            </w:r>
          </w:p>
        </w:tc>
        <w:tc>
          <w:tcPr>
            <w:tcW w:w="1134" w:type="dxa"/>
            <w:vAlign w:val="center"/>
          </w:tcPr>
          <w:p w:rsidR="00693AC5" w:rsidRPr="00F2636F" w:rsidRDefault="00693AC5" w:rsidP="002E6CF1">
            <w:pPr>
              <w:pStyle w:val="afff0"/>
              <w:rPr>
                <w:sz w:val="20"/>
                <w:szCs w:val="20"/>
              </w:rPr>
            </w:pPr>
            <w:r w:rsidRPr="00F2636F">
              <w:rPr>
                <w:sz w:val="20"/>
                <w:szCs w:val="20"/>
              </w:rPr>
              <w:t>7,2</w:t>
            </w:r>
          </w:p>
        </w:tc>
        <w:tc>
          <w:tcPr>
            <w:tcW w:w="1134" w:type="dxa"/>
            <w:vAlign w:val="center"/>
          </w:tcPr>
          <w:p w:rsidR="00693AC5" w:rsidRPr="00F2636F" w:rsidRDefault="00693AC5" w:rsidP="002E6CF1">
            <w:pPr>
              <w:pStyle w:val="afff0"/>
              <w:rPr>
                <w:sz w:val="20"/>
                <w:szCs w:val="20"/>
              </w:rPr>
            </w:pPr>
            <w:r w:rsidRPr="00F2636F">
              <w:rPr>
                <w:sz w:val="20"/>
                <w:szCs w:val="20"/>
              </w:rPr>
              <w:t>7,2</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существующие сохраняемые</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693AC5" w:rsidP="002E6CF1">
            <w:pPr>
              <w:pStyle w:val="afff0"/>
              <w:rPr>
                <w:sz w:val="20"/>
                <w:szCs w:val="20"/>
              </w:rPr>
            </w:pPr>
            <w:r w:rsidRPr="00F2636F">
              <w:rPr>
                <w:sz w:val="20"/>
                <w:szCs w:val="20"/>
              </w:rPr>
              <w:t>-</w:t>
            </w:r>
          </w:p>
        </w:tc>
        <w:tc>
          <w:tcPr>
            <w:tcW w:w="1134" w:type="dxa"/>
            <w:vAlign w:val="center"/>
          </w:tcPr>
          <w:p w:rsidR="00693AC5" w:rsidRPr="00F2636F" w:rsidRDefault="00693AC5" w:rsidP="002E6CF1">
            <w:pPr>
              <w:pStyle w:val="afff0"/>
              <w:rPr>
                <w:sz w:val="20"/>
                <w:szCs w:val="20"/>
              </w:rPr>
            </w:pPr>
            <w:r w:rsidRPr="00F2636F">
              <w:rPr>
                <w:sz w:val="20"/>
                <w:szCs w:val="20"/>
              </w:rPr>
              <w:t>7,2</w:t>
            </w:r>
          </w:p>
        </w:tc>
        <w:tc>
          <w:tcPr>
            <w:tcW w:w="1134" w:type="dxa"/>
            <w:vAlign w:val="center"/>
          </w:tcPr>
          <w:p w:rsidR="00693AC5" w:rsidRPr="00F2636F" w:rsidRDefault="00693AC5" w:rsidP="002E6CF1">
            <w:pPr>
              <w:pStyle w:val="afff0"/>
              <w:rPr>
                <w:sz w:val="20"/>
                <w:szCs w:val="20"/>
              </w:rPr>
            </w:pPr>
            <w:r w:rsidRPr="00F2636F">
              <w:rPr>
                <w:sz w:val="20"/>
                <w:szCs w:val="20"/>
              </w:rPr>
              <w:t>7,2</w:t>
            </w:r>
          </w:p>
        </w:tc>
      </w:tr>
      <w:tr w:rsidR="00693AC5" w:rsidRPr="00F2636F" w:rsidTr="00625F58">
        <w:trPr>
          <w:trHeight w:val="90"/>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новое строительство</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693AC5" w:rsidP="002E6CF1">
            <w:pPr>
              <w:pStyle w:val="afff0"/>
              <w:rPr>
                <w:sz w:val="20"/>
                <w:szCs w:val="20"/>
              </w:rPr>
            </w:pPr>
            <w:r w:rsidRPr="00F2636F">
              <w:rPr>
                <w:sz w:val="20"/>
                <w:szCs w:val="20"/>
              </w:rPr>
              <w:t>-</w:t>
            </w:r>
          </w:p>
        </w:tc>
        <w:tc>
          <w:tcPr>
            <w:tcW w:w="1134"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w:t>
            </w:r>
          </w:p>
        </w:tc>
      </w:tr>
      <w:tr w:rsidR="00693AC5" w:rsidRPr="00F2636F" w:rsidTr="00625F58">
        <w:trPr>
          <w:trHeight w:val="389"/>
          <w:jc w:val="right"/>
        </w:trPr>
        <w:tc>
          <w:tcPr>
            <w:tcW w:w="639"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3.7</w:t>
            </w: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xml:space="preserve">Спортивные залы, в </w:t>
            </w:r>
            <w:proofErr w:type="spellStart"/>
            <w:r w:rsidRPr="00F2636F">
              <w:rPr>
                <w:sz w:val="20"/>
                <w:szCs w:val="20"/>
              </w:rPr>
              <w:t>т.ч</w:t>
            </w:r>
            <w:proofErr w:type="spellEnd"/>
            <w:r w:rsidRPr="00F2636F">
              <w:rPr>
                <w:sz w:val="20"/>
                <w:szCs w:val="20"/>
              </w:rPr>
              <w:t>.</w:t>
            </w:r>
          </w:p>
        </w:tc>
        <w:tc>
          <w:tcPr>
            <w:tcW w:w="1340" w:type="dxa"/>
            <w:vAlign w:val="center"/>
          </w:tcPr>
          <w:p w:rsidR="00693AC5" w:rsidRPr="00F2636F" w:rsidRDefault="00693AC5" w:rsidP="002E6CF1">
            <w:pPr>
              <w:pStyle w:val="affff7"/>
              <w:spacing w:after="0"/>
              <w:ind w:left="0" w:firstLine="0"/>
              <w:jc w:val="center"/>
              <w:rPr>
                <w:sz w:val="20"/>
                <w:szCs w:val="20"/>
              </w:rPr>
            </w:pPr>
            <w:proofErr w:type="spellStart"/>
            <w:r w:rsidRPr="00F2636F">
              <w:rPr>
                <w:sz w:val="20"/>
                <w:szCs w:val="20"/>
              </w:rPr>
              <w:t>кв.м</w:t>
            </w:r>
            <w:proofErr w:type="spellEnd"/>
            <w:r w:rsidRPr="00F2636F">
              <w:rPr>
                <w:sz w:val="20"/>
                <w:szCs w:val="20"/>
              </w:rPr>
              <w:t xml:space="preserve"> площади пола</w:t>
            </w:r>
          </w:p>
        </w:tc>
        <w:tc>
          <w:tcPr>
            <w:tcW w:w="1255" w:type="dxa"/>
            <w:vAlign w:val="center"/>
          </w:tcPr>
          <w:p w:rsidR="00693AC5" w:rsidRPr="00F2636F" w:rsidRDefault="000A7C90" w:rsidP="002E6CF1">
            <w:pPr>
              <w:pStyle w:val="afff0"/>
              <w:rPr>
                <w:sz w:val="20"/>
                <w:szCs w:val="20"/>
              </w:rPr>
            </w:pPr>
            <w:r w:rsidRPr="00F2636F">
              <w:rPr>
                <w:sz w:val="20"/>
                <w:szCs w:val="20"/>
              </w:rPr>
              <w:t>205</w:t>
            </w:r>
          </w:p>
        </w:tc>
        <w:tc>
          <w:tcPr>
            <w:tcW w:w="1134" w:type="dxa"/>
            <w:vAlign w:val="center"/>
          </w:tcPr>
          <w:p w:rsidR="00693AC5" w:rsidRPr="00F2636F" w:rsidRDefault="000A7C90" w:rsidP="002E6CF1">
            <w:pPr>
              <w:pStyle w:val="affff7"/>
              <w:spacing w:after="0"/>
              <w:ind w:left="0" w:firstLine="0"/>
              <w:jc w:val="center"/>
              <w:rPr>
                <w:sz w:val="20"/>
                <w:szCs w:val="20"/>
              </w:rPr>
            </w:pPr>
            <w:r w:rsidRPr="00F2636F">
              <w:rPr>
                <w:sz w:val="20"/>
                <w:szCs w:val="20"/>
              </w:rPr>
              <w:t>205</w:t>
            </w:r>
          </w:p>
        </w:tc>
        <w:tc>
          <w:tcPr>
            <w:tcW w:w="1134" w:type="dxa"/>
            <w:vAlign w:val="center"/>
          </w:tcPr>
          <w:p w:rsidR="00693AC5" w:rsidRPr="00F2636F" w:rsidRDefault="000A7C90" w:rsidP="002E6CF1">
            <w:pPr>
              <w:pStyle w:val="affff7"/>
              <w:spacing w:after="0"/>
              <w:ind w:left="0" w:firstLine="0"/>
              <w:jc w:val="center"/>
              <w:rPr>
                <w:sz w:val="20"/>
                <w:szCs w:val="20"/>
              </w:rPr>
            </w:pPr>
            <w:r w:rsidRPr="00F2636F">
              <w:rPr>
                <w:sz w:val="20"/>
                <w:szCs w:val="20"/>
              </w:rPr>
              <w:t>205</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существующие сохраняемые</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0A7C90" w:rsidP="002E6CF1">
            <w:pPr>
              <w:pStyle w:val="afff0"/>
              <w:rPr>
                <w:sz w:val="20"/>
                <w:szCs w:val="20"/>
              </w:rPr>
            </w:pPr>
            <w:r w:rsidRPr="00F2636F">
              <w:rPr>
                <w:sz w:val="20"/>
                <w:szCs w:val="20"/>
              </w:rPr>
              <w:t>-</w:t>
            </w:r>
          </w:p>
        </w:tc>
        <w:tc>
          <w:tcPr>
            <w:tcW w:w="1134" w:type="dxa"/>
            <w:vAlign w:val="center"/>
          </w:tcPr>
          <w:p w:rsidR="00693AC5" w:rsidRPr="00F2636F" w:rsidRDefault="000A7C90" w:rsidP="002E6CF1">
            <w:pPr>
              <w:pStyle w:val="afff0"/>
              <w:rPr>
                <w:sz w:val="20"/>
                <w:szCs w:val="20"/>
              </w:rPr>
            </w:pPr>
            <w:r w:rsidRPr="00F2636F">
              <w:rPr>
                <w:sz w:val="20"/>
                <w:szCs w:val="20"/>
              </w:rPr>
              <w:t>205</w:t>
            </w:r>
          </w:p>
        </w:tc>
        <w:tc>
          <w:tcPr>
            <w:tcW w:w="1134" w:type="dxa"/>
            <w:vAlign w:val="center"/>
          </w:tcPr>
          <w:p w:rsidR="00693AC5" w:rsidRPr="00F2636F" w:rsidRDefault="000A7C90" w:rsidP="002E6CF1">
            <w:pPr>
              <w:pStyle w:val="affff7"/>
              <w:spacing w:after="0"/>
              <w:ind w:left="0" w:firstLine="0"/>
              <w:jc w:val="center"/>
              <w:rPr>
                <w:sz w:val="20"/>
                <w:szCs w:val="20"/>
              </w:rPr>
            </w:pPr>
            <w:r w:rsidRPr="00F2636F">
              <w:rPr>
                <w:sz w:val="20"/>
                <w:szCs w:val="20"/>
              </w:rPr>
              <w:t>205</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новое строительство</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0A7C90" w:rsidP="002E6CF1">
            <w:pPr>
              <w:pStyle w:val="afff0"/>
              <w:rPr>
                <w:sz w:val="20"/>
                <w:szCs w:val="20"/>
              </w:rPr>
            </w:pPr>
            <w:r w:rsidRPr="00F2636F">
              <w:rPr>
                <w:sz w:val="20"/>
                <w:szCs w:val="20"/>
              </w:rPr>
              <w:t>-</w:t>
            </w:r>
          </w:p>
        </w:tc>
        <w:tc>
          <w:tcPr>
            <w:tcW w:w="1134" w:type="dxa"/>
            <w:vAlign w:val="center"/>
          </w:tcPr>
          <w:p w:rsidR="00693AC5" w:rsidRPr="00F2636F" w:rsidRDefault="000A7C90"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0A7C90" w:rsidP="002E6CF1">
            <w:pPr>
              <w:pStyle w:val="affff7"/>
              <w:spacing w:after="0"/>
              <w:ind w:left="0" w:firstLine="0"/>
              <w:jc w:val="center"/>
              <w:rPr>
                <w:sz w:val="20"/>
                <w:szCs w:val="20"/>
              </w:rPr>
            </w:pPr>
            <w:r w:rsidRPr="00F2636F">
              <w:rPr>
                <w:sz w:val="20"/>
                <w:szCs w:val="20"/>
              </w:rPr>
              <w:t>-</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3.8</w:t>
            </w: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xml:space="preserve">Плоскостные спортсооружения, в </w:t>
            </w:r>
            <w:proofErr w:type="spellStart"/>
            <w:r w:rsidRPr="00F2636F">
              <w:rPr>
                <w:sz w:val="20"/>
                <w:szCs w:val="20"/>
              </w:rPr>
              <w:t>т.ч</w:t>
            </w:r>
            <w:proofErr w:type="spellEnd"/>
            <w:r w:rsidRPr="00F2636F">
              <w:rPr>
                <w:sz w:val="20"/>
                <w:szCs w:val="20"/>
              </w:rPr>
              <w:t>.</w:t>
            </w:r>
          </w:p>
        </w:tc>
        <w:tc>
          <w:tcPr>
            <w:tcW w:w="1340" w:type="dxa"/>
            <w:vAlign w:val="center"/>
          </w:tcPr>
          <w:p w:rsidR="00693AC5" w:rsidRPr="00F2636F" w:rsidRDefault="00693AC5" w:rsidP="002E6CF1">
            <w:pPr>
              <w:pStyle w:val="affff7"/>
              <w:spacing w:after="0"/>
              <w:ind w:left="0" w:firstLine="0"/>
              <w:jc w:val="center"/>
              <w:rPr>
                <w:sz w:val="20"/>
                <w:szCs w:val="20"/>
              </w:rPr>
            </w:pPr>
            <w:proofErr w:type="spellStart"/>
            <w:r w:rsidRPr="00F2636F">
              <w:rPr>
                <w:sz w:val="20"/>
                <w:szCs w:val="20"/>
              </w:rPr>
              <w:t>кв.м</w:t>
            </w:r>
            <w:proofErr w:type="spellEnd"/>
          </w:p>
        </w:tc>
        <w:tc>
          <w:tcPr>
            <w:tcW w:w="1255" w:type="dxa"/>
            <w:vAlign w:val="center"/>
          </w:tcPr>
          <w:p w:rsidR="00693AC5" w:rsidRPr="00F2636F" w:rsidRDefault="000A7C90" w:rsidP="002E6CF1">
            <w:pPr>
              <w:pStyle w:val="afff0"/>
              <w:rPr>
                <w:sz w:val="20"/>
                <w:szCs w:val="20"/>
              </w:rPr>
            </w:pPr>
            <w:r w:rsidRPr="00F2636F">
              <w:rPr>
                <w:sz w:val="20"/>
                <w:szCs w:val="20"/>
              </w:rPr>
              <w:t>3000</w:t>
            </w:r>
          </w:p>
        </w:tc>
        <w:tc>
          <w:tcPr>
            <w:tcW w:w="1134" w:type="dxa"/>
            <w:vAlign w:val="center"/>
          </w:tcPr>
          <w:p w:rsidR="00693AC5" w:rsidRPr="00F2636F" w:rsidRDefault="000A7C90" w:rsidP="002E6CF1">
            <w:pPr>
              <w:pStyle w:val="afff0"/>
              <w:rPr>
                <w:sz w:val="20"/>
                <w:szCs w:val="20"/>
              </w:rPr>
            </w:pPr>
            <w:r w:rsidRPr="00F2636F">
              <w:rPr>
                <w:sz w:val="20"/>
                <w:szCs w:val="20"/>
              </w:rPr>
              <w:t>3000</w:t>
            </w:r>
          </w:p>
        </w:tc>
        <w:tc>
          <w:tcPr>
            <w:tcW w:w="1134" w:type="dxa"/>
            <w:vAlign w:val="center"/>
          </w:tcPr>
          <w:p w:rsidR="00693AC5" w:rsidRPr="00F2636F" w:rsidRDefault="000A7C90" w:rsidP="002E6CF1">
            <w:pPr>
              <w:pStyle w:val="afff0"/>
              <w:rPr>
                <w:sz w:val="20"/>
                <w:szCs w:val="20"/>
              </w:rPr>
            </w:pPr>
            <w:r w:rsidRPr="00F2636F">
              <w:rPr>
                <w:sz w:val="20"/>
                <w:szCs w:val="20"/>
              </w:rPr>
              <w:t>3000</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существующие сохраняемые</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0A7C90" w:rsidP="002E6CF1">
            <w:pPr>
              <w:pStyle w:val="afff0"/>
              <w:rPr>
                <w:sz w:val="20"/>
                <w:szCs w:val="20"/>
              </w:rPr>
            </w:pPr>
            <w:r w:rsidRPr="00F2636F">
              <w:rPr>
                <w:sz w:val="20"/>
                <w:szCs w:val="20"/>
              </w:rPr>
              <w:t>-</w:t>
            </w:r>
          </w:p>
        </w:tc>
        <w:tc>
          <w:tcPr>
            <w:tcW w:w="1134" w:type="dxa"/>
          </w:tcPr>
          <w:p w:rsidR="00693AC5" w:rsidRPr="00F2636F" w:rsidRDefault="000A7C90" w:rsidP="002E6CF1">
            <w:pPr>
              <w:pStyle w:val="afff0"/>
              <w:rPr>
                <w:sz w:val="20"/>
                <w:szCs w:val="20"/>
              </w:rPr>
            </w:pPr>
            <w:r w:rsidRPr="00F2636F">
              <w:rPr>
                <w:sz w:val="20"/>
                <w:szCs w:val="20"/>
              </w:rPr>
              <w:t>3000</w:t>
            </w:r>
          </w:p>
        </w:tc>
        <w:tc>
          <w:tcPr>
            <w:tcW w:w="1134" w:type="dxa"/>
          </w:tcPr>
          <w:p w:rsidR="00693AC5" w:rsidRPr="00F2636F" w:rsidRDefault="000A7C90" w:rsidP="002E6CF1">
            <w:pPr>
              <w:pStyle w:val="afff0"/>
              <w:rPr>
                <w:sz w:val="20"/>
                <w:szCs w:val="20"/>
              </w:rPr>
            </w:pPr>
            <w:r w:rsidRPr="00F2636F">
              <w:rPr>
                <w:sz w:val="20"/>
                <w:szCs w:val="20"/>
              </w:rPr>
              <w:t>3000</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новое строительство</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0A7C90" w:rsidP="002E6CF1">
            <w:pPr>
              <w:pStyle w:val="afff0"/>
              <w:rPr>
                <w:sz w:val="20"/>
                <w:szCs w:val="20"/>
              </w:rPr>
            </w:pPr>
            <w:r w:rsidRPr="00F2636F">
              <w:rPr>
                <w:sz w:val="20"/>
                <w:szCs w:val="20"/>
              </w:rPr>
              <w:t>-</w:t>
            </w:r>
          </w:p>
        </w:tc>
        <w:tc>
          <w:tcPr>
            <w:tcW w:w="1134" w:type="dxa"/>
            <w:vAlign w:val="center"/>
          </w:tcPr>
          <w:p w:rsidR="00693AC5" w:rsidRPr="00F2636F" w:rsidRDefault="000A7C90" w:rsidP="002E6CF1">
            <w:pPr>
              <w:pStyle w:val="afff0"/>
              <w:rPr>
                <w:sz w:val="20"/>
                <w:szCs w:val="20"/>
              </w:rPr>
            </w:pPr>
            <w:r w:rsidRPr="00F2636F">
              <w:rPr>
                <w:sz w:val="20"/>
                <w:szCs w:val="20"/>
              </w:rPr>
              <w:t>-</w:t>
            </w:r>
          </w:p>
        </w:tc>
        <w:tc>
          <w:tcPr>
            <w:tcW w:w="1134" w:type="dxa"/>
            <w:vAlign w:val="center"/>
          </w:tcPr>
          <w:p w:rsidR="00693AC5" w:rsidRPr="00F2636F" w:rsidRDefault="000A7C90" w:rsidP="002E6CF1">
            <w:pPr>
              <w:pStyle w:val="afff0"/>
              <w:rPr>
                <w:sz w:val="20"/>
                <w:szCs w:val="20"/>
              </w:rPr>
            </w:pPr>
            <w:r w:rsidRPr="00F2636F">
              <w:rPr>
                <w:sz w:val="20"/>
                <w:szCs w:val="20"/>
              </w:rPr>
              <w:t>-</w:t>
            </w:r>
          </w:p>
        </w:tc>
      </w:tr>
      <w:tr w:rsidR="00693AC5" w:rsidRPr="00F2636F" w:rsidTr="00625F58">
        <w:trPr>
          <w:trHeight w:val="139"/>
          <w:jc w:val="right"/>
        </w:trPr>
        <w:tc>
          <w:tcPr>
            <w:tcW w:w="639"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3.9</w:t>
            </w: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xml:space="preserve">Предприятия торговли, в </w:t>
            </w:r>
            <w:proofErr w:type="spellStart"/>
            <w:r w:rsidRPr="00F2636F">
              <w:rPr>
                <w:sz w:val="20"/>
                <w:szCs w:val="20"/>
              </w:rPr>
              <w:t>т.ч</w:t>
            </w:r>
            <w:proofErr w:type="spellEnd"/>
            <w:r w:rsidRPr="00F2636F">
              <w:rPr>
                <w:sz w:val="20"/>
                <w:szCs w:val="20"/>
              </w:rPr>
              <w:t>.</w:t>
            </w:r>
          </w:p>
        </w:tc>
        <w:tc>
          <w:tcPr>
            <w:tcW w:w="1340" w:type="dxa"/>
            <w:vAlign w:val="center"/>
          </w:tcPr>
          <w:p w:rsidR="00693AC5" w:rsidRPr="00F2636F" w:rsidRDefault="00693AC5" w:rsidP="002E6CF1">
            <w:pPr>
              <w:pStyle w:val="affff7"/>
              <w:spacing w:after="0"/>
              <w:ind w:left="0" w:firstLine="0"/>
              <w:jc w:val="center"/>
              <w:rPr>
                <w:sz w:val="20"/>
                <w:szCs w:val="20"/>
              </w:rPr>
            </w:pPr>
            <w:proofErr w:type="spellStart"/>
            <w:r w:rsidRPr="00F2636F">
              <w:rPr>
                <w:sz w:val="20"/>
                <w:szCs w:val="20"/>
              </w:rPr>
              <w:t>кв.м</w:t>
            </w:r>
            <w:proofErr w:type="spellEnd"/>
            <w:r w:rsidRPr="00F2636F">
              <w:rPr>
                <w:sz w:val="20"/>
                <w:szCs w:val="20"/>
              </w:rPr>
              <w:t xml:space="preserve"> </w:t>
            </w:r>
            <w:proofErr w:type="spellStart"/>
            <w:r w:rsidRPr="00F2636F">
              <w:rPr>
                <w:sz w:val="20"/>
                <w:szCs w:val="20"/>
              </w:rPr>
              <w:t>торг.пл</w:t>
            </w:r>
            <w:proofErr w:type="spellEnd"/>
            <w:r w:rsidRPr="00F2636F">
              <w:rPr>
                <w:sz w:val="20"/>
                <w:szCs w:val="20"/>
              </w:rPr>
              <w:t>.</w:t>
            </w:r>
          </w:p>
        </w:tc>
        <w:tc>
          <w:tcPr>
            <w:tcW w:w="1255" w:type="dxa"/>
            <w:vAlign w:val="center"/>
          </w:tcPr>
          <w:p w:rsidR="00693AC5" w:rsidRPr="00F2636F" w:rsidRDefault="00027E4B" w:rsidP="002E6CF1">
            <w:pPr>
              <w:pStyle w:val="afff0"/>
              <w:rPr>
                <w:sz w:val="20"/>
                <w:szCs w:val="20"/>
              </w:rPr>
            </w:pPr>
            <w:r w:rsidRPr="00F2636F">
              <w:rPr>
                <w:sz w:val="20"/>
                <w:szCs w:val="20"/>
              </w:rPr>
              <w:t>136</w:t>
            </w:r>
          </w:p>
        </w:tc>
        <w:tc>
          <w:tcPr>
            <w:tcW w:w="1134" w:type="dxa"/>
            <w:vAlign w:val="center"/>
          </w:tcPr>
          <w:p w:rsidR="00693AC5" w:rsidRPr="00F2636F" w:rsidRDefault="00027E4B" w:rsidP="002E6CF1">
            <w:pPr>
              <w:pStyle w:val="afff0"/>
              <w:rPr>
                <w:sz w:val="20"/>
                <w:szCs w:val="20"/>
              </w:rPr>
            </w:pPr>
            <w:r w:rsidRPr="00F2636F">
              <w:rPr>
                <w:sz w:val="20"/>
                <w:szCs w:val="20"/>
              </w:rPr>
              <w:t>179</w:t>
            </w:r>
          </w:p>
        </w:tc>
        <w:tc>
          <w:tcPr>
            <w:tcW w:w="1134" w:type="dxa"/>
            <w:vAlign w:val="center"/>
          </w:tcPr>
          <w:p w:rsidR="00693AC5" w:rsidRPr="00F2636F" w:rsidRDefault="00027E4B" w:rsidP="002E6CF1">
            <w:pPr>
              <w:pStyle w:val="afff0"/>
              <w:rPr>
                <w:sz w:val="20"/>
                <w:szCs w:val="20"/>
              </w:rPr>
            </w:pPr>
            <w:r w:rsidRPr="00F2636F">
              <w:rPr>
                <w:sz w:val="20"/>
                <w:szCs w:val="20"/>
              </w:rPr>
              <w:t>179</w:t>
            </w:r>
          </w:p>
        </w:tc>
      </w:tr>
      <w:tr w:rsidR="00693AC5" w:rsidRPr="00F2636F" w:rsidTr="00625F58">
        <w:trPr>
          <w:trHeight w:val="257"/>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существующие сохраняемые</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027E4B" w:rsidP="002E6CF1">
            <w:pPr>
              <w:pStyle w:val="afff0"/>
              <w:rPr>
                <w:sz w:val="20"/>
                <w:szCs w:val="20"/>
              </w:rPr>
            </w:pPr>
            <w:r w:rsidRPr="00F2636F">
              <w:rPr>
                <w:sz w:val="20"/>
                <w:szCs w:val="20"/>
              </w:rPr>
              <w:t>-</w:t>
            </w:r>
          </w:p>
        </w:tc>
        <w:tc>
          <w:tcPr>
            <w:tcW w:w="1134" w:type="dxa"/>
            <w:vAlign w:val="center"/>
          </w:tcPr>
          <w:p w:rsidR="00693AC5" w:rsidRPr="00F2636F" w:rsidRDefault="00027E4B" w:rsidP="002E6CF1">
            <w:pPr>
              <w:pStyle w:val="afff0"/>
              <w:rPr>
                <w:sz w:val="20"/>
                <w:szCs w:val="20"/>
              </w:rPr>
            </w:pPr>
            <w:r w:rsidRPr="00F2636F">
              <w:rPr>
                <w:sz w:val="20"/>
                <w:szCs w:val="20"/>
              </w:rPr>
              <w:t>136</w:t>
            </w:r>
          </w:p>
        </w:tc>
        <w:tc>
          <w:tcPr>
            <w:tcW w:w="1134" w:type="dxa"/>
            <w:vAlign w:val="center"/>
          </w:tcPr>
          <w:p w:rsidR="00693AC5" w:rsidRPr="00F2636F" w:rsidRDefault="00027E4B" w:rsidP="002E6CF1">
            <w:pPr>
              <w:pStyle w:val="afff0"/>
              <w:rPr>
                <w:sz w:val="20"/>
                <w:szCs w:val="20"/>
              </w:rPr>
            </w:pPr>
            <w:r w:rsidRPr="00F2636F">
              <w:rPr>
                <w:sz w:val="20"/>
                <w:szCs w:val="20"/>
              </w:rPr>
              <w:t>179</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новое строительство</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027E4B" w:rsidP="002E6CF1">
            <w:pPr>
              <w:pStyle w:val="afff0"/>
              <w:rPr>
                <w:sz w:val="20"/>
                <w:szCs w:val="20"/>
              </w:rPr>
            </w:pPr>
            <w:r w:rsidRPr="00F2636F">
              <w:rPr>
                <w:sz w:val="20"/>
                <w:szCs w:val="20"/>
              </w:rPr>
              <w:t>-</w:t>
            </w:r>
          </w:p>
        </w:tc>
        <w:tc>
          <w:tcPr>
            <w:tcW w:w="1134" w:type="dxa"/>
            <w:vAlign w:val="center"/>
          </w:tcPr>
          <w:p w:rsidR="00693AC5" w:rsidRPr="00F2636F" w:rsidRDefault="00027E4B" w:rsidP="002E6CF1">
            <w:pPr>
              <w:pStyle w:val="afff0"/>
              <w:rPr>
                <w:sz w:val="20"/>
                <w:szCs w:val="20"/>
              </w:rPr>
            </w:pPr>
            <w:r w:rsidRPr="00F2636F">
              <w:rPr>
                <w:sz w:val="20"/>
                <w:szCs w:val="20"/>
              </w:rPr>
              <w:t>43</w:t>
            </w:r>
          </w:p>
        </w:tc>
        <w:tc>
          <w:tcPr>
            <w:tcW w:w="1134" w:type="dxa"/>
            <w:vAlign w:val="center"/>
          </w:tcPr>
          <w:p w:rsidR="00693AC5" w:rsidRPr="00F2636F" w:rsidRDefault="00027E4B" w:rsidP="002E6CF1">
            <w:pPr>
              <w:pStyle w:val="afff0"/>
              <w:rPr>
                <w:sz w:val="20"/>
                <w:szCs w:val="20"/>
              </w:rPr>
            </w:pPr>
            <w:r w:rsidRPr="00F2636F">
              <w:rPr>
                <w:sz w:val="20"/>
                <w:szCs w:val="20"/>
              </w:rPr>
              <w:t>-</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3.10</w:t>
            </w: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xml:space="preserve">Предприятия бытового обслуживания, в </w:t>
            </w:r>
            <w:proofErr w:type="spellStart"/>
            <w:r w:rsidRPr="00F2636F">
              <w:rPr>
                <w:sz w:val="20"/>
                <w:szCs w:val="20"/>
              </w:rPr>
              <w:t>т.ч</w:t>
            </w:r>
            <w:proofErr w:type="spellEnd"/>
            <w:r w:rsidRPr="00F2636F">
              <w:rPr>
                <w:sz w:val="20"/>
                <w:szCs w:val="20"/>
              </w:rPr>
              <w:t>.</w:t>
            </w:r>
          </w:p>
        </w:tc>
        <w:tc>
          <w:tcPr>
            <w:tcW w:w="1340" w:type="dxa"/>
            <w:vAlign w:val="center"/>
          </w:tcPr>
          <w:p w:rsidR="00693AC5" w:rsidRPr="00F2636F" w:rsidRDefault="00693AC5" w:rsidP="002E6CF1">
            <w:pPr>
              <w:pStyle w:val="affff7"/>
              <w:spacing w:after="0"/>
              <w:ind w:left="0" w:firstLine="0"/>
              <w:jc w:val="center"/>
              <w:rPr>
                <w:sz w:val="20"/>
                <w:szCs w:val="20"/>
              </w:rPr>
            </w:pPr>
            <w:proofErr w:type="spellStart"/>
            <w:r w:rsidRPr="00F2636F">
              <w:rPr>
                <w:sz w:val="20"/>
                <w:szCs w:val="20"/>
              </w:rPr>
              <w:t>раб.мест</w:t>
            </w:r>
            <w:proofErr w:type="spellEnd"/>
          </w:p>
        </w:tc>
        <w:tc>
          <w:tcPr>
            <w:tcW w:w="1255" w:type="dxa"/>
            <w:vAlign w:val="center"/>
          </w:tcPr>
          <w:p w:rsidR="00693AC5" w:rsidRPr="00F2636F" w:rsidRDefault="00027E4B"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027E4B" w:rsidP="002E6CF1">
            <w:pPr>
              <w:pStyle w:val="afff0"/>
              <w:rPr>
                <w:sz w:val="20"/>
                <w:szCs w:val="20"/>
              </w:rPr>
            </w:pPr>
            <w:r w:rsidRPr="00F2636F">
              <w:rPr>
                <w:sz w:val="20"/>
                <w:szCs w:val="20"/>
              </w:rPr>
              <w:t>2</w:t>
            </w:r>
          </w:p>
        </w:tc>
        <w:tc>
          <w:tcPr>
            <w:tcW w:w="1134" w:type="dxa"/>
            <w:vAlign w:val="center"/>
          </w:tcPr>
          <w:p w:rsidR="00693AC5" w:rsidRPr="00F2636F" w:rsidRDefault="00027E4B" w:rsidP="002E6CF1">
            <w:pPr>
              <w:pStyle w:val="afff0"/>
              <w:rPr>
                <w:sz w:val="20"/>
                <w:szCs w:val="20"/>
              </w:rPr>
            </w:pPr>
            <w:r w:rsidRPr="00F2636F">
              <w:rPr>
                <w:sz w:val="20"/>
                <w:szCs w:val="20"/>
              </w:rPr>
              <w:t>2</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существующие сохраняемые</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027E4B"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027E4B" w:rsidP="002E6CF1">
            <w:pPr>
              <w:pStyle w:val="afff0"/>
              <w:rPr>
                <w:sz w:val="20"/>
                <w:szCs w:val="20"/>
              </w:rPr>
            </w:pPr>
            <w:r w:rsidRPr="00F2636F">
              <w:rPr>
                <w:sz w:val="20"/>
                <w:szCs w:val="20"/>
              </w:rPr>
              <w:t>-</w:t>
            </w:r>
          </w:p>
        </w:tc>
        <w:tc>
          <w:tcPr>
            <w:tcW w:w="1134" w:type="dxa"/>
            <w:vAlign w:val="center"/>
          </w:tcPr>
          <w:p w:rsidR="00693AC5" w:rsidRPr="00F2636F" w:rsidRDefault="00027E4B" w:rsidP="002E6CF1">
            <w:pPr>
              <w:pStyle w:val="afff0"/>
              <w:rPr>
                <w:sz w:val="20"/>
                <w:szCs w:val="20"/>
              </w:rPr>
            </w:pPr>
            <w:r w:rsidRPr="00F2636F">
              <w:rPr>
                <w:sz w:val="20"/>
                <w:szCs w:val="20"/>
              </w:rPr>
              <w:t>2</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новое строительство</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027E4B"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027E4B" w:rsidP="002E6CF1">
            <w:pPr>
              <w:pStyle w:val="afff0"/>
              <w:rPr>
                <w:sz w:val="20"/>
                <w:szCs w:val="20"/>
              </w:rPr>
            </w:pPr>
            <w:r w:rsidRPr="00F2636F">
              <w:rPr>
                <w:sz w:val="20"/>
                <w:szCs w:val="20"/>
              </w:rPr>
              <w:t>2</w:t>
            </w:r>
          </w:p>
        </w:tc>
        <w:tc>
          <w:tcPr>
            <w:tcW w:w="1134" w:type="dxa"/>
            <w:vAlign w:val="center"/>
          </w:tcPr>
          <w:p w:rsidR="00693AC5" w:rsidRPr="00F2636F" w:rsidRDefault="00027E4B" w:rsidP="002E6CF1">
            <w:pPr>
              <w:pStyle w:val="afff0"/>
              <w:rPr>
                <w:sz w:val="20"/>
                <w:szCs w:val="20"/>
              </w:rPr>
            </w:pPr>
            <w:r w:rsidRPr="00F2636F">
              <w:rPr>
                <w:sz w:val="20"/>
                <w:szCs w:val="20"/>
              </w:rPr>
              <w:t>-</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3.11</w:t>
            </w: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xml:space="preserve">Предприятия общественного питания, в </w:t>
            </w:r>
            <w:proofErr w:type="spellStart"/>
            <w:r w:rsidRPr="00F2636F">
              <w:rPr>
                <w:sz w:val="20"/>
                <w:szCs w:val="20"/>
              </w:rPr>
              <w:t>т.ч</w:t>
            </w:r>
            <w:proofErr w:type="spellEnd"/>
            <w:r w:rsidRPr="00F2636F">
              <w:rPr>
                <w:sz w:val="20"/>
                <w:szCs w:val="20"/>
              </w:rPr>
              <w:t>.</w:t>
            </w:r>
          </w:p>
        </w:tc>
        <w:tc>
          <w:tcPr>
            <w:tcW w:w="1340" w:type="dxa"/>
            <w:vAlign w:val="center"/>
          </w:tcPr>
          <w:p w:rsidR="00693AC5" w:rsidRPr="00F2636F" w:rsidRDefault="00693AC5" w:rsidP="002E6CF1">
            <w:pPr>
              <w:pStyle w:val="affff7"/>
              <w:spacing w:after="0"/>
              <w:ind w:left="0" w:firstLine="0"/>
              <w:jc w:val="center"/>
              <w:rPr>
                <w:sz w:val="20"/>
                <w:szCs w:val="20"/>
              </w:rPr>
            </w:pPr>
            <w:proofErr w:type="spellStart"/>
            <w:r w:rsidRPr="00F2636F">
              <w:rPr>
                <w:sz w:val="20"/>
                <w:szCs w:val="20"/>
              </w:rPr>
              <w:t>посад.мест</w:t>
            </w:r>
            <w:proofErr w:type="spellEnd"/>
          </w:p>
        </w:tc>
        <w:tc>
          <w:tcPr>
            <w:tcW w:w="1255" w:type="dxa"/>
            <w:vAlign w:val="center"/>
          </w:tcPr>
          <w:p w:rsidR="00693AC5" w:rsidRPr="00F2636F" w:rsidRDefault="0027417E"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27417E" w:rsidP="002E6CF1">
            <w:pPr>
              <w:pStyle w:val="afff0"/>
              <w:rPr>
                <w:sz w:val="20"/>
                <w:szCs w:val="20"/>
              </w:rPr>
            </w:pPr>
            <w:r w:rsidRPr="00F2636F">
              <w:rPr>
                <w:sz w:val="20"/>
                <w:szCs w:val="20"/>
              </w:rPr>
              <w:t>24</w:t>
            </w:r>
          </w:p>
        </w:tc>
        <w:tc>
          <w:tcPr>
            <w:tcW w:w="1134" w:type="dxa"/>
            <w:vAlign w:val="center"/>
          </w:tcPr>
          <w:p w:rsidR="00693AC5" w:rsidRPr="00F2636F" w:rsidRDefault="0027417E" w:rsidP="002E6CF1">
            <w:pPr>
              <w:pStyle w:val="afff0"/>
              <w:rPr>
                <w:sz w:val="20"/>
                <w:szCs w:val="20"/>
              </w:rPr>
            </w:pPr>
            <w:r w:rsidRPr="00F2636F">
              <w:rPr>
                <w:sz w:val="20"/>
                <w:szCs w:val="20"/>
              </w:rPr>
              <w:t>24</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существующие сохраняемые</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27417E"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27417E" w:rsidP="002E6CF1">
            <w:pPr>
              <w:pStyle w:val="afff0"/>
              <w:rPr>
                <w:sz w:val="20"/>
                <w:szCs w:val="20"/>
              </w:rPr>
            </w:pPr>
            <w:r w:rsidRPr="00F2636F">
              <w:rPr>
                <w:sz w:val="20"/>
                <w:szCs w:val="20"/>
              </w:rPr>
              <w:t>-</w:t>
            </w:r>
          </w:p>
        </w:tc>
        <w:tc>
          <w:tcPr>
            <w:tcW w:w="1134" w:type="dxa"/>
            <w:vAlign w:val="center"/>
          </w:tcPr>
          <w:p w:rsidR="00693AC5" w:rsidRPr="00F2636F" w:rsidRDefault="0027417E" w:rsidP="002E6CF1">
            <w:pPr>
              <w:pStyle w:val="afff0"/>
              <w:rPr>
                <w:sz w:val="20"/>
                <w:szCs w:val="20"/>
              </w:rPr>
            </w:pPr>
            <w:r w:rsidRPr="00F2636F">
              <w:rPr>
                <w:sz w:val="20"/>
                <w:szCs w:val="20"/>
              </w:rPr>
              <w:t>24</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новое строительство</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27417E"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27417E" w:rsidP="002E6CF1">
            <w:pPr>
              <w:pStyle w:val="afff0"/>
              <w:rPr>
                <w:sz w:val="20"/>
                <w:szCs w:val="20"/>
              </w:rPr>
            </w:pPr>
            <w:r w:rsidRPr="00F2636F">
              <w:rPr>
                <w:sz w:val="20"/>
                <w:szCs w:val="20"/>
              </w:rPr>
              <w:t>24</w:t>
            </w:r>
          </w:p>
        </w:tc>
        <w:tc>
          <w:tcPr>
            <w:tcW w:w="1134" w:type="dxa"/>
            <w:vAlign w:val="center"/>
          </w:tcPr>
          <w:p w:rsidR="00693AC5" w:rsidRPr="00F2636F" w:rsidRDefault="0027417E" w:rsidP="002E6CF1">
            <w:pPr>
              <w:pStyle w:val="afff0"/>
              <w:rPr>
                <w:sz w:val="20"/>
                <w:szCs w:val="20"/>
              </w:rPr>
            </w:pPr>
            <w:r w:rsidRPr="00F2636F">
              <w:rPr>
                <w:sz w:val="20"/>
                <w:szCs w:val="20"/>
              </w:rPr>
              <w:t>-</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3.12</w:t>
            </w: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xml:space="preserve">Отделения связи, в </w:t>
            </w:r>
            <w:proofErr w:type="spellStart"/>
            <w:r w:rsidRPr="00F2636F">
              <w:rPr>
                <w:sz w:val="20"/>
                <w:szCs w:val="20"/>
              </w:rPr>
              <w:t>т.ч</w:t>
            </w:r>
            <w:proofErr w:type="spellEnd"/>
            <w:r w:rsidRPr="00F2636F">
              <w:rPr>
                <w:sz w:val="20"/>
                <w:szCs w:val="20"/>
              </w:rPr>
              <w:t>.</w:t>
            </w:r>
          </w:p>
        </w:tc>
        <w:tc>
          <w:tcPr>
            <w:tcW w:w="1340"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объект</w:t>
            </w:r>
          </w:p>
        </w:tc>
        <w:tc>
          <w:tcPr>
            <w:tcW w:w="1255" w:type="dxa"/>
            <w:vAlign w:val="center"/>
          </w:tcPr>
          <w:p w:rsidR="00693AC5" w:rsidRPr="00F2636F" w:rsidRDefault="001F2069" w:rsidP="002E6CF1">
            <w:pPr>
              <w:pStyle w:val="affff7"/>
              <w:spacing w:after="0"/>
              <w:ind w:left="0" w:firstLine="0"/>
              <w:jc w:val="center"/>
              <w:rPr>
                <w:sz w:val="20"/>
                <w:szCs w:val="20"/>
              </w:rPr>
            </w:pPr>
            <w:r w:rsidRPr="00F2636F">
              <w:rPr>
                <w:sz w:val="20"/>
                <w:szCs w:val="20"/>
              </w:rPr>
              <w:t>1</w:t>
            </w:r>
          </w:p>
        </w:tc>
        <w:tc>
          <w:tcPr>
            <w:tcW w:w="1134" w:type="dxa"/>
            <w:vAlign w:val="center"/>
          </w:tcPr>
          <w:p w:rsidR="00693AC5" w:rsidRPr="00F2636F" w:rsidRDefault="001F2069" w:rsidP="002E6CF1">
            <w:pPr>
              <w:pStyle w:val="afff0"/>
              <w:rPr>
                <w:sz w:val="20"/>
                <w:szCs w:val="20"/>
              </w:rPr>
            </w:pPr>
            <w:r w:rsidRPr="00F2636F">
              <w:rPr>
                <w:sz w:val="20"/>
                <w:szCs w:val="20"/>
              </w:rPr>
              <w:t>1</w:t>
            </w:r>
          </w:p>
        </w:tc>
        <w:tc>
          <w:tcPr>
            <w:tcW w:w="1134" w:type="dxa"/>
            <w:vAlign w:val="center"/>
          </w:tcPr>
          <w:p w:rsidR="00693AC5" w:rsidRPr="00F2636F" w:rsidRDefault="001F2069" w:rsidP="002E6CF1">
            <w:pPr>
              <w:pStyle w:val="afff0"/>
              <w:rPr>
                <w:sz w:val="20"/>
                <w:szCs w:val="20"/>
              </w:rPr>
            </w:pPr>
            <w:r w:rsidRPr="00F2636F">
              <w:rPr>
                <w:sz w:val="20"/>
                <w:szCs w:val="20"/>
              </w:rPr>
              <w:t>1</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существующие сохраняемые</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1F2069"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1F2069" w:rsidP="002E6CF1">
            <w:pPr>
              <w:pStyle w:val="afff0"/>
              <w:rPr>
                <w:sz w:val="20"/>
                <w:szCs w:val="20"/>
              </w:rPr>
            </w:pPr>
            <w:r w:rsidRPr="00F2636F">
              <w:rPr>
                <w:sz w:val="20"/>
                <w:szCs w:val="20"/>
              </w:rPr>
              <w:t>1</w:t>
            </w:r>
          </w:p>
        </w:tc>
        <w:tc>
          <w:tcPr>
            <w:tcW w:w="1134" w:type="dxa"/>
            <w:vAlign w:val="center"/>
          </w:tcPr>
          <w:p w:rsidR="00693AC5" w:rsidRPr="00F2636F" w:rsidRDefault="001F2069" w:rsidP="002E6CF1">
            <w:pPr>
              <w:pStyle w:val="afff0"/>
              <w:rPr>
                <w:sz w:val="20"/>
                <w:szCs w:val="20"/>
              </w:rPr>
            </w:pPr>
            <w:r w:rsidRPr="00F2636F">
              <w:rPr>
                <w:sz w:val="20"/>
                <w:szCs w:val="20"/>
              </w:rPr>
              <w:t>1</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новое строительство</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1F2069"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1F2069" w:rsidP="002E6CF1">
            <w:pPr>
              <w:pStyle w:val="afff0"/>
              <w:rPr>
                <w:sz w:val="20"/>
                <w:szCs w:val="20"/>
              </w:rPr>
            </w:pPr>
            <w:r w:rsidRPr="00F2636F">
              <w:rPr>
                <w:sz w:val="20"/>
                <w:szCs w:val="20"/>
              </w:rPr>
              <w:t>-</w:t>
            </w:r>
          </w:p>
        </w:tc>
        <w:tc>
          <w:tcPr>
            <w:tcW w:w="1134" w:type="dxa"/>
            <w:vAlign w:val="center"/>
          </w:tcPr>
          <w:p w:rsidR="00693AC5" w:rsidRPr="00F2636F" w:rsidRDefault="001F2069" w:rsidP="002E6CF1">
            <w:pPr>
              <w:pStyle w:val="afff0"/>
              <w:rPr>
                <w:sz w:val="20"/>
                <w:szCs w:val="20"/>
              </w:rPr>
            </w:pPr>
            <w:r w:rsidRPr="00F2636F">
              <w:rPr>
                <w:sz w:val="20"/>
                <w:szCs w:val="20"/>
              </w:rPr>
              <w:t>-</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3.13</w:t>
            </w: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xml:space="preserve">Отделения, филиалы банка, в </w:t>
            </w:r>
            <w:proofErr w:type="spellStart"/>
            <w:r w:rsidRPr="00F2636F">
              <w:rPr>
                <w:sz w:val="20"/>
                <w:szCs w:val="20"/>
              </w:rPr>
              <w:t>т.ч</w:t>
            </w:r>
            <w:proofErr w:type="spellEnd"/>
            <w:r w:rsidRPr="00F2636F">
              <w:rPr>
                <w:sz w:val="20"/>
                <w:szCs w:val="20"/>
              </w:rPr>
              <w:t>.</w:t>
            </w:r>
          </w:p>
        </w:tc>
        <w:tc>
          <w:tcPr>
            <w:tcW w:w="1340"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объект</w:t>
            </w:r>
          </w:p>
        </w:tc>
        <w:tc>
          <w:tcPr>
            <w:tcW w:w="1255" w:type="dxa"/>
            <w:vAlign w:val="center"/>
          </w:tcPr>
          <w:p w:rsidR="00693AC5" w:rsidRPr="00F2636F" w:rsidRDefault="001F2069"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1F2069" w:rsidP="002E6CF1">
            <w:pPr>
              <w:pStyle w:val="afff0"/>
              <w:rPr>
                <w:sz w:val="20"/>
                <w:szCs w:val="20"/>
              </w:rPr>
            </w:pPr>
            <w:r w:rsidRPr="00F2636F">
              <w:rPr>
                <w:sz w:val="20"/>
                <w:szCs w:val="20"/>
              </w:rPr>
              <w:t>1</w:t>
            </w:r>
          </w:p>
        </w:tc>
        <w:tc>
          <w:tcPr>
            <w:tcW w:w="1134" w:type="dxa"/>
            <w:vAlign w:val="center"/>
          </w:tcPr>
          <w:p w:rsidR="00693AC5" w:rsidRPr="00F2636F" w:rsidRDefault="001F2069" w:rsidP="002E6CF1">
            <w:pPr>
              <w:pStyle w:val="afff0"/>
              <w:rPr>
                <w:sz w:val="20"/>
                <w:szCs w:val="20"/>
              </w:rPr>
            </w:pPr>
            <w:r w:rsidRPr="00F2636F">
              <w:rPr>
                <w:sz w:val="20"/>
                <w:szCs w:val="20"/>
              </w:rPr>
              <w:t>1</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существующие сохраняемые</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1F2069"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1F2069" w:rsidP="002E6CF1">
            <w:pPr>
              <w:pStyle w:val="afff0"/>
              <w:rPr>
                <w:sz w:val="20"/>
                <w:szCs w:val="20"/>
              </w:rPr>
            </w:pPr>
            <w:r w:rsidRPr="00F2636F">
              <w:rPr>
                <w:sz w:val="20"/>
                <w:szCs w:val="20"/>
              </w:rPr>
              <w:t>-</w:t>
            </w:r>
          </w:p>
        </w:tc>
        <w:tc>
          <w:tcPr>
            <w:tcW w:w="1134" w:type="dxa"/>
            <w:vAlign w:val="center"/>
          </w:tcPr>
          <w:p w:rsidR="00693AC5" w:rsidRPr="00F2636F" w:rsidRDefault="001F2069" w:rsidP="002E6CF1">
            <w:pPr>
              <w:pStyle w:val="afff0"/>
              <w:rPr>
                <w:sz w:val="20"/>
                <w:szCs w:val="20"/>
              </w:rPr>
            </w:pPr>
            <w:r w:rsidRPr="00F2636F">
              <w:rPr>
                <w:sz w:val="20"/>
                <w:szCs w:val="20"/>
              </w:rPr>
              <w:t>1</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новое строительство</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1F2069"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1F2069" w:rsidP="002E6CF1">
            <w:pPr>
              <w:pStyle w:val="afff0"/>
              <w:rPr>
                <w:sz w:val="20"/>
                <w:szCs w:val="20"/>
              </w:rPr>
            </w:pPr>
            <w:r w:rsidRPr="00F2636F">
              <w:rPr>
                <w:sz w:val="20"/>
                <w:szCs w:val="20"/>
              </w:rPr>
              <w:t>1</w:t>
            </w:r>
          </w:p>
        </w:tc>
        <w:tc>
          <w:tcPr>
            <w:tcW w:w="1134" w:type="dxa"/>
            <w:vAlign w:val="center"/>
          </w:tcPr>
          <w:p w:rsidR="00693AC5" w:rsidRPr="00F2636F" w:rsidRDefault="001F2069" w:rsidP="002E6CF1">
            <w:pPr>
              <w:pStyle w:val="afff0"/>
              <w:rPr>
                <w:sz w:val="20"/>
                <w:szCs w:val="20"/>
              </w:rPr>
            </w:pPr>
            <w:r w:rsidRPr="00F2636F">
              <w:rPr>
                <w:sz w:val="20"/>
                <w:szCs w:val="20"/>
              </w:rPr>
              <w:t>-</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3.14</w:t>
            </w: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xml:space="preserve">Полиция, в </w:t>
            </w:r>
            <w:proofErr w:type="spellStart"/>
            <w:r w:rsidRPr="00F2636F">
              <w:rPr>
                <w:sz w:val="20"/>
                <w:szCs w:val="20"/>
              </w:rPr>
              <w:t>т.ч</w:t>
            </w:r>
            <w:proofErr w:type="spellEnd"/>
            <w:r w:rsidRPr="00F2636F">
              <w:rPr>
                <w:sz w:val="20"/>
                <w:szCs w:val="20"/>
              </w:rPr>
              <w:t>.</w:t>
            </w:r>
          </w:p>
        </w:tc>
        <w:tc>
          <w:tcPr>
            <w:tcW w:w="1340"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чел.</w:t>
            </w:r>
          </w:p>
        </w:tc>
        <w:tc>
          <w:tcPr>
            <w:tcW w:w="1255" w:type="dxa"/>
            <w:vAlign w:val="center"/>
          </w:tcPr>
          <w:p w:rsidR="00693AC5" w:rsidRPr="00F2636F" w:rsidRDefault="00EF7CBF" w:rsidP="002E6CF1">
            <w:pPr>
              <w:pStyle w:val="affff7"/>
              <w:spacing w:after="0"/>
              <w:ind w:left="0" w:firstLine="0"/>
              <w:jc w:val="center"/>
              <w:rPr>
                <w:sz w:val="20"/>
                <w:szCs w:val="20"/>
              </w:rPr>
            </w:pPr>
            <w:r w:rsidRPr="00F2636F">
              <w:rPr>
                <w:sz w:val="20"/>
                <w:szCs w:val="20"/>
              </w:rPr>
              <w:t>1</w:t>
            </w:r>
          </w:p>
        </w:tc>
        <w:tc>
          <w:tcPr>
            <w:tcW w:w="1134" w:type="dxa"/>
            <w:vAlign w:val="center"/>
          </w:tcPr>
          <w:p w:rsidR="00693AC5" w:rsidRPr="00F2636F" w:rsidRDefault="00EF7CBF" w:rsidP="002E6CF1">
            <w:pPr>
              <w:pStyle w:val="afff0"/>
              <w:rPr>
                <w:sz w:val="20"/>
                <w:szCs w:val="20"/>
              </w:rPr>
            </w:pPr>
            <w:r w:rsidRPr="00F2636F">
              <w:rPr>
                <w:sz w:val="20"/>
                <w:szCs w:val="20"/>
              </w:rPr>
              <w:t>1</w:t>
            </w:r>
          </w:p>
        </w:tc>
        <w:tc>
          <w:tcPr>
            <w:tcW w:w="1134" w:type="dxa"/>
            <w:vAlign w:val="center"/>
          </w:tcPr>
          <w:p w:rsidR="00693AC5" w:rsidRPr="00F2636F" w:rsidRDefault="00EF7CBF" w:rsidP="002E6CF1">
            <w:pPr>
              <w:pStyle w:val="afff0"/>
              <w:rPr>
                <w:sz w:val="20"/>
                <w:szCs w:val="20"/>
              </w:rPr>
            </w:pPr>
            <w:r w:rsidRPr="00F2636F">
              <w:rPr>
                <w:sz w:val="20"/>
                <w:szCs w:val="20"/>
              </w:rPr>
              <w:t>1</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существующие сохраняемые</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EF7CBF"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EF7CBF" w:rsidP="002E6CF1">
            <w:pPr>
              <w:pStyle w:val="afff0"/>
              <w:rPr>
                <w:sz w:val="20"/>
                <w:szCs w:val="20"/>
              </w:rPr>
            </w:pPr>
            <w:r w:rsidRPr="00F2636F">
              <w:rPr>
                <w:sz w:val="20"/>
                <w:szCs w:val="20"/>
              </w:rPr>
              <w:t>1</w:t>
            </w:r>
          </w:p>
        </w:tc>
        <w:tc>
          <w:tcPr>
            <w:tcW w:w="1134" w:type="dxa"/>
            <w:vAlign w:val="center"/>
          </w:tcPr>
          <w:p w:rsidR="00693AC5" w:rsidRPr="00F2636F" w:rsidRDefault="00EF7CBF" w:rsidP="002E6CF1">
            <w:pPr>
              <w:pStyle w:val="afff0"/>
              <w:rPr>
                <w:sz w:val="20"/>
                <w:szCs w:val="20"/>
              </w:rPr>
            </w:pPr>
            <w:r w:rsidRPr="00F2636F">
              <w:rPr>
                <w:sz w:val="20"/>
                <w:szCs w:val="20"/>
              </w:rPr>
              <w:t>1</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новое строительство</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EF7CBF"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EF7CBF" w:rsidP="002E6CF1">
            <w:pPr>
              <w:pStyle w:val="afff0"/>
              <w:rPr>
                <w:sz w:val="20"/>
                <w:szCs w:val="20"/>
              </w:rPr>
            </w:pPr>
            <w:r w:rsidRPr="00F2636F">
              <w:rPr>
                <w:sz w:val="20"/>
                <w:szCs w:val="20"/>
              </w:rPr>
              <w:t>-</w:t>
            </w:r>
          </w:p>
        </w:tc>
        <w:tc>
          <w:tcPr>
            <w:tcW w:w="1134" w:type="dxa"/>
            <w:vAlign w:val="center"/>
          </w:tcPr>
          <w:p w:rsidR="00693AC5" w:rsidRPr="00F2636F" w:rsidRDefault="00EF7CBF" w:rsidP="002E6CF1">
            <w:pPr>
              <w:pStyle w:val="afff0"/>
              <w:rPr>
                <w:sz w:val="20"/>
                <w:szCs w:val="20"/>
              </w:rPr>
            </w:pPr>
            <w:r w:rsidRPr="00F2636F">
              <w:rPr>
                <w:sz w:val="20"/>
                <w:szCs w:val="20"/>
              </w:rPr>
              <w:t>-</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3.15</w:t>
            </w: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xml:space="preserve">Общественные уборные, в </w:t>
            </w:r>
            <w:proofErr w:type="spellStart"/>
            <w:r w:rsidRPr="00F2636F">
              <w:rPr>
                <w:sz w:val="20"/>
                <w:szCs w:val="20"/>
              </w:rPr>
              <w:t>т.ч</w:t>
            </w:r>
            <w:proofErr w:type="spellEnd"/>
            <w:r w:rsidRPr="00F2636F">
              <w:rPr>
                <w:sz w:val="20"/>
                <w:szCs w:val="20"/>
              </w:rPr>
              <w:t>.</w:t>
            </w:r>
          </w:p>
        </w:tc>
        <w:tc>
          <w:tcPr>
            <w:tcW w:w="1340"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прибор</w:t>
            </w:r>
          </w:p>
        </w:tc>
        <w:tc>
          <w:tcPr>
            <w:tcW w:w="1255" w:type="dxa"/>
            <w:vAlign w:val="center"/>
          </w:tcPr>
          <w:p w:rsidR="00693AC5" w:rsidRPr="00F2636F" w:rsidRDefault="00A714C6"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A714C6" w:rsidP="002E6CF1">
            <w:pPr>
              <w:pStyle w:val="afff0"/>
              <w:rPr>
                <w:sz w:val="20"/>
                <w:szCs w:val="20"/>
              </w:rPr>
            </w:pPr>
            <w:r w:rsidRPr="00F2636F">
              <w:rPr>
                <w:sz w:val="20"/>
                <w:szCs w:val="20"/>
              </w:rPr>
              <w:t>1</w:t>
            </w:r>
          </w:p>
        </w:tc>
        <w:tc>
          <w:tcPr>
            <w:tcW w:w="1134" w:type="dxa"/>
            <w:vAlign w:val="center"/>
          </w:tcPr>
          <w:p w:rsidR="00693AC5" w:rsidRPr="00F2636F" w:rsidRDefault="00A714C6" w:rsidP="002E6CF1">
            <w:pPr>
              <w:pStyle w:val="afff0"/>
              <w:rPr>
                <w:sz w:val="20"/>
                <w:szCs w:val="20"/>
              </w:rPr>
            </w:pPr>
            <w:r w:rsidRPr="00F2636F">
              <w:rPr>
                <w:sz w:val="20"/>
                <w:szCs w:val="20"/>
              </w:rPr>
              <w:t>1</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существующие сохраняемые</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A714C6"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A714C6" w:rsidP="002E6CF1">
            <w:pPr>
              <w:pStyle w:val="afff0"/>
              <w:rPr>
                <w:sz w:val="20"/>
                <w:szCs w:val="20"/>
              </w:rPr>
            </w:pPr>
            <w:r w:rsidRPr="00F2636F">
              <w:rPr>
                <w:sz w:val="20"/>
                <w:szCs w:val="20"/>
              </w:rPr>
              <w:t>-</w:t>
            </w:r>
          </w:p>
        </w:tc>
        <w:tc>
          <w:tcPr>
            <w:tcW w:w="1134" w:type="dxa"/>
            <w:vAlign w:val="center"/>
          </w:tcPr>
          <w:p w:rsidR="00693AC5" w:rsidRPr="00F2636F" w:rsidRDefault="00A714C6" w:rsidP="002E6CF1">
            <w:pPr>
              <w:pStyle w:val="afff0"/>
              <w:rPr>
                <w:sz w:val="20"/>
                <w:szCs w:val="20"/>
              </w:rPr>
            </w:pPr>
            <w:r w:rsidRPr="00F2636F">
              <w:rPr>
                <w:sz w:val="20"/>
                <w:szCs w:val="20"/>
              </w:rPr>
              <w:t>1</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sz w:val="20"/>
                <w:szCs w:val="20"/>
              </w:rPr>
            </w:pPr>
          </w:p>
        </w:tc>
        <w:tc>
          <w:tcPr>
            <w:tcW w:w="4102" w:type="dxa"/>
            <w:vAlign w:val="center"/>
          </w:tcPr>
          <w:p w:rsidR="00693AC5" w:rsidRPr="00F2636F" w:rsidRDefault="00693AC5" w:rsidP="002E6CF1">
            <w:pPr>
              <w:pStyle w:val="affff7"/>
              <w:spacing w:after="0"/>
              <w:ind w:left="0" w:firstLine="0"/>
              <w:jc w:val="left"/>
              <w:rPr>
                <w:sz w:val="20"/>
                <w:szCs w:val="20"/>
              </w:rPr>
            </w:pPr>
            <w:r w:rsidRPr="00F2636F">
              <w:rPr>
                <w:sz w:val="20"/>
                <w:szCs w:val="20"/>
              </w:rPr>
              <w:t>- новое строительство</w:t>
            </w:r>
          </w:p>
        </w:tc>
        <w:tc>
          <w:tcPr>
            <w:tcW w:w="1340" w:type="dxa"/>
            <w:vAlign w:val="center"/>
          </w:tcPr>
          <w:p w:rsidR="00693AC5" w:rsidRPr="00F2636F" w:rsidRDefault="00693AC5" w:rsidP="002E6CF1">
            <w:pPr>
              <w:pStyle w:val="affff7"/>
              <w:spacing w:after="0"/>
              <w:ind w:left="0" w:firstLine="0"/>
              <w:jc w:val="center"/>
              <w:rPr>
                <w:sz w:val="20"/>
                <w:szCs w:val="20"/>
              </w:rPr>
            </w:pPr>
          </w:p>
        </w:tc>
        <w:tc>
          <w:tcPr>
            <w:tcW w:w="1255" w:type="dxa"/>
            <w:vAlign w:val="center"/>
          </w:tcPr>
          <w:p w:rsidR="00693AC5" w:rsidRPr="00F2636F" w:rsidRDefault="00A714C6" w:rsidP="002E6CF1">
            <w:pPr>
              <w:pStyle w:val="affff7"/>
              <w:spacing w:after="0"/>
              <w:ind w:left="0" w:firstLine="0"/>
              <w:jc w:val="center"/>
              <w:rPr>
                <w:sz w:val="20"/>
                <w:szCs w:val="20"/>
              </w:rPr>
            </w:pPr>
            <w:r w:rsidRPr="00F2636F">
              <w:rPr>
                <w:sz w:val="20"/>
                <w:szCs w:val="20"/>
              </w:rPr>
              <w:t>-</w:t>
            </w:r>
          </w:p>
        </w:tc>
        <w:tc>
          <w:tcPr>
            <w:tcW w:w="1134" w:type="dxa"/>
            <w:vAlign w:val="center"/>
          </w:tcPr>
          <w:p w:rsidR="00693AC5" w:rsidRPr="00F2636F" w:rsidRDefault="00A714C6" w:rsidP="002E6CF1">
            <w:pPr>
              <w:pStyle w:val="afff0"/>
              <w:rPr>
                <w:sz w:val="20"/>
                <w:szCs w:val="20"/>
              </w:rPr>
            </w:pPr>
            <w:r w:rsidRPr="00F2636F">
              <w:rPr>
                <w:sz w:val="20"/>
                <w:szCs w:val="20"/>
              </w:rPr>
              <w:t>1</w:t>
            </w:r>
          </w:p>
        </w:tc>
        <w:tc>
          <w:tcPr>
            <w:tcW w:w="1134" w:type="dxa"/>
            <w:vAlign w:val="center"/>
          </w:tcPr>
          <w:p w:rsidR="00693AC5" w:rsidRPr="00F2636F" w:rsidRDefault="00A714C6" w:rsidP="002E6CF1">
            <w:pPr>
              <w:pStyle w:val="afff0"/>
              <w:rPr>
                <w:sz w:val="20"/>
                <w:szCs w:val="20"/>
              </w:rPr>
            </w:pPr>
            <w:r w:rsidRPr="00F2636F">
              <w:rPr>
                <w:sz w:val="20"/>
                <w:szCs w:val="20"/>
              </w:rPr>
              <w:t>-</w:t>
            </w:r>
          </w:p>
        </w:tc>
      </w:tr>
      <w:tr w:rsidR="00693AC5" w:rsidRPr="00F2636F" w:rsidTr="00625F58">
        <w:trPr>
          <w:jc w:val="right"/>
        </w:trPr>
        <w:tc>
          <w:tcPr>
            <w:tcW w:w="639" w:type="dxa"/>
            <w:vAlign w:val="center"/>
          </w:tcPr>
          <w:p w:rsidR="00693AC5" w:rsidRPr="00F2636F" w:rsidRDefault="00693AC5" w:rsidP="002E6CF1">
            <w:pPr>
              <w:pStyle w:val="affff7"/>
              <w:spacing w:after="0"/>
              <w:ind w:left="0" w:firstLine="0"/>
              <w:jc w:val="center"/>
              <w:rPr>
                <w:bCs/>
                <w:sz w:val="20"/>
                <w:szCs w:val="20"/>
              </w:rPr>
            </w:pPr>
            <w:r w:rsidRPr="00F2636F">
              <w:rPr>
                <w:bCs/>
                <w:sz w:val="20"/>
                <w:szCs w:val="20"/>
              </w:rPr>
              <w:t>4.</w:t>
            </w:r>
          </w:p>
        </w:tc>
        <w:tc>
          <w:tcPr>
            <w:tcW w:w="8965" w:type="dxa"/>
            <w:gridSpan w:val="5"/>
            <w:vAlign w:val="center"/>
          </w:tcPr>
          <w:p w:rsidR="00693AC5" w:rsidRPr="00F2636F" w:rsidRDefault="00693AC5" w:rsidP="002E6CF1">
            <w:pPr>
              <w:pStyle w:val="affff7"/>
              <w:spacing w:after="0"/>
              <w:ind w:left="0" w:firstLine="0"/>
              <w:rPr>
                <w:bCs/>
                <w:sz w:val="20"/>
                <w:szCs w:val="20"/>
              </w:rPr>
            </w:pPr>
            <w:r w:rsidRPr="00F2636F">
              <w:rPr>
                <w:sz w:val="20"/>
                <w:szCs w:val="20"/>
              </w:rPr>
              <w:t>Ритуальное обслуживание населения</w:t>
            </w:r>
          </w:p>
        </w:tc>
      </w:tr>
      <w:tr w:rsidR="00693AC5" w:rsidRPr="00F2636F" w:rsidTr="00625F58">
        <w:trPr>
          <w:jc w:val="right"/>
        </w:trPr>
        <w:tc>
          <w:tcPr>
            <w:tcW w:w="639" w:type="dxa"/>
            <w:vAlign w:val="center"/>
          </w:tcPr>
          <w:p w:rsidR="00693AC5" w:rsidRPr="00F2636F" w:rsidRDefault="00693AC5" w:rsidP="002E6CF1">
            <w:pPr>
              <w:ind w:firstLine="0"/>
              <w:jc w:val="center"/>
              <w:rPr>
                <w:sz w:val="20"/>
                <w:szCs w:val="20"/>
              </w:rPr>
            </w:pPr>
            <w:r w:rsidRPr="00F2636F">
              <w:rPr>
                <w:sz w:val="20"/>
                <w:szCs w:val="20"/>
              </w:rPr>
              <w:t>4.1</w:t>
            </w:r>
          </w:p>
        </w:tc>
        <w:tc>
          <w:tcPr>
            <w:tcW w:w="4102" w:type="dxa"/>
            <w:vAlign w:val="center"/>
          </w:tcPr>
          <w:p w:rsidR="00693AC5" w:rsidRPr="00F2636F" w:rsidRDefault="00693AC5" w:rsidP="002E6CF1">
            <w:pPr>
              <w:pStyle w:val="affff7"/>
              <w:spacing w:after="0"/>
              <w:ind w:left="0" w:firstLine="0"/>
              <w:rPr>
                <w:sz w:val="20"/>
                <w:szCs w:val="20"/>
              </w:rPr>
            </w:pPr>
            <w:r w:rsidRPr="00F2636F">
              <w:rPr>
                <w:sz w:val="20"/>
                <w:szCs w:val="20"/>
              </w:rPr>
              <w:t>Общая площадь кладбищ</w:t>
            </w:r>
          </w:p>
        </w:tc>
        <w:tc>
          <w:tcPr>
            <w:tcW w:w="1340" w:type="dxa"/>
            <w:vAlign w:val="center"/>
          </w:tcPr>
          <w:p w:rsidR="00693AC5" w:rsidRPr="00F2636F" w:rsidRDefault="00693AC5" w:rsidP="002E6CF1">
            <w:pPr>
              <w:pStyle w:val="affff7"/>
              <w:spacing w:after="0"/>
              <w:ind w:left="0" w:firstLine="0"/>
              <w:jc w:val="center"/>
              <w:rPr>
                <w:sz w:val="20"/>
                <w:szCs w:val="20"/>
              </w:rPr>
            </w:pPr>
            <w:r w:rsidRPr="00F2636F">
              <w:rPr>
                <w:sz w:val="20"/>
                <w:szCs w:val="20"/>
              </w:rPr>
              <w:t>га</w:t>
            </w:r>
          </w:p>
        </w:tc>
        <w:tc>
          <w:tcPr>
            <w:tcW w:w="1255" w:type="dxa"/>
            <w:vAlign w:val="center"/>
          </w:tcPr>
          <w:p w:rsidR="00693AC5" w:rsidRPr="00F2636F" w:rsidRDefault="00C34AE5" w:rsidP="002E6CF1">
            <w:pPr>
              <w:pStyle w:val="afff0"/>
              <w:rPr>
                <w:sz w:val="20"/>
                <w:szCs w:val="20"/>
              </w:rPr>
            </w:pPr>
            <w:r w:rsidRPr="00F2636F">
              <w:rPr>
                <w:sz w:val="20"/>
                <w:szCs w:val="20"/>
              </w:rPr>
              <w:t>0,5297</w:t>
            </w:r>
          </w:p>
        </w:tc>
        <w:tc>
          <w:tcPr>
            <w:tcW w:w="1134" w:type="dxa"/>
            <w:vAlign w:val="center"/>
          </w:tcPr>
          <w:p w:rsidR="00693AC5" w:rsidRPr="00F2636F" w:rsidRDefault="00C34AE5" w:rsidP="002E6CF1">
            <w:pPr>
              <w:pStyle w:val="afff0"/>
              <w:rPr>
                <w:sz w:val="20"/>
                <w:szCs w:val="20"/>
              </w:rPr>
            </w:pPr>
            <w:r w:rsidRPr="00F2636F">
              <w:rPr>
                <w:sz w:val="20"/>
                <w:szCs w:val="20"/>
              </w:rPr>
              <w:t>0,5297</w:t>
            </w:r>
          </w:p>
        </w:tc>
        <w:tc>
          <w:tcPr>
            <w:tcW w:w="1134" w:type="dxa"/>
            <w:vAlign w:val="center"/>
          </w:tcPr>
          <w:p w:rsidR="00693AC5" w:rsidRPr="00F2636F" w:rsidRDefault="00C34AE5" w:rsidP="002E6CF1">
            <w:pPr>
              <w:pStyle w:val="afff0"/>
              <w:rPr>
                <w:sz w:val="20"/>
                <w:szCs w:val="20"/>
              </w:rPr>
            </w:pPr>
            <w:r w:rsidRPr="00F2636F">
              <w:rPr>
                <w:sz w:val="20"/>
                <w:szCs w:val="20"/>
              </w:rPr>
              <w:t>0,5297</w:t>
            </w:r>
          </w:p>
        </w:tc>
      </w:tr>
      <w:tr w:rsidR="00693AC5" w:rsidRPr="00F2636F" w:rsidTr="00625F58">
        <w:trPr>
          <w:jc w:val="right"/>
        </w:trPr>
        <w:tc>
          <w:tcPr>
            <w:tcW w:w="639" w:type="dxa"/>
            <w:shd w:val="clear" w:color="auto" w:fill="auto"/>
            <w:vAlign w:val="center"/>
          </w:tcPr>
          <w:p w:rsidR="00693AC5" w:rsidRPr="00F2636F" w:rsidRDefault="00693AC5" w:rsidP="002E6CF1">
            <w:pPr>
              <w:ind w:firstLine="0"/>
              <w:jc w:val="center"/>
              <w:rPr>
                <w:bCs/>
                <w:sz w:val="20"/>
                <w:szCs w:val="20"/>
              </w:rPr>
            </w:pPr>
            <w:r w:rsidRPr="00F2636F">
              <w:rPr>
                <w:bCs/>
                <w:sz w:val="20"/>
                <w:szCs w:val="20"/>
              </w:rPr>
              <w:t>5.</w:t>
            </w:r>
          </w:p>
        </w:tc>
        <w:tc>
          <w:tcPr>
            <w:tcW w:w="8965" w:type="dxa"/>
            <w:gridSpan w:val="5"/>
            <w:shd w:val="clear" w:color="auto" w:fill="auto"/>
            <w:vAlign w:val="center"/>
          </w:tcPr>
          <w:p w:rsidR="00693AC5" w:rsidRPr="00F2636F" w:rsidRDefault="00693AC5" w:rsidP="002E6CF1">
            <w:pPr>
              <w:pStyle w:val="affff7"/>
              <w:spacing w:after="0"/>
              <w:ind w:left="0" w:firstLine="0"/>
              <w:rPr>
                <w:sz w:val="20"/>
                <w:szCs w:val="20"/>
              </w:rPr>
            </w:pPr>
            <w:r w:rsidRPr="00F2636F">
              <w:rPr>
                <w:sz w:val="20"/>
                <w:szCs w:val="20"/>
              </w:rPr>
              <w:t>Транспортная инфраструктура</w:t>
            </w:r>
          </w:p>
        </w:tc>
      </w:tr>
      <w:tr w:rsidR="00CE79CD" w:rsidRPr="00F2636F" w:rsidTr="00625F58">
        <w:trPr>
          <w:cantSplit/>
          <w:jc w:val="right"/>
        </w:trPr>
        <w:tc>
          <w:tcPr>
            <w:tcW w:w="639" w:type="dxa"/>
            <w:shd w:val="clear" w:color="auto" w:fill="auto"/>
            <w:vAlign w:val="center"/>
          </w:tcPr>
          <w:p w:rsidR="00CE79CD" w:rsidRPr="00F2636F" w:rsidRDefault="00CE79CD" w:rsidP="002E6CF1">
            <w:pPr>
              <w:ind w:firstLine="0"/>
              <w:jc w:val="center"/>
              <w:rPr>
                <w:sz w:val="20"/>
                <w:szCs w:val="20"/>
              </w:rPr>
            </w:pPr>
            <w:r w:rsidRPr="00F2636F">
              <w:rPr>
                <w:sz w:val="20"/>
                <w:szCs w:val="20"/>
              </w:rPr>
              <w:t>5.1</w:t>
            </w:r>
          </w:p>
        </w:tc>
        <w:tc>
          <w:tcPr>
            <w:tcW w:w="4102" w:type="dxa"/>
            <w:shd w:val="clear" w:color="auto" w:fill="auto"/>
            <w:vAlign w:val="center"/>
          </w:tcPr>
          <w:p w:rsidR="00CE79CD" w:rsidRPr="00F2636F" w:rsidRDefault="00CE79CD" w:rsidP="002E6CF1">
            <w:pPr>
              <w:pStyle w:val="affe"/>
              <w:rPr>
                <w:sz w:val="20"/>
                <w:szCs w:val="20"/>
                <w:lang w:val="ru-RU" w:eastAsia="ru-RU"/>
              </w:rPr>
            </w:pPr>
            <w:r w:rsidRPr="00F2636F">
              <w:rPr>
                <w:sz w:val="20"/>
                <w:szCs w:val="20"/>
                <w:lang w:val="ru-RU" w:eastAsia="ru-RU"/>
              </w:rPr>
              <w:t>Протяженность автомобильных дорог общего пользования – всего, в том числе:</w:t>
            </w:r>
          </w:p>
        </w:tc>
        <w:tc>
          <w:tcPr>
            <w:tcW w:w="1340" w:type="dxa"/>
            <w:shd w:val="clear" w:color="auto" w:fill="auto"/>
            <w:vAlign w:val="center"/>
          </w:tcPr>
          <w:p w:rsidR="00CE79CD" w:rsidRPr="00F2636F" w:rsidRDefault="00CE79CD" w:rsidP="002E6CF1">
            <w:pPr>
              <w:ind w:firstLine="0"/>
              <w:jc w:val="center"/>
              <w:rPr>
                <w:bCs/>
                <w:sz w:val="20"/>
                <w:szCs w:val="20"/>
              </w:rPr>
            </w:pPr>
            <w:r w:rsidRPr="00F2636F">
              <w:rPr>
                <w:bCs/>
                <w:sz w:val="20"/>
                <w:szCs w:val="20"/>
              </w:rPr>
              <w:t>км</w:t>
            </w:r>
          </w:p>
        </w:tc>
        <w:tc>
          <w:tcPr>
            <w:tcW w:w="1255" w:type="dxa"/>
            <w:shd w:val="clear" w:color="auto" w:fill="auto"/>
            <w:vAlign w:val="center"/>
          </w:tcPr>
          <w:p w:rsidR="00CE79CD" w:rsidRPr="00F2636F" w:rsidRDefault="00CE79CD" w:rsidP="002E6CF1">
            <w:pPr>
              <w:pStyle w:val="afff0"/>
              <w:rPr>
                <w:sz w:val="20"/>
                <w:szCs w:val="20"/>
              </w:rPr>
            </w:pPr>
            <w:r w:rsidRPr="00F2636F">
              <w:rPr>
                <w:sz w:val="20"/>
                <w:szCs w:val="20"/>
              </w:rPr>
              <w:t>13,6</w:t>
            </w:r>
          </w:p>
        </w:tc>
        <w:tc>
          <w:tcPr>
            <w:tcW w:w="1134" w:type="dxa"/>
            <w:shd w:val="clear" w:color="auto" w:fill="auto"/>
            <w:vAlign w:val="center"/>
          </w:tcPr>
          <w:p w:rsidR="00CE79CD" w:rsidRPr="00F2636F" w:rsidRDefault="00CE79CD" w:rsidP="002E6CF1">
            <w:pPr>
              <w:pStyle w:val="afff0"/>
              <w:rPr>
                <w:sz w:val="20"/>
                <w:szCs w:val="20"/>
              </w:rPr>
            </w:pPr>
            <w:r w:rsidRPr="00F2636F">
              <w:rPr>
                <w:sz w:val="20"/>
                <w:szCs w:val="20"/>
              </w:rPr>
              <w:t>13,6</w:t>
            </w:r>
          </w:p>
        </w:tc>
        <w:tc>
          <w:tcPr>
            <w:tcW w:w="1134" w:type="dxa"/>
            <w:shd w:val="clear" w:color="auto" w:fill="auto"/>
            <w:vAlign w:val="center"/>
          </w:tcPr>
          <w:p w:rsidR="00CE79CD" w:rsidRPr="00F2636F" w:rsidRDefault="00CE79CD" w:rsidP="002E6CF1">
            <w:pPr>
              <w:pStyle w:val="afff0"/>
              <w:rPr>
                <w:sz w:val="20"/>
                <w:szCs w:val="20"/>
              </w:rPr>
            </w:pPr>
            <w:r w:rsidRPr="00F2636F">
              <w:rPr>
                <w:sz w:val="20"/>
                <w:szCs w:val="20"/>
              </w:rPr>
              <w:t>13,6</w:t>
            </w:r>
          </w:p>
        </w:tc>
      </w:tr>
      <w:tr w:rsidR="00CE79CD" w:rsidRPr="00F2636F" w:rsidTr="00625F58">
        <w:trPr>
          <w:cantSplit/>
          <w:jc w:val="right"/>
        </w:trPr>
        <w:tc>
          <w:tcPr>
            <w:tcW w:w="639" w:type="dxa"/>
            <w:shd w:val="clear" w:color="auto" w:fill="auto"/>
            <w:vAlign w:val="center"/>
          </w:tcPr>
          <w:p w:rsidR="00CE79CD" w:rsidRPr="00F2636F" w:rsidRDefault="00CE79CD" w:rsidP="002E6CF1">
            <w:pPr>
              <w:ind w:firstLine="0"/>
              <w:jc w:val="center"/>
              <w:rPr>
                <w:spacing w:val="-20"/>
                <w:sz w:val="20"/>
                <w:szCs w:val="20"/>
              </w:rPr>
            </w:pPr>
            <w:r w:rsidRPr="00F2636F">
              <w:rPr>
                <w:spacing w:val="-20"/>
                <w:sz w:val="20"/>
                <w:szCs w:val="20"/>
              </w:rPr>
              <w:t>5.1.1</w:t>
            </w:r>
          </w:p>
        </w:tc>
        <w:tc>
          <w:tcPr>
            <w:tcW w:w="4102" w:type="dxa"/>
            <w:shd w:val="clear" w:color="auto" w:fill="auto"/>
            <w:vAlign w:val="center"/>
          </w:tcPr>
          <w:p w:rsidR="00CE79CD" w:rsidRPr="00F2636F" w:rsidRDefault="00CE79CD" w:rsidP="002E6CF1">
            <w:pPr>
              <w:pStyle w:val="affe"/>
              <w:rPr>
                <w:sz w:val="20"/>
                <w:szCs w:val="20"/>
                <w:lang w:val="ru-RU" w:eastAsia="ru-RU"/>
              </w:rPr>
            </w:pPr>
            <w:r w:rsidRPr="00F2636F">
              <w:rPr>
                <w:sz w:val="20"/>
                <w:szCs w:val="20"/>
                <w:lang w:val="ru-RU" w:eastAsia="ru-RU"/>
              </w:rPr>
              <w:t>Федерального значения</w:t>
            </w:r>
          </w:p>
        </w:tc>
        <w:tc>
          <w:tcPr>
            <w:tcW w:w="1340" w:type="dxa"/>
            <w:shd w:val="clear" w:color="auto" w:fill="auto"/>
            <w:vAlign w:val="center"/>
          </w:tcPr>
          <w:p w:rsidR="00CE79CD" w:rsidRPr="00F2636F" w:rsidRDefault="00CE79CD" w:rsidP="002E6CF1">
            <w:pPr>
              <w:ind w:firstLine="0"/>
              <w:jc w:val="center"/>
              <w:rPr>
                <w:bCs/>
                <w:sz w:val="20"/>
                <w:szCs w:val="20"/>
              </w:rPr>
            </w:pPr>
            <w:r w:rsidRPr="00F2636F">
              <w:rPr>
                <w:bCs/>
                <w:sz w:val="20"/>
                <w:szCs w:val="20"/>
              </w:rPr>
              <w:t>км</w:t>
            </w:r>
          </w:p>
        </w:tc>
        <w:tc>
          <w:tcPr>
            <w:tcW w:w="1255" w:type="dxa"/>
            <w:shd w:val="clear" w:color="auto" w:fill="auto"/>
            <w:vAlign w:val="center"/>
          </w:tcPr>
          <w:p w:rsidR="00CE79CD" w:rsidRPr="00F2636F" w:rsidRDefault="00CE79CD" w:rsidP="002E6CF1">
            <w:pPr>
              <w:pStyle w:val="afff0"/>
              <w:rPr>
                <w:sz w:val="20"/>
                <w:szCs w:val="20"/>
              </w:rPr>
            </w:pPr>
            <w:r w:rsidRPr="00F2636F">
              <w:rPr>
                <w:sz w:val="20"/>
                <w:szCs w:val="20"/>
              </w:rPr>
              <w:t>-</w:t>
            </w:r>
          </w:p>
        </w:tc>
        <w:tc>
          <w:tcPr>
            <w:tcW w:w="1134" w:type="dxa"/>
            <w:shd w:val="clear" w:color="auto" w:fill="auto"/>
            <w:vAlign w:val="center"/>
          </w:tcPr>
          <w:p w:rsidR="00CE79CD" w:rsidRPr="00F2636F" w:rsidRDefault="00CE79CD" w:rsidP="002E6CF1">
            <w:pPr>
              <w:pStyle w:val="afff0"/>
              <w:rPr>
                <w:sz w:val="20"/>
                <w:szCs w:val="20"/>
              </w:rPr>
            </w:pPr>
            <w:r w:rsidRPr="00F2636F">
              <w:rPr>
                <w:sz w:val="20"/>
                <w:szCs w:val="20"/>
              </w:rPr>
              <w:t>-</w:t>
            </w:r>
          </w:p>
        </w:tc>
        <w:tc>
          <w:tcPr>
            <w:tcW w:w="1134" w:type="dxa"/>
            <w:shd w:val="clear" w:color="auto" w:fill="auto"/>
            <w:vAlign w:val="center"/>
          </w:tcPr>
          <w:p w:rsidR="00CE79CD" w:rsidRPr="00F2636F" w:rsidRDefault="00CE79CD" w:rsidP="002E6CF1">
            <w:pPr>
              <w:pStyle w:val="afff0"/>
              <w:rPr>
                <w:sz w:val="20"/>
                <w:szCs w:val="20"/>
              </w:rPr>
            </w:pPr>
            <w:r w:rsidRPr="00F2636F">
              <w:rPr>
                <w:sz w:val="20"/>
                <w:szCs w:val="20"/>
              </w:rPr>
              <w:t>-</w:t>
            </w:r>
          </w:p>
        </w:tc>
      </w:tr>
      <w:tr w:rsidR="00CE79CD" w:rsidRPr="00F2636F" w:rsidTr="00625F58">
        <w:trPr>
          <w:cantSplit/>
          <w:jc w:val="right"/>
        </w:trPr>
        <w:tc>
          <w:tcPr>
            <w:tcW w:w="639" w:type="dxa"/>
            <w:shd w:val="clear" w:color="auto" w:fill="auto"/>
            <w:vAlign w:val="center"/>
          </w:tcPr>
          <w:p w:rsidR="00CE79CD" w:rsidRPr="00F2636F" w:rsidRDefault="00CE79CD" w:rsidP="002E6CF1">
            <w:pPr>
              <w:ind w:firstLine="0"/>
              <w:jc w:val="center"/>
              <w:rPr>
                <w:spacing w:val="-20"/>
                <w:sz w:val="20"/>
                <w:szCs w:val="20"/>
              </w:rPr>
            </w:pPr>
            <w:r w:rsidRPr="00F2636F">
              <w:rPr>
                <w:spacing w:val="-20"/>
                <w:sz w:val="20"/>
                <w:szCs w:val="20"/>
              </w:rPr>
              <w:t>5.1.2</w:t>
            </w:r>
          </w:p>
        </w:tc>
        <w:tc>
          <w:tcPr>
            <w:tcW w:w="4102" w:type="dxa"/>
            <w:shd w:val="clear" w:color="auto" w:fill="auto"/>
            <w:vAlign w:val="center"/>
          </w:tcPr>
          <w:p w:rsidR="00CE79CD" w:rsidRPr="00F2636F" w:rsidRDefault="00CE79CD" w:rsidP="002E6CF1">
            <w:pPr>
              <w:pStyle w:val="affe"/>
              <w:rPr>
                <w:sz w:val="20"/>
                <w:szCs w:val="20"/>
                <w:lang w:val="ru-RU" w:eastAsia="ru-RU"/>
              </w:rPr>
            </w:pPr>
            <w:r w:rsidRPr="00F2636F">
              <w:rPr>
                <w:sz w:val="20"/>
                <w:szCs w:val="20"/>
                <w:lang w:val="ru-RU" w:eastAsia="ru-RU"/>
              </w:rPr>
              <w:t>Регионального или межмуниципального значения</w:t>
            </w:r>
          </w:p>
        </w:tc>
        <w:tc>
          <w:tcPr>
            <w:tcW w:w="1340" w:type="dxa"/>
            <w:shd w:val="clear" w:color="auto" w:fill="auto"/>
            <w:vAlign w:val="center"/>
          </w:tcPr>
          <w:p w:rsidR="00CE79CD" w:rsidRPr="00F2636F" w:rsidRDefault="00CE79CD" w:rsidP="002E6CF1">
            <w:pPr>
              <w:ind w:firstLine="0"/>
              <w:jc w:val="center"/>
              <w:rPr>
                <w:bCs/>
                <w:sz w:val="20"/>
                <w:szCs w:val="20"/>
              </w:rPr>
            </w:pPr>
            <w:r w:rsidRPr="00F2636F">
              <w:rPr>
                <w:bCs/>
                <w:sz w:val="20"/>
                <w:szCs w:val="20"/>
              </w:rPr>
              <w:t>км</w:t>
            </w:r>
          </w:p>
        </w:tc>
        <w:tc>
          <w:tcPr>
            <w:tcW w:w="1255" w:type="dxa"/>
            <w:shd w:val="clear" w:color="auto" w:fill="auto"/>
            <w:vAlign w:val="center"/>
          </w:tcPr>
          <w:p w:rsidR="00CE79CD" w:rsidRPr="00F2636F" w:rsidRDefault="00CE79CD" w:rsidP="002E6CF1">
            <w:pPr>
              <w:pStyle w:val="afff0"/>
              <w:rPr>
                <w:sz w:val="20"/>
                <w:szCs w:val="20"/>
              </w:rPr>
            </w:pPr>
            <w:r w:rsidRPr="00F2636F">
              <w:rPr>
                <w:sz w:val="20"/>
                <w:szCs w:val="20"/>
              </w:rPr>
              <w:t>9,3</w:t>
            </w:r>
          </w:p>
        </w:tc>
        <w:tc>
          <w:tcPr>
            <w:tcW w:w="1134" w:type="dxa"/>
            <w:shd w:val="clear" w:color="auto" w:fill="auto"/>
            <w:vAlign w:val="center"/>
          </w:tcPr>
          <w:p w:rsidR="00CE79CD" w:rsidRPr="00F2636F" w:rsidRDefault="00CE79CD" w:rsidP="002E6CF1">
            <w:pPr>
              <w:pStyle w:val="afff0"/>
              <w:rPr>
                <w:sz w:val="20"/>
                <w:szCs w:val="20"/>
              </w:rPr>
            </w:pPr>
            <w:r w:rsidRPr="00F2636F">
              <w:rPr>
                <w:sz w:val="20"/>
                <w:szCs w:val="20"/>
              </w:rPr>
              <w:t>9,3</w:t>
            </w:r>
          </w:p>
        </w:tc>
        <w:tc>
          <w:tcPr>
            <w:tcW w:w="1134" w:type="dxa"/>
            <w:shd w:val="clear" w:color="auto" w:fill="auto"/>
            <w:vAlign w:val="center"/>
          </w:tcPr>
          <w:p w:rsidR="00CE79CD" w:rsidRPr="00F2636F" w:rsidRDefault="00CE79CD" w:rsidP="002E6CF1">
            <w:pPr>
              <w:pStyle w:val="afff0"/>
              <w:rPr>
                <w:sz w:val="20"/>
                <w:szCs w:val="20"/>
              </w:rPr>
            </w:pPr>
            <w:r w:rsidRPr="00F2636F">
              <w:rPr>
                <w:sz w:val="20"/>
                <w:szCs w:val="20"/>
              </w:rPr>
              <w:t>9,3</w:t>
            </w:r>
          </w:p>
        </w:tc>
      </w:tr>
      <w:tr w:rsidR="00CE79CD" w:rsidRPr="00F2636F" w:rsidTr="00625F58">
        <w:trPr>
          <w:cantSplit/>
          <w:trHeight w:val="101"/>
          <w:jc w:val="right"/>
        </w:trPr>
        <w:tc>
          <w:tcPr>
            <w:tcW w:w="639" w:type="dxa"/>
            <w:shd w:val="clear" w:color="auto" w:fill="auto"/>
            <w:vAlign w:val="center"/>
          </w:tcPr>
          <w:p w:rsidR="00CE79CD" w:rsidRPr="00F2636F" w:rsidRDefault="00CE79CD" w:rsidP="002E6CF1">
            <w:pPr>
              <w:ind w:firstLine="0"/>
              <w:jc w:val="center"/>
              <w:rPr>
                <w:spacing w:val="-20"/>
                <w:sz w:val="20"/>
                <w:szCs w:val="20"/>
              </w:rPr>
            </w:pPr>
            <w:r w:rsidRPr="00F2636F">
              <w:rPr>
                <w:spacing w:val="-20"/>
                <w:sz w:val="20"/>
                <w:szCs w:val="20"/>
              </w:rPr>
              <w:t>5.1.3</w:t>
            </w:r>
          </w:p>
        </w:tc>
        <w:tc>
          <w:tcPr>
            <w:tcW w:w="4102" w:type="dxa"/>
            <w:shd w:val="clear" w:color="auto" w:fill="auto"/>
            <w:vAlign w:val="center"/>
          </w:tcPr>
          <w:p w:rsidR="00CE79CD" w:rsidRPr="00F2636F" w:rsidRDefault="00CE79CD" w:rsidP="002E6CF1">
            <w:pPr>
              <w:pStyle w:val="affe"/>
              <w:rPr>
                <w:sz w:val="20"/>
                <w:szCs w:val="20"/>
                <w:lang w:val="ru-RU" w:eastAsia="ru-RU"/>
              </w:rPr>
            </w:pPr>
            <w:r w:rsidRPr="00F2636F">
              <w:rPr>
                <w:sz w:val="20"/>
                <w:szCs w:val="20"/>
                <w:lang w:val="ru-RU" w:eastAsia="ru-RU"/>
              </w:rPr>
              <w:t xml:space="preserve">Местного значения </w:t>
            </w:r>
          </w:p>
        </w:tc>
        <w:tc>
          <w:tcPr>
            <w:tcW w:w="1340" w:type="dxa"/>
            <w:shd w:val="clear" w:color="auto" w:fill="auto"/>
            <w:vAlign w:val="center"/>
          </w:tcPr>
          <w:p w:rsidR="00CE79CD" w:rsidRPr="00F2636F" w:rsidRDefault="00CE79CD" w:rsidP="002E6CF1">
            <w:pPr>
              <w:ind w:firstLine="0"/>
              <w:jc w:val="center"/>
              <w:rPr>
                <w:bCs/>
                <w:sz w:val="20"/>
                <w:szCs w:val="20"/>
              </w:rPr>
            </w:pPr>
            <w:r w:rsidRPr="00F2636F">
              <w:rPr>
                <w:bCs/>
                <w:sz w:val="20"/>
                <w:szCs w:val="20"/>
              </w:rPr>
              <w:t>км</w:t>
            </w:r>
          </w:p>
        </w:tc>
        <w:tc>
          <w:tcPr>
            <w:tcW w:w="1255" w:type="dxa"/>
            <w:shd w:val="clear" w:color="auto" w:fill="auto"/>
            <w:vAlign w:val="center"/>
          </w:tcPr>
          <w:p w:rsidR="00CE79CD" w:rsidRPr="00F2636F" w:rsidRDefault="00CE79CD" w:rsidP="002E6CF1">
            <w:pPr>
              <w:pStyle w:val="afff0"/>
              <w:rPr>
                <w:sz w:val="20"/>
                <w:szCs w:val="20"/>
              </w:rPr>
            </w:pPr>
            <w:r w:rsidRPr="00F2636F">
              <w:rPr>
                <w:sz w:val="20"/>
                <w:szCs w:val="20"/>
              </w:rPr>
              <w:t>4,3</w:t>
            </w:r>
          </w:p>
        </w:tc>
        <w:tc>
          <w:tcPr>
            <w:tcW w:w="1134" w:type="dxa"/>
            <w:shd w:val="clear" w:color="auto" w:fill="auto"/>
            <w:vAlign w:val="center"/>
          </w:tcPr>
          <w:p w:rsidR="00CE79CD" w:rsidRPr="00F2636F" w:rsidRDefault="00CE79CD" w:rsidP="002E6CF1">
            <w:pPr>
              <w:pStyle w:val="afff0"/>
              <w:rPr>
                <w:sz w:val="20"/>
                <w:szCs w:val="20"/>
              </w:rPr>
            </w:pPr>
            <w:r w:rsidRPr="00F2636F">
              <w:rPr>
                <w:sz w:val="20"/>
                <w:szCs w:val="20"/>
              </w:rPr>
              <w:t>4,3</w:t>
            </w:r>
          </w:p>
        </w:tc>
        <w:tc>
          <w:tcPr>
            <w:tcW w:w="1134" w:type="dxa"/>
            <w:shd w:val="clear" w:color="auto" w:fill="auto"/>
            <w:vAlign w:val="center"/>
          </w:tcPr>
          <w:p w:rsidR="00CE79CD" w:rsidRPr="00F2636F" w:rsidRDefault="00CE79CD" w:rsidP="002E6CF1">
            <w:pPr>
              <w:pStyle w:val="afff0"/>
              <w:rPr>
                <w:sz w:val="20"/>
                <w:szCs w:val="20"/>
              </w:rPr>
            </w:pPr>
            <w:r w:rsidRPr="00F2636F">
              <w:rPr>
                <w:sz w:val="20"/>
                <w:szCs w:val="20"/>
              </w:rPr>
              <w:t>4,3</w:t>
            </w:r>
          </w:p>
        </w:tc>
      </w:tr>
      <w:tr w:rsidR="00CE79CD" w:rsidRPr="00F2636F" w:rsidTr="00625F58">
        <w:trPr>
          <w:cantSplit/>
          <w:trHeight w:val="101"/>
          <w:jc w:val="right"/>
        </w:trPr>
        <w:tc>
          <w:tcPr>
            <w:tcW w:w="639" w:type="dxa"/>
            <w:shd w:val="clear" w:color="auto" w:fill="auto"/>
            <w:vAlign w:val="center"/>
          </w:tcPr>
          <w:p w:rsidR="00CE79CD" w:rsidRPr="00F2636F" w:rsidRDefault="00CE79CD" w:rsidP="002E6CF1">
            <w:pPr>
              <w:ind w:firstLine="0"/>
              <w:jc w:val="center"/>
              <w:rPr>
                <w:sz w:val="20"/>
                <w:szCs w:val="20"/>
              </w:rPr>
            </w:pPr>
            <w:r w:rsidRPr="00F2636F">
              <w:rPr>
                <w:sz w:val="20"/>
                <w:szCs w:val="20"/>
              </w:rPr>
              <w:t>6</w:t>
            </w:r>
          </w:p>
        </w:tc>
        <w:tc>
          <w:tcPr>
            <w:tcW w:w="8965" w:type="dxa"/>
            <w:gridSpan w:val="5"/>
            <w:shd w:val="clear" w:color="auto" w:fill="auto"/>
            <w:vAlign w:val="center"/>
          </w:tcPr>
          <w:p w:rsidR="00CE79CD" w:rsidRPr="00F2636F" w:rsidRDefault="00CE79CD" w:rsidP="002E6CF1">
            <w:pPr>
              <w:ind w:firstLine="0"/>
              <w:rPr>
                <w:sz w:val="20"/>
                <w:szCs w:val="20"/>
              </w:rPr>
            </w:pPr>
            <w:r w:rsidRPr="00F2636F">
              <w:rPr>
                <w:sz w:val="20"/>
                <w:szCs w:val="20"/>
              </w:rPr>
              <w:t>Инженерная инфраструктура</w:t>
            </w:r>
          </w:p>
        </w:tc>
      </w:tr>
      <w:tr w:rsidR="00CE79CD" w:rsidRPr="00F2636F" w:rsidTr="00625F58">
        <w:trPr>
          <w:cantSplit/>
          <w:trHeight w:val="101"/>
          <w:jc w:val="right"/>
        </w:trPr>
        <w:tc>
          <w:tcPr>
            <w:tcW w:w="639" w:type="dxa"/>
            <w:shd w:val="clear" w:color="auto" w:fill="auto"/>
            <w:vAlign w:val="center"/>
          </w:tcPr>
          <w:p w:rsidR="00CE79CD" w:rsidRPr="00F2636F" w:rsidRDefault="00CE79CD" w:rsidP="002E6CF1">
            <w:pPr>
              <w:ind w:firstLine="0"/>
              <w:jc w:val="center"/>
              <w:rPr>
                <w:sz w:val="20"/>
                <w:szCs w:val="20"/>
              </w:rPr>
            </w:pPr>
            <w:r w:rsidRPr="00F2636F">
              <w:rPr>
                <w:sz w:val="20"/>
                <w:szCs w:val="20"/>
              </w:rPr>
              <w:t>6.1</w:t>
            </w:r>
          </w:p>
        </w:tc>
        <w:tc>
          <w:tcPr>
            <w:tcW w:w="4102" w:type="dxa"/>
            <w:shd w:val="clear" w:color="auto" w:fill="auto"/>
            <w:vAlign w:val="center"/>
          </w:tcPr>
          <w:p w:rsidR="00CE79CD" w:rsidRPr="00F2636F" w:rsidRDefault="00CE79CD" w:rsidP="002E6CF1">
            <w:pPr>
              <w:ind w:firstLine="0"/>
              <w:rPr>
                <w:sz w:val="20"/>
                <w:szCs w:val="20"/>
              </w:rPr>
            </w:pPr>
            <w:r w:rsidRPr="00F2636F">
              <w:rPr>
                <w:sz w:val="20"/>
                <w:szCs w:val="20"/>
              </w:rPr>
              <w:t>Водоснабжение</w:t>
            </w:r>
          </w:p>
        </w:tc>
        <w:tc>
          <w:tcPr>
            <w:tcW w:w="1340" w:type="dxa"/>
            <w:shd w:val="clear" w:color="auto" w:fill="auto"/>
            <w:vAlign w:val="center"/>
          </w:tcPr>
          <w:p w:rsidR="00CE79CD" w:rsidRPr="00F2636F" w:rsidRDefault="00CE79CD" w:rsidP="002E6CF1">
            <w:pPr>
              <w:ind w:firstLine="0"/>
              <w:jc w:val="center"/>
              <w:rPr>
                <w:sz w:val="20"/>
                <w:szCs w:val="20"/>
              </w:rPr>
            </w:pPr>
          </w:p>
        </w:tc>
        <w:tc>
          <w:tcPr>
            <w:tcW w:w="1255" w:type="dxa"/>
            <w:shd w:val="clear" w:color="auto" w:fill="auto"/>
            <w:vAlign w:val="center"/>
          </w:tcPr>
          <w:p w:rsidR="00CE79CD" w:rsidRPr="00F2636F" w:rsidRDefault="00CE79CD" w:rsidP="002E6CF1">
            <w:pPr>
              <w:ind w:firstLine="0"/>
              <w:jc w:val="center"/>
              <w:rPr>
                <w:sz w:val="20"/>
                <w:szCs w:val="20"/>
              </w:rPr>
            </w:pPr>
          </w:p>
        </w:tc>
        <w:tc>
          <w:tcPr>
            <w:tcW w:w="1134" w:type="dxa"/>
            <w:shd w:val="clear" w:color="auto" w:fill="auto"/>
            <w:vAlign w:val="center"/>
          </w:tcPr>
          <w:p w:rsidR="00CE79CD" w:rsidRPr="00F2636F" w:rsidRDefault="00CE79CD" w:rsidP="002E6CF1">
            <w:pPr>
              <w:shd w:val="clear" w:color="auto" w:fill="FFFFFF"/>
              <w:ind w:firstLine="0"/>
              <w:jc w:val="center"/>
              <w:rPr>
                <w:sz w:val="20"/>
                <w:szCs w:val="20"/>
              </w:rPr>
            </w:pPr>
          </w:p>
        </w:tc>
        <w:tc>
          <w:tcPr>
            <w:tcW w:w="1134" w:type="dxa"/>
            <w:shd w:val="clear" w:color="auto" w:fill="auto"/>
            <w:vAlign w:val="center"/>
          </w:tcPr>
          <w:p w:rsidR="00CE79CD" w:rsidRPr="00F2636F" w:rsidRDefault="00CE79CD" w:rsidP="002E6CF1">
            <w:pPr>
              <w:shd w:val="clear" w:color="auto" w:fill="FFFFFF"/>
              <w:ind w:firstLine="0"/>
              <w:jc w:val="center"/>
              <w:rPr>
                <w:sz w:val="20"/>
                <w:szCs w:val="20"/>
              </w:rPr>
            </w:pPr>
          </w:p>
        </w:tc>
      </w:tr>
      <w:tr w:rsidR="00CE79CD" w:rsidRPr="00F2636F" w:rsidTr="00625F58">
        <w:trPr>
          <w:cantSplit/>
          <w:trHeight w:val="101"/>
          <w:jc w:val="right"/>
        </w:trPr>
        <w:tc>
          <w:tcPr>
            <w:tcW w:w="639" w:type="dxa"/>
            <w:shd w:val="clear" w:color="auto" w:fill="auto"/>
            <w:vAlign w:val="center"/>
          </w:tcPr>
          <w:p w:rsidR="00CE79CD" w:rsidRPr="00F2636F" w:rsidRDefault="00CE79CD" w:rsidP="002E6CF1">
            <w:pPr>
              <w:ind w:firstLine="0"/>
              <w:jc w:val="center"/>
              <w:rPr>
                <w:sz w:val="20"/>
                <w:szCs w:val="20"/>
              </w:rPr>
            </w:pPr>
          </w:p>
        </w:tc>
        <w:tc>
          <w:tcPr>
            <w:tcW w:w="4102" w:type="dxa"/>
            <w:shd w:val="clear" w:color="auto" w:fill="auto"/>
            <w:vAlign w:val="center"/>
          </w:tcPr>
          <w:p w:rsidR="00CE79CD" w:rsidRPr="00F2636F" w:rsidRDefault="00CE79CD" w:rsidP="002E6CF1">
            <w:pPr>
              <w:ind w:firstLine="0"/>
              <w:rPr>
                <w:sz w:val="20"/>
                <w:szCs w:val="20"/>
              </w:rPr>
            </w:pPr>
            <w:r w:rsidRPr="00F2636F">
              <w:rPr>
                <w:sz w:val="20"/>
                <w:szCs w:val="20"/>
              </w:rPr>
              <w:t>- водопотребление</w:t>
            </w:r>
          </w:p>
        </w:tc>
        <w:tc>
          <w:tcPr>
            <w:tcW w:w="1340" w:type="dxa"/>
            <w:shd w:val="clear" w:color="auto" w:fill="auto"/>
            <w:vAlign w:val="center"/>
          </w:tcPr>
          <w:p w:rsidR="00CE79CD" w:rsidRPr="00F2636F" w:rsidRDefault="00CE79CD" w:rsidP="002E6CF1">
            <w:pPr>
              <w:ind w:firstLine="0"/>
              <w:jc w:val="center"/>
              <w:rPr>
                <w:sz w:val="20"/>
                <w:szCs w:val="20"/>
              </w:rPr>
            </w:pPr>
            <w:r w:rsidRPr="00F2636F">
              <w:rPr>
                <w:sz w:val="20"/>
                <w:szCs w:val="20"/>
              </w:rPr>
              <w:t>куб. м./в сутки</w:t>
            </w:r>
          </w:p>
        </w:tc>
        <w:tc>
          <w:tcPr>
            <w:tcW w:w="1255" w:type="dxa"/>
            <w:shd w:val="clear" w:color="auto" w:fill="auto"/>
            <w:vAlign w:val="center"/>
          </w:tcPr>
          <w:p w:rsidR="00CE79CD" w:rsidRPr="00F2636F" w:rsidRDefault="003F3A47" w:rsidP="002E6CF1">
            <w:pPr>
              <w:ind w:firstLine="0"/>
              <w:jc w:val="center"/>
              <w:rPr>
                <w:sz w:val="20"/>
                <w:szCs w:val="20"/>
              </w:rPr>
            </w:pPr>
            <w:r w:rsidRPr="00F2636F">
              <w:rPr>
                <w:bCs/>
                <w:sz w:val="20"/>
                <w:szCs w:val="20"/>
              </w:rPr>
              <w:t>209,40</w:t>
            </w:r>
          </w:p>
        </w:tc>
        <w:tc>
          <w:tcPr>
            <w:tcW w:w="1134" w:type="dxa"/>
            <w:shd w:val="clear" w:color="auto" w:fill="auto"/>
            <w:vAlign w:val="center"/>
          </w:tcPr>
          <w:p w:rsidR="00CE79CD" w:rsidRPr="00F2636F" w:rsidRDefault="003F3A47" w:rsidP="002E6CF1">
            <w:pPr>
              <w:ind w:firstLine="0"/>
              <w:jc w:val="center"/>
              <w:rPr>
                <w:sz w:val="20"/>
                <w:szCs w:val="20"/>
              </w:rPr>
            </w:pPr>
            <w:r w:rsidRPr="00F2636F">
              <w:rPr>
                <w:sz w:val="20"/>
                <w:szCs w:val="20"/>
              </w:rPr>
              <w:t>208,36</w:t>
            </w:r>
          </w:p>
        </w:tc>
        <w:tc>
          <w:tcPr>
            <w:tcW w:w="1134" w:type="dxa"/>
            <w:shd w:val="clear" w:color="auto" w:fill="auto"/>
            <w:vAlign w:val="center"/>
          </w:tcPr>
          <w:p w:rsidR="00CE79CD" w:rsidRPr="00F2636F" w:rsidRDefault="003F3A47" w:rsidP="002E6CF1">
            <w:pPr>
              <w:ind w:firstLine="0"/>
              <w:jc w:val="center"/>
              <w:rPr>
                <w:sz w:val="20"/>
                <w:szCs w:val="20"/>
              </w:rPr>
            </w:pPr>
            <w:r w:rsidRPr="00F2636F">
              <w:rPr>
                <w:sz w:val="20"/>
                <w:szCs w:val="20"/>
              </w:rPr>
              <w:t>206,03</w:t>
            </w:r>
          </w:p>
        </w:tc>
      </w:tr>
      <w:tr w:rsidR="00CE79CD" w:rsidRPr="00F2636F" w:rsidTr="00625F58">
        <w:trPr>
          <w:cantSplit/>
          <w:trHeight w:val="101"/>
          <w:jc w:val="right"/>
        </w:trPr>
        <w:tc>
          <w:tcPr>
            <w:tcW w:w="639" w:type="dxa"/>
            <w:shd w:val="clear" w:color="auto" w:fill="auto"/>
            <w:vAlign w:val="center"/>
          </w:tcPr>
          <w:p w:rsidR="00CE79CD" w:rsidRPr="00F2636F" w:rsidRDefault="00CE79CD" w:rsidP="002E6CF1">
            <w:pPr>
              <w:ind w:firstLine="0"/>
              <w:jc w:val="center"/>
              <w:rPr>
                <w:sz w:val="20"/>
                <w:szCs w:val="20"/>
              </w:rPr>
            </w:pPr>
            <w:r w:rsidRPr="00F2636F">
              <w:rPr>
                <w:sz w:val="20"/>
                <w:szCs w:val="20"/>
              </w:rPr>
              <w:t>6.2</w:t>
            </w:r>
          </w:p>
        </w:tc>
        <w:tc>
          <w:tcPr>
            <w:tcW w:w="4102" w:type="dxa"/>
            <w:shd w:val="clear" w:color="auto" w:fill="auto"/>
            <w:vAlign w:val="center"/>
          </w:tcPr>
          <w:p w:rsidR="00CE79CD" w:rsidRPr="00F2636F" w:rsidRDefault="00CE79CD" w:rsidP="002E6CF1">
            <w:pPr>
              <w:ind w:firstLine="0"/>
              <w:rPr>
                <w:sz w:val="20"/>
                <w:szCs w:val="20"/>
              </w:rPr>
            </w:pPr>
            <w:r w:rsidRPr="00F2636F">
              <w:rPr>
                <w:sz w:val="20"/>
                <w:szCs w:val="20"/>
              </w:rPr>
              <w:t>Канализация</w:t>
            </w:r>
          </w:p>
        </w:tc>
        <w:tc>
          <w:tcPr>
            <w:tcW w:w="1340" w:type="dxa"/>
            <w:shd w:val="clear" w:color="auto" w:fill="auto"/>
            <w:vAlign w:val="center"/>
          </w:tcPr>
          <w:p w:rsidR="00CE79CD" w:rsidRPr="00F2636F" w:rsidRDefault="00CE79CD" w:rsidP="002E6CF1">
            <w:pPr>
              <w:ind w:firstLine="0"/>
              <w:jc w:val="center"/>
              <w:rPr>
                <w:sz w:val="20"/>
                <w:szCs w:val="20"/>
              </w:rPr>
            </w:pPr>
          </w:p>
        </w:tc>
        <w:tc>
          <w:tcPr>
            <w:tcW w:w="1255" w:type="dxa"/>
            <w:shd w:val="clear" w:color="auto" w:fill="auto"/>
            <w:vAlign w:val="center"/>
          </w:tcPr>
          <w:p w:rsidR="00CE79CD" w:rsidRPr="00F2636F" w:rsidRDefault="00CE79CD" w:rsidP="002E6CF1">
            <w:pPr>
              <w:ind w:firstLine="0"/>
              <w:jc w:val="center"/>
              <w:rPr>
                <w:sz w:val="20"/>
                <w:szCs w:val="20"/>
              </w:rPr>
            </w:pPr>
          </w:p>
        </w:tc>
        <w:tc>
          <w:tcPr>
            <w:tcW w:w="1134" w:type="dxa"/>
            <w:shd w:val="clear" w:color="auto" w:fill="auto"/>
            <w:vAlign w:val="center"/>
          </w:tcPr>
          <w:p w:rsidR="00CE79CD" w:rsidRPr="00F2636F" w:rsidRDefault="00CE79CD" w:rsidP="002E6CF1">
            <w:pPr>
              <w:shd w:val="clear" w:color="auto" w:fill="FFFFFF"/>
              <w:ind w:firstLine="0"/>
              <w:jc w:val="center"/>
              <w:rPr>
                <w:sz w:val="20"/>
                <w:szCs w:val="20"/>
              </w:rPr>
            </w:pPr>
          </w:p>
        </w:tc>
        <w:tc>
          <w:tcPr>
            <w:tcW w:w="1134" w:type="dxa"/>
            <w:shd w:val="clear" w:color="auto" w:fill="auto"/>
            <w:vAlign w:val="center"/>
          </w:tcPr>
          <w:p w:rsidR="00CE79CD" w:rsidRPr="00F2636F" w:rsidRDefault="00CE79CD" w:rsidP="002E6CF1">
            <w:pPr>
              <w:shd w:val="clear" w:color="auto" w:fill="FFFFFF"/>
              <w:ind w:firstLine="0"/>
              <w:jc w:val="center"/>
              <w:rPr>
                <w:sz w:val="20"/>
                <w:szCs w:val="20"/>
              </w:rPr>
            </w:pPr>
          </w:p>
        </w:tc>
      </w:tr>
      <w:tr w:rsidR="00CE79CD" w:rsidRPr="00F2636F" w:rsidTr="00625F58">
        <w:trPr>
          <w:cantSplit/>
          <w:trHeight w:val="101"/>
          <w:jc w:val="right"/>
        </w:trPr>
        <w:tc>
          <w:tcPr>
            <w:tcW w:w="639" w:type="dxa"/>
            <w:shd w:val="clear" w:color="auto" w:fill="auto"/>
            <w:vAlign w:val="center"/>
          </w:tcPr>
          <w:p w:rsidR="00CE79CD" w:rsidRPr="00F2636F" w:rsidRDefault="00CE79CD" w:rsidP="002E6CF1">
            <w:pPr>
              <w:ind w:firstLine="0"/>
              <w:jc w:val="center"/>
              <w:rPr>
                <w:sz w:val="20"/>
                <w:szCs w:val="20"/>
              </w:rPr>
            </w:pPr>
          </w:p>
        </w:tc>
        <w:tc>
          <w:tcPr>
            <w:tcW w:w="4102" w:type="dxa"/>
            <w:shd w:val="clear" w:color="auto" w:fill="auto"/>
            <w:vAlign w:val="center"/>
          </w:tcPr>
          <w:p w:rsidR="00CE79CD" w:rsidRPr="00F2636F" w:rsidRDefault="00CE79CD" w:rsidP="002E6CF1">
            <w:pPr>
              <w:ind w:firstLine="0"/>
              <w:rPr>
                <w:sz w:val="20"/>
                <w:szCs w:val="20"/>
              </w:rPr>
            </w:pPr>
            <w:r w:rsidRPr="00F2636F">
              <w:rPr>
                <w:sz w:val="20"/>
                <w:szCs w:val="20"/>
              </w:rPr>
              <w:t xml:space="preserve">- общее поступление сточных вод </w:t>
            </w:r>
          </w:p>
        </w:tc>
        <w:tc>
          <w:tcPr>
            <w:tcW w:w="1340" w:type="dxa"/>
            <w:shd w:val="clear" w:color="auto" w:fill="auto"/>
            <w:vAlign w:val="center"/>
          </w:tcPr>
          <w:p w:rsidR="00CE79CD" w:rsidRPr="00F2636F" w:rsidRDefault="00CE79CD" w:rsidP="002E6CF1">
            <w:pPr>
              <w:ind w:firstLine="0"/>
              <w:jc w:val="center"/>
              <w:rPr>
                <w:sz w:val="20"/>
                <w:szCs w:val="20"/>
              </w:rPr>
            </w:pPr>
            <w:r w:rsidRPr="00F2636F">
              <w:rPr>
                <w:sz w:val="20"/>
                <w:szCs w:val="20"/>
              </w:rPr>
              <w:t>куб. м./в сутки</w:t>
            </w:r>
          </w:p>
        </w:tc>
        <w:tc>
          <w:tcPr>
            <w:tcW w:w="1255" w:type="dxa"/>
            <w:shd w:val="clear" w:color="auto" w:fill="auto"/>
            <w:vAlign w:val="center"/>
          </w:tcPr>
          <w:p w:rsidR="00CE79CD" w:rsidRPr="00F2636F" w:rsidRDefault="003F3A47" w:rsidP="002E6CF1">
            <w:pPr>
              <w:ind w:firstLine="0"/>
              <w:jc w:val="center"/>
              <w:rPr>
                <w:sz w:val="20"/>
                <w:szCs w:val="20"/>
              </w:rPr>
            </w:pPr>
            <w:r w:rsidRPr="00F2636F">
              <w:rPr>
                <w:sz w:val="20"/>
                <w:szCs w:val="20"/>
              </w:rPr>
              <w:t>105,00</w:t>
            </w:r>
          </w:p>
        </w:tc>
        <w:tc>
          <w:tcPr>
            <w:tcW w:w="1134" w:type="dxa"/>
            <w:shd w:val="clear" w:color="auto" w:fill="auto"/>
            <w:vAlign w:val="center"/>
          </w:tcPr>
          <w:p w:rsidR="00CE79CD" w:rsidRPr="00F2636F" w:rsidRDefault="003F3A47" w:rsidP="002E6CF1">
            <w:pPr>
              <w:ind w:firstLine="0"/>
              <w:jc w:val="center"/>
              <w:rPr>
                <w:sz w:val="20"/>
                <w:szCs w:val="20"/>
              </w:rPr>
            </w:pPr>
            <w:r w:rsidRPr="00F2636F">
              <w:rPr>
                <w:sz w:val="20"/>
                <w:szCs w:val="20"/>
              </w:rPr>
              <w:t>104,30</w:t>
            </w:r>
          </w:p>
        </w:tc>
        <w:tc>
          <w:tcPr>
            <w:tcW w:w="1134" w:type="dxa"/>
            <w:shd w:val="clear" w:color="auto" w:fill="auto"/>
            <w:vAlign w:val="center"/>
          </w:tcPr>
          <w:p w:rsidR="00CE79CD" w:rsidRPr="00F2636F" w:rsidRDefault="003F3A47" w:rsidP="002E6CF1">
            <w:pPr>
              <w:ind w:firstLine="0"/>
              <w:jc w:val="center"/>
              <w:rPr>
                <w:sz w:val="20"/>
                <w:szCs w:val="20"/>
              </w:rPr>
            </w:pPr>
            <w:r w:rsidRPr="00F2636F">
              <w:rPr>
                <w:sz w:val="20"/>
                <w:szCs w:val="20"/>
              </w:rPr>
              <w:t>102,73</w:t>
            </w:r>
          </w:p>
        </w:tc>
      </w:tr>
      <w:tr w:rsidR="00CE79CD" w:rsidRPr="00F2636F" w:rsidTr="00625F58">
        <w:trPr>
          <w:cantSplit/>
          <w:trHeight w:val="101"/>
          <w:jc w:val="right"/>
        </w:trPr>
        <w:tc>
          <w:tcPr>
            <w:tcW w:w="639" w:type="dxa"/>
            <w:shd w:val="clear" w:color="auto" w:fill="auto"/>
            <w:vAlign w:val="center"/>
          </w:tcPr>
          <w:p w:rsidR="00CE79CD" w:rsidRPr="00F2636F" w:rsidRDefault="00CE79CD" w:rsidP="002E6CF1">
            <w:pPr>
              <w:ind w:firstLine="0"/>
              <w:jc w:val="center"/>
              <w:rPr>
                <w:sz w:val="20"/>
                <w:szCs w:val="20"/>
              </w:rPr>
            </w:pPr>
            <w:r w:rsidRPr="00F2636F">
              <w:rPr>
                <w:sz w:val="20"/>
                <w:szCs w:val="20"/>
              </w:rPr>
              <w:t>6.3</w:t>
            </w:r>
          </w:p>
        </w:tc>
        <w:tc>
          <w:tcPr>
            <w:tcW w:w="4102" w:type="dxa"/>
            <w:shd w:val="clear" w:color="auto" w:fill="auto"/>
            <w:vAlign w:val="center"/>
          </w:tcPr>
          <w:p w:rsidR="00CE79CD" w:rsidRPr="00F2636F" w:rsidRDefault="00CE79CD" w:rsidP="002E6CF1">
            <w:pPr>
              <w:ind w:firstLine="0"/>
              <w:rPr>
                <w:sz w:val="20"/>
                <w:szCs w:val="20"/>
              </w:rPr>
            </w:pPr>
            <w:r w:rsidRPr="00F2636F">
              <w:rPr>
                <w:sz w:val="20"/>
                <w:szCs w:val="20"/>
              </w:rPr>
              <w:t>Санитарная очистка</w:t>
            </w:r>
          </w:p>
        </w:tc>
        <w:tc>
          <w:tcPr>
            <w:tcW w:w="1340" w:type="dxa"/>
            <w:shd w:val="clear" w:color="auto" w:fill="auto"/>
            <w:vAlign w:val="center"/>
          </w:tcPr>
          <w:p w:rsidR="00CE79CD" w:rsidRPr="00F2636F" w:rsidRDefault="00CE79CD" w:rsidP="002E6CF1">
            <w:pPr>
              <w:ind w:firstLine="0"/>
              <w:jc w:val="center"/>
              <w:rPr>
                <w:sz w:val="20"/>
                <w:szCs w:val="20"/>
              </w:rPr>
            </w:pPr>
          </w:p>
        </w:tc>
        <w:tc>
          <w:tcPr>
            <w:tcW w:w="1255" w:type="dxa"/>
            <w:shd w:val="clear" w:color="auto" w:fill="auto"/>
            <w:vAlign w:val="center"/>
          </w:tcPr>
          <w:p w:rsidR="00CE79CD" w:rsidRPr="00F2636F" w:rsidRDefault="00CE79CD" w:rsidP="002E6CF1">
            <w:pPr>
              <w:ind w:firstLine="0"/>
              <w:jc w:val="center"/>
              <w:rPr>
                <w:sz w:val="20"/>
                <w:szCs w:val="20"/>
              </w:rPr>
            </w:pPr>
          </w:p>
        </w:tc>
        <w:tc>
          <w:tcPr>
            <w:tcW w:w="1134" w:type="dxa"/>
            <w:shd w:val="clear" w:color="auto" w:fill="auto"/>
            <w:vAlign w:val="center"/>
          </w:tcPr>
          <w:p w:rsidR="00CE79CD" w:rsidRPr="00F2636F" w:rsidRDefault="00CE79CD" w:rsidP="002E6CF1">
            <w:pPr>
              <w:ind w:firstLine="0"/>
              <w:jc w:val="center"/>
              <w:rPr>
                <w:sz w:val="20"/>
                <w:szCs w:val="20"/>
              </w:rPr>
            </w:pPr>
          </w:p>
        </w:tc>
        <w:tc>
          <w:tcPr>
            <w:tcW w:w="1134" w:type="dxa"/>
            <w:shd w:val="clear" w:color="auto" w:fill="auto"/>
            <w:vAlign w:val="center"/>
          </w:tcPr>
          <w:p w:rsidR="00CE79CD" w:rsidRPr="00F2636F" w:rsidRDefault="00CE79CD" w:rsidP="002E6CF1">
            <w:pPr>
              <w:ind w:firstLine="0"/>
              <w:jc w:val="center"/>
              <w:rPr>
                <w:sz w:val="20"/>
                <w:szCs w:val="20"/>
              </w:rPr>
            </w:pPr>
          </w:p>
        </w:tc>
      </w:tr>
      <w:tr w:rsidR="00247A29" w:rsidRPr="00F2636F" w:rsidTr="00625F58">
        <w:trPr>
          <w:cantSplit/>
          <w:trHeight w:val="101"/>
          <w:jc w:val="right"/>
        </w:trPr>
        <w:tc>
          <w:tcPr>
            <w:tcW w:w="639" w:type="dxa"/>
            <w:shd w:val="clear" w:color="auto" w:fill="auto"/>
            <w:vAlign w:val="center"/>
          </w:tcPr>
          <w:p w:rsidR="00247A29" w:rsidRPr="00F2636F" w:rsidRDefault="00247A29" w:rsidP="002E6CF1">
            <w:pPr>
              <w:ind w:firstLine="0"/>
              <w:jc w:val="center"/>
              <w:rPr>
                <w:sz w:val="20"/>
                <w:szCs w:val="20"/>
              </w:rPr>
            </w:pPr>
          </w:p>
        </w:tc>
        <w:tc>
          <w:tcPr>
            <w:tcW w:w="4102" w:type="dxa"/>
            <w:shd w:val="clear" w:color="auto" w:fill="auto"/>
            <w:vAlign w:val="center"/>
          </w:tcPr>
          <w:p w:rsidR="00247A29" w:rsidRPr="00F2636F" w:rsidRDefault="00247A29" w:rsidP="002E6CF1">
            <w:pPr>
              <w:ind w:firstLine="0"/>
              <w:rPr>
                <w:sz w:val="20"/>
                <w:szCs w:val="20"/>
              </w:rPr>
            </w:pPr>
            <w:r w:rsidRPr="00F2636F">
              <w:rPr>
                <w:sz w:val="20"/>
                <w:szCs w:val="20"/>
              </w:rPr>
              <w:t>- объем ТКО</w:t>
            </w:r>
          </w:p>
        </w:tc>
        <w:tc>
          <w:tcPr>
            <w:tcW w:w="1340" w:type="dxa"/>
            <w:shd w:val="clear" w:color="auto" w:fill="auto"/>
            <w:vAlign w:val="center"/>
          </w:tcPr>
          <w:p w:rsidR="00247A29" w:rsidRPr="00F2636F" w:rsidRDefault="00247A29" w:rsidP="002E6CF1">
            <w:pPr>
              <w:ind w:firstLine="0"/>
              <w:jc w:val="center"/>
              <w:rPr>
                <w:sz w:val="20"/>
                <w:szCs w:val="20"/>
              </w:rPr>
            </w:pPr>
            <w:r w:rsidRPr="00F2636F">
              <w:rPr>
                <w:sz w:val="20"/>
                <w:szCs w:val="20"/>
              </w:rPr>
              <w:t>т/год</w:t>
            </w:r>
          </w:p>
        </w:tc>
        <w:tc>
          <w:tcPr>
            <w:tcW w:w="1255" w:type="dxa"/>
            <w:shd w:val="clear" w:color="auto" w:fill="auto"/>
            <w:vAlign w:val="center"/>
          </w:tcPr>
          <w:p w:rsidR="00247A29" w:rsidRPr="00F2636F" w:rsidRDefault="00247A29" w:rsidP="002E6CF1">
            <w:pPr>
              <w:ind w:firstLine="0"/>
              <w:jc w:val="center"/>
              <w:rPr>
                <w:sz w:val="20"/>
                <w:szCs w:val="20"/>
              </w:rPr>
            </w:pPr>
            <w:r w:rsidRPr="00F2636F">
              <w:rPr>
                <w:sz w:val="20"/>
                <w:szCs w:val="20"/>
              </w:rPr>
              <w:t>197,19</w:t>
            </w:r>
          </w:p>
        </w:tc>
        <w:tc>
          <w:tcPr>
            <w:tcW w:w="1134" w:type="dxa"/>
            <w:shd w:val="clear" w:color="auto" w:fill="auto"/>
            <w:vAlign w:val="center"/>
          </w:tcPr>
          <w:p w:rsidR="00247A29" w:rsidRPr="00F2636F" w:rsidRDefault="00247A29" w:rsidP="002E6CF1">
            <w:pPr>
              <w:ind w:firstLine="0"/>
              <w:jc w:val="center"/>
              <w:rPr>
                <w:sz w:val="20"/>
                <w:szCs w:val="20"/>
              </w:rPr>
            </w:pPr>
            <w:r w:rsidRPr="00F2636F">
              <w:rPr>
                <w:sz w:val="20"/>
                <w:szCs w:val="20"/>
              </w:rPr>
              <w:t>238,87</w:t>
            </w:r>
          </w:p>
        </w:tc>
        <w:tc>
          <w:tcPr>
            <w:tcW w:w="1134" w:type="dxa"/>
            <w:shd w:val="clear" w:color="auto" w:fill="auto"/>
            <w:vAlign w:val="center"/>
          </w:tcPr>
          <w:p w:rsidR="00247A29" w:rsidRPr="00F2636F" w:rsidRDefault="00247A29" w:rsidP="002E6CF1">
            <w:pPr>
              <w:ind w:firstLine="0"/>
              <w:jc w:val="center"/>
              <w:rPr>
                <w:sz w:val="20"/>
                <w:szCs w:val="20"/>
              </w:rPr>
            </w:pPr>
            <w:r w:rsidRPr="00F2636F">
              <w:rPr>
                <w:sz w:val="20"/>
                <w:szCs w:val="20"/>
              </w:rPr>
              <w:t>249,73</w:t>
            </w:r>
          </w:p>
        </w:tc>
      </w:tr>
      <w:tr w:rsidR="00247A29" w:rsidRPr="00F2636F" w:rsidTr="00625F58">
        <w:trPr>
          <w:cantSplit/>
          <w:trHeight w:val="101"/>
          <w:jc w:val="right"/>
        </w:trPr>
        <w:tc>
          <w:tcPr>
            <w:tcW w:w="639" w:type="dxa"/>
            <w:shd w:val="clear" w:color="auto" w:fill="auto"/>
            <w:vAlign w:val="center"/>
          </w:tcPr>
          <w:p w:rsidR="00247A29" w:rsidRPr="00F2636F" w:rsidRDefault="00247A29" w:rsidP="002E6CF1">
            <w:pPr>
              <w:ind w:firstLine="0"/>
              <w:jc w:val="center"/>
              <w:rPr>
                <w:sz w:val="20"/>
                <w:szCs w:val="20"/>
              </w:rPr>
            </w:pPr>
          </w:p>
        </w:tc>
        <w:tc>
          <w:tcPr>
            <w:tcW w:w="4102" w:type="dxa"/>
            <w:shd w:val="clear" w:color="auto" w:fill="auto"/>
            <w:vAlign w:val="center"/>
          </w:tcPr>
          <w:p w:rsidR="00247A29" w:rsidRPr="00F2636F" w:rsidRDefault="00247A29" w:rsidP="002E6CF1">
            <w:pPr>
              <w:ind w:firstLine="0"/>
              <w:rPr>
                <w:sz w:val="20"/>
                <w:szCs w:val="20"/>
              </w:rPr>
            </w:pPr>
            <w:r w:rsidRPr="00F2636F">
              <w:rPr>
                <w:sz w:val="20"/>
                <w:szCs w:val="20"/>
              </w:rPr>
              <w:t>- контейнеры для ТКО</w:t>
            </w:r>
          </w:p>
        </w:tc>
        <w:tc>
          <w:tcPr>
            <w:tcW w:w="1340" w:type="dxa"/>
            <w:shd w:val="clear" w:color="auto" w:fill="auto"/>
            <w:vAlign w:val="center"/>
          </w:tcPr>
          <w:p w:rsidR="00247A29" w:rsidRPr="00F2636F" w:rsidRDefault="00247A29" w:rsidP="002E6CF1">
            <w:pPr>
              <w:ind w:firstLine="0"/>
              <w:jc w:val="center"/>
              <w:rPr>
                <w:sz w:val="20"/>
                <w:szCs w:val="20"/>
              </w:rPr>
            </w:pPr>
            <w:r w:rsidRPr="00F2636F">
              <w:rPr>
                <w:sz w:val="20"/>
                <w:szCs w:val="20"/>
              </w:rPr>
              <w:t>шт.</w:t>
            </w:r>
          </w:p>
        </w:tc>
        <w:tc>
          <w:tcPr>
            <w:tcW w:w="1255" w:type="dxa"/>
            <w:shd w:val="clear" w:color="auto" w:fill="auto"/>
            <w:vAlign w:val="center"/>
          </w:tcPr>
          <w:p w:rsidR="00247A29" w:rsidRPr="00F2636F" w:rsidRDefault="00247A29" w:rsidP="002E6CF1">
            <w:pPr>
              <w:ind w:firstLine="0"/>
              <w:jc w:val="center"/>
              <w:rPr>
                <w:sz w:val="20"/>
                <w:szCs w:val="20"/>
              </w:rPr>
            </w:pPr>
            <w:r w:rsidRPr="00F2636F">
              <w:rPr>
                <w:sz w:val="20"/>
                <w:szCs w:val="20"/>
              </w:rPr>
              <w:t>-</w:t>
            </w:r>
          </w:p>
        </w:tc>
        <w:tc>
          <w:tcPr>
            <w:tcW w:w="1134" w:type="dxa"/>
            <w:shd w:val="clear" w:color="auto" w:fill="auto"/>
            <w:vAlign w:val="center"/>
          </w:tcPr>
          <w:p w:rsidR="00247A29" w:rsidRPr="00F2636F" w:rsidRDefault="00247A29" w:rsidP="002E6CF1">
            <w:pPr>
              <w:ind w:firstLine="0"/>
              <w:jc w:val="center"/>
              <w:rPr>
                <w:sz w:val="20"/>
                <w:szCs w:val="20"/>
              </w:rPr>
            </w:pPr>
            <w:r w:rsidRPr="00F2636F">
              <w:rPr>
                <w:sz w:val="20"/>
                <w:szCs w:val="20"/>
              </w:rPr>
              <w:t>9</w:t>
            </w:r>
          </w:p>
        </w:tc>
        <w:tc>
          <w:tcPr>
            <w:tcW w:w="1134" w:type="dxa"/>
            <w:shd w:val="clear" w:color="auto" w:fill="auto"/>
            <w:vAlign w:val="center"/>
          </w:tcPr>
          <w:p w:rsidR="00247A29" w:rsidRPr="00F2636F" w:rsidRDefault="00247A29" w:rsidP="002E6CF1">
            <w:pPr>
              <w:ind w:firstLine="0"/>
              <w:jc w:val="center"/>
              <w:rPr>
                <w:sz w:val="20"/>
                <w:szCs w:val="20"/>
              </w:rPr>
            </w:pPr>
            <w:r w:rsidRPr="00F2636F">
              <w:rPr>
                <w:sz w:val="20"/>
                <w:szCs w:val="20"/>
              </w:rPr>
              <w:t>9</w:t>
            </w:r>
          </w:p>
        </w:tc>
      </w:tr>
      <w:tr w:rsidR="00247A29" w:rsidRPr="00F2636F" w:rsidTr="00625F58">
        <w:trPr>
          <w:cantSplit/>
          <w:trHeight w:val="101"/>
          <w:jc w:val="right"/>
        </w:trPr>
        <w:tc>
          <w:tcPr>
            <w:tcW w:w="639" w:type="dxa"/>
            <w:shd w:val="clear" w:color="auto" w:fill="auto"/>
            <w:vAlign w:val="center"/>
          </w:tcPr>
          <w:p w:rsidR="00247A29" w:rsidRPr="00F2636F" w:rsidRDefault="00247A29" w:rsidP="002E6CF1">
            <w:pPr>
              <w:ind w:firstLine="0"/>
              <w:jc w:val="center"/>
              <w:rPr>
                <w:sz w:val="20"/>
                <w:szCs w:val="20"/>
              </w:rPr>
            </w:pPr>
            <w:r w:rsidRPr="00F2636F">
              <w:rPr>
                <w:sz w:val="20"/>
                <w:szCs w:val="20"/>
              </w:rPr>
              <w:t>6.4.</w:t>
            </w:r>
          </w:p>
        </w:tc>
        <w:tc>
          <w:tcPr>
            <w:tcW w:w="4102" w:type="dxa"/>
            <w:shd w:val="clear" w:color="auto" w:fill="auto"/>
            <w:vAlign w:val="center"/>
          </w:tcPr>
          <w:p w:rsidR="00247A29" w:rsidRPr="00F2636F" w:rsidRDefault="00247A29" w:rsidP="002E6CF1">
            <w:pPr>
              <w:pStyle w:val="affe"/>
              <w:rPr>
                <w:sz w:val="20"/>
                <w:szCs w:val="20"/>
                <w:lang w:val="ru-RU" w:eastAsia="ru-RU"/>
              </w:rPr>
            </w:pPr>
            <w:r w:rsidRPr="00F2636F">
              <w:rPr>
                <w:sz w:val="20"/>
                <w:szCs w:val="20"/>
                <w:lang w:val="ru-RU" w:eastAsia="ru-RU"/>
              </w:rPr>
              <w:t>Теплоснабжение</w:t>
            </w:r>
          </w:p>
        </w:tc>
        <w:tc>
          <w:tcPr>
            <w:tcW w:w="1340" w:type="dxa"/>
            <w:shd w:val="clear" w:color="auto" w:fill="auto"/>
            <w:vAlign w:val="center"/>
          </w:tcPr>
          <w:p w:rsidR="00247A29" w:rsidRPr="00F2636F" w:rsidRDefault="00247A29" w:rsidP="002E6CF1">
            <w:pPr>
              <w:ind w:firstLine="0"/>
              <w:jc w:val="center"/>
              <w:rPr>
                <w:sz w:val="20"/>
                <w:szCs w:val="20"/>
              </w:rPr>
            </w:pPr>
          </w:p>
        </w:tc>
        <w:tc>
          <w:tcPr>
            <w:tcW w:w="1255" w:type="dxa"/>
            <w:shd w:val="clear" w:color="auto" w:fill="auto"/>
            <w:vAlign w:val="center"/>
          </w:tcPr>
          <w:p w:rsidR="00247A29" w:rsidRPr="00F2636F" w:rsidRDefault="00247A29" w:rsidP="002E6CF1">
            <w:pPr>
              <w:ind w:firstLine="0"/>
              <w:jc w:val="center"/>
              <w:rPr>
                <w:sz w:val="20"/>
                <w:szCs w:val="20"/>
              </w:rPr>
            </w:pPr>
          </w:p>
        </w:tc>
        <w:tc>
          <w:tcPr>
            <w:tcW w:w="1134" w:type="dxa"/>
            <w:shd w:val="clear" w:color="auto" w:fill="auto"/>
            <w:vAlign w:val="center"/>
          </w:tcPr>
          <w:p w:rsidR="00247A29" w:rsidRPr="00F2636F" w:rsidRDefault="00247A29" w:rsidP="002E6CF1">
            <w:pPr>
              <w:ind w:firstLine="0"/>
              <w:jc w:val="center"/>
              <w:rPr>
                <w:sz w:val="20"/>
                <w:szCs w:val="20"/>
              </w:rPr>
            </w:pPr>
          </w:p>
        </w:tc>
        <w:tc>
          <w:tcPr>
            <w:tcW w:w="1134" w:type="dxa"/>
            <w:shd w:val="clear" w:color="auto" w:fill="auto"/>
            <w:vAlign w:val="center"/>
          </w:tcPr>
          <w:p w:rsidR="00247A29" w:rsidRPr="00F2636F" w:rsidRDefault="00247A29" w:rsidP="002E6CF1">
            <w:pPr>
              <w:ind w:firstLine="0"/>
              <w:jc w:val="center"/>
              <w:rPr>
                <w:sz w:val="20"/>
                <w:szCs w:val="20"/>
              </w:rPr>
            </w:pPr>
          </w:p>
        </w:tc>
      </w:tr>
      <w:tr w:rsidR="00247A29" w:rsidRPr="00F2636F" w:rsidTr="00625F58">
        <w:trPr>
          <w:cantSplit/>
          <w:trHeight w:val="101"/>
          <w:jc w:val="right"/>
        </w:trPr>
        <w:tc>
          <w:tcPr>
            <w:tcW w:w="639" w:type="dxa"/>
            <w:shd w:val="clear" w:color="auto" w:fill="auto"/>
            <w:vAlign w:val="center"/>
          </w:tcPr>
          <w:p w:rsidR="00247A29" w:rsidRPr="00F2636F" w:rsidRDefault="00247A29" w:rsidP="002E6CF1">
            <w:pPr>
              <w:ind w:firstLine="0"/>
              <w:jc w:val="center"/>
              <w:rPr>
                <w:sz w:val="20"/>
                <w:szCs w:val="20"/>
              </w:rPr>
            </w:pPr>
          </w:p>
        </w:tc>
        <w:tc>
          <w:tcPr>
            <w:tcW w:w="4102" w:type="dxa"/>
            <w:shd w:val="clear" w:color="auto" w:fill="auto"/>
            <w:vAlign w:val="center"/>
          </w:tcPr>
          <w:p w:rsidR="00247A29" w:rsidRPr="00F2636F" w:rsidRDefault="00247A29" w:rsidP="002E6CF1">
            <w:pPr>
              <w:pStyle w:val="affe"/>
              <w:rPr>
                <w:sz w:val="20"/>
                <w:szCs w:val="20"/>
                <w:lang w:val="ru-RU" w:eastAsia="ru-RU"/>
              </w:rPr>
            </w:pPr>
            <w:r w:rsidRPr="00F2636F">
              <w:rPr>
                <w:sz w:val="20"/>
                <w:szCs w:val="20"/>
                <w:lang w:val="ru-RU" w:eastAsia="ru-RU"/>
              </w:rPr>
              <w:t>- общее количество котельных</w:t>
            </w:r>
          </w:p>
        </w:tc>
        <w:tc>
          <w:tcPr>
            <w:tcW w:w="1340" w:type="dxa"/>
            <w:shd w:val="clear" w:color="auto" w:fill="auto"/>
            <w:vAlign w:val="center"/>
          </w:tcPr>
          <w:p w:rsidR="00247A29" w:rsidRPr="00F2636F" w:rsidRDefault="00247A29" w:rsidP="002E6CF1">
            <w:pPr>
              <w:ind w:firstLine="0"/>
              <w:jc w:val="center"/>
              <w:rPr>
                <w:sz w:val="20"/>
                <w:szCs w:val="20"/>
              </w:rPr>
            </w:pPr>
            <w:r w:rsidRPr="00F2636F">
              <w:rPr>
                <w:sz w:val="20"/>
                <w:szCs w:val="20"/>
              </w:rPr>
              <w:t>шт.</w:t>
            </w:r>
          </w:p>
        </w:tc>
        <w:tc>
          <w:tcPr>
            <w:tcW w:w="1255" w:type="dxa"/>
            <w:shd w:val="clear" w:color="auto" w:fill="auto"/>
            <w:vAlign w:val="center"/>
          </w:tcPr>
          <w:p w:rsidR="00247A29" w:rsidRPr="00F2636F" w:rsidRDefault="00247A29" w:rsidP="002E6CF1">
            <w:pPr>
              <w:ind w:firstLine="0"/>
              <w:jc w:val="center"/>
              <w:rPr>
                <w:sz w:val="20"/>
                <w:szCs w:val="20"/>
              </w:rPr>
            </w:pPr>
            <w:r w:rsidRPr="00F2636F">
              <w:rPr>
                <w:sz w:val="20"/>
                <w:szCs w:val="20"/>
              </w:rPr>
              <w:t>-</w:t>
            </w:r>
          </w:p>
        </w:tc>
        <w:tc>
          <w:tcPr>
            <w:tcW w:w="1134" w:type="dxa"/>
            <w:shd w:val="clear" w:color="auto" w:fill="auto"/>
            <w:vAlign w:val="center"/>
          </w:tcPr>
          <w:p w:rsidR="00247A29" w:rsidRPr="00F2636F" w:rsidRDefault="00247A29" w:rsidP="002E6CF1">
            <w:pPr>
              <w:ind w:firstLine="0"/>
              <w:jc w:val="center"/>
              <w:rPr>
                <w:sz w:val="20"/>
                <w:szCs w:val="20"/>
              </w:rPr>
            </w:pPr>
            <w:r w:rsidRPr="00F2636F">
              <w:rPr>
                <w:sz w:val="20"/>
                <w:szCs w:val="20"/>
              </w:rPr>
              <w:t>1</w:t>
            </w:r>
          </w:p>
        </w:tc>
        <w:tc>
          <w:tcPr>
            <w:tcW w:w="1134" w:type="dxa"/>
            <w:shd w:val="clear" w:color="auto" w:fill="auto"/>
            <w:vAlign w:val="center"/>
          </w:tcPr>
          <w:p w:rsidR="00247A29" w:rsidRPr="00F2636F" w:rsidRDefault="00247A29" w:rsidP="002E6CF1">
            <w:pPr>
              <w:ind w:firstLine="0"/>
              <w:jc w:val="center"/>
              <w:rPr>
                <w:sz w:val="20"/>
                <w:szCs w:val="20"/>
              </w:rPr>
            </w:pPr>
            <w:r w:rsidRPr="00F2636F">
              <w:rPr>
                <w:sz w:val="20"/>
                <w:szCs w:val="20"/>
              </w:rPr>
              <w:t>1</w:t>
            </w:r>
          </w:p>
        </w:tc>
      </w:tr>
      <w:tr w:rsidR="00247A29" w:rsidRPr="00F2636F" w:rsidTr="00625F58">
        <w:trPr>
          <w:cantSplit/>
          <w:trHeight w:val="101"/>
          <w:jc w:val="right"/>
        </w:trPr>
        <w:tc>
          <w:tcPr>
            <w:tcW w:w="639" w:type="dxa"/>
            <w:shd w:val="clear" w:color="auto" w:fill="auto"/>
            <w:vAlign w:val="center"/>
          </w:tcPr>
          <w:p w:rsidR="00247A29" w:rsidRPr="00F2636F" w:rsidRDefault="00247A29" w:rsidP="002E6CF1">
            <w:pPr>
              <w:ind w:firstLine="0"/>
              <w:jc w:val="center"/>
              <w:rPr>
                <w:sz w:val="20"/>
                <w:szCs w:val="20"/>
              </w:rPr>
            </w:pPr>
            <w:r w:rsidRPr="00F2636F">
              <w:rPr>
                <w:sz w:val="20"/>
                <w:szCs w:val="20"/>
              </w:rPr>
              <w:t>6.5.</w:t>
            </w:r>
          </w:p>
        </w:tc>
        <w:tc>
          <w:tcPr>
            <w:tcW w:w="4102" w:type="dxa"/>
            <w:shd w:val="clear" w:color="auto" w:fill="auto"/>
            <w:vAlign w:val="center"/>
          </w:tcPr>
          <w:p w:rsidR="00247A29" w:rsidRPr="00F2636F" w:rsidRDefault="00247A29" w:rsidP="002E6CF1">
            <w:pPr>
              <w:pStyle w:val="affe"/>
              <w:rPr>
                <w:sz w:val="20"/>
                <w:szCs w:val="20"/>
                <w:lang w:val="ru-RU" w:eastAsia="ru-RU"/>
              </w:rPr>
            </w:pPr>
            <w:r w:rsidRPr="00F2636F">
              <w:rPr>
                <w:sz w:val="20"/>
                <w:szCs w:val="20"/>
                <w:lang w:val="ru-RU" w:eastAsia="ru-RU"/>
              </w:rPr>
              <w:t xml:space="preserve">Газоснабжение </w:t>
            </w:r>
          </w:p>
        </w:tc>
        <w:tc>
          <w:tcPr>
            <w:tcW w:w="1340" w:type="dxa"/>
            <w:shd w:val="clear" w:color="auto" w:fill="auto"/>
            <w:vAlign w:val="center"/>
          </w:tcPr>
          <w:p w:rsidR="00247A29" w:rsidRPr="00F2636F" w:rsidRDefault="00247A29" w:rsidP="002E6CF1">
            <w:pPr>
              <w:ind w:firstLine="0"/>
              <w:jc w:val="center"/>
              <w:rPr>
                <w:sz w:val="20"/>
                <w:szCs w:val="20"/>
              </w:rPr>
            </w:pPr>
          </w:p>
        </w:tc>
        <w:tc>
          <w:tcPr>
            <w:tcW w:w="1255" w:type="dxa"/>
            <w:shd w:val="clear" w:color="auto" w:fill="auto"/>
            <w:vAlign w:val="center"/>
          </w:tcPr>
          <w:p w:rsidR="00247A29" w:rsidRPr="00F2636F" w:rsidRDefault="00247A29" w:rsidP="002E6CF1">
            <w:pPr>
              <w:ind w:firstLine="0"/>
              <w:jc w:val="center"/>
              <w:rPr>
                <w:sz w:val="20"/>
                <w:szCs w:val="20"/>
              </w:rPr>
            </w:pPr>
          </w:p>
        </w:tc>
        <w:tc>
          <w:tcPr>
            <w:tcW w:w="1134" w:type="dxa"/>
            <w:shd w:val="clear" w:color="auto" w:fill="auto"/>
            <w:vAlign w:val="center"/>
          </w:tcPr>
          <w:p w:rsidR="00247A29" w:rsidRPr="00F2636F" w:rsidRDefault="00247A29" w:rsidP="002E6CF1">
            <w:pPr>
              <w:ind w:firstLine="0"/>
              <w:jc w:val="center"/>
              <w:rPr>
                <w:sz w:val="20"/>
                <w:szCs w:val="20"/>
              </w:rPr>
            </w:pPr>
          </w:p>
        </w:tc>
        <w:tc>
          <w:tcPr>
            <w:tcW w:w="1134" w:type="dxa"/>
            <w:shd w:val="clear" w:color="auto" w:fill="auto"/>
            <w:vAlign w:val="center"/>
          </w:tcPr>
          <w:p w:rsidR="00247A29" w:rsidRPr="00F2636F" w:rsidRDefault="00247A29" w:rsidP="002E6CF1">
            <w:pPr>
              <w:ind w:firstLine="0"/>
              <w:jc w:val="center"/>
              <w:rPr>
                <w:sz w:val="20"/>
                <w:szCs w:val="20"/>
              </w:rPr>
            </w:pPr>
          </w:p>
        </w:tc>
      </w:tr>
      <w:tr w:rsidR="00247A29" w:rsidRPr="00F2636F" w:rsidTr="00625F58">
        <w:trPr>
          <w:cantSplit/>
          <w:trHeight w:val="101"/>
          <w:jc w:val="right"/>
        </w:trPr>
        <w:tc>
          <w:tcPr>
            <w:tcW w:w="639" w:type="dxa"/>
            <w:shd w:val="clear" w:color="auto" w:fill="auto"/>
            <w:vAlign w:val="center"/>
          </w:tcPr>
          <w:p w:rsidR="00247A29" w:rsidRPr="00F2636F" w:rsidRDefault="00247A29" w:rsidP="002E6CF1">
            <w:pPr>
              <w:ind w:firstLine="0"/>
              <w:jc w:val="center"/>
              <w:rPr>
                <w:sz w:val="20"/>
                <w:szCs w:val="20"/>
              </w:rPr>
            </w:pPr>
          </w:p>
        </w:tc>
        <w:tc>
          <w:tcPr>
            <w:tcW w:w="4102" w:type="dxa"/>
            <w:shd w:val="clear" w:color="auto" w:fill="auto"/>
            <w:vAlign w:val="center"/>
          </w:tcPr>
          <w:p w:rsidR="00247A29" w:rsidRPr="00F2636F" w:rsidRDefault="00247A29" w:rsidP="002E6CF1">
            <w:pPr>
              <w:pStyle w:val="affe"/>
              <w:rPr>
                <w:sz w:val="20"/>
                <w:szCs w:val="20"/>
                <w:lang w:val="ru-RU" w:eastAsia="ru-RU"/>
              </w:rPr>
            </w:pPr>
            <w:r w:rsidRPr="00F2636F">
              <w:rPr>
                <w:sz w:val="20"/>
                <w:szCs w:val="20"/>
                <w:lang w:val="ru-RU" w:eastAsia="ru-RU"/>
              </w:rPr>
              <w:t>- годовой расход газа</w:t>
            </w:r>
          </w:p>
        </w:tc>
        <w:tc>
          <w:tcPr>
            <w:tcW w:w="1340" w:type="dxa"/>
            <w:shd w:val="clear" w:color="auto" w:fill="auto"/>
            <w:vAlign w:val="center"/>
          </w:tcPr>
          <w:p w:rsidR="00247A29" w:rsidRPr="00F2636F" w:rsidRDefault="00247A29" w:rsidP="002E6CF1">
            <w:pPr>
              <w:ind w:firstLine="0"/>
              <w:jc w:val="center"/>
              <w:rPr>
                <w:sz w:val="20"/>
                <w:szCs w:val="20"/>
              </w:rPr>
            </w:pPr>
            <w:r w:rsidRPr="00F2636F">
              <w:rPr>
                <w:sz w:val="20"/>
                <w:szCs w:val="20"/>
              </w:rPr>
              <w:t>тыс. нм3/год</w:t>
            </w:r>
          </w:p>
        </w:tc>
        <w:tc>
          <w:tcPr>
            <w:tcW w:w="1255" w:type="dxa"/>
            <w:shd w:val="clear" w:color="auto" w:fill="auto"/>
            <w:vAlign w:val="center"/>
          </w:tcPr>
          <w:p w:rsidR="00247A29" w:rsidRPr="00F2636F" w:rsidRDefault="00247A29" w:rsidP="002E6CF1">
            <w:pPr>
              <w:ind w:firstLine="0"/>
              <w:jc w:val="center"/>
              <w:rPr>
                <w:sz w:val="20"/>
                <w:szCs w:val="20"/>
              </w:rPr>
            </w:pPr>
            <w:r w:rsidRPr="00F2636F">
              <w:rPr>
                <w:sz w:val="20"/>
                <w:szCs w:val="20"/>
              </w:rPr>
              <w:t>132,00</w:t>
            </w:r>
          </w:p>
        </w:tc>
        <w:tc>
          <w:tcPr>
            <w:tcW w:w="1134" w:type="dxa"/>
            <w:shd w:val="clear" w:color="auto" w:fill="auto"/>
            <w:vAlign w:val="center"/>
          </w:tcPr>
          <w:p w:rsidR="00247A29" w:rsidRPr="00F2636F" w:rsidRDefault="00247A29" w:rsidP="002E6CF1">
            <w:pPr>
              <w:ind w:firstLine="0"/>
              <w:jc w:val="center"/>
              <w:rPr>
                <w:sz w:val="20"/>
                <w:szCs w:val="20"/>
              </w:rPr>
            </w:pPr>
            <w:r w:rsidRPr="00F2636F">
              <w:rPr>
                <w:sz w:val="20"/>
                <w:szCs w:val="20"/>
              </w:rPr>
              <w:t>131,12</w:t>
            </w:r>
          </w:p>
        </w:tc>
        <w:tc>
          <w:tcPr>
            <w:tcW w:w="1134" w:type="dxa"/>
            <w:shd w:val="clear" w:color="auto" w:fill="auto"/>
            <w:vAlign w:val="center"/>
          </w:tcPr>
          <w:p w:rsidR="00247A29" w:rsidRPr="00F2636F" w:rsidRDefault="00247A29" w:rsidP="002E6CF1">
            <w:pPr>
              <w:ind w:firstLine="0"/>
              <w:jc w:val="center"/>
              <w:rPr>
                <w:sz w:val="20"/>
                <w:szCs w:val="20"/>
              </w:rPr>
            </w:pPr>
            <w:r w:rsidRPr="00F2636F">
              <w:rPr>
                <w:sz w:val="20"/>
                <w:szCs w:val="20"/>
              </w:rPr>
              <w:t>129,14</w:t>
            </w:r>
          </w:p>
        </w:tc>
      </w:tr>
      <w:tr w:rsidR="00247A29" w:rsidRPr="00F2636F" w:rsidTr="00625F58">
        <w:trPr>
          <w:cantSplit/>
          <w:trHeight w:val="101"/>
          <w:jc w:val="right"/>
        </w:trPr>
        <w:tc>
          <w:tcPr>
            <w:tcW w:w="639" w:type="dxa"/>
            <w:shd w:val="clear" w:color="auto" w:fill="auto"/>
            <w:vAlign w:val="center"/>
          </w:tcPr>
          <w:p w:rsidR="00247A29" w:rsidRPr="00F2636F" w:rsidRDefault="00247A29" w:rsidP="002E6CF1">
            <w:pPr>
              <w:ind w:firstLine="0"/>
              <w:jc w:val="center"/>
              <w:rPr>
                <w:sz w:val="20"/>
                <w:szCs w:val="20"/>
              </w:rPr>
            </w:pPr>
            <w:r w:rsidRPr="00F2636F">
              <w:rPr>
                <w:sz w:val="20"/>
                <w:szCs w:val="20"/>
              </w:rPr>
              <w:t>6.6.</w:t>
            </w:r>
          </w:p>
        </w:tc>
        <w:tc>
          <w:tcPr>
            <w:tcW w:w="4102" w:type="dxa"/>
            <w:shd w:val="clear" w:color="auto" w:fill="auto"/>
            <w:vAlign w:val="center"/>
          </w:tcPr>
          <w:p w:rsidR="00247A29" w:rsidRPr="00F2636F" w:rsidRDefault="00247A29" w:rsidP="002E6CF1">
            <w:pPr>
              <w:pStyle w:val="affe"/>
              <w:rPr>
                <w:sz w:val="20"/>
                <w:szCs w:val="20"/>
                <w:lang w:val="ru-RU" w:eastAsia="ru-RU"/>
              </w:rPr>
            </w:pPr>
            <w:r w:rsidRPr="00F2636F">
              <w:rPr>
                <w:sz w:val="20"/>
                <w:szCs w:val="20"/>
                <w:lang w:val="ru-RU" w:eastAsia="ru-RU"/>
              </w:rPr>
              <w:t xml:space="preserve">Электроснабжение </w:t>
            </w:r>
          </w:p>
        </w:tc>
        <w:tc>
          <w:tcPr>
            <w:tcW w:w="1340" w:type="dxa"/>
            <w:shd w:val="clear" w:color="auto" w:fill="auto"/>
            <w:vAlign w:val="center"/>
          </w:tcPr>
          <w:p w:rsidR="00247A29" w:rsidRPr="00F2636F" w:rsidRDefault="00247A29" w:rsidP="002E6CF1">
            <w:pPr>
              <w:ind w:firstLine="0"/>
              <w:jc w:val="center"/>
              <w:rPr>
                <w:sz w:val="20"/>
                <w:szCs w:val="20"/>
              </w:rPr>
            </w:pPr>
          </w:p>
        </w:tc>
        <w:tc>
          <w:tcPr>
            <w:tcW w:w="1255" w:type="dxa"/>
            <w:shd w:val="clear" w:color="auto" w:fill="auto"/>
            <w:vAlign w:val="center"/>
          </w:tcPr>
          <w:p w:rsidR="00247A29" w:rsidRPr="00F2636F" w:rsidRDefault="00247A29" w:rsidP="002E6CF1">
            <w:pPr>
              <w:ind w:firstLine="0"/>
              <w:jc w:val="center"/>
              <w:rPr>
                <w:sz w:val="20"/>
                <w:szCs w:val="20"/>
              </w:rPr>
            </w:pPr>
          </w:p>
        </w:tc>
        <w:tc>
          <w:tcPr>
            <w:tcW w:w="1134" w:type="dxa"/>
            <w:shd w:val="clear" w:color="auto" w:fill="auto"/>
            <w:vAlign w:val="center"/>
          </w:tcPr>
          <w:p w:rsidR="00247A29" w:rsidRPr="00F2636F" w:rsidRDefault="00247A29" w:rsidP="002E6CF1">
            <w:pPr>
              <w:ind w:firstLine="0"/>
              <w:jc w:val="center"/>
              <w:rPr>
                <w:sz w:val="20"/>
                <w:szCs w:val="20"/>
              </w:rPr>
            </w:pPr>
          </w:p>
        </w:tc>
        <w:tc>
          <w:tcPr>
            <w:tcW w:w="1134" w:type="dxa"/>
            <w:shd w:val="clear" w:color="auto" w:fill="auto"/>
            <w:vAlign w:val="center"/>
          </w:tcPr>
          <w:p w:rsidR="00247A29" w:rsidRPr="00F2636F" w:rsidRDefault="00247A29" w:rsidP="002E6CF1">
            <w:pPr>
              <w:ind w:firstLine="0"/>
              <w:jc w:val="center"/>
              <w:rPr>
                <w:sz w:val="20"/>
                <w:szCs w:val="20"/>
              </w:rPr>
            </w:pPr>
          </w:p>
        </w:tc>
      </w:tr>
      <w:tr w:rsidR="00247A29" w:rsidRPr="00F2636F" w:rsidTr="00625F58">
        <w:trPr>
          <w:cantSplit/>
          <w:trHeight w:val="101"/>
          <w:jc w:val="right"/>
        </w:trPr>
        <w:tc>
          <w:tcPr>
            <w:tcW w:w="639" w:type="dxa"/>
            <w:shd w:val="clear" w:color="auto" w:fill="auto"/>
            <w:vAlign w:val="center"/>
          </w:tcPr>
          <w:p w:rsidR="00247A29" w:rsidRPr="00F2636F" w:rsidRDefault="00247A29" w:rsidP="002E6CF1">
            <w:pPr>
              <w:ind w:firstLine="0"/>
              <w:jc w:val="center"/>
              <w:rPr>
                <w:sz w:val="20"/>
                <w:szCs w:val="20"/>
              </w:rPr>
            </w:pPr>
          </w:p>
        </w:tc>
        <w:tc>
          <w:tcPr>
            <w:tcW w:w="4102" w:type="dxa"/>
            <w:shd w:val="clear" w:color="auto" w:fill="auto"/>
            <w:vAlign w:val="center"/>
          </w:tcPr>
          <w:p w:rsidR="00247A29" w:rsidRPr="00F2636F" w:rsidRDefault="00247A29" w:rsidP="002E6CF1">
            <w:pPr>
              <w:pStyle w:val="affe"/>
              <w:rPr>
                <w:sz w:val="20"/>
                <w:szCs w:val="20"/>
                <w:lang w:val="ru-RU" w:eastAsia="ru-RU"/>
              </w:rPr>
            </w:pPr>
            <w:r w:rsidRPr="00F2636F">
              <w:rPr>
                <w:sz w:val="20"/>
                <w:szCs w:val="20"/>
                <w:lang w:val="ru-RU" w:eastAsia="ru-RU"/>
              </w:rPr>
              <w:t>- годовое электропотребление</w:t>
            </w:r>
          </w:p>
        </w:tc>
        <w:tc>
          <w:tcPr>
            <w:tcW w:w="1340" w:type="dxa"/>
            <w:shd w:val="clear" w:color="auto" w:fill="auto"/>
            <w:vAlign w:val="center"/>
          </w:tcPr>
          <w:p w:rsidR="00247A29" w:rsidRPr="00F2636F" w:rsidRDefault="00247A29" w:rsidP="002E6CF1">
            <w:pPr>
              <w:ind w:firstLine="0"/>
              <w:jc w:val="center"/>
              <w:rPr>
                <w:sz w:val="20"/>
                <w:szCs w:val="20"/>
              </w:rPr>
            </w:pPr>
            <w:r w:rsidRPr="00F2636F">
              <w:rPr>
                <w:sz w:val="20"/>
                <w:szCs w:val="20"/>
              </w:rPr>
              <w:t xml:space="preserve">тыс. </w:t>
            </w:r>
            <w:proofErr w:type="spellStart"/>
            <w:r w:rsidRPr="00F2636F">
              <w:rPr>
                <w:sz w:val="20"/>
                <w:szCs w:val="20"/>
              </w:rPr>
              <w:t>кВт.ч</w:t>
            </w:r>
            <w:proofErr w:type="spellEnd"/>
            <w:r w:rsidRPr="00F2636F">
              <w:rPr>
                <w:sz w:val="20"/>
                <w:szCs w:val="20"/>
              </w:rPr>
              <w:t>/год</w:t>
            </w:r>
          </w:p>
        </w:tc>
        <w:tc>
          <w:tcPr>
            <w:tcW w:w="1255" w:type="dxa"/>
            <w:shd w:val="clear" w:color="auto" w:fill="auto"/>
            <w:vAlign w:val="center"/>
          </w:tcPr>
          <w:p w:rsidR="00247A29" w:rsidRPr="00F2636F" w:rsidRDefault="00247A29" w:rsidP="002E6CF1">
            <w:pPr>
              <w:ind w:firstLine="0"/>
              <w:jc w:val="center"/>
              <w:rPr>
                <w:sz w:val="20"/>
                <w:szCs w:val="20"/>
              </w:rPr>
            </w:pPr>
            <w:r w:rsidRPr="00F2636F">
              <w:rPr>
                <w:sz w:val="20"/>
                <w:szCs w:val="20"/>
              </w:rPr>
              <w:t>1302,00</w:t>
            </w:r>
          </w:p>
        </w:tc>
        <w:tc>
          <w:tcPr>
            <w:tcW w:w="1134" w:type="dxa"/>
            <w:shd w:val="clear" w:color="auto" w:fill="auto"/>
            <w:vAlign w:val="center"/>
          </w:tcPr>
          <w:p w:rsidR="00247A29" w:rsidRPr="00F2636F" w:rsidRDefault="00247A29" w:rsidP="002E6CF1">
            <w:pPr>
              <w:ind w:firstLine="0"/>
              <w:jc w:val="center"/>
              <w:rPr>
                <w:sz w:val="20"/>
                <w:szCs w:val="20"/>
              </w:rPr>
            </w:pPr>
            <w:r w:rsidRPr="00F2636F">
              <w:rPr>
                <w:sz w:val="20"/>
                <w:szCs w:val="20"/>
              </w:rPr>
              <w:t>1293,32</w:t>
            </w:r>
          </w:p>
        </w:tc>
        <w:tc>
          <w:tcPr>
            <w:tcW w:w="1134" w:type="dxa"/>
            <w:shd w:val="clear" w:color="auto" w:fill="auto"/>
            <w:vAlign w:val="center"/>
          </w:tcPr>
          <w:p w:rsidR="00247A29" w:rsidRPr="00F2636F" w:rsidRDefault="00247A29" w:rsidP="002E6CF1">
            <w:pPr>
              <w:ind w:firstLine="0"/>
              <w:jc w:val="center"/>
              <w:rPr>
                <w:sz w:val="20"/>
                <w:szCs w:val="20"/>
              </w:rPr>
            </w:pPr>
            <w:r w:rsidRPr="00F2636F">
              <w:rPr>
                <w:sz w:val="20"/>
                <w:szCs w:val="20"/>
              </w:rPr>
              <w:t>1273,79</w:t>
            </w:r>
          </w:p>
        </w:tc>
      </w:tr>
      <w:tr w:rsidR="00247A29" w:rsidRPr="00F2636F" w:rsidTr="00625F58">
        <w:trPr>
          <w:cantSplit/>
          <w:trHeight w:val="101"/>
          <w:jc w:val="right"/>
        </w:trPr>
        <w:tc>
          <w:tcPr>
            <w:tcW w:w="639" w:type="dxa"/>
            <w:shd w:val="clear" w:color="auto" w:fill="auto"/>
            <w:vAlign w:val="center"/>
          </w:tcPr>
          <w:p w:rsidR="00247A29" w:rsidRPr="00F2636F" w:rsidRDefault="00247A29" w:rsidP="002E6CF1">
            <w:pPr>
              <w:ind w:firstLine="0"/>
              <w:jc w:val="center"/>
              <w:rPr>
                <w:sz w:val="20"/>
                <w:szCs w:val="20"/>
              </w:rPr>
            </w:pPr>
          </w:p>
        </w:tc>
        <w:tc>
          <w:tcPr>
            <w:tcW w:w="4102" w:type="dxa"/>
            <w:shd w:val="clear" w:color="auto" w:fill="auto"/>
            <w:vAlign w:val="center"/>
          </w:tcPr>
          <w:p w:rsidR="00247A29" w:rsidRPr="00F2636F" w:rsidRDefault="00247A29" w:rsidP="002E6CF1">
            <w:pPr>
              <w:pStyle w:val="affe"/>
              <w:rPr>
                <w:sz w:val="20"/>
                <w:szCs w:val="20"/>
                <w:lang w:val="ru-RU" w:eastAsia="ru-RU"/>
              </w:rPr>
            </w:pPr>
            <w:r w:rsidRPr="00F2636F">
              <w:rPr>
                <w:sz w:val="20"/>
                <w:szCs w:val="20"/>
                <w:lang w:val="ru-RU" w:eastAsia="ru-RU"/>
              </w:rPr>
              <w:t>- расчетная мощность</w:t>
            </w:r>
          </w:p>
        </w:tc>
        <w:tc>
          <w:tcPr>
            <w:tcW w:w="1340" w:type="dxa"/>
            <w:shd w:val="clear" w:color="auto" w:fill="auto"/>
            <w:vAlign w:val="center"/>
          </w:tcPr>
          <w:p w:rsidR="00247A29" w:rsidRPr="00F2636F" w:rsidRDefault="00247A29" w:rsidP="002E6CF1">
            <w:pPr>
              <w:ind w:firstLine="0"/>
              <w:jc w:val="center"/>
              <w:rPr>
                <w:sz w:val="20"/>
                <w:szCs w:val="20"/>
              </w:rPr>
            </w:pPr>
            <w:r w:rsidRPr="00F2636F">
              <w:rPr>
                <w:sz w:val="20"/>
                <w:szCs w:val="20"/>
              </w:rPr>
              <w:t>кВт</w:t>
            </w:r>
          </w:p>
        </w:tc>
        <w:tc>
          <w:tcPr>
            <w:tcW w:w="1255" w:type="dxa"/>
            <w:shd w:val="clear" w:color="auto" w:fill="auto"/>
            <w:vAlign w:val="center"/>
          </w:tcPr>
          <w:p w:rsidR="00247A29" w:rsidRPr="00F2636F" w:rsidRDefault="00247A29" w:rsidP="002E6CF1">
            <w:pPr>
              <w:ind w:firstLine="0"/>
              <w:jc w:val="center"/>
              <w:rPr>
                <w:sz w:val="20"/>
                <w:szCs w:val="20"/>
              </w:rPr>
            </w:pPr>
            <w:r w:rsidRPr="00F2636F">
              <w:rPr>
                <w:sz w:val="20"/>
                <w:szCs w:val="20"/>
              </w:rPr>
              <w:t>208,90</w:t>
            </w:r>
          </w:p>
        </w:tc>
        <w:tc>
          <w:tcPr>
            <w:tcW w:w="1134" w:type="dxa"/>
            <w:shd w:val="clear" w:color="auto" w:fill="auto"/>
            <w:vAlign w:val="center"/>
          </w:tcPr>
          <w:p w:rsidR="00247A29" w:rsidRPr="00F2636F" w:rsidRDefault="00247A29" w:rsidP="002E6CF1">
            <w:pPr>
              <w:ind w:firstLine="0"/>
              <w:jc w:val="center"/>
              <w:rPr>
                <w:sz w:val="20"/>
                <w:szCs w:val="20"/>
              </w:rPr>
            </w:pPr>
            <w:r w:rsidRPr="00F2636F">
              <w:rPr>
                <w:sz w:val="20"/>
                <w:szCs w:val="20"/>
              </w:rPr>
              <w:t>208,48</w:t>
            </w:r>
          </w:p>
        </w:tc>
        <w:tc>
          <w:tcPr>
            <w:tcW w:w="1134" w:type="dxa"/>
            <w:shd w:val="clear" w:color="auto" w:fill="auto"/>
            <w:vAlign w:val="center"/>
          </w:tcPr>
          <w:p w:rsidR="00247A29" w:rsidRPr="00F2636F" w:rsidRDefault="00247A29" w:rsidP="002E6CF1">
            <w:pPr>
              <w:ind w:firstLine="0"/>
              <w:jc w:val="center"/>
              <w:rPr>
                <w:sz w:val="20"/>
                <w:szCs w:val="20"/>
              </w:rPr>
            </w:pPr>
            <w:r w:rsidRPr="00F2636F">
              <w:rPr>
                <w:sz w:val="20"/>
                <w:szCs w:val="20"/>
              </w:rPr>
              <w:t>208,21</w:t>
            </w:r>
          </w:p>
        </w:tc>
      </w:tr>
      <w:tr w:rsidR="00247A29" w:rsidRPr="00F2636F" w:rsidTr="00625F58">
        <w:trPr>
          <w:cantSplit/>
          <w:trHeight w:val="101"/>
          <w:jc w:val="right"/>
        </w:trPr>
        <w:tc>
          <w:tcPr>
            <w:tcW w:w="639" w:type="dxa"/>
            <w:shd w:val="clear" w:color="auto" w:fill="auto"/>
            <w:vAlign w:val="center"/>
          </w:tcPr>
          <w:p w:rsidR="00247A29" w:rsidRPr="00F2636F" w:rsidRDefault="00247A29" w:rsidP="002E6CF1">
            <w:pPr>
              <w:ind w:firstLine="0"/>
              <w:jc w:val="center"/>
              <w:rPr>
                <w:sz w:val="20"/>
                <w:szCs w:val="20"/>
              </w:rPr>
            </w:pPr>
          </w:p>
        </w:tc>
        <w:tc>
          <w:tcPr>
            <w:tcW w:w="4102" w:type="dxa"/>
            <w:shd w:val="clear" w:color="auto" w:fill="auto"/>
            <w:vAlign w:val="center"/>
          </w:tcPr>
          <w:p w:rsidR="00247A29" w:rsidRPr="00F2636F" w:rsidRDefault="00247A29" w:rsidP="002E6CF1">
            <w:pPr>
              <w:pStyle w:val="affe"/>
              <w:rPr>
                <w:sz w:val="20"/>
                <w:szCs w:val="20"/>
                <w:lang w:val="ru-RU" w:eastAsia="ru-RU"/>
              </w:rPr>
            </w:pPr>
            <w:r w:rsidRPr="00F2636F">
              <w:rPr>
                <w:sz w:val="20"/>
                <w:szCs w:val="20"/>
                <w:lang w:val="ru-RU" w:eastAsia="ru-RU"/>
              </w:rPr>
              <w:t>- общая мощность трансформаторных подстанций</w:t>
            </w:r>
          </w:p>
        </w:tc>
        <w:tc>
          <w:tcPr>
            <w:tcW w:w="1340" w:type="dxa"/>
            <w:shd w:val="clear" w:color="auto" w:fill="auto"/>
            <w:vAlign w:val="center"/>
          </w:tcPr>
          <w:p w:rsidR="00247A29" w:rsidRPr="00F2636F" w:rsidRDefault="00247A29" w:rsidP="002E6CF1">
            <w:pPr>
              <w:ind w:firstLine="0"/>
              <w:jc w:val="center"/>
              <w:rPr>
                <w:sz w:val="20"/>
                <w:szCs w:val="20"/>
              </w:rPr>
            </w:pPr>
            <w:proofErr w:type="spellStart"/>
            <w:r w:rsidRPr="00F2636F">
              <w:rPr>
                <w:sz w:val="20"/>
                <w:szCs w:val="20"/>
              </w:rPr>
              <w:t>кВА</w:t>
            </w:r>
            <w:proofErr w:type="spellEnd"/>
          </w:p>
        </w:tc>
        <w:tc>
          <w:tcPr>
            <w:tcW w:w="1255" w:type="dxa"/>
            <w:shd w:val="clear" w:color="auto" w:fill="auto"/>
            <w:vAlign w:val="center"/>
          </w:tcPr>
          <w:p w:rsidR="00247A29" w:rsidRPr="00F2636F" w:rsidRDefault="00247A29" w:rsidP="002E6CF1">
            <w:pPr>
              <w:ind w:firstLine="0"/>
              <w:jc w:val="center"/>
              <w:rPr>
                <w:sz w:val="20"/>
                <w:szCs w:val="20"/>
              </w:rPr>
            </w:pPr>
            <w:r w:rsidRPr="00F2636F">
              <w:rPr>
                <w:sz w:val="20"/>
                <w:szCs w:val="20"/>
              </w:rPr>
              <w:t>222,23</w:t>
            </w:r>
          </w:p>
        </w:tc>
        <w:tc>
          <w:tcPr>
            <w:tcW w:w="1134" w:type="dxa"/>
            <w:shd w:val="clear" w:color="auto" w:fill="auto"/>
            <w:vAlign w:val="center"/>
          </w:tcPr>
          <w:p w:rsidR="00247A29" w:rsidRPr="00F2636F" w:rsidRDefault="00247A29" w:rsidP="002E6CF1">
            <w:pPr>
              <w:ind w:firstLine="0"/>
              <w:jc w:val="center"/>
              <w:rPr>
                <w:sz w:val="20"/>
                <w:szCs w:val="20"/>
              </w:rPr>
            </w:pPr>
            <w:r w:rsidRPr="00F2636F">
              <w:rPr>
                <w:sz w:val="20"/>
                <w:szCs w:val="20"/>
              </w:rPr>
              <w:t>221,78</w:t>
            </w:r>
          </w:p>
        </w:tc>
        <w:tc>
          <w:tcPr>
            <w:tcW w:w="1134" w:type="dxa"/>
            <w:shd w:val="clear" w:color="auto" w:fill="auto"/>
            <w:vAlign w:val="center"/>
          </w:tcPr>
          <w:p w:rsidR="00247A29" w:rsidRPr="00F2636F" w:rsidRDefault="00247A29" w:rsidP="002E6CF1">
            <w:pPr>
              <w:ind w:firstLine="0"/>
              <w:jc w:val="center"/>
              <w:rPr>
                <w:sz w:val="20"/>
                <w:szCs w:val="20"/>
              </w:rPr>
            </w:pPr>
            <w:r w:rsidRPr="00F2636F">
              <w:rPr>
                <w:sz w:val="20"/>
                <w:szCs w:val="20"/>
              </w:rPr>
              <w:t>221,50</w:t>
            </w:r>
          </w:p>
        </w:tc>
      </w:tr>
      <w:tr w:rsidR="00247A29" w:rsidRPr="00F2636F" w:rsidTr="00625F58">
        <w:trPr>
          <w:cantSplit/>
          <w:trHeight w:val="101"/>
          <w:jc w:val="right"/>
        </w:trPr>
        <w:tc>
          <w:tcPr>
            <w:tcW w:w="639" w:type="dxa"/>
            <w:shd w:val="clear" w:color="auto" w:fill="auto"/>
            <w:vAlign w:val="center"/>
          </w:tcPr>
          <w:p w:rsidR="00247A29" w:rsidRPr="00F2636F" w:rsidRDefault="00247A29" w:rsidP="002E6CF1">
            <w:pPr>
              <w:ind w:firstLine="0"/>
              <w:jc w:val="center"/>
              <w:rPr>
                <w:sz w:val="20"/>
                <w:szCs w:val="20"/>
              </w:rPr>
            </w:pPr>
            <w:r w:rsidRPr="00F2636F">
              <w:rPr>
                <w:sz w:val="20"/>
                <w:szCs w:val="20"/>
              </w:rPr>
              <w:t>6.7.</w:t>
            </w:r>
          </w:p>
        </w:tc>
        <w:tc>
          <w:tcPr>
            <w:tcW w:w="4102" w:type="dxa"/>
            <w:shd w:val="clear" w:color="auto" w:fill="auto"/>
            <w:vAlign w:val="center"/>
          </w:tcPr>
          <w:p w:rsidR="00247A29" w:rsidRPr="00F2636F" w:rsidRDefault="00247A29" w:rsidP="002E6CF1">
            <w:pPr>
              <w:pStyle w:val="affe"/>
              <w:rPr>
                <w:sz w:val="20"/>
                <w:szCs w:val="20"/>
                <w:lang w:val="ru-RU" w:eastAsia="ru-RU"/>
              </w:rPr>
            </w:pPr>
            <w:r w:rsidRPr="00F2636F">
              <w:rPr>
                <w:sz w:val="20"/>
                <w:szCs w:val="20"/>
                <w:lang w:val="ru-RU" w:eastAsia="ru-RU"/>
              </w:rPr>
              <w:t>Слаботочные сети</w:t>
            </w:r>
          </w:p>
        </w:tc>
        <w:tc>
          <w:tcPr>
            <w:tcW w:w="1340" w:type="dxa"/>
            <w:shd w:val="clear" w:color="auto" w:fill="auto"/>
            <w:vAlign w:val="center"/>
          </w:tcPr>
          <w:p w:rsidR="00247A29" w:rsidRPr="00F2636F" w:rsidRDefault="00247A29" w:rsidP="002E6CF1">
            <w:pPr>
              <w:ind w:firstLine="0"/>
              <w:jc w:val="center"/>
              <w:rPr>
                <w:sz w:val="20"/>
                <w:szCs w:val="20"/>
              </w:rPr>
            </w:pPr>
          </w:p>
        </w:tc>
        <w:tc>
          <w:tcPr>
            <w:tcW w:w="1255" w:type="dxa"/>
            <w:shd w:val="clear" w:color="auto" w:fill="auto"/>
            <w:vAlign w:val="center"/>
          </w:tcPr>
          <w:p w:rsidR="00247A29" w:rsidRPr="00F2636F" w:rsidRDefault="00247A29" w:rsidP="002E6CF1">
            <w:pPr>
              <w:ind w:firstLine="0"/>
              <w:jc w:val="center"/>
              <w:rPr>
                <w:sz w:val="20"/>
                <w:szCs w:val="20"/>
              </w:rPr>
            </w:pPr>
          </w:p>
        </w:tc>
        <w:tc>
          <w:tcPr>
            <w:tcW w:w="1134" w:type="dxa"/>
            <w:shd w:val="clear" w:color="auto" w:fill="auto"/>
            <w:vAlign w:val="center"/>
          </w:tcPr>
          <w:p w:rsidR="00247A29" w:rsidRPr="00F2636F" w:rsidRDefault="00247A29" w:rsidP="002E6CF1">
            <w:pPr>
              <w:ind w:firstLine="0"/>
              <w:jc w:val="center"/>
              <w:rPr>
                <w:sz w:val="20"/>
                <w:szCs w:val="20"/>
              </w:rPr>
            </w:pPr>
          </w:p>
        </w:tc>
        <w:tc>
          <w:tcPr>
            <w:tcW w:w="1134" w:type="dxa"/>
            <w:shd w:val="clear" w:color="auto" w:fill="auto"/>
            <w:vAlign w:val="center"/>
          </w:tcPr>
          <w:p w:rsidR="00247A29" w:rsidRPr="00F2636F" w:rsidRDefault="00247A29" w:rsidP="002E6CF1">
            <w:pPr>
              <w:ind w:firstLine="0"/>
              <w:jc w:val="center"/>
              <w:rPr>
                <w:sz w:val="20"/>
                <w:szCs w:val="20"/>
              </w:rPr>
            </w:pPr>
          </w:p>
        </w:tc>
      </w:tr>
      <w:tr w:rsidR="00247A29" w:rsidRPr="00F2636F" w:rsidTr="00625F58">
        <w:trPr>
          <w:cantSplit/>
          <w:trHeight w:val="101"/>
          <w:jc w:val="right"/>
        </w:trPr>
        <w:tc>
          <w:tcPr>
            <w:tcW w:w="639" w:type="dxa"/>
            <w:shd w:val="clear" w:color="auto" w:fill="auto"/>
            <w:vAlign w:val="center"/>
          </w:tcPr>
          <w:p w:rsidR="00247A29" w:rsidRPr="00F2636F" w:rsidRDefault="00247A29" w:rsidP="002E6CF1">
            <w:pPr>
              <w:ind w:firstLine="0"/>
              <w:jc w:val="center"/>
              <w:rPr>
                <w:sz w:val="20"/>
                <w:szCs w:val="20"/>
              </w:rPr>
            </w:pPr>
          </w:p>
        </w:tc>
        <w:tc>
          <w:tcPr>
            <w:tcW w:w="4102" w:type="dxa"/>
            <w:shd w:val="clear" w:color="auto" w:fill="auto"/>
            <w:vAlign w:val="center"/>
          </w:tcPr>
          <w:p w:rsidR="00247A29" w:rsidRPr="00F2636F" w:rsidRDefault="00247A29" w:rsidP="002E6CF1">
            <w:pPr>
              <w:pStyle w:val="affe"/>
              <w:rPr>
                <w:sz w:val="20"/>
                <w:szCs w:val="20"/>
                <w:lang w:val="ru-RU" w:eastAsia="ru-RU"/>
              </w:rPr>
            </w:pPr>
            <w:r w:rsidRPr="00F2636F">
              <w:rPr>
                <w:sz w:val="20"/>
                <w:szCs w:val="20"/>
                <w:lang w:val="ru-RU" w:eastAsia="ru-RU"/>
              </w:rPr>
              <w:t>- количество телефонов</w:t>
            </w:r>
          </w:p>
        </w:tc>
        <w:tc>
          <w:tcPr>
            <w:tcW w:w="1340" w:type="dxa"/>
            <w:shd w:val="clear" w:color="auto" w:fill="auto"/>
            <w:vAlign w:val="center"/>
          </w:tcPr>
          <w:p w:rsidR="00247A29" w:rsidRPr="00F2636F" w:rsidRDefault="00247A29" w:rsidP="002E6CF1">
            <w:pPr>
              <w:ind w:firstLine="0"/>
              <w:jc w:val="center"/>
              <w:rPr>
                <w:sz w:val="20"/>
                <w:szCs w:val="20"/>
              </w:rPr>
            </w:pPr>
            <w:r w:rsidRPr="00F2636F">
              <w:rPr>
                <w:sz w:val="20"/>
                <w:szCs w:val="20"/>
              </w:rPr>
              <w:t>шт.</w:t>
            </w:r>
          </w:p>
        </w:tc>
        <w:tc>
          <w:tcPr>
            <w:tcW w:w="1255" w:type="dxa"/>
            <w:shd w:val="clear" w:color="auto" w:fill="auto"/>
            <w:vAlign w:val="center"/>
          </w:tcPr>
          <w:p w:rsidR="00247A29" w:rsidRPr="00F2636F" w:rsidRDefault="00247A29" w:rsidP="002E6CF1">
            <w:pPr>
              <w:ind w:firstLine="0"/>
              <w:jc w:val="center"/>
              <w:rPr>
                <w:sz w:val="20"/>
                <w:szCs w:val="20"/>
              </w:rPr>
            </w:pPr>
            <w:r w:rsidRPr="00F2636F">
              <w:rPr>
                <w:sz w:val="20"/>
                <w:szCs w:val="20"/>
              </w:rPr>
              <w:t>105</w:t>
            </w:r>
          </w:p>
        </w:tc>
        <w:tc>
          <w:tcPr>
            <w:tcW w:w="1134" w:type="dxa"/>
            <w:shd w:val="clear" w:color="auto" w:fill="auto"/>
            <w:vAlign w:val="center"/>
          </w:tcPr>
          <w:p w:rsidR="00247A29" w:rsidRPr="00F2636F" w:rsidRDefault="00247A29" w:rsidP="002E6CF1">
            <w:pPr>
              <w:ind w:firstLine="0"/>
              <w:jc w:val="center"/>
              <w:rPr>
                <w:sz w:val="20"/>
                <w:szCs w:val="20"/>
              </w:rPr>
            </w:pPr>
            <w:r w:rsidRPr="00F2636F">
              <w:rPr>
                <w:sz w:val="20"/>
                <w:szCs w:val="20"/>
              </w:rPr>
              <w:t>131</w:t>
            </w:r>
          </w:p>
        </w:tc>
        <w:tc>
          <w:tcPr>
            <w:tcW w:w="1134" w:type="dxa"/>
            <w:shd w:val="clear" w:color="auto" w:fill="auto"/>
            <w:vAlign w:val="center"/>
          </w:tcPr>
          <w:p w:rsidR="00247A29" w:rsidRPr="00F2636F" w:rsidRDefault="00247A29" w:rsidP="002E6CF1">
            <w:pPr>
              <w:ind w:firstLine="0"/>
              <w:jc w:val="center"/>
              <w:rPr>
                <w:sz w:val="20"/>
                <w:szCs w:val="20"/>
              </w:rPr>
            </w:pPr>
            <w:r w:rsidRPr="00F2636F">
              <w:rPr>
                <w:sz w:val="20"/>
                <w:szCs w:val="20"/>
              </w:rPr>
              <w:t>131</w:t>
            </w:r>
          </w:p>
        </w:tc>
      </w:tr>
    </w:tbl>
    <w:p w:rsidR="00186E1C" w:rsidRPr="00F2636F" w:rsidRDefault="00186E1C" w:rsidP="002E6CF1">
      <w:pPr>
        <w:pStyle w:val="10"/>
      </w:pPr>
      <w:bookmarkStart w:id="124" w:name="_Toc49189552"/>
      <w:r w:rsidRPr="00F2636F">
        <w:lastRenderedPageBreak/>
        <w:t>СПИСОК  ИСПОЛЬЗОВАННОЙ  ЛИТЕРАТУРЫ</w:t>
      </w:r>
      <w:bookmarkEnd w:id="123"/>
      <w:bookmarkEnd w:id="124"/>
    </w:p>
    <w:p w:rsidR="00131AC3" w:rsidRPr="00F2636F" w:rsidRDefault="00131AC3" w:rsidP="002E6CF1">
      <w:pPr>
        <w:pStyle w:val="affffa"/>
        <w:tabs>
          <w:tab w:val="num" w:pos="600"/>
        </w:tabs>
        <w:ind w:firstLine="0"/>
        <w:jc w:val="center"/>
        <w:rPr>
          <w:szCs w:val="28"/>
        </w:rPr>
      </w:pPr>
      <w:r w:rsidRPr="00F2636F">
        <w:rPr>
          <w:szCs w:val="28"/>
        </w:rPr>
        <w:t>Нормативно-правовые акты</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 xml:space="preserve">Градостроительный кодекс Российской Федерации от 29.12.2004 г. </w:t>
      </w:r>
      <w:r w:rsidRPr="00F2636F">
        <w:rPr>
          <w:szCs w:val="28"/>
        </w:rPr>
        <w:br/>
        <w:t>№ 190-ФЗ (с изменениями и дополнениями).</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Земельный кодекс Российской Федерации от 25.10.2001г.№136-ФЗ (с изменениями и дополнениями).</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Водный кодекс от 3.06.2006г. №74-ФЗ (с изменениями и дополнениями).</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 xml:space="preserve">Лесной кодекс от 4.12.2006г. №200-ФЗ (с изменениями и дополнениями). </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Гражданский кодекс от 30.11.1994г. №51-ФЗ (с изменениями и дополнениями).</w:t>
      </w:r>
    </w:p>
    <w:p w:rsidR="00421229" w:rsidRPr="00F2636F" w:rsidRDefault="00421229" w:rsidP="002E6CF1">
      <w:pPr>
        <w:pStyle w:val="af1"/>
        <w:numPr>
          <w:ilvl w:val="0"/>
          <w:numId w:val="7"/>
        </w:numPr>
        <w:tabs>
          <w:tab w:val="left" w:pos="1120"/>
        </w:tabs>
        <w:ind w:right="-1" w:firstLine="349"/>
        <w:rPr>
          <w:szCs w:val="28"/>
        </w:rPr>
      </w:pPr>
      <w:r w:rsidRPr="00F2636F">
        <w:rPr>
          <w:szCs w:val="28"/>
        </w:rPr>
        <w:t xml:space="preserve">Градостроительный кодекс </w:t>
      </w:r>
      <w:r w:rsidRPr="00F2636F">
        <w:rPr>
          <w:lang w:val="ru-RU"/>
        </w:rPr>
        <w:t xml:space="preserve">от </w:t>
      </w:r>
      <w:r w:rsidRPr="00F2636F">
        <w:rPr>
          <w:szCs w:val="28"/>
        </w:rPr>
        <w:t>29.12.2004</w:t>
      </w:r>
      <w:r w:rsidRPr="00F2636F">
        <w:rPr>
          <w:szCs w:val="28"/>
          <w:lang w:val="ru-RU"/>
        </w:rPr>
        <w:t>г.</w:t>
      </w:r>
      <w:r w:rsidRPr="00F2636F">
        <w:rPr>
          <w:szCs w:val="28"/>
        </w:rPr>
        <w:t xml:space="preserve"> №190 (ред. от 27.12.2019)</w:t>
      </w:r>
      <w:r w:rsidRPr="00F2636F">
        <w:rPr>
          <w:szCs w:val="28"/>
          <w:lang w:val="ru-RU"/>
        </w:rPr>
        <w:t>.</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Федеральный закон от 6.10.2003г. №131-ФЗ «Об общих принципах организации местного самоуправления в Российской Федерации»</w:t>
      </w:r>
      <w:r w:rsidRPr="00F2636F">
        <w:rPr>
          <w:szCs w:val="28"/>
          <w:lang w:val="ru-RU"/>
        </w:rPr>
        <w:t xml:space="preserve"> </w:t>
      </w:r>
      <w:r w:rsidRPr="00F2636F">
        <w:rPr>
          <w:szCs w:val="28"/>
        </w:rPr>
        <w:t>(с изменениями и дополнениями).</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Федеральный закон от 25.06.2002г. №73-ФЗ «Об объектах культурного наследия (памятниках истории и культуры) народов Российской Федерации»</w:t>
      </w:r>
      <w:r w:rsidRPr="00F2636F">
        <w:rPr>
          <w:szCs w:val="28"/>
          <w:lang w:val="ru-RU"/>
        </w:rPr>
        <w:t xml:space="preserve"> </w:t>
      </w:r>
      <w:r w:rsidRPr="00F2636F">
        <w:rPr>
          <w:szCs w:val="28"/>
        </w:rPr>
        <w:t>(с изменениями и дополнениями).</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Федеральный закон от 21.12.2004г. №172-ФЗ «О переводе земель или земельных участков из одной категории в другую»</w:t>
      </w:r>
      <w:r w:rsidRPr="00F2636F">
        <w:rPr>
          <w:szCs w:val="28"/>
          <w:lang w:val="ru-RU"/>
        </w:rPr>
        <w:t xml:space="preserve"> </w:t>
      </w:r>
      <w:r w:rsidRPr="00F2636F">
        <w:rPr>
          <w:szCs w:val="28"/>
        </w:rPr>
        <w:t>(с изменениями и дополнениями).</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Федеральный закон от 21.12.2001г. № 178-ФЗ «О приватизации государственного и муниципального имущества»</w:t>
      </w:r>
      <w:r w:rsidRPr="00F2636F">
        <w:rPr>
          <w:szCs w:val="28"/>
          <w:lang w:val="ru-RU"/>
        </w:rPr>
        <w:t xml:space="preserve"> </w:t>
      </w:r>
      <w:r w:rsidRPr="00F2636F">
        <w:rPr>
          <w:szCs w:val="28"/>
        </w:rPr>
        <w:t>(с изменениями и дополнениями).</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Федеральный закон от 29.07.2017 №280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Федеральный закон от 21.12.1994 №68 (ред. от 03.07.2019) «О защите населения и территорий от чрезвычайных ситуаций природного и техногенного характера»</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Федеральный закон от 30.12.2009 №384 (ред. от 02.07.2013) «Технический регламент о безопасности зданий и сооружений»</w:t>
      </w:r>
    </w:p>
    <w:p w:rsidR="00421229" w:rsidRPr="00F2636F" w:rsidRDefault="00421229" w:rsidP="002E6CF1">
      <w:pPr>
        <w:pStyle w:val="af1"/>
        <w:numPr>
          <w:ilvl w:val="0"/>
          <w:numId w:val="7"/>
        </w:numPr>
        <w:tabs>
          <w:tab w:val="left" w:pos="1120"/>
          <w:tab w:val="num" w:pos="2340"/>
        </w:tabs>
        <w:ind w:right="-1" w:firstLine="349"/>
        <w:rPr>
          <w:szCs w:val="28"/>
        </w:rPr>
      </w:pPr>
      <w:r w:rsidRPr="00F2636F">
        <w:rPr>
          <w:szCs w:val="28"/>
        </w:rPr>
        <w:t>Федеральный закон от 21.07.1997 №116 «О промышленной безопасности опасных производственных объектов»</w:t>
      </w:r>
      <w:r w:rsidRPr="00F2636F">
        <w:t xml:space="preserve"> </w:t>
      </w:r>
    </w:p>
    <w:p w:rsidR="00421229" w:rsidRPr="00F2636F" w:rsidRDefault="00421229" w:rsidP="002E6CF1">
      <w:pPr>
        <w:pStyle w:val="af1"/>
        <w:numPr>
          <w:ilvl w:val="0"/>
          <w:numId w:val="7"/>
        </w:numPr>
        <w:tabs>
          <w:tab w:val="left" w:pos="1120"/>
          <w:tab w:val="num" w:pos="2340"/>
        </w:tabs>
        <w:ind w:right="-1" w:firstLine="349"/>
        <w:rPr>
          <w:szCs w:val="28"/>
        </w:rPr>
      </w:pPr>
      <w:r w:rsidRPr="00F2636F">
        <w:rPr>
          <w:lang w:val="ru-RU"/>
        </w:rPr>
        <w:t xml:space="preserve"> </w:t>
      </w:r>
      <w:r w:rsidRPr="00F2636F">
        <w:rPr>
          <w:szCs w:val="28"/>
        </w:rPr>
        <w:t>Федеральный закон «О добровольной пожарной охране» от 06.05.2011 №100</w:t>
      </w:r>
    </w:p>
    <w:p w:rsidR="00421229" w:rsidRPr="00F2636F" w:rsidRDefault="00421229" w:rsidP="002E6CF1">
      <w:pPr>
        <w:pStyle w:val="af1"/>
        <w:numPr>
          <w:ilvl w:val="0"/>
          <w:numId w:val="7"/>
        </w:numPr>
        <w:tabs>
          <w:tab w:val="left" w:pos="1120"/>
          <w:tab w:val="num" w:pos="2340"/>
          <w:tab w:val="num" w:pos="2699"/>
        </w:tabs>
        <w:ind w:right="-1" w:firstLine="349"/>
        <w:rPr>
          <w:szCs w:val="28"/>
        </w:rPr>
      </w:pPr>
      <w:r w:rsidRPr="00F2636F">
        <w:rPr>
          <w:szCs w:val="28"/>
          <w:lang w:val="ru-RU"/>
        </w:rPr>
        <w:t xml:space="preserve"> </w:t>
      </w:r>
      <w:r w:rsidRPr="00F2636F">
        <w:rPr>
          <w:szCs w:val="28"/>
        </w:rPr>
        <w:t>Федеральный закон от 22.07.2008 №123 «Технический регламент о требованиях пожарной безопасности»</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Постановление Кабинета Министров РТ от 26 января 2009 г. №42 «Об установлении уровня социальных гарантий обеспеченности общественной инфраструктурой, социальными услугами до 2019 года»</w:t>
      </w:r>
      <w:r w:rsidRPr="00F2636F">
        <w:rPr>
          <w:szCs w:val="28"/>
          <w:lang w:val="ru-RU"/>
        </w:rPr>
        <w:t xml:space="preserve"> </w:t>
      </w:r>
      <w:r w:rsidRPr="00F2636F">
        <w:rPr>
          <w:szCs w:val="28"/>
        </w:rPr>
        <w:t>(с изменениями и дополнениями).</w:t>
      </w:r>
    </w:p>
    <w:p w:rsidR="00421229" w:rsidRPr="00F2636F" w:rsidRDefault="00421229" w:rsidP="002E6CF1">
      <w:pPr>
        <w:numPr>
          <w:ilvl w:val="0"/>
          <w:numId w:val="7"/>
        </w:numPr>
        <w:ind w:firstLine="349"/>
        <w:rPr>
          <w:szCs w:val="28"/>
          <w:lang w:val="x-none" w:eastAsia="x-none"/>
        </w:rPr>
      </w:pPr>
      <w:r w:rsidRPr="00F2636F">
        <w:rPr>
          <w:szCs w:val="28"/>
          <w:lang w:val="x-none" w:eastAsia="x-none"/>
        </w:rPr>
        <w:t xml:space="preserve">Постановление Кабинета министров Республики Татарстан от 16.02.2019 №301-р «Перечень населенных пунктов Республики Татарстан, </w:t>
      </w:r>
      <w:r w:rsidRPr="00F2636F">
        <w:rPr>
          <w:szCs w:val="28"/>
          <w:lang w:val="x-none" w:eastAsia="x-none"/>
        </w:rPr>
        <w:lastRenderedPageBreak/>
        <w:t>попадающих в зоны возможного затопления (подтопления) в паводковый период»</w:t>
      </w:r>
    </w:p>
    <w:p w:rsidR="00421229" w:rsidRPr="00F2636F" w:rsidRDefault="00421229" w:rsidP="002E6CF1">
      <w:pPr>
        <w:numPr>
          <w:ilvl w:val="0"/>
          <w:numId w:val="7"/>
        </w:numPr>
        <w:ind w:firstLine="349"/>
        <w:rPr>
          <w:szCs w:val="28"/>
          <w:lang w:val="x-none" w:eastAsia="x-none"/>
        </w:rPr>
      </w:pPr>
      <w:r w:rsidRPr="00F2636F">
        <w:rPr>
          <w:szCs w:val="28"/>
          <w:lang w:val="x-none" w:eastAsia="x-none"/>
        </w:rPr>
        <w:t>Постановление Кабинета Министров Республики Татарстан от 11 октября 2004 г. №447 «Об утверждении Плана привлечения сил и средств пожарной охраны для тушения крупных пожаров, ликвидации чрезвычайных ситуаций и аварий на территории Республики Татарстан»</w:t>
      </w:r>
    </w:p>
    <w:p w:rsidR="00421229" w:rsidRPr="00F2636F" w:rsidRDefault="00421229" w:rsidP="002E6CF1">
      <w:pPr>
        <w:numPr>
          <w:ilvl w:val="0"/>
          <w:numId w:val="7"/>
        </w:numPr>
        <w:ind w:firstLine="349"/>
        <w:rPr>
          <w:szCs w:val="28"/>
          <w:lang w:val="x-none" w:eastAsia="x-none"/>
        </w:rPr>
      </w:pPr>
      <w:r w:rsidRPr="00F2636F">
        <w:rPr>
          <w:szCs w:val="28"/>
          <w:lang w:val="x-none" w:eastAsia="x-none"/>
        </w:rPr>
        <w:t>Постановление Кабинета Министров Республики от 21.11.2013 №899 «Об утверждении Перечня зон экстренного оповещения населения территорий, подверженных риску возникновения быстроразвивающихся опасных природных явлений и техногенных процессов, представляющих непосредственную угрозу жизни и здоровью находящихся на них людей»</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Закон Республики Татарстан от 28.07.2004г. № 45-ЗРТ «О местном самоуправлении в Республике Татарстан»</w:t>
      </w:r>
      <w:r w:rsidRPr="00F2636F">
        <w:rPr>
          <w:szCs w:val="28"/>
          <w:lang w:val="ru-RU"/>
        </w:rPr>
        <w:t xml:space="preserve"> </w:t>
      </w:r>
      <w:r w:rsidRPr="00F2636F">
        <w:rPr>
          <w:szCs w:val="28"/>
        </w:rPr>
        <w:t>(с изменениями и дополнениями).</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 xml:space="preserve"> Закон Республики Татарстан от 31 января 2005 года № 38-ЗРТ «Об установлении границ территорий и статусе муниципального образования «Сабинский муниципальный район» и муниципальных образований в его составе» (с изменениями и дополнениями).</w:t>
      </w:r>
    </w:p>
    <w:p w:rsidR="00421229" w:rsidRPr="00F2636F" w:rsidRDefault="00421229" w:rsidP="002E6CF1">
      <w:pPr>
        <w:pStyle w:val="af1"/>
        <w:numPr>
          <w:ilvl w:val="0"/>
          <w:numId w:val="7"/>
        </w:numPr>
        <w:tabs>
          <w:tab w:val="clear" w:pos="360"/>
          <w:tab w:val="left" w:pos="1120"/>
          <w:tab w:val="num" w:pos="2340"/>
          <w:tab w:val="num" w:pos="2699"/>
        </w:tabs>
        <w:ind w:left="0" w:right="-1" w:firstLine="700"/>
        <w:rPr>
          <w:szCs w:val="28"/>
        </w:rPr>
      </w:pPr>
      <w:r w:rsidRPr="00F2636F">
        <w:rPr>
          <w:szCs w:val="28"/>
        </w:rPr>
        <w:t>СНиП 2.07.01-89* «Градостроительство. Планировка и застройка городских и сельских поселений».</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 xml:space="preserve"> СП 42.13330.2016 «Градостроительство. Планировка и застройка городских и сельских поселений»</w:t>
      </w:r>
      <w:r w:rsidRPr="00F2636F">
        <w:rPr>
          <w:szCs w:val="28"/>
          <w:lang w:val="ru-RU"/>
        </w:rPr>
        <w:t xml:space="preserve"> </w:t>
      </w:r>
      <w:r w:rsidRPr="00F2636F">
        <w:rPr>
          <w:szCs w:val="28"/>
        </w:rPr>
        <w:t xml:space="preserve">Актуализированная редакция </w:t>
      </w:r>
      <w:hyperlink r:id="rId14" w:history="1">
        <w:r w:rsidRPr="00F2636F">
          <w:rPr>
            <w:szCs w:val="28"/>
          </w:rPr>
          <w:t>СНиП 2.07.01-89*</w:t>
        </w:r>
      </w:hyperlink>
    </w:p>
    <w:p w:rsidR="00421229" w:rsidRPr="00F2636F" w:rsidRDefault="00421229" w:rsidP="002E6CF1">
      <w:pPr>
        <w:pStyle w:val="af1"/>
        <w:numPr>
          <w:ilvl w:val="0"/>
          <w:numId w:val="7"/>
        </w:numPr>
        <w:tabs>
          <w:tab w:val="left" w:pos="1120"/>
          <w:tab w:val="num" w:pos="2340"/>
        </w:tabs>
        <w:ind w:right="-1" w:firstLine="349"/>
        <w:rPr>
          <w:szCs w:val="28"/>
        </w:rPr>
      </w:pPr>
      <w:r w:rsidRPr="00F2636F">
        <w:rPr>
          <w:szCs w:val="28"/>
        </w:rPr>
        <w:t xml:space="preserve">СП 165.1325800.2014 </w:t>
      </w:r>
      <w:r w:rsidRPr="00F2636F">
        <w:rPr>
          <w:szCs w:val="28"/>
          <w:lang w:val="ru-RU"/>
        </w:rPr>
        <w:t>«</w:t>
      </w:r>
      <w:r w:rsidRPr="00F2636F">
        <w:rPr>
          <w:szCs w:val="28"/>
        </w:rPr>
        <w:t>Инженерно-технические мероприятия по гражданской обороне</w:t>
      </w:r>
      <w:r w:rsidRPr="00F2636F">
        <w:rPr>
          <w:szCs w:val="28"/>
          <w:lang w:val="ru-RU"/>
        </w:rPr>
        <w:t>»</w:t>
      </w:r>
      <w:r w:rsidRPr="00F2636F">
        <w:rPr>
          <w:szCs w:val="28"/>
        </w:rPr>
        <w:t xml:space="preserve"> Актуализированная редакция СНиП 2.01.51-90</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Республиканские нормативы градостроительного проектирования Республики Татарстан (</w:t>
      </w:r>
      <w:r w:rsidRPr="00F2636F">
        <w:rPr>
          <w:szCs w:val="28"/>
          <w:lang w:val="ru-RU"/>
        </w:rPr>
        <w:t>у</w:t>
      </w:r>
      <w:proofErr w:type="spellStart"/>
      <w:r w:rsidRPr="00F2636F">
        <w:rPr>
          <w:szCs w:val="28"/>
        </w:rPr>
        <w:t>тв</w:t>
      </w:r>
      <w:proofErr w:type="spellEnd"/>
      <w:r w:rsidRPr="00F2636F">
        <w:rPr>
          <w:szCs w:val="28"/>
        </w:rPr>
        <w:t xml:space="preserve">. </w:t>
      </w:r>
      <w:r w:rsidRPr="00F2636F">
        <w:rPr>
          <w:bCs/>
          <w:szCs w:val="28"/>
        </w:rPr>
        <w:t>Постановлением Кабинета Министров № 1071 от 27.12.2013 г.)</w:t>
      </w:r>
      <w:r w:rsidRPr="00F2636F">
        <w:rPr>
          <w:bCs/>
          <w:szCs w:val="28"/>
          <w:lang w:val="ru-RU"/>
        </w:rPr>
        <w:t xml:space="preserve"> </w:t>
      </w:r>
      <w:r w:rsidRPr="00F2636F">
        <w:rPr>
          <w:szCs w:val="28"/>
        </w:rPr>
        <w:t>(с изменениями и дополнениями)</w:t>
      </w:r>
      <w:r w:rsidRPr="00F2636F">
        <w:rPr>
          <w:bCs/>
          <w:szCs w:val="28"/>
        </w:rPr>
        <w:t>.</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 xml:space="preserve">Местные нормативы градостроительного проектирования </w:t>
      </w:r>
      <w:r w:rsidRPr="00F2636F">
        <w:rPr>
          <w:szCs w:val="28"/>
          <w:lang w:val="ru-RU"/>
        </w:rPr>
        <w:t>Сабинского</w:t>
      </w:r>
      <w:r w:rsidRPr="00F2636F">
        <w:rPr>
          <w:szCs w:val="28"/>
        </w:rPr>
        <w:t xml:space="preserve"> муниципального района Республики Татарстан.</w:t>
      </w:r>
    </w:p>
    <w:p w:rsidR="00421229" w:rsidRPr="00F2636F" w:rsidRDefault="00421229" w:rsidP="002E6CF1">
      <w:pPr>
        <w:pStyle w:val="af1"/>
        <w:numPr>
          <w:ilvl w:val="0"/>
          <w:numId w:val="7"/>
        </w:numPr>
        <w:tabs>
          <w:tab w:val="clear" w:pos="360"/>
          <w:tab w:val="num" w:pos="100"/>
          <w:tab w:val="left" w:pos="1200"/>
          <w:tab w:val="num" w:pos="1440"/>
          <w:tab w:val="num" w:pos="2340"/>
        </w:tabs>
        <w:ind w:left="0" w:right="-1" w:firstLine="700"/>
        <w:rPr>
          <w:szCs w:val="28"/>
        </w:rPr>
      </w:pPr>
      <w:r w:rsidRPr="00F2636F">
        <w:rPr>
          <w:szCs w:val="28"/>
        </w:rPr>
        <w:t xml:space="preserve">СанПиН 2.4.1.3049-13 «Санитарно-эпидемиологические требования к устройству, содержанию и организации режима работы в дошкольных </w:t>
      </w:r>
      <w:r w:rsidRPr="00F2636F">
        <w:rPr>
          <w:szCs w:val="28"/>
          <w:lang w:val="ru-RU"/>
        </w:rPr>
        <w:t xml:space="preserve">образовательных </w:t>
      </w:r>
      <w:r w:rsidRPr="00F2636F">
        <w:rPr>
          <w:szCs w:val="28"/>
        </w:rPr>
        <w:t>организаци</w:t>
      </w:r>
      <w:r w:rsidRPr="00F2636F">
        <w:rPr>
          <w:szCs w:val="28"/>
          <w:lang w:val="ru-RU"/>
        </w:rPr>
        <w:t>й</w:t>
      </w:r>
      <w:r w:rsidRPr="00F2636F">
        <w:rPr>
          <w:szCs w:val="28"/>
        </w:rPr>
        <w:t>» (</w:t>
      </w:r>
      <w:r w:rsidRPr="00F2636F">
        <w:rPr>
          <w:szCs w:val="28"/>
          <w:lang w:val="ru-RU"/>
        </w:rPr>
        <w:t>у</w:t>
      </w:r>
      <w:proofErr w:type="spellStart"/>
      <w:r w:rsidRPr="00F2636F">
        <w:rPr>
          <w:szCs w:val="28"/>
        </w:rPr>
        <w:t>тв</w:t>
      </w:r>
      <w:proofErr w:type="spellEnd"/>
      <w:r w:rsidRPr="00F2636F">
        <w:rPr>
          <w:szCs w:val="28"/>
        </w:rPr>
        <w:t xml:space="preserve">. Постановлением </w:t>
      </w:r>
      <w:r w:rsidRPr="00F2636F">
        <w:rPr>
          <w:szCs w:val="28"/>
          <w:lang w:val="ru-RU"/>
        </w:rPr>
        <w:t xml:space="preserve">Главного государственного санитарного врача РФ </w:t>
      </w:r>
      <w:r w:rsidRPr="00F2636F">
        <w:rPr>
          <w:szCs w:val="28"/>
        </w:rPr>
        <w:t>от 15.05.2013 №26)</w:t>
      </w:r>
      <w:r w:rsidRPr="00F2636F">
        <w:rPr>
          <w:szCs w:val="28"/>
          <w:lang w:val="ru-RU"/>
        </w:rPr>
        <w:t xml:space="preserve"> </w:t>
      </w:r>
      <w:r w:rsidRPr="00F2636F">
        <w:rPr>
          <w:szCs w:val="28"/>
        </w:rPr>
        <w:t>(с изменениями и дополнениями).</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СанПиН 2.4.2.2821-10 «Санитарно-эпидемиологические требования к условиям и организации обучения в общеобразовательных учреждениях» (Утв. Постановлением</w:t>
      </w:r>
      <w:r w:rsidRPr="00F2636F">
        <w:rPr>
          <w:szCs w:val="28"/>
          <w:lang w:val="ru-RU"/>
        </w:rPr>
        <w:t xml:space="preserve"> Главного государственного санитарного врача РФ</w:t>
      </w:r>
      <w:r w:rsidRPr="00F2636F">
        <w:rPr>
          <w:szCs w:val="28"/>
        </w:rPr>
        <w:t xml:space="preserve"> от 29.12.2010 №189)</w:t>
      </w:r>
      <w:r w:rsidRPr="00F2636F">
        <w:rPr>
          <w:szCs w:val="28"/>
          <w:lang w:val="ru-RU"/>
        </w:rPr>
        <w:t xml:space="preserve"> </w:t>
      </w:r>
      <w:r w:rsidRPr="00F2636F">
        <w:rPr>
          <w:szCs w:val="28"/>
        </w:rPr>
        <w:t>(с изменениями и дополнениями).</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Санитарно-эпидемиологические правила и нормативы СанПиН 2.4.4.3172-14</w:t>
      </w:r>
      <w:r w:rsidRPr="00F2636F">
        <w:rPr>
          <w:szCs w:val="28"/>
          <w:lang w:val="ru-RU"/>
        </w:rPr>
        <w:t xml:space="preserve"> «</w:t>
      </w:r>
      <w:r w:rsidRPr="00F2636F">
        <w:rPr>
          <w:szCs w:val="28"/>
        </w:rPr>
        <w:t>Санитарно-эпидемиологические требования к устройству, содержанию и организации режима работы образовательных организаций дополнительного</w:t>
      </w:r>
      <w:r w:rsidRPr="00F2636F">
        <w:rPr>
          <w:szCs w:val="28"/>
          <w:lang w:val="ru-RU"/>
        </w:rPr>
        <w:t xml:space="preserve"> </w:t>
      </w:r>
      <w:r w:rsidRPr="00F2636F">
        <w:rPr>
          <w:szCs w:val="28"/>
        </w:rPr>
        <w:t>образования</w:t>
      </w:r>
      <w:r w:rsidRPr="00F2636F">
        <w:rPr>
          <w:szCs w:val="28"/>
          <w:lang w:val="ru-RU"/>
        </w:rPr>
        <w:t xml:space="preserve"> </w:t>
      </w:r>
      <w:r w:rsidRPr="00F2636F">
        <w:rPr>
          <w:szCs w:val="28"/>
        </w:rPr>
        <w:t>детей</w:t>
      </w:r>
      <w:r w:rsidRPr="00F2636F">
        <w:rPr>
          <w:szCs w:val="28"/>
          <w:lang w:val="ru-RU"/>
        </w:rPr>
        <w:t xml:space="preserve">» </w:t>
      </w:r>
      <w:r w:rsidRPr="00F2636F">
        <w:rPr>
          <w:szCs w:val="28"/>
        </w:rPr>
        <w:t>(утв. </w:t>
      </w:r>
      <w:hyperlink r:id="rId15" w:anchor="/document/70731954/entry/0" w:history="1">
        <w:r w:rsidRPr="00F2636F">
          <w:rPr>
            <w:szCs w:val="28"/>
            <w:lang w:val="ru-RU"/>
          </w:rPr>
          <w:t>П</w:t>
        </w:r>
        <w:proofErr w:type="spellStart"/>
        <w:r w:rsidRPr="00F2636F">
          <w:rPr>
            <w:szCs w:val="28"/>
          </w:rPr>
          <w:t>остановлением</w:t>
        </w:r>
        <w:proofErr w:type="spellEnd"/>
      </w:hyperlink>
      <w:r w:rsidRPr="00F2636F">
        <w:rPr>
          <w:szCs w:val="28"/>
        </w:rPr>
        <w:t> Главного государственного</w:t>
      </w:r>
      <w:r w:rsidRPr="00F2636F">
        <w:rPr>
          <w:szCs w:val="28"/>
          <w:lang w:val="ru-RU"/>
        </w:rPr>
        <w:t xml:space="preserve"> </w:t>
      </w:r>
      <w:r w:rsidRPr="00F2636F">
        <w:rPr>
          <w:szCs w:val="28"/>
        </w:rPr>
        <w:t>санитарного врача РФ</w:t>
      </w:r>
      <w:r w:rsidRPr="00F2636F">
        <w:rPr>
          <w:szCs w:val="28"/>
          <w:lang w:val="ru-RU"/>
        </w:rPr>
        <w:t xml:space="preserve"> </w:t>
      </w:r>
      <w:r w:rsidRPr="00F2636F">
        <w:rPr>
          <w:szCs w:val="28"/>
        </w:rPr>
        <w:t xml:space="preserve">от </w:t>
      </w:r>
      <w:r w:rsidRPr="00F2636F">
        <w:rPr>
          <w:szCs w:val="28"/>
          <w:lang w:val="ru-RU"/>
        </w:rPr>
        <w:t>04.07.</w:t>
      </w:r>
      <w:r w:rsidRPr="00F2636F">
        <w:rPr>
          <w:szCs w:val="28"/>
        </w:rPr>
        <w:t>2014 г. N 41).</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t>СанПиН 2.1.3.2630-10 «Санитарно-эпидемиологические требования к организациям, осуществляющим медицинскую деятельность» (</w:t>
      </w:r>
      <w:r w:rsidRPr="00F2636F">
        <w:rPr>
          <w:szCs w:val="28"/>
          <w:lang w:val="ru-RU"/>
        </w:rPr>
        <w:t>у</w:t>
      </w:r>
      <w:proofErr w:type="spellStart"/>
      <w:r w:rsidRPr="00F2636F">
        <w:rPr>
          <w:szCs w:val="28"/>
        </w:rPr>
        <w:t>тв</w:t>
      </w:r>
      <w:proofErr w:type="spellEnd"/>
      <w:r w:rsidRPr="00F2636F">
        <w:rPr>
          <w:szCs w:val="28"/>
        </w:rPr>
        <w:t>. Постановлением Главного государственного</w:t>
      </w:r>
      <w:r w:rsidRPr="00F2636F">
        <w:rPr>
          <w:szCs w:val="28"/>
          <w:lang w:val="ru-RU"/>
        </w:rPr>
        <w:t xml:space="preserve"> </w:t>
      </w:r>
      <w:r w:rsidRPr="00F2636F">
        <w:rPr>
          <w:szCs w:val="28"/>
        </w:rPr>
        <w:t xml:space="preserve">санитарного врача </w:t>
      </w:r>
      <w:r w:rsidRPr="00F2636F">
        <w:rPr>
          <w:szCs w:val="28"/>
          <w:lang w:val="ru-RU"/>
        </w:rPr>
        <w:t xml:space="preserve">РФ </w:t>
      </w:r>
      <w:r w:rsidRPr="00F2636F">
        <w:rPr>
          <w:szCs w:val="28"/>
        </w:rPr>
        <w:t>от 18.05.2010 №58)</w:t>
      </w:r>
      <w:r w:rsidRPr="00F2636F">
        <w:rPr>
          <w:szCs w:val="28"/>
          <w:lang w:val="ru-RU"/>
        </w:rPr>
        <w:t xml:space="preserve"> </w:t>
      </w:r>
      <w:r w:rsidRPr="00F2636F">
        <w:rPr>
          <w:szCs w:val="28"/>
        </w:rPr>
        <w:t>(с изменениями и дополнениями).</w:t>
      </w:r>
    </w:p>
    <w:p w:rsidR="00421229" w:rsidRPr="00F2636F" w:rsidRDefault="00421229" w:rsidP="002E6CF1">
      <w:pPr>
        <w:pStyle w:val="af1"/>
        <w:numPr>
          <w:ilvl w:val="0"/>
          <w:numId w:val="7"/>
        </w:numPr>
        <w:tabs>
          <w:tab w:val="clear" w:pos="360"/>
          <w:tab w:val="num" w:pos="-140"/>
          <w:tab w:val="left" w:pos="1120"/>
          <w:tab w:val="num" w:pos="2340"/>
        </w:tabs>
        <w:ind w:left="0" w:right="-1" w:firstLine="700"/>
        <w:rPr>
          <w:szCs w:val="28"/>
        </w:rPr>
      </w:pPr>
      <w:r w:rsidRPr="00F2636F">
        <w:rPr>
          <w:szCs w:val="28"/>
        </w:rPr>
        <w:lastRenderedPageBreak/>
        <w:t>Свод правил 62.13330.2011 «СНиП 42-01-2002. </w:t>
      </w:r>
      <w:r w:rsidRPr="00F2636F">
        <w:rPr>
          <w:szCs w:val="28"/>
          <w:lang w:val="ru-RU"/>
        </w:rPr>
        <w:t xml:space="preserve"> </w:t>
      </w:r>
      <w:r w:rsidRPr="00F2636F">
        <w:rPr>
          <w:szCs w:val="28"/>
        </w:rPr>
        <w:t>Газораспределительные системы»</w:t>
      </w:r>
      <w:r w:rsidRPr="00F2636F">
        <w:rPr>
          <w:szCs w:val="28"/>
          <w:lang w:val="ru-RU"/>
        </w:rPr>
        <w:t xml:space="preserve"> </w:t>
      </w:r>
      <w:r w:rsidRPr="00F2636F">
        <w:rPr>
          <w:szCs w:val="28"/>
        </w:rPr>
        <w:t>Актуализированная редакция </w:t>
      </w:r>
      <w:hyperlink r:id="rId16" w:anchor="/document/3923575/entry/0" w:history="1">
        <w:r w:rsidRPr="00F2636F">
          <w:rPr>
            <w:szCs w:val="28"/>
          </w:rPr>
          <w:t>СНиП 42-01-2002</w:t>
        </w:r>
      </w:hyperlink>
      <w:r w:rsidRPr="00F2636F">
        <w:rPr>
          <w:szCs w:val="28"/>
        </w:rPr>
        <w:t xml:space="preserve"> (утв. </w:t>
      </w:r>
      <w:hyperlink r:id="rId17" w:anchor="/document/2325080/entry/0" w:history="1">
        <w:r w:rsidRPr="00F2636F">
          <w:rPr>
            <w:szCs w:val="28"/>
          </w:rPr>
          <w:t>Приказом</w:t>
        </w:r>
      </w:hyperlink>
      <w:r w:rsidRPr="00F2636F">
        <w:rPr>
          <w:szCs w:val="28"/>
        </w:rPr>
        <w:t> Министерства регионального развития РФ от 27.12.2010 г. N 780).</w:t>
      </w:r>
    </w:p>
    <w:p w:rsidR="00421229" w:rsidRPr="00F2636F" w:rsidRDefault="00421229" w:rsidP="002E6CF1">
      <w:pPr>
        <w:pStyle w:val="af1"/>
        <w:numPr>
          <w:ilvl w:val="0"/>
          <w:numId w:val="7"/>
        </w:numPr>
        <w:tabs>
          <w:tab w:val="clear" w:pos="360"/>
          <w:tab w:val="num" w:pos="100"/>
          <w:tab w:val="left" w:pos="1200"/>
          <w:tab w:val="left" w:pos="1260"/>
          <w:tab w:val="num" w:pos="2340"/>
        </w:tabs>
        <w:ind w:left="0" w:right="-1" w:firstLine="700"/>
        <w:rPr>
          <w:szCs w:val="28"/>
        </w:rPr>
      </w:pPr>
      <w:r w:rsidRPr="00F2636F">
        <w:rPr>
          <w:szCs w:val="28"/>
        </w:rPr>
        <w:t>СП 42-101- 2003 «Общие положения по проектированию и строительству газораспределительных систем из металлических и полиэтиленовых труб»</w:t>
      </w:r>
      <w:r w:rsidRPr="00F2636F">
        <w:rPr>
          <w:szCs w:val="28"/>
          <w:lang w:val="ru-RU"/>
        </w:rPr>
        <w:t>.</w:t>
      </w:r>
    </w:p>
    <w:p w:rsidR="00421229" w:rsidRPr="00F2636F" w:rsidRDefault="00421229" w:rsidP="002E6CF1">
      <w:pPr>
        <w:pStyle w:val="af1"/>
        <w:numPr>
          <w:ilvl w:val="0"/>
          <w:numId w:val="7"/>
        </w:numPr>
        <w:tabs>
          <w:tab w:val="clear" w:pos="360"/>
          <w:tab w:val="num" w:pos="100"/>
          <w:tab w:val="left" w:pos="1200"/>
          <w:tab w:val="left" w:pos="1260"/>
          <w:tab w:val="num" w:pos="2340"/>
        </w:tabs>
        <w:ind w:left="0" w:right="-1" w:firstLine="700"/>
        <w:rPr>
          <w:szCs w:val="28"/>
        </w:rPr>
      </w:pPr>
      <w:r w:rsidRPr="00F2636F">
        <w:rPr>
          <w:szCs w:val="28"/>
        </w:rPr>
        <w:t>СП 131.13330.2012</w:t>
      </w:r>
      <w:r w:rsidRPr="00F2636F">
        <w:rPr>
          <w:szCs w:val="28"/>
          <w:lang w:val="ru-RU"/>
        </w:rPr>
        <w:t xml:space="preserve"> </w:t>
      </w:r>
      <w:r w:rsidRPr="00F2636F">
        <w:rPr>
          <w:szCs w:val="28"/>
        </w:rPr>
        <w:t>«Строительная климатология»</w:t>
      </w:r>
      <w:r w:rsidRPr="00F2636F">
        <w:rPr>
          <w:szCs w:val="28"/>
          <w:lang w:val="ru-RU"/>
        </w:rPr>
        <w:t>.</w:t>
      </w:r>
      <w:r w:rsidRPr="00F2636F">
        <w:rPr>
          <w:szCs w:val="28"/>
        </w:rPr>
        <w:t xml:space="preserve">  Актуализированная редакция СНиП 23-01-99*.</w:t>
      </w:r>
    </w:p>
    <w:p w:rsidR="00421229" w:rsidRPr="00F2636F" w:rsidRDefault="00421229" w:rsidP="002E6CF1">
      <w:pPr>
        <w:pStyle w:val="af1"/>
        <w:numPr>
          <w:ilvl w:val="0"/>
          <w:numId w:val="7"/>
        </w:numPr>
        <w:tabs>
          <w:tab w:val="left" w:pos="1200"/>
          <w:tab w:val="left" w:pos="1260"/>
          <w:tab w:val="num" w:pos="2340"/>
        </w:tabs>
        <w:ind w:right="-1" w:firstLine="349"/>
        <w:rPr>
          <w:szCs w:val="28"/>
        </w:rPr>
      </w:pPr>
      <w:r w:rsidRPr="00F2636F">
        <w:rPr>
          <w:szCs w:val="28"/>
        </w:rPr>
        <w:t xml:space="preserve">СП 116.13330.2012 </w:t>
      </w:r>
      <w:r w:rsidRPr="00F2636F">
        <w:rPr>
          <w:szCs w:val="28"/>
          <w:lang w:val="ru-RU"/>
        </w:rPr>
        <w:t>«</w:t>
      </w:r>
      <w:r w:rsidRPr="00F2636F">
        <w:rPr>
          <w:szCs w:val="28"/>
        </w:rPr>
        <w:t>Инженерная защита территорий, зданий и сооружений от опасных геологических процессов</w:t>
      </w:r>
      <w:r w:rsidRPr="00F2636F">
        <w:rPr>
          <w:szCs w:val="28"/>
          <w:lang w:val="ru-RU"/>
        </w:rPr>
        <w:t>».</w:t>
      </w:r>
      <w:r w:rsidRPr="00F2636F">
        <w:rPr>
          <w:szCs w:val="28"/>
        </w:rPr>
        <w:t xml:space="preserve"> Актуализированная редакция СНиП 22-02-2003</w:t>
      </w:r>
    </w:p>
    <w:p w:rsidR="00421229" w:rsidRPr="00F2636F" w:rsidRDefault="00421229" w:rsidP="002E6CF1">
      <w:pPr>
        <w:pStyle w:val="af1"/>
        <w:numPr>
          <w:ilvl w:val="0"/>
          <w:numId w:val="7"/>
        </w:numPr>
        <w:tabs>
          <w:tab w:val="left" w:pos="1200"/>
          <w:tab w:val="left" w:pos="1260"/>
        </w:tabs>
        <w:ind w:right="-1" w:firstLine="349"/>
        <w:rPr>
          <w:szCs w:val="28"/>
        </w:rPr>
      </w:pPr>
      <w:r w:rsidRPr="00F2636F">
        <w:rPr>
          <w:szCs w:val="28"/>
        </w:rPr>
        <w:t xml:space="preserve">СП 115.13330.2016 </w:t>
      </w:r>
      <w:r w:rsidRPr="00F2636F">
        <w:rPr>
          <w:szCs w:val="28"/>
          <w:lang w:val="ru-RU"/>
        </w:rPr>
        <w:t>«</w:t>
      </w:r>
      <w:r w:rsidRPr="00F2636F">
        <w:rPr>
          <w:szCs w:val="28"/>
        </w:rPr>
        <w:t>Геофизика опасных природных воздействий</w:t>
      </w:r>
      <w:r w:rsidRPr="00F2636F">
        <w:rPr>
          <w:szCs w:val="28"/>
          <w:lang w:val="ru-RU"/>
        </w:rPr>
        <w:t>»</w:t>
      </w:r>
      <w:r w:rsidRPr="00F2636F">
        <w:rPr>
          <w:szCs w:val="28"/>
        </w:rPr>
        <w:t>. Актуализированная редакция СНиП 22-01-95</w:t>
      </w:r>
    </w:p>
    <w:p w:rsidR="00421229" w:rsidRPr="00F2636F" w:rsidRDefault="00421229" w:rsidP="002E6CF1">
      <w:pPr>
        <w:pStyle w:val="af1"/>
        <w:numPr>
          <w:ilvl w:val="0"/>
          <w:numId w:val="7"/>
        </w:numPr>
        <w:tabs>
          <w:tab w:val="left" w:pos="1200"/>
          <w:tab w:val="left" w:pos="1260"/>
        </w:tabs>
        <w:ind w:right="-1" w:firstLine="349"/>
        <w:rPr>
          <w:szCs w:val="28"/>
        </w:rPr>
      </w:pPr>
      <w:r w:rsidRPr="00F2636F">
        <w:rPr>
          <w:szCs w:val="28"/>
        </w:rPr>
        <w:t>СП 14.13330.2018 «СНиП II-7-81. Строительство в сейсмических районах</w:t>
      </w:r>
      <w:r w:rsidRPr="00F2636F">
        <w:rPr>
          <w:szCs w:val="28"/>
          <w:lang w:val="ru-RU"/>
        </w:rPr>
        <w:t>»</w:t>
      </w:r>
      <w:r w:rsidRPr="00F2636F">
        <w:rPr>
          <w:szCs w:val="28"/>
        </w:rPr>
        <w:t>. Актуализированная редакция.</w:t>
      </w:r>
    </w:p>
    <w:p w:rsidR="00421229" w:rsidRPr="00F2636F" w:rsidRDefault="00421229" w:rsidP="002E6CF1">
      <w:pPr>
        <w:pStyle w:val="af1"/>
        <w:numPr>
          <w:ilvl w:val="0"/>
          <w:numId w:val="7"/>
        </w:numPr>
        <w:tabs>
          <w:tab w:val="left" w:pos="1200"/>
          <w:tab w:val="left" w:pos="1260"/>
        </w:tabs>
        <w:ind w:right="-1" w:firstLine="349"/>
        <w:rPr>
          <w:szCs w:val="28"/>
        </w:rPr>
      </w:pPr>
      <w:r w:rsidRPr="00F2636F">
        <w:rPr>
          <w:szCs w:val="28"/>
        </w:rPr>
        <w:t xml:space="preserve">СП 4.13130.2013 </w:t>
      </w:r>
      <w:r w:rsidRPr="00F2636F">
        <w:rPr>
          <w:szCs w:val="28"/>
          <w:lang w:val="ru-RU"/>
        </w:rPr>
        <w:t>«</w:t>
      </w:r>
      <w:r w:rsidRPr="00F2636F">
        <w:rPr>
          <w:szCs w:val="28"/>
        </w:rPr>
        <w:t>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F2636F">
        <w:rPr>
          <w:szCs w:val="28"/>
          <w:lang w:val="ru-RU"/>
        </w:rPr>
        <w:t>»</w:t>
      </w:r>
    </w:p>
    <w:p w:rsidR="00421229" w:rsidRPr="00F2636F" w:rsidRDefault="00421229" w:rsidP="002E6CF1">
      <w:pPr>
        <w:pStyle w:val="af1"/>
        <w:numPr>
          <w:ilvl w:val="0"/>
          <w:numId w:val="7"/>
        </w:numPr>
        <w:tabs>
          <w:tab w:val="clear" w:pos="360"/>
          <w:tab w:val="num" w:pos="0"/>
          <w:tab w:val="left" w:pos="1260"/>
          <w:tab w:val="num" w:pos="2340"/>
        </w:tabs>
        <w:ind w:left="0" w:firstLine="720"/>
        <w:rPr>
          <w:szCs w:val="28"/>
        </w:rPr>
      </w:pPr>
      <w:r w:rsidRPr="00F2636F">
        <w:rPr>
          <w:szCs w:val="28"/>
        </w:rPr>
        <w:t xml:space="preserve">СанПиН 2.2.1/2.1.1.1200-03 "Санитарно-защитные зоны и санитарная классификация предприятий, сооружений и иных объектов" (утв. </w:t>
      </w:r>
      <w:hyperlink w:anchor="sub_0" w:history="1">
        <w:r w:rsidRPr="00F2636F">
          <w:rPr>
            <w:rStyle w:val="affffff2"/>
            <w:color w:val="auto"/>
            <w:szCs w:val="28"/>
          </w:rPr>
          <w:t>постановлением</w:t>
        </w:r>
      </w:hyperlink>
      <w:r w:rsidRPr="00F2636F">
        <w:rPr>
          <w:szCs w:val="28"/>
        </w:rPr>
        <w:t xml:space="preserve"> Главного государственного санитарного врача РФ от 25 сентября 2007 г. N 74) (с изменениями </w:t>
      </w:r>
      <w:r w:rsidRPr="00F2636F">
        <w:rPr>
          <w:szCs w:val="28"/>
          <w:lang w:val="ru-RU"/>
        </w:rPr>
        <w:t>и дополнениями).</w:t>
      </w:r>
    </w:p>
    <w:p w:rsidR="00421229" w:rsidRPr="00F2636F" w:rsidRDefault="00421229" w:rsidP="002E6CF1">
      <w:pPr>
        <w:pStyle w:val="af1"/>
        <w:numPr>
          <w:ilvl w:val="0"/>
          <w:numId w:val="7"/>
        </w:numPr>
        <w:tabs>
          <w:tab w:val="clear" w:pos="360"/>
          <w:tab w:val="num" w:pos="100"/>
          <w:tab w:val="left" w:pos="1200"/>
          <w:tab w:val="left" w:pos="1260"/>
          <w:tab w:val="num" w:pos="2340"/>
        </w:tabs>
        <w:ind w:left="0" w:right="-1" w:firstLine="700"/>
        <w:rPr>
          <w:szCs w:val="28"/>
        </w:rPr>
      </w:pPr>
      <w:r w:rsidRPr="00F2636F">
        <w:rPr>
          <w:szCs w:val="28"/>
        </w:rPr>
        <w:t>СНиП 2.04.01-85 «Внутренний водопровод и канализация зданий».</w:t>
      </w:r>
    </w:p>
    <w:p w:rsidR="00421229" w:rsidRPr="00F2636F" w:rsidRDefault="00421229" w:rsidP="002E6CF1">
      <w:pPr>
        <w:pStyle w:val="af1"/>
        <w:numPr>
          <w:ilvl w:val="0"/>
          <w:numId w:val="7"/>
        </w:numPr>
        <w:tabs>
          <w:tab w:val="clear" w:pos="360"/>
          <w:tab w:val="num" w:pos="100"/>
          <w:tab w:val="left" w:pos="1200"/>
          <w:tab w:val="left" w:pos="1260"/>
          <w:tab w:val="num" w:pos="2340"/>
        </w:tabs>
        <w:ind w:left="0" w:right="-1" w:firstLine="700"/>
        <w:rPr>
          <w:szCs w:val="28"/>
        </w:rPr>
      </w:pPr>
      <w:r w:rsidRPr="00F2636F">
        <w:rPr>
          <w:szCs w:val="28"/>
        </w:rPr>
        <w:t xml:space="preserve">Пособие по водоснабжению и канализации городских и сельских поселений (к СНиП 2.07.01-89). </w:t>
      </w:r>
    </w:p>
    <w:p w:rsidR="00421229" w:rsidRPr="00F2636F" w:rsidRDefault="00421229" w:rsidP="002E6CF1">
      <w:pPr>
        <w:pStyle w:val="af1"/>
        <w:numPr>
          <w:ilvl w:val="0"/>
          <w:numId w:val="7"/>
        </w:numPr>
        <w:tabs>
          <w:tab w:val="clear" w:pos="360"/>
          <w:tab w:val="num" w:pos="100"/>
          <w:tab w:val="left" w:pos="1200"/>
          <w:tab w:val="left" w:pos="1260"/>
          <w:tab w:val="num" w:pos="2340"/>
        </w:tabs>
        <w:ind w:left="0" w:right="-1" w:firstLine="700"/>
        <w:rPr>
          <w:szCs w:val="28"/>
        </w:rPr>
      </w:pPr>
      <w:r w:rsidRPr="00F2636F">
        <w:rPr>
          <w:szCs w:val="28"/>
        </w:rPr>
        <w:t>СНиП 41-02-2003 «Тепловые сети».</w:t>
      </w:r>
    </w:p>
    <w:p w:rsidR="00421229" w:rsidRPr="00F2636F" w:rsidRDefault="00421229" w:rsidP="002E6CF1">
      <w:pPr>
        <w:pStyle w:val="af1"/>
        <w:numPr>
          <w:ilvl w:val="0"/>
          <w:numId w:val="7"/>
        </w:numPr>
        <w:tabs>
          <w:tab w:val="left" w:pos="1200"/>
          <w:tab w:val="left" w:pos="1260"/>
          <w:tab w:val="num" w:pos="2340"/>
        </w:tabs>
        <w:ind w:left="0" w:right="-1" w:firstLine="700"/>
        <w:rPr>
          <w:szCs w:val="28"/>
        </w:rPr>
      </w:pPr>
      <w:r w:rsidRPr="00F2636F">
        <w:rPr>
          <w:szCs w:val="28"/>
          <w:lang w:val="ru-RU"/>
        </w:rPr>
        <w:t xml:space="preserve"> </w:t>
      </w:r>
      <w:r w:rsidRPr="00F2636F">
        <w:rPr>
          <w:szCs w:val="28"/>
        </w:rPr>
        <w:t xml:space="preserve">ГОСТ Р 22.2.10-2016 </w:t>
      </w:r>
      <w:r w:rsidRPr="00F2636F">
        <w:rPr>
          <w:szCs w:val="28"/>
          <w:lang w:val="ru-RU"/>
        </w:rPr>
        <w:t>«</w:t>
      </w:r>
      <w:r w:rsidRPr="00F2636F">
        <w:rPr>
          <w:szCs w:val="28"/>
        </w:rPr>
        <w:t>Безопасность в чрезвычайных ситуациях.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w:t>
      </w:r>
      <w:r w:rsidRPr="00F2636F">
        <w:rPr>
          <w:szCs w:val="28"/>
          <w:lang w:val="ru-RU"/>
        </w:rPr>
        <w:t>»</w:t>
      </w:r>
    </w:p>
    <w:p w:rsidR="00421229" w:rsidRPr="00F2636F" w:rsidRDefault="00421229" w:rsidP="002E6CF1">
      <w:pPr>
        <w:pStyle w:val="af1"/>
        <w:numPr>
          <w:ilvl w:val="0"/>
          <w:numId w:val="7"/>
        </w:numPr>
        <w:tabs>
          <w:tab w:val="left" w:pos="1200"/>
          <w:tab w:val="left" w:pos="1260"/>
          <w:tab w:val="num" w:pos="2340"/>
        </w:tabs>
        <w:ind w:right="-1" w:firstLine="349"/>
        <w:rPr>
          <w:szCs w:val="28"/>
        </w:rPr>
      </w:pPr>
      <w:r w:rsidRPr="00F2636F">
        <w:rPr>
          <w:szCs w:val="28"/>
        </w:rPr>
        <w:t xml:space="preserve">ГОСТ Р 22.2.10-2016 </w:t>
      </w:r>
      <w:r w:rsidRPr="00F2636F">
        <w:rPr>
          <w:szCs w:val="28"/>
          <w:lang w:val="ru-RU"/>
        </w:rPr>
        <w:t>«</w:t>
      </w:r>
      <w:r w:rsidRPr="00F2636F">
        <w:rPr>
          <w:szCs w:val="28"/>
        </w:rPr>
        <w:t>Безопасность в чрезвычайных ситуациях.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w:t>
      </w:r>
      <w:r w:rsidRPr="00F2636F">
        <w:rPr>
          <w:szCs w:val="28"/>
          <w:lang w:val="ru-RU"/>
        </w:rPr>
        <w:t>»</w:t>
      </w:r>
    </w:p>
    <w:p w:rsidR="00421229" w:rsidRPr="00F2636F" w:rsidRDefault="00421229" w:rsidP="002E6CF1">
      <w:pPr>
        <w:pStyle w:val="af1"/>
        <w:numPr>
          <w:ilvl w:val="0"/>
          <w:numId w:val="7"/>
        </w:numPr>
        <w:tabs>
          <w:tab w:val="left" w:pos="1200"/>
          <w:tab w:val="left" w:pos="1260"/>
          <w:tab w:val="num" w:pos="2340"/>
        </w:tabs>
        <w:ind w:left="0" w:right="-1" w:firstLine="700"/>
        <w:rPr>
          <w:szCs w:val="28"/>
        </w:rPr>
      </w:pPr>
      <w:r w:rsidRPr="00F2636F">
        <w:rPr>
          <w:szCs w:val="28"/>
        </w:rPr>
        <w:t>РД 34.20.185-94 «Инструкция по проектированию городских электрических сетей».</w:t>
      </w:r>
    </w:p>
    <w:p w:rsidR="00421229" w:rsidRPr="00F2636F" w:rsidRDefault="00421229" w:rsidP="002E6CF1">
      <w:pPr>
        <w:pStyle w:val="af1"/>
        <w:numPr>
          <w:ilvl w:val="0"/>
          <w:numId w:val="7"/>
        </w:numPr>
        <w:tabs>
          <w:tab w:val="clear" w:pos="360"/>
          <w:tab w:val="num" w:pos="100"/>
          <w:tab w:val="left" w:pos="1200"/>
          <w:tab w:val="left" w:pos="1260"/>
          <w:tab w:val="num" w:pos="2340"/>
        </w:tabs>
        <w:ind w:left="0" w:right="-1" w:firstLine="700"/>
        <w:rPr>
          <w:szCs w:val="28"/>
        </w:rPr>
      </w:pPr>
      <w:r w:rsidRPr="00F2636F">
        <w:rPr>
          <w:szCs w:val="28"/>
        </w:rPr>
        <w:t xml:space="preserve">СО 153-34.48.519-2002 «Правила проектирования, строительства и эксплуатации волоконно-оптических линий связи на воздушных линиях электропередачи напряжениям 0.4-35 </w:t>
      </w:r>
      <w:proofErr w:type="spellStart"/>
      <w:r w:rsidRPr="00F2636F">
        <w:rPr>
          <w:szCs w:val="28"/>
        </w:rPr>
        <w:t>кВ.</w:t>
      </w:r>
      <w:proofErr w:type="spellEnd"/>
    </w:p>
    <w:p w:rsidR="00991830" w:rsidRPr="00F2636F" w:rsidRDefault="00991830" w:rsidP="002E6CF1">
      <w:pPr>
        <w:pStyle w:val="affffa"/>
        <w:tabs>
          <w:tab w:val="num" w:pos="600"/>
        </w:tabs>
        <w:ind w:firstLine="0"/>
        <w:jc w:val="center"/>
        <w:rPr>
          <w:szCs w:val="28"/>
        </w:rPr>
      </w:pPr>
      <w:r w:rsidRPr="00F2636F">
        <w:rPr>
          <w:szCs w:val="28"/>
        </w:rPr>
        <w:t>Федеральные программы</w:t>
      </w:r>
    </w:p>
    <w:p w:rsidR="00991830" w:rsidRPr="00F2636F" w:rsidRDefault="00991830" w:rsidP="002E6CF1">
      <w:pPr>
        <w:pStyle w:val="af9"/>
        <w:ind w:left="0" w:firstLine="900"/>
        <w:rPr>
          <w:szCs w:val="28"/>
        </w:rPr>
      </w:pPr>
      <w:r w:rsidRPr="00F2636F">
        <w:rPr>
          <w:szCs w:val="28"/>
        </w:rPr>
        <w:t xml:space="preserve">Стратегия пространственного развития Российской Федерации на период до 2025 года, утвержденная </w:t>
      </w:r>
      <w:hyperlink r:id="rId18" w:history="1">
        <w:r w:rsidRPr="00F2636F">
          <w:rPr>
            <w:szCs w:val="28"/>
          </w:rPr>
          <w:t>Распоряжение Правительства Российской Федерации от 13 февраля 2019 г. N 207-р</w:t>
        </w:r>
      </w:hyperlink>
      <w:r w:rsidRPr="00F2636F">
        <w:rPr>
          <w:szCs w:val="28"/>
          <w:lang w:val="ru-RU"/>
        </w:rPr>
        <w:t xml:space="preserve"> (с изменениями и дополнениями)</w:t>
      </w:r>
      <w:r w:rsidRPr="00F2636F">
        <w:rPr>
          <w:szCs w:val="28"/>
        </w:rPr>
        <w:t>.</w:t>
      </w:r>
    </w:p>
    <w:p w:rsidR="00991830" w:rsidRPr="00F2636F" w:rsidRDefault="00991830" w:rsidP="002E6CF1">
      <w:pPr>
        <w:pStyle w:val="af9"/>
        <w:ind w:left="0" w:firstLine="900"/>
        <w:rPr>
          <w:szCs w:val="28"/>
        </w:rPr>
      </w:pPr>
      <w:r w:rsidRPr="00F2636F">
        <w:rPr>
          <w:szCs w:val="28"/>
        </w:rPr>
        <w:t>Стратегия экономической безопасности Российской Федерации на период до 2030 года, утвержденная Указом Президента РФ от 13 мая 2017 г. №208.</w:t>
      </w:r>
    </w:p>
    <w:p w:rsidR="00991830" w:rsidRPr="00F2636F" w:rsidRDefault="00991830" w:rsidP="002E6CF1">
      <w:pPr>
        <w:pStyle w:val="af9"/>
        <w:ind w:left="0" w:firstLine="900"/>
        <w:rPr>
          <w:szCs w:val="28"/>
          <w:lang w:val="ru-RU"/>
        </w:rPr>
      </w:pPr>
      <w:r w:rsidRPr="00F2636F">
        <w:rPr>
          <w:szCs w:val="28"/>
        </w:rPr>
        <w:lastRenderedPageBreak/>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трубопроводного транспорта), автомобильных дорог федерального значения</w:t>
      </w:r>
      <w:r w:rsidRPr="00F2636F">
        <w:rPr>
          <w:szCs w:val="28"/>
          <w:lang w:val="ru-RU"/>
        </w:rPr>
        <w:t xml:space="preserve">, утвержденная </w:t>
      </w:r>
      <w:hyperlink r:id="rId19" w:history="1">
        <w:r w:rsidRPr="00F2636F">
          <w:rPr>
            <w:szCs w:val="28"/>
          </w:rPr>
          <w:t>Распоряжение</w:t>
        </w:r>
        <w:r w:rsidRPr="00F2636F">
          <w:rPr>
            <w:szCs w:val="28"/>
            <w:lang w:val="ru-RU"/>
          </w:rPr>
          <w:t>м</w:t>
        </w:r>
        <w:r w:rsidRPr="00F2636F">
          <w:rPr>
            <w:szCs w:val="28"/>
          </w:rPr>
          <w:t xml:space="preserve"> Правительства Российской Федерации от 1</w:t>
        </w:r>
        <w:r w:rsidRPr="00F2636F">
          <w:rPr>
            <w:szCs w:val="28"/>
            <w:lang w:val="ru-RU"/>
          </w:rPr>
          <w:t>9.03.2013</w:t>
        </w:r>
        <w:r w:rsidRPr="00F2636F">
          <w:rPr>
            <w:szCs w:val="28"/>
          </w:rPr>
          <w:t xml:space="preserve"> г. </w:t>
        </w:r>
        <w:r w:rsidRPr="00F2636F">
          <w:rPr>
            <w:szCs w:val="28"/>
            <w:lang w:val="ru-RU"/>
          </w:rPr>
          <w:t>№</w:t>
        </w:r>
        <w:r w:rsidRPr="00F2636F">
          <w:rPr>
            <w:szCs w:val="28"/>
          </w:rPr>
          <w:t> </w:t>
        </w:r>
        <w:r w:rsidRPr="00F2636F">
          <w:rPr>
            <w:szCs w:val="28"/>
            <w:lang w:val="ru-RU"/>
          </w:rPr>
          <w:t>384</w:t>
        </w:r>
        <w:r w:rsidRPr="00F2636F">
          <w:rPr>
            <w:szCs w:val="28"/>
          </w:rPr>
          <w:t>-р</w:t>
        </w:r>
      </w:hyperlink>
      <w:r w:rsidRPr="00F2636F">
        <w:rPr>
          <w:szCs w:val="28"/>
          <w:lang w:val="ru-RU"/>
        </w:rPr>
        <w:t xml:space="preserve"> (с изменениями на 29.01.2019 г.).</w:t>
      </w:r>
    </w:p>
    <w:p w:rsidR="00991830" w:rsidRPr="00F2636F" w:rsidRDefault="00991830" w:rsidP="002E6CF1">
      <w:pPr>
        <w:pStyle w:val="af9"/>
        <w:ind w:left="0" w:firstLine="900"/>
        <w:rPr>
          <w:szCs w:val="28"/>
          <w:lang w:val="ru-RU"/>
        </w:rPr>
      </w:pPr>
      <w:r w:rsidRPr="00F2636F">
        <w:rPr>
          <w:szCs w:val="28"/>
          <w:lang w:val="ru-RU"/>
        </w:rPr>
        <w:t xml:space="preserve">Схема территориального планирования Российской Федерации в области энергетики, утвержденная </w:t>
      </w:r>
      <w:hyperlink r:id="rId20" w:history="1">
        <w:r w:rsidRPr="00F2636F">
          <w:rPr>
            <w:szCs w:val="28"/>
            <w:lang w:val="ru-RU"/>
          </w:rPr>
          <w:t>Распоряжением Правительства Российской Федерации от 01.08.2016 года №1634-р</w:t>
        </w:r>
      </w:hyperlink>
      <w:r w:rsidRPr="00F2636F">
        <w:rPr>
          <w:szCs w:val="28"/>
          <w:lang w:val="ru-RU"/>
        </w:rPr>
        <w:t xml:space="preserve"> (с изменениями на 26.03.2019 г.).</w:t>
      </w:r>
    </w:p>
    <w:p w:rsidR="00991830" w:rsidRPr="00F2636F" w:rsidRDefault="00991830" w:rsidP="002E6CF1">
      <w:pPr>
        <w:pStyle w:val="af9"/>
        <w:ind w:left="0" w:firstLine="900"/>
        <w:rPr>
          <w:szCs w:val="28"/>
          <w:lang w:val="ru-RU"/>
        </w:rPr>
      </w:pPr>
      <w:r w:rsidRPr="00F2636F">
        <w:rPr>
          <w:szCs w:val="28"/>
        </w:rPr>
        <w:t>Схема территориального планирования Российской Федерации в области</w:t>
      </w:r>
      <w:r w:rsidRPr="00F2636F">
        <w:rPr>
          <w:szCs w:val="28"/>
          <w:lang w:val="ru-RU"/>
        </w:rPr>
        <w:t xml:space="preserve"> здравоохранения, утвержденная  </w:t>
      </w:r>
      <w:hyperlink r:id="rId21" w:history="1">
        <w:r w:rsidRPr="00F2636F">
          <w:rPr>
            <w:szCs w:val="28"/>
            <w:lang w:val="ru-RU"/>
          </w:rPr>
          <w:t>Распоряжением Правительства Российской Федерации от 28.12. 2012 года №2607-р</w:t>
        </w:r>
      </w:hyperlink>
      <w:r w:rsidRPr="00F2636F">
        <w:rPr>
          <w:szCs w:val="28"/>
          <w:lang w:val="ru-RU"/>
        </w:rPr>
        <w:t>.</w:t>
      </w:r>
    </w:p>
    <w:p w:rsidR="00991830" w:rsidRPr="00F2636F" w:rsidRDefault="00991830" w:rsidP="002E6CF1">
      <w:pPr>
        <w:pStyle w:val="af9"/>
        <w:ind w:left="0" w:firstLine="900"/>
        <w:rPr>
          <w:szCs w:val="28"/>
          <w:lang w:val="ru-RU"/>
        </w:rPr>
      </w:pPr>
      <w:r w:rsidRPr="00F2636F">
        <w:rPr>
          <w:szCs w:val="28"/>
        </w:rPr>
        <w:t>Схема территориального планирования Российской Федерации в области</w:t>
      </w:r>
      <w:r w:rsidRPr="00F2636F">
        <w:rPr>
          <w:szCs w:val="28"/>
          <w:lang w:val="ru-RU"/>
        </w:rPr>
        <w:t xml:space="preserve"> высшего профессионального образования,  утвержденная </w:t>
      </w:r>
      <w:hyperlink r:id="rId22" w:history="1">
        <w:r w:rsidRPr="00F2636F">
          <w:rPr>
            <w:szCs w:val="28"/>
            <w:lang w:val="ru-RU"/>
          </w:rPr>
          <w:t>Распоряжением Правительства Российской Федерации от 26.02.2013 года №247-р</w:t>
        </w:r>
      </w:hyperlink>
      <w:r w:rsidRPr="00F2636F">
        <w:rPr>
          <w:szCs w:val="28"/>
          <w:lang w:val="ru-RU"/>
        </w:rPr>
        <w:t>.</w:t>
      </w:r>
    </w:p>
    <w:p w:rsidR="00991830" w:rsidRPr="00F2636F" w:rsidRDefault="00991830" w:rsidP="002E6CF1">
      <w:pPr>
        <w:pStyle w:val="af9"/>
        <w:numPr>
          <w:ilvl w:val="0"/>
          <w:numId w:val="0"/>
        </w:numPr>
        <w:rPr>
          <w:szCs w:val="28"/>
          <w:lang w:val="ru-RU"/>
        </w:rPr>
      </w:pPr>
    </w:p>
    <w:p w:rsidR="00991830" w:rsidRPr="00F2636F" w:rsidRDefault="00991830" w:rsidP="002E6CF1">
      <w:pPr>
        <w:pStyle w:val="affffa"/>
        <w:tabs>
          <w:tab w:val="num" w:pos="600"/>
        </w:tabs>
        <w:ind w:firstLine="0"/>
        <w:jc w:val="center"/>
        <w:rPr>
          <w:szCs w:val="28"/>
        </w:rPr>
      </w:pPr>
      <w:r w:rsidRPr="00F2636F">
        <w:rPr>
          <w:szCs w:val="28"/>
        </w:rPr>
        <w:t>Республиканские программы</w:t>
      </w:r>
    </w:p>
    <w:p w:rsidR="00991830" w:rsidRPr="00F2636F" w:rsidRDefault="00991830" w:rsidP="002E6CF1">
      <w:pPr>
        <w:numPr>
          <w:ilvl w:val="0"/>
          <w:numId w:val="9"/>
        </w:numPr>
        <w:tabs>
          <w:tab w:val="clear" w:pos="1060"/>
          <w:tab w:val="num" w:pos="0"/>
          <w:tab w:val="left" w:pos="1260"/>
          <w:tab w:val="num" w:pos="10440"/>
        </w:tabs>
        <w:ind w:left="0" w:firstLine="700"/>
        <w:rPr>
          <w:szCs w:val="28"/>
        </w:rPr>
      </w:pPr>
      <w:r w:rsidRPr="00F2636F">
        <w:rPr>
          <w:szCs w:val="28"/>
        </w:rPr>
        <w:t>Закон Республики Татарстан от 17 июня 2015 г. №40-ЗРТ</w:t>
      </w:r>
      <w:r w:rsidRPr="00F2636F">
        <w:rPr>
          <w:szCs w:val="28"/>
        </w:rPr>
        <w:br/>
        <w:t>«Об утверждении Стратегии социально-экономического развития Республики Татарстан до 2030 года» (с изменениями и дополнениями).</w:t>
      </w:r>
    </w:p>
    <w:p w:rsidR="00991830" w:rsidRPr="00F2636F" w:rsidRDefault="00991830" w:rsidP="002E6CF1">
      <w:pPr>
        <w:numPr>
          <w:ilvl w:val="0"/>
          <w:numId w:val="9"/>
        </w:numPr>
        <w:tabs>
          <w:tab w:val="clear" w:pos="1060"/>
          <w:tab w:val="num" w:pos="0"/>
          <w:tab w:val="left" w:pos="1260"/>
          <w:tab w:val="num" w:pos="10440"/>
        </w:tabs>
        <w:ind w:left="0" w:firstLine="700"/>
        <w:rPr>
          <w:szCs w:val="28"/>
        </w:rPr>
      </w:pPr>
      <w:r w:rsidRPr="00F2636F">
        <w:rPr>
          <w:szCs w:val="28"/>
        </w:rPr>
        <w:t>Постановление Кабинета Министров Республики Татарстан от 25 сентября 2015 г. № 707 «Об утверждении Плана мероприятий по реализации Стратегии социально-экономического развития Республики Татарстан до 2030 года» (с изменениями и дополнениями).</w:t>
      </w:r>
    </w:p>
    <w:p w:rsidR="00991830" w:rsidRPr="00F2636F" w:rsidRDefault="00991830" w:rsidP="002E6CF1">
      <w:pPr>
        <w:numPr>
          <w:ilvl w:val="0"/>
          <w:numId w:val="9"/>
        </w:numPr>
        <w:tabs>
          <w:tab w:val="clear" w:pos="1060"/>
          <w:tab w:val="num" w:pos="0"/>
          <w:tab w:val="left" w:pos="1260"/>
          <w:tab w:val="num" w:pos="10440"/>
        </w:tabs>
        <w:ind w:left="0" w:firstLine="700"/>
        <w:rPr>
          <w:szCs w:val="28"/>
        </w:rPr>
      </w:pPr>
      <w:r w:rsidRPr="00F2636F">
        <w:rPr>
          <w:szCs w:val="28"/>
        </w:rPr>
        <w:t xml:space="preserve">Программа «Развитие и размещение производительных сил Республики Татарстан на основе кластерного подхода до 2020 г. и на период до 2030 г.», утвержденная Постановлением Кабинета Министров РТ от 22.10.2008г. №763 (с изменениями и дополнениями). </w:t>
      </w:r>
    </w:p>
    <w:p w:rsidR="00991830" w:rsidRPr="00F2636F" w:rsidRDefault="00991830" w:rsidP="002E6CF1">
      <w:pPr>
        <w:numPr>
          <w:ilvl w:val="0"/>
          <w:numId w:val="9"/>
        </w:numPr>
        <w:tabs>
          <w:tab w:val="clear" w:pos="1060"/>
          <w:tab w:val="num" w:pos="0"/>
          <w:tab w:val="left" w:pos="1260"/>
          <w:tab w:val="num" w:pos="10440"/>
        </w:tabs>
        <w:ind w:left="0" w:firstLine="700"/>
        <w:rPr>
          <w:szCs w:val="28"/>
        </w:rPr>
      </w:pPr>
      <w:r w:rsidRPr="00F2636F">
        <w:rPr>
          <w:szCs w:val="28"/>
        </w:rPr>
        <w:t>Распределение средств, направляемых из бюджета Республики Татарстан на капитальный ремонт зданий дошкольных образовательных организаций с благоустройством прилегающей территории, утвержденный распоряжением Кабинета Министров Республики Татарстан от 21.09.2018г. №2521-р.</w:t>
      </w:r>
    </w:p>
    <w:p w:rsidR="00991830" w:rsidRPr="00F2636F" w:rsidRDefault="00991830" w:rsidP="002E6CF1">
      <w:pPr>
        <w:numPr>
          <w:ilvl w:val="0"/>
          <w:numId w:val="9"/>
        </w:numPr>
        <w:tabs>
          <w:tab w:val="clear" w:pos="1060"/>
          <w:tab w:val="num" w:pos="0"/>
          <w:tab w:val="left" w:pos="1260"/>
          <w:tab w:val="num" w:pos="10440"/>
        </w:tabs>
        <w:ind w:left="0" w:firstLine="700"/>
        <w:rPr>
          <w:szCs w:val="28"/>
        </w:rPr>
      </w:pPr>
      <w:r w:rsidRPr="00F2636F">
        <w:rPr>
          <w:szCs w:val="28"/>
        </w:rPr>
        <w:t>Перечень объектов обеспечения населения питьевой водой, подлежащих строительству, капитальному ремонту и реконструкции в населенных пунктах Республики Татарстан в 2019 году, утвержденный распоряжением Кабинета Министров Республики Татарстан от 25.12.2018г. №3626-р.</w:t>
      </w:r>
    </w:p>
    <w:p w:rsidR="00991830" w:rsidRPr="00F2636F" w:rsidRDefault="00991830" w:rsidP="002E6CF1">
      <w:pPr>
        <w:tabs>
          <w:tab w:val="left" w:pos="1260"/>
          <w:tab w:val="num" w:pos="10440"/>
        </w:tabs>
        <w:rPr>
          <w:szCs w:val="28"/>
        </w:rPr>
      </w:pPr>
    </w:p>
    <w:p w:rsidR="00991830" w:rsidRPr="00F2636F" w:rsidRDefault="00991830" w:rsidP="002E6CF1">
      <w:pPr>
        <w:pStyle w:val="affffa"/>
        <w:tabs>
          <w:tab w:val="num" w:pos="600"/>
        </w:tabs>
        <w:ind w:firstLine="0"/>
        <w:jc w:val="center"/>
        <w:rPr>
          <w:szCs w:val="28"/>
        </w:rPr>
      </w:pPr>
      <w:r w:rsidRPr="00F2636F">
        <w:rPr>
          <w:szCs w:val="28"/>
        </w:rPr>
        <w:t>Муниципальные программы</w:t>
      </w:r>
    </w:p>
    <w:p w:rsidR="00991830" w:rsidRPr="00F2636F" w:rsidRDefault="00991830" w:rsidP="002E6CF1">
      <w:pPr>
        <w:numPr>
          <w:ilvl w:val="0"/>
          <w:numId w:val="76"/>
        </w:numPr>
        <w:tabs>
          <w:tab w:val="clear" w:pos="1060"/>
          <w:tab w:val="num" w:pos="540"/>
          <w:tab w:val="left" w:pos="1260"/>
          <w:tab w:val="num" w:pos="10440"/>
        </w:tabs>
        <w:ind w:left="0" w:firstLine="720"/>
        <w:rPr>
          <w:szCs w:val="28"/>
        </w:rPr>
      </w:pPr>
      <w:r w:rsidRPr="00F2636F">
        <w:rPr>
          <w:szCs w:val="28"/>
        </w:rPr>
        <w:t>Стратегия социально-экономического развития Сабинского муниципального района Республики Татарстан на 2016-2021 годы и плановый период до 2030 года;</w:t>
      </w:r>
    </w:p>
    <w:p w:rsidR="00991830" w:rsidRPr="00F2636F" w:rsidRDefault="00991830" w:rsidP="002E6CF1">
      <w:pPr>
        <w:numPr>
          <w:ilvl w:val="0"/>
          <w:numId w:val="76"/>
        </w:numPr>
        <w:tabs>
          <w:tab w:val="clear" w:pos="1060"/>
          <w:tab w:val="num" w:pos="540"/>
          <w:tab w:val="left" w:pos="1260"/>
          <w:tab w:val="num" w:pos="10440"/>
        </w:tabs>
        <w:ind w:left="0" w:firstLine="720"/>
        <w:rPr>
          <w:szCs w:val="28"/>
        </w:rPr>
      </w:pPr>
      <w:r w:rsidRPr="00F2636F">
        <w:rPr>
          <w:szCs w:val="28"/>
        </w:rPr>
        <w:t>Программа комплексного развития социальной инфраструктуры Иштуганского сельского поселения;</w:t>
      </w:r>
    </w:p>
    <w:p w:rsidR="00991830" w:rsidRPr="00F2636F" w:rsidRDefault="00991830" w:rsidP="002E6CF1">
      <w:pPr>
        <w:numPr>
          <w:ilvl w:val="0"/>
          <w:numId w:val="76"/>
        </w:numPr>
        <w:tabs>
          <w:tab w:val="clear" w:pos="1060"/>
          <w:tab w:val="num" w:pos="540"/>
          <w:tab w:val="left" w:pos="1260"/>
          <w:tab w:val="num" w:pos="10440"/>
        </w:tabs>
        <w:ind w:left="0" w:firstLine="720"/>
        <w:rPr>
          <w:szCs w:val="28"/>
        </w:rPr>
      </w:pPr>
      <w:r w:rsidRPr="00F2636F">
        <w:rPr>
          <w:szCs w:val="28"/>
        </w:rPr>
        <w:t>Программа комплексного развития транспортной инфраструктуры Иштуганского сельского поселения.</w:t>
      </w:r>
    </w:p>
    <w:p w:rsidR="00991830" w:rsidRPr="00F2636F" w:rsidRDefault="00991830" w:rsidP="002E6CF1">
      <w:pPr>
        <w:pStyle w:val="affffa"/>
        <w:tabs>
          <w:tab w:val="num" w:pos="600"/>
        </w:tabs>
        <w:ind w:firstLine="0"/>
        <w:jc w:val="center"/>
        <w:rPr>
          <w:i/>
          <w:szCs w:val="28"/>
        </w:rPr>
      </w:pPr>
    </w:p>
    <w:p w:rsidR="00991830" w:rsidRPr="00F2636F" w:rsidRDefault="00991830" w:rsidP="002E6CF1">
      <w:pPr>
        <w:pStyle w:val="affffa"/>
        <w:tabs>
          <w:tab w:val="num" w:pos="600"/>
        </w:tabs>
        <w:ind w:firstLine="0"/>
        <w:jc w:val="center"/>
        <w:rPr>
          <w:szCs w:val="28"/>
        </w:rPr>
      </w:pPr>
      <w:r w:rsidRPr="00F2636F">
        <w:rPr>
          <w:szCs w:val="28"/>
        </w:rPr>
        <w:t>Иная литература</w:t>
      </w:r>
    </w:p>
    <w:p w:rsidR="00991830" w:rsidRPr="00F2636F" w:rsidRDefault="00991830" w:rsidP="002E6CF1">
      <w:pPr>
        <w:pStyle w:val="af1"/>
        <w:numPr>
          <w:ilvl w:val="0"/>
          <w:numId w:val="8"/>
        </w:numPr>
        <w:tabs>
          <w:tab w:val="clear" w:pos="360"/>
          <w:tab w:val="left" w:pos="1100"/>
        </w:tabs>
        <w:ind w:left="0" w:right="-1" w:firstLine="700"/>
        <w:rPr>
          <w:szCs w:val="28"/>
        </w:rPr>
      </w:pPr>
      <w:r w:rsidRPr="00F2636F">
        <w:rPr>
          <w:szCs w:val="28"/>
        </w:rPr>
        <w:t>Свод памятников истории и культуры Республики Татарстан . – Т.</w:t>
      </w:r>
      <w:r w:rsidRPr="00F2636F">
        <w:rPr>
          <w:szCs w:val="28"/>
          <w:lang w:val="en-US"/>
        </w:rPr>
        <w:t>I</w:t>
      </w:r>
      <w:r w:rsidRPr="00F2636F">
        <w:rPr>
          <w:szCs w:val="28"/>
        </w:rPr>
        <w:t xml:space="preserve">. – Административные районы. – Казань: Изд-во «Мастер </w:t>
      </w:r>
      <w:proofErr w:type="spellStart"/>
      <w:r w:rsidRPr="00F2636F">
        <w:rPr>
          <w:szCs w:val="28"/>
        </w:rPr>
        <w:t>Лайн</w:t>
      </w:r>
      <w:proofErr w:type="spellEnd"/>
      <w:r w:rsidRPr="00F2636F">
        <w:rPr>
          <w:szCs w:val="28"/>
        </w:rPr>
        <w:t>», 1999. – 460 с.</w:t>
      </w:r>
    </w:p>
    <w:p w:rsidR="00991830" w:rsidRPr="00F2636F" w:rsidRDefault="00991830" w:rsidP="002E6CF1">
      <w:pPr>
        <w:pStyle w:val="af1"/>
        <w:numPr>
          <w:ilvl w:val="0"/>
          <w:numId w:val="8"/>
        </w:numPr>
        <w:tabs>
          <w:tab w:val="clear" w:pos="360"/>
          <w:tab w:val="left" w:pos="1100"/>
        </w:tabs>
        <w:ind w:left="0" w:right="-1" w:firstLine="700"/>
        <w:rPr>
          <w:szCs w:val="28"/>
        </w:rPr>
      </w:pPr>
      <w:r w:rsidRPr="00F2636F">
        <w:rPr>
          <w:szCs w:val="28"/>
        </w:rPr>
        <w:t>Перечень существующих объектов культуры и искусства в населенных пунктах муниципальных образований РТ, список объектов и список выявленных объектов культурного наследия Республики Татарстан, список объектов, обладающих признаками объекта культурного наследия Республики Татарстан, предоставленные Министерством культуры Республики Татарстан от 12.04.2014г.</w:t>
      </w:r>
    </w:p>
    <w:p w:rsidR="00991830" w:rsidRPr="00F2636F" w:rsidRDefault="00991830" w:rsidP="002E6CF1">
      <w:pPr>
        <w:pStyle w:val="af1"/>
        <w:numPr>
          <w:ilvl w:val="0"/>
          <w:numId w:val="8"/>
        </w:numPr>
        <w:tabs>
          <w:tab w:val="clear" w:pos="360"/>
          <w:tab w:val="left" w:pos="1100"/>
        </w:tabs>
        <w:ind w:left="0" w:right="-1" w:firstLine="700"/>
        <w:rPr>
          <w:szCs w:val="28"/>
        </w:rPr>
      </w:pPr>
      <w:r w:rsidRPr="00F2636F">
        <w:rPr>
          <w:szCs w:val="28"/>
        </w:rPr>
        <w:t xml:space="preserve">Изучение, охрана, реставрация и использование недвижимых памятников истории и культуры в Республике Татарстан: Информационный сборник. </w:t>
      </w:r>
      <w:proofErr w:type="spellStart"/>
      <w:r w:rsidRPr="00F2636F">
        <w:rPr>
          <w:szCs w:val="28"/>
        </w:rPr>
        <w:t>Вы</w:t>
      </w:r>
      <w:r w:rsidR="000502DB">
        <w:rPr>
          <w:szCs w:val="28"/>
        </w:rPr>
        <w:t>пос</w:t>
      </w:r>
      <w:proofErr w:type="spellEnd"/>
      <w:r w:rsidR="000502DB">
        <w:rPr>
          <w:szCs w:val="28"/>
        </w:rPr>
        <w:t>.</w:t>
      </w:r>
      <w:r w:rsidRPr="00F2636F">
        <w:rPr>
          <w:szCs w:val="28"/>
        </w:rPr>
        <w:t xml:space="preserve"> 2-3. Памятники истории и культуры. Историко-культурные территории. Исторические города. – Казань: «</w:t>
      </w:r>
      <w:proofErr w:type="spellStart"/>
      <w:r w:rsidRPr="00F2636F">
        <w:rPr>
          <w:szCs w:val="28"/>
        </w:rPr>
        <w:t>Карпол</w:t>
      </w:r>
      <w:proofErr w:type="spellEnd"/>
      <w:r w:rsidRPr="00F2636F">
        <w:rPr>
          <w:szCs w:val="28"/>
        </w:rPr>
        <w:t>», 2001. – 335 с.</w:t>
      </w:r>
    </w:p>
    <w:p w:rsidR="00991830" w:rsidRPr="00F2636F" w:rsidRDefault="00991830" w:rsidP="002E6CF1">
      <w:pPr>
        <w:pStyle w:val="af1"/>
        <w:numPr>
          <w:ilvl w:val="0"/>
          <w:numId w:val="0"/>
        </w:numPr>
        <w:tabs>
          <w:tab w:val="left" w:pos="1100"/>
        </w:tabs>
        <w:ind w:right="-1"/>
        <w:rPr>
          <w:szCs w:val="28"/>
        </w:rPr>
      </w:pPr>
    </w:p>
    <w:p w:rsidR="00991830" w:rsidRPr="00F2636F" w:rsidRDefault="00991830" w:rsidP="002E6CF1">
      <w:pPr>
        <w:pStyle w:val="affffa"/>
        <w:tabs>
          <w:tab w:val="num" w:pos="600"/>
        </w:tabs>
        <w:ind w:firstLine="0"/>
        <w:jc w:val="center"/>
        <w:rPr>
          <w:szCs w:val="28"/>
        </w:rPr>
      </w:pPr>
      <w:r w:rsidRPr="00F2636F">
        <w:rPr>
          <w:szCs w:val="28"/>
        </w:rPr>
        <w:t>Фондовые материалы</w:t>
      </w:r>
    </w:p>
    <w:p w:rsidR="00991830" w:rsidRPr="00F2636F" w:rsidRDefault="00991830" w:rsidP="002E6CF1">
      <w:pPr>
        <w:pStyle w:val="af1"/>
        <w:numPr>
          <w:ilvl w:val="0"/>
          <w:numId w:val="11"/>
        </w:numPr>
        <w:tabs>
          <w:tab w:val="num" w:pos="180"/>
          <w:tab w:val="left" w:pos="1100"/>
        </w:tabs>
        <w:ind w:left="0" w:right="-1" w:firstLine="720"/>
        <w:rPr>
          <w:szCs w:val="28"/>
        </w:rPr>
      </w:pPr>
      <w:r w:rsidRPr="00F2636F">
        <w:rPr>
          <w:szCs w:val="28"/>
        </w:rPr>
        <w:t xml:space="preserve">Анкетные данные, предоставленные администрацией Иштуганского сельского поселения </w:t>
      </w:r>
      <w:r w:rsidRPr="00F2636F">
        <w:rPr>
          <w:szCs w:val="28"/>
          <w:lang w:val="ru-RU"/>
        </w:rPr>
        <w:t>Сабинского</w:t>
      </w:r>
      <w:r w:rsidRPr="00F2636F">
        <w:rPr>
          <w:szCs w:val="28"/>
        </w:rPr>
        <w:t xml:space="preserve"> муниципального района.</w:t>
      </w:r>
    </w:p>
    <w:p w:rsidR="00991830" w:rsidRPr="00F2636F" w:rsidRDefault="00991830" w:rsidP="002E6CF1">
      <w:pPr>
        <w:pStyle w:val="af1"/>
        <w:numPr>
          <w:ilvl w:val="0"/>
          <w:numId w:val="11"/>
        </w:numPr>
        <w:tabs>
          <w:tab w:val="num" w:pos="180"/>
          <w:tab w:val="left" w:pos="1100"/>
          <w:tab w:val="num" w:pos="2699"/>
        </w:tabs>
        <w:ind w:left="0" w:right="-1" w:firstLine="720"/>
      </w:pPr>
      <w:r w:rsidRPr="00F2636F">
        <w:rPr>
          <w:szCs w:val="28"/>
        </w:rPr>
        <w:t>Схема территориального планирования Республики Татарстан, утверждённая постановлением Кабинета Министров Республики Татарстан от 21.02.2011 № 134 (в редакции Постановления Кабинета Министров от 15.08.2017 г. № 577);</w:t>
      </w:r>
    </w:p>
    <w:p w:rsidR="00991830" w:rsidRPr="00F2636F" w:rsidRDefault="00991830" w:rsidP="002E6CF1">
      <w:pPr>
        <w:pStyle w:val="af1"/>
        <w:numPr>
          <w:ilvl w:val="0"/>
          <w:numId w:val="11"/>
        </w:numPr>
        <w:tabs>
          <w:tab w:val="num" w:pos="180"/>
          <w:tab w:val="left" w:pos="1100"/>
          <w:tab w:val="num" w:pos="2699"/>
        </w:tabs>
        <w:ind w:left="0" w:right="-1" w:firstLine="720"/>
      </w:pPr>
      <w:r w:rsidRPr="00F2636F">
        <w:rPr>
          <w:szCs w:val="28"/>
        </w:rPr>
        <w:t xml:space="preserve">Схема территориального планирования </w:t>
      </w:r>
      <w:r w:rsidRPr="00F2636F">
        <w:rPr>
          <w:szCs w:val="28"/>
          <w:lang w:val="ru-RU"/>
        </w:rPr>
        <w:t>Сабинского</w:t>
      </w:r>
      <w:r w:rsidRPr="00F2636F">
        <w:rPr>
          <w:szCs w:val="28"/>
        </w:rPr>
        <w:t xml:space="preserve"> муниципального района Республики Татарстан, утвержденная Решением Совета Сабинского муниципального района Республики Татарстан от 19.12.2012 г. № 165</w:t>
      </w:r>
      <w:r w:rsidRPr="00F2636F">
        <w:rPr>
          <w:szCs w:val="28"/>
          <w:lang w:val="ru-RU"/>
        </w:rPr>
        <w:t>.</w:t>
      </w:r>
    </w:p>
    <w:p w:rsidR="00C95BC3" w:rsidRPr="00F2636F" w:rsidRDefault="00C95BC3" w:rsidP="002E6CF1">
      <w:pPr>
        <w:pStyle w:val="af1"/>
        <w:numPr>
          <w:ilvl w:val="0"/>
          <w:numId w:val="0"/>
        </w:numPr>
        <w:tabs>
          <w:tab w:val="left" w:pos="1120"/>
          <w:tab w:val="num" w:pos="2340"/>
        </w:tabs>
        <w:ind w:left="2699" w:right="-1" w:hanging="360"/>
      </w:pPr>
    </w:p>
    <w:p w:rsidR="006006A0" w:rsidRPr="00F2636F" w:rsidRDefault="006006A0" w:rsidP="002E6CF1">
      <w:pPr>
        <w:pStyle w:val="affffa"/>
        <w:tabs>
          <w:tab w:val="num" w:pos="180"/>
          <w:tab w:val="num" w:pos="600"/>
          <w:tab w:val="left" w:pos="900"/>
          <w:tab w:val="left" w:pos="1080"/>
        </w:tabs>
        <w:ind w:firstLine="720"/>
        <w:jc w:val="center"/>
      </w:pPr>
    </w:p>
    <w:p w:rsidR="003E7ADC" w:rsidRPr="00F2636F" w:rsidRDefault="003E7ADC" w:rsidP="002E6CF1">
      <w:pPr>
        <w:ind w:firstLine="720"/>
      </w:pPr>
    </w:p>
    <w:p w:rsidR="003E7ADC" w:rsidRPr="00F2636F" w:rsidRDefault="003E7ADC" w:rsidP="002E6CF1">
      <w:pPr>
        <w:ind w:firstLine="720"/>
      </w:pPr>
    </w:p>
    <w:p w:rsidR="003E7ADC" w:rsidRPr="00F2636F" w:rsidRDefault="003E7ADC" w:rsidP="002E6CF1">
      <w:pPr>
        <w:ind w:firstLine="720"/>
      </w:pPr>
    </w:p>
    <w:p w:rsidR="00732A07" w:rsidRPr="00F2636F" w:rsidRDefault="00732A07" w:rsidP="002E6CF1">
      <w:pPr>
        <w:ind w:firstLine="720"/>
      </w:pPr>
    </w:p>
    <w:p w:rsidR="00732A07" w:rsidRPr="00F2636F" w:rsidRDefault="00732A07" w:rsidP="002E6CF1">
      <w:pPr>
        <w:ind w:firstLine="720"/>
      </w:pPr>
    </w:p>
    <w:p w:rsidR="00732A07" w:rsidRPr="00F2636F" w:rsidRDefault="00732A07" w:rsidP="002E6CF1">
      <w:pPr>
        <w:ind w:firstLine="720"/>
      </w:pPr>
    </w:p>
    <w:p w:rsidR="00732A07" w:rsidRPr="00F2636F" w:rsidRDefault="00732A07" w:rsidP="002E6CF1">
      <w:pPr>
        <w:ind w:firstLine="720"/>
      </w:pPr>
    </w:p>
    <w:p w:rsidR="00732A07" w:rsidRPr="00F2636F" w:rsidRDefault="00732A07" w:rsidP="002E6CF1">
      <w:pPr>
        <w:ind w:firstLine="720"/>
      </w:pPr>
    </w:p>
    <w:p w:rsidR="00732A07" w:rsidRPr="00F2636F" w:rsidRDefault="00732A07" w:rsidP="002E6CF1">
      <w:pPr>
        <w:ind w:firstLine="720"/>
      </w:pPr>
    </w:p>
    <w:p w:rsidR="00732A07" w:rsidRPr="00F2636F" w:rsidRDefault="00732A07" w:rsidP="002E6CF1">
      <w:pPr>
        <w:ind w:firstLine="720"/>
      </w:pPr>
    </w:p>
    <w:p w:rsidR="00732A07" w:rsidRPr="00F2636F" w:rsidRDefault="00732A07" w:rsidP="002E6CF1">
      <w:pPr>
        <w:ind w:firstLine="720"/>
      </w:pPr>
    </w:p>
    <w:p w:rsidR="00732A07" w:rsidRPr="00F2636F" w:rsidRDefault="00732A07" w:rsidP="002E6CF1">
      <w:pPr>
        <w:ind w:firstLine="720"/>
      </w:pPr>
    </w:p>
    <w:p w:rsidR="00732A07" w:rsidRPr="00F2636F" w:rsidRDefault="00732A07" w:rsidP="002E6CF1">
      <w:pPr>
        <w:ind w:firstLine="720"/>
      </w:pPr>
    </w:p>
    <w:p w:rsidR="00BF2545" w:rsidRPr="00F2636F" w:rsidRDefault="00BF2545" w:rsidP="002E6CF1">
      <w:pPr>
        <w:ind w:firstLine="720"/>
      </w:pPr>
    </w:p>
    <w:p w:rsidR="00BF2545" w:rsidRPr="00F2636F" w:rsidRDefault="00BF2545" w:rsidP="002E6CF1">
      <w:pPr>
        <w:ind w:firstLine="720"/>
      </w:pPr>
    </w:p>
    <w:p w:rsidR="003E7ADC" w:rsidRPr="00F2636F" w:rsidRDefault="00DE0476" w:rsidP="002E6CF1">
      <w:pPr>
        <w:pStyle w:val="10"/>
        <w:ind w:left="-851" w:firstLine="0"/>
      </w:pPr>
      <w:bookmarkStart w:id="125" w:name="_Toc49189553"/>
      <w:r w:rsidRPr="00F2636F">
        <w:rPr>
          <w:lang w:val="ru-RU"/>
        </w:rPr>
        <w:lastRenderedPageBreak/>
        <w:t>ПРИЛОЖЕНИЯ</w:t>
      </w:r>
      <w:bookmarkEnd w:id="125"/>
    </w:p>
    <w:p w:rsidR="00D33924" w:rsidRPr="00F2636F" w:rsidRDefault="00D33924" w:rsidP="002E6CF1">
      <w:pPr>
        <w:ind w:left="-851" w:firstLine="0"/>
        <w:jc w:val="center"/>
        <w:rPr>
          <w:b/>
        </w:rPr>
      </w:pPr>
    </w:p>
    <w:p w:rsidR="00D33924" w:rsidRPr="00F2636F" w:rsidRDefault="00D33924" w:rsidP="002E6CF1">
      <w:pPr>
        <w:pStyle w:val="Table1"/>
        <w:rPr>
          <w:sz w:val="28"/>
          <w:szCs w:val="28"/>
        </w:rPr>
      </w:pPr>
      <w:r w:rsidRPr="00F2636F">
        <w:rPr>
          <w:sz w:val="28"/>
          <w:szCs w:val="28"/>
        </w:rPr>
        <w:t>Приложение 1</w:t>
      </w:r>
    </w:p>
    <w:p w:rsidR="00D33924" w:rsidRPr="00F2636F" w:rsidRDefault="009C5257" w:rsidP="002E6CF1">
      <w:pPr>
        <w:pStyle w:val="Table1"/>
        <w:ind w:left="708"/>
        <w:rPr>
          <w:sz w:val="28"/>
          <w:szCs w:val="28"/>
        </w:rPr>
      </w:pPr>
      <w:r w:rsidRPr="009C5257">
        <w:rPr>
          <w:sz w:val="28"/>
          <w:szCs w:val="28"/>
        </w:rPr>
        <w:t>Постановление исполнительного комитета Сабинского муниципального района Республики Татарстан о подготовке проектов Генеральных планов сельских поселений Сабинского муниципального района Республики Татарстан №513-п от 24.03.2020</w:t>
      </w:r>
      <w:r>
        <w:rPr>
          <w:sz w:val="28"/>
          <w:szCs w:val="28"/>
        </w:rPr>
        <w:t>.</w:t>
      </w:r>
    </w:p>
    <w:p w:rsidR="00D33924" w:rsidRPr="00F2636F" w:rsidRDefault="00D33924" w:rsidP="002E6CF1">
      <w:pPr>
        <w:ind w:firstLine="0"/>
        <w:rPr>
          <w:szCs w:val="28"/>
        </w:rPr>
      </w:pPr>
    </w:p>
    <w:p w:rsidR="00D33924" w:rsidRPr="00F2636F" w:rsidRDefault="00D33924" w:rsidP="002E6CF1">
      <w:pPr>
        <w:pStyle w:val="Table1"/>
        <w:rPr>
          <w:sz w:val="28"/>
          <w:szCs w:val="28"/>
        </w:rPr>
      </w:pPr>
      <w:r w:rsidRPr="00F2636F">
        <w:rPr>
          <w:sz w:val="28"/>
          <w:szCs w:val="28"/>
        </w:rPr>
        <w:t xml:space="preserve">Приложение </w:t>
      </w:r>
      <w:r w:rsidR="006F0E11" w:rsidRPr="00F2636F">
        <w:rPr>
          <w:sz w:val="28"/>
          <w:szCs w:val="28"/>
        </w:rPr>
        <w:t>2</w:t>
      </w:r>
    </w:p>
    <w:p w:rsidR="00D33924" w:rsidRPr="000E3B24" w:rsidRDefault="00D33924" w:rsidP="002E6CF1">
      <w:pPr>
        <w:ind w:left="708" w:firstLine="0"/>
      </w:pPr>
      <w:r w:rsidRPr="00F2636F">
        <w:t>Исходные данные и требования для разработки перечня мероприятий по гражданской обороне, мероприятий по предупреждению чрезвычайных ситуаций, в составе проекта генерального плана</w:t>
      </w:r>
      <w:r w:rsidRPr="00F2636F">
        <w:rPr>
          <w:szCs w:val="28"/>
        </w:rPr>
        <w:t xml:space="preserve"> Иштуганского сельского </w:t>
      </w:r>
      <w:r w:rsidRPr="000E3B24">
        <w:t xml:space="preserve">поселения Сабинского муниципального района </w:t>
      </w:r>
      <w:r w:rsidR="006F0E11" w:rsidRPr="000E3B24">
        <w:t>Республики Татарстан</w:t>
      </w:r>
      <w:r w:rsidR="009C5257" w:rsidRPr="000E3B24">
        <w:t xml:space="preserve"> № 495 от 19 декабря 2019</w:t>
      </w:r>
      <w:r w:rsidR="000E3B24">
        <w:t>.</w:t>
      </w:r>
    </w:p>
    <w:p w:rsidR="00D33924" w:rsidRPr="00F2636F" w:rsidRDefault="00D33924" w:rsidP="002E6CF1">
      <w:pPr>
        <w:ind w:left="-851" w:firstLine="0"/>
        <w:rPr>
          <w:b/>
        </w:rPr>
      </w:pPr>
    </w:p>
    <w:p w:rsidR="00512F91" w:rsidRPr="00F2636F" w:rsidRDefault="00512F91" w:rsidP="002E6CF1">
      <w:pPr>
        <w:pStyle w:val="Table1"/>
        <w:rPr>
          <w:sz w:val="28"/>
          <w:szCs w:val="28"/>
        </w:rPr>
      </w:pPr>
      <w:r w:rsidRPr="00F2636F">
        <w:rPr>
          <w:sz w:val="28"/>
          <w:szCs w:val="28"/>
        </w:rPr>
        <w:t xml:space="preserve">Приложение </w:t>
      </w:r>
      <w:r w:rsidR="006F0E11" w:rsidRPr="00F2636F">
        <w:rPr>
          <w:sz w:val="28"/>
          <w:szCs w:val="28"/>
        </w:rPr>
        <w:t>3</w:t>
      </w:r>
    </w:p>
    <w:p w:rsidR="00512F91" w:rsidRDefault="009C5257" w:rsidP="002E6CF1">
      <w:pPr>
        <w:ind w:left="709" w:firstLine="0"/>
        <w:rPr>
          <w:szCs w:val="28"/>
        </w:rPr>
      </w:pPr>
      <w:r w:rsidRPr="00DA5EDB">
        <w:rPr>
          <w:szCs w:val="28"/>
        </w:rPr>
        <w:t>Письмо Исполнительного комитета Сабинского муниципального района Республики Татарста</w:t>
      </w:r>
      <w:r>
        <w:rPr>
          <w:szCs w:val="28"/>
        </w:rPr>
        <w:t>н (письмо</w:t>
      </w:r>
      <w:r w:rsidRPr="00DA5EDB">
        <w:rPr>
          <w:szCs w:val="28"/>
        </w:rPr>
        <w:t xml:space="preserve"> с информацией по фактическим границам кладбищ </w:t>
      </w:r>
      <w:r w:rsidR="00886A97">
        <w:rPr>
          <w:szCs w:val="28"/>
        </w:rPr>
        <w:t>Иштуганского</w:t>
      </w:r>
      <w:r w:rsidRPr="00DA5EDB">
        <w:rPr>
          <w:szCs w:val="28"/>
        </w:rPr>
        <w:t xml:space="preserve"> сельского поселения Сабинского муниципально</w:t>
      </w:r>
      <w:r>
        <w:rPr>
          <w:szCs w:val="28"/>
        </w:rPr>
        <w:t>го района Республики Татарстан) №3224/И от 01.11.2019.</w:t>
      </w:r>
    </w:p>
    <w:p w:rsidR="00CC0C7B" w:rsidRPr="00F2636F" w:rsidRDefault="00CC0C7B" w:rsidP="002E6CF1">
      <w:pPr>
        <w:ind w:left="-851" w:firstLine="0"/>
        <w:rPr>
          <w:b/>
        </w:rPr>
      </w:pPr>
    </w:p>
    <w:p w:rsidR="00CC0C7B" w:rsidRDefault="00CC0C7B" w:rsidP="002E6CF1">
      <w:pPr>
        <w:pStyle w:val="Table1"/>
        <w:rPr>
          <w:sz w:val="28"/>
          <w:szCs w:val="28"/>
        </w:rPr>
      </w:pPr>
      <w:r w:rsidRPr="00F2636F">
        <w:rPr>
          <w:sz w:val="28"/>
          <w:szCs w:val="28"/>
        </w:rPr>
        <w:t xml:space="preserve">Приложение </w:t>
      </w:r>
      <w:r>
        <w:rPr>
          <w:sz w:val="28"/>
          <w:szCs w:val="28"/>
        </w:rPr>
        <w:t>4</w:t>
      </w:r>
    </w:p>
    <w:p w:rsidR="00CC0C7B" w:rsidRDefault="00CC0C7B" w:rsidP="002E6CF1">
      <w:pPr>
        <w:pStyle w:val="Table1"/>
        <w:ind w:left="709"/>
        <w:jc w:val="both"/>
        <w:rPr>
          <w:sz w:val="28"/>
          <w:szCs w:val="28"/>
        </w:rPr>
      </w:pPr>
      <w:r w:rsidRPr="00CC0C7B">
        <w:rPr>
          <w:sz w:val="28"/>
          <w:szCs w:val="28"/>
        </w:rPr>
        <w:t>Письмо Исполнительного комитета Сабинского муниципального района Республики Татарстан</w:t>
      </w:r>
      <w:r w:rsidR="00062130">
        <w:rPr>
          <w:sz w:val="28"/>
          <w:szCs w:val="28"/>
        </w:rPr>
        <w:t xml:space="preserve"> (письмо, являющееся обоснованием для включения в границы </w:t>
      </w:r>
      <w:r w:rsidR="00B51238">
        <w:rPr>
          <w:sz w:val="28"/>
          <w:szCs w:val="28"/>
        </w:rPr>
        <w:t xml:space="preserve">поселка </w:t>
      </w:r>
      <w:r w:rsidR="00E92157">
        <w:rPr>
          <w:sz w:val="28"/>
          <w:szCs w:val="28"/>
        </w:rPr>
        <w:t>железнодорожного</w:t>
      </w:r>
      <w:r w:rsidR="00B51238">
        <w:rPr>
          <w:sz w:val="28"/>
          <w:szCs w:val="28"/>
        </w:rPr>
        <w:t xml:space="preserve"> разъезда</w:t>
      </w:r>
      <w:r w:rsidR="00062130">
        <w:rPr>
          <w:sz w:val="28"/>
          <w:szCs w:val="28"/>
        </w:rPr>
        <w:t xml:space="preserve"> Иштуган земельного участка</w:t>
      </w:r>
      <w:r w:rsidR="00B51238">
        <w:rPr>
          <w:sz w:val="28"/>
          <w:szCs w:val="28"/>
        </w:rPr>
        <w:t xml:space="preserve">, находящегося </w:t>
      </w:r>
      <w:r w:rsidR="00062130">
        <w:rPr>
          <w:sz w:val="28"/>
          <w:szCs w:val="28"/>
        </w:rPr>
        <w:t>межд</w:t>
      </w:r>
      <w:r w:rsidR="00B51238">
        <w:rPr>
          <w:sz w:val="28"/>
          <w:szCs w:val="28"/>
        </w:rPr>
        <w:t>у населенным пунктом и недействующим цементным заводом)</w:t>
      </w:r>
      <w:r w:rsidR="00062130">
        <w:rPr>
          <w:szCs w:val="28"/>
        </w:rPr>
        <w:t xml:space="preserve"> </w:t>
      </w:r>
      <w:r w:rsidR="00B51238">
        <w:rPr>
          <w:sz w:val="28"/>
          <w:szCs w:val="28"/>
        </w:rPr>
        <w:t>№1104 от 16.07.2020.</w:t>
      </w:r>
    </w:p>
    <w:p w:rsidR="00B51238" w:rsidRDefault="00B51238" w:rsidP="002E6CF1">
      <w:pPr>
        <w:pStyle w:val="Table1"/>
        <w:ind w:left="709"/>
        <w:jc w:val="both"/>
        <w:rPr>
          <w:sz w:val="28"/>
          <w:szCs w:val="28"/>
        </w:rPr>
      </w:pPr>
    </w:p>
    <w:p w:rsidR="00B51238" w:rsidRDefault="00B51238" w:rsidP="002E6CF1">
      <w:pPr>
        <w:pStyle w:val="Table1"/>
        <w:rPr>
          <w:sz w:val="28"/>
          <w:szCs w:val="28"/>
        </w:rPr>
      </w:pPr>
      <w:r w:rsidRPr="00F2636F">
        <w:rPr>
          <w:sz w:val="28"/>
          <w:szCs w:val="28"/>
        </w:rPr>
        <w:t xml:space="preserve">Приложение </w:t>
      </w:r>
      <w:r>
        <w:rPr>
          <w:sz w:val="28"/>
          <w:szCs w:val="28"/>
        </w:rPr>
        <w:t>5</w:t>
      </w:r>
    </w:p>
    <w:p w:rsidR="00B51238" w:rsidRDefault="00B51238" w:rsidP="002E6CF1">
      <w:pPr>
        <w:pStyle w:val="Table1"/>
        <w:ind w:left="709"/>
        <w:jc w:val="both"/>
        <w:rPr>
          <w:sz w:val="28"/>
          <w:szCs w:val="28"/>
        </w:rPr>
      </w:pPr>
      <w:r w:rsidRPr="00CC0C7B">
        <w:rPr>
          <w:sz w:val="28"/>
          <w:szCs w:val="28"/>
        </w:rPr>
        <w:t>Письмо Исполнительного комитета Сабинского муниципального района Республики Татарстан</w:t>
      </w:r>
      <w:r>
        <w:rPr>
          <w:sz w:val="28"/>
          <w:szCs w:val="28"/>
        </w:rPr>
        <w:t xml:space="preserve"> (письмо, являющееся обоснованием для включения в границы населенного пункта земельных участков с кадастровыми номерами 16:35:220119:3, 16:35:220119:10) №1188 от 03.08.2020.</w:t>
      </w:r>
    </w:p>
    <w:p w:rsidR="00B51238" w:rsidRDefault="00B51238" w:rsidP="002E6CF1">
      <w:pPr>
        <w:pStyle w:val="Table1"/>
        <w:ind w:left="709"/>
        <w:jc w:val="both"/>
        <w:rPr>
          <w:sz w:val="28"/>
          <w:szCs w:val="28"/>
        </w:rPr>
      </w:pPr>
    </w:p>
    <w:p w:rsidR="00CC0C7B" w:rsidRPr="00F2636F" w:rsidRDefault="00CC0C7B" w:rsidP="002E6CF1">
      <w:pPr>
        <w:pStyle w:val="Table1"/>
        <w:ind w:firstLine="709"/>
        <w:rPr>
          <w:sz w:val="28"/>
          <w:szCs w:val="28"/>
        </w:rPr>
      </w:pPr>
    </w:p>
    <w:p w:rsidR="00413ADE" w:rsidRDefault="00413ADE">
      <w:pPr>
        <w:ind w:firstLine="0"/>
        <w:jc w:val="left"/>
        <w:rPr>
          <w:szCs w:val="28"/>
        </w:rPr>
      </w:pPr>
      <w:r>
        <w:rPr>
          <w:szCs w:val="28"/>
        </w:rPr>
        <w:br w:type="page"/>
      </w:r>
    </w:p>
    <w:p w:rsidR="00512F91" w:rsidRPr="00F2636F" w:rsidRDefault="00512F91" w:rsidP="002E6CF1">
      <w:pPr>
        <w:ind w:firstLine="0"/>
      </w:pPr>
    </w:p>
    <w:p w:rsidR="00CC7130" w:rsidRPr="00F2636F" w:rsidRDefault="006F0E11" w:rsidP="002E6CF1">
      <w:pPr>
        <w:ind w:firstLine="0"/>
        <w:jc w:val="right"/>
      </w:pPr>
      <w:r w:rsidRPr="00F2636F">
        <w:rPr>
          <w:szCs w:val="28"/>
        </w:rPr>
        <w:t>Приложение 1</w:t>
      </w:r>
    </w:p>
    <w:p w:rsidR="00512F91" w:rsidRPr="00F2636F" w:rsidRDefault="00512F91" w:rsidP="002E6CF1">
      <w:pPr>
        <w:ind w:firstLine="0"/>
      </w:pPr>
    </w:p>
    <w:p w:rsidR="00CC7130" w:rsidRPr="00F2636F" w:rsidRDefault="004F45CA" w:rsidP="002E6CF1">
      <w:pPr>
        <w:ind w:firstLine="0"/>
        <w:jc w:val="center"/>
        <w:rPr>
          <w:b/>
          <w:sz w:val="26"/>
          <w:szCs w:val="26"/>
        </w:rPr>
      </w:pPr>
      <w:r w:rsidRPr="00F2636F">
        <w:rPr>
          <w:noProof/>
          <w:szCs w:val="28"/>
        </w:rPr>
        <w:drawing>
          <wp:inline distT="0" distB="0" distL="0" distR="0" wp14:anchorId="74203210" wp14:editId="122D8A8C">
            <wp:extent cx="6286500" cy="85725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86500" cy="8572500"/>
                    </a:xfrm>
                    <a:prstGeom prst="rect">
                      <a:avLst/>
                    </a:prstGeom>
                    <a:noFill/>
                    <a:ln>
                      <a:noFill/>
                    </a:ln>
                  </pic:spPr>
                </pic:pic>
              </a:graphicData>
            </a:graphic>
          </wp:inline>
        </w:drawing>
      </w:r>
    </w:p>
    <w:p w:rsidR="006F0E11" w:rsidRPr="00F2636F" w:rsidRDefault="006F0E11" w:rsidP="002E6CF1">
      <w:pPr>
        <w:ind w:firstLine="0"/>
        <w:jc w:val="right"/>
      </w:pPr>
      <w:r w:rsidRPr="00F2636F">
        <w:rPr>
          <w:b/>
          <w:sz w:val="26"/>
          <w:szCs w:val="26"/>
        </w:rPr>
        <w:br w:type="page"/>
      </w:r>
      <w:r w:rsidRPr="00F2636F">
        <w:rPr>
          <w:szCs w:val="28"/>
        </w:rPr>
        <w:lastRenderedPageBreak/>
        <w:t>Приложение 2</w:t>
      </w:r>
    </w:p>
    <w:p w:rsidR="006F0E11" w:rsidRPr="00F2636F" w:rsidRDefault="004F45CA" w:rsidP="002E6CF1">
      <w:pPr>
        <w:ind w:firstLine="0"/>
        <w:jc w:val="center"/>
        <w:rPr>
          <w:b/>
          <w:sz w:val="26"/>
          <w:szCs w:val="26"/>
        </w:rPr>
      </w:pPr>
      <w:r w:rsidRPr="00F2636F">
        <w:rPr>
          <w:b/>
          <w:noProof/>
          <w:sz w:val="26"/>
          <w:szCs w:val="26"/>
        </w:rPr>
        <w:drawing>
          <wp:inline distT="0" distB="0" distL="0" distR="0" wp14:anchorId="7828E4B6" wp14:editId="53DB21BD">
            <wp:extent cx="6096000" cy="8610600"/>
            <wp:effectExtent l="0" t="0" r="0" b="0"/>
            <wp:docPr id="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96000" cy="8610600"/>
                    </a:xfrm>
                    <a:prstGeom prst="rect">
                      <a:avLst/>
                    </a:prstGeom>
                    <a:noFill/>
                    <a:ln>
                      <a:noFill/>
                    </a:ln>
                  </pic:spPr>
                </pic:pic>
              </a:graphicData>
            </a:graphic>
          </wp:inline>
        </w:drawing>
      </w:r>
    </w:p>
    <w:p w:rsidR="006F0E11" w:rsidRPr="00F2636F" w:rsidRDefault="006F0E11" w:rsidP="002E6CF1">
      <w:pPr>
        <w:ind w:firstLine="0"/>
        <w:jc w:val="center"/>
        <w:rPr>
          <w:b/>
          <w:sz w:val="26"/>
          <w:szCs w:val="26"/>
        </w:rPr>
      </w:pPr>
    </w:p>
    <w:p w:rsidR="00FB19AD" w:rsidRPr="00F2636F" w:rsidRDefault="006F0E11" w:rsidP="002E6CF1">
      <w:pPr>
        <w:ind w:firstLine="0"/>
        <w:jc w:val="center"/>
        <w:rPr>
          <w:b/>
          <w:sz w:val="26"/>
          <w:szCs w:val="26"/>
        </w:rPr>
      </w:pPr>
      <w:r w:rsidRPr="00F2636F">
        <w:rPr>
          <w:b/>
          <w:sz w:val="26"/>
          <w:szCs w:val="26"/>
        </w:rPr>
        <w:br w:type="page"/>
      </w:r>
      <w:r w:rsidR="004F45CA" w:rsidRPr="00F2636F">
        <w:rPr>
          <w:b/>
          <w:noProof/>
          <w:sz w:val="26"/>
          <w:szCs w:val="26"/>
        </w:rPr>
        <w:lastRenderedPageBreak/>
        <w:drawing>
          <wp:inline distT="0" distB="0" distL="0" distR="0" wp14:anchorId="18AA20CF" wp14:editId="51B9742C">
            <wp:extent cx="6210300" cy="87820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10300" cy="8782050"/>
                    </a:xfrm>
                    <a:prstGeom prst="rect">
                      <a:avLst/>
                    </a:prstGeom>
                    <a:noFill/>
                    <a:ln>
                      <a:noFill/>
                    </a:ln>
                  </pic:spPr>
                </pic:pic>
              </a:graphicData>
            </a:graphic>
          </wp:inline>
        </w:drawing>
      </w:r>
    </w:p>
    <w:p w:rsidR="00FB19AD" w:rsidRPr="00F2636F" w:rsidRDefault="00FB19AD" w:rsidP="002E6CF1">
      <w:pPr>
        <w:ind w:firstLine="0"/>
        <w:jc w:val="center"/>
        <w:rPr>
          <w:b/>
          <w:sz w:val="26"/>
          <w:szCs w:val="26"/>
        </w:rPr>
      </w:pPr>
    </w:p>
    <w:p w:rsidR="00FB19AD" w:rsidRPr="00F2636F" w:rsidRDefault="00FB19AD" w:rsidP="002E6CF1">
      <w:pPr>
        <w:ind w:firstLine="0"/>
        <w:jc w:val="center"/>
        <w:rPr>
          <w:b/>
          <w:sz w:val="26"/>
          <w:szCs w:val="26"/>
        </w:rPr>
      </w:pPr>
      <w:r w:rsidRPr="00F2636F">
        <w:rPr>
          <w:b/>
          <w:sz w:val="26"/>
          <w:szCs w:val="26"/>
        </w:rPr>
        <w:br w:type="page"/>
      </w:r>
      <w:r w:rsidR="004F45CA" w:rsidRPr="00F2636F">
        <w:rPr>
          <w:b/>
          <w:noProof/>
          <w:sz w:val="26"/>
          <w:szCs w:val="26"/>
        </w:rPr>
        <w:lastRenderedPageBreak/>
        <w:drawing>
          <wp:inline distT="0" distB="0" distL="0" distR="0" wp14:anchorId="52AAA70E" wp14:editId="77D7B393">
            <wp:extent cx="6248400" cy="88011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48400" cy="8801100"/>
                    </a:xfrm>
                    <a:prstGeom prst="rect">
                      <a:avLst/>
                    </a:prstGeom>
                    <a:noFill/>
                    <a:ln>
                      <a:noFill/>
                    </a:ln>
                  </pic:spPr>
                </pic:pic>
              </a:graphicData>
            </a:graphic>
          </wp:inline>
        </w:drawing>
      </w:r>
    </w:p>
    <w:p w:rsidR="00FB19AD" w:rsidRPr="00F2636F" w:rsidRDefault="00FB19AD" w:rsidP="002E6CF1">
      <w:pPr>
        <w:ind w:firstLine="0"/>
        <w:jc w:val="center"/>
        <w:rPr>
          <w:b/>
          <w:sz w:val="26"/>
          <w:szCs w:val="26"/>
        </w:rPr>
      </w:pPr>
    </w:p>
    <w:p w:rsidR="00FB19AD" w:rsidRDefault="00FB19AD" w:rsidP="002E6CF1">
      <w:pPr>
        <w:ind w:firstLine="0"/>
        <w:jc w:val="right"/>
        <w:rPr>
          <w:szCs w:val="28"/>
        </w:rPr>
      </w:pPr>
      <w:r w:rsidRPr="00F2636F">
        <w:rPr>
          <w:b/>
          <w:sz w:val="26"/>
          <w:szCs w:val="26"/>
        </w:rPr>
        <w:br w:type="page"/>
      </w:r>
      <w:r w:rsidRPr="00F2636F">
        <w:rPr>
          <w:szCs w:val="28"/>
        </w:rPr>
        <w:lastRenderedPageBreak/>
        <w:t>Приложение 3</w:t>
      </w:r>
    </w:p>
    <w:p w:rsidR="00C6457E" w:rsidRPr="00F2636F" w:rsidRDefault="00C6457E" w:rsidP="002E6CF1">
      <w:pPr>
        <w:ind w:firstLine="0"/>
        <w:jc w:val="right"/>
      </w:pPr>
    </w:p>
    <w:p w:rsidR="00F2636F" w:rsidRDefault="00C6457E" w:rsidP="002E6CF1">
      <w:pPr>
        <w:ind w:left="-851" w:firstLine="0"/>
        <w:jc w:val="center"/>
      </w:pPr>
      <w:r>
        <w:rPr>
          <w:noProof/>
          <w:color w:val="FF0000"/>
        </w:rPr>
        <w:drawing>
          <wp:inline distT="0" distB="0" distL="0" distR="0" wp14:anchorId="49E21354" wp14:editId="010C5470">
            <wp:extent cx="6272915" cy="854349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80309" cy="8553570"/>
                    </a:xfrm>
                    <a:prstGeom prst="rect">
                      <a:avLst/>
                    </a:prstGeom>
                    <a:noFill/>
                    <a:ln>
                      <a:noFill/>
                    </a:ln>
                  </pic:spPr>
                </pic:pic>
              </a:graphicData>
            </a:graphic>
          </wp:inline>
        </w:drawing>
      </w:r>
    </w:p>
    <w:p w:rsidR="00442808" w:rsidRDefault="00442808" w:rsidP="002E6CF1">
      <w:pPr>
        <w:ind w:left="-851" w:firstLine="0"/>
        <w:jc w:val="center"/>
      </w:pPr>
    </w:p>
    <w:p w:rsidR="00442808" w:rsidRDefault="00442808" w:rsidP="002E6CF1">
      <w:pPr>
        <w:ind w:firstLine="0"/>
        <w:jc w:val="right"/>
        <w:rPr>
          <w:szCs w:val="28"/>
        </w:rPr>
      </w:pPr>
      <w:r w:rsidRPr="00F2636F">
        <w:rPr>
          <w:szCs w:val="28"/>
        </w:rPr>
        <w:lastRenderedPageBreak/>
        <w:t xml:space="preserve">Приложение </w:t>
      </w:r>
      <w:r>
        <w:rPr>
          <w:szCs w:val="28"/>
        </w:rPr>
        <w:t>4</w:t>
      </w:r>
    </w:p>
    <w:p w:rsidR="00442808" w:rsidRDefault="00442808" w:rsidP="002E6CF1">
      <w:pPr>
        <w:ind w:firstLine="0"/>
        <w:jc w:val="right"/>
        <w:rPr>
          <w:szCs w:val="28"/>
        </w:rPr>
      </w:pPr>
    </w:p>
    <w:p w:rsidR="00442808" w:rsidRDefault="00442808" w:rsidP="002E6CF1">
      <w:pPr>
        <w:ind w:left="-851" w:firstLine="0"/>
        <w:jc w:val="center"/>
        <w:rPr>
          <w:noProof/>
        </w:rPr>
      </w:pPr>
      <w:r>
        <w:rPr>
          <w:noProof/>
        </w:rPr>
        <w:t xml:space="preserve">             </w:t>
      </w:r>
      <w:r>
        <w:rPr>
          <w:noProof/>
        </w:rPr>
        <w:drawing>
          <wp:inline distT="0" distB="0" distL="0" distR="0" wp14:anchorId="1BB73198" wp14:editId="0C5A32DF">
            <wp:extent cx="6005015" cy="884071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26205" t="17159" r="59783" b="9483"/>
                    <a:stretch/>
                  </pic:blipFill>
                  <pic:spPr bwMode="auto">
                    <a:xfrm>
                      <a:off x="0" y="0"/>
                      <a:ext cx="6024746" cy="8869764"/>
                    </a:xfrm>
                    <a:prstGeom prst="rect">
                      <a:avLst/>
                    </a:prstGeom>
                    <a:ln>
                      <a:noFill/>
                    </a:ln>
                    <a:extLst>
                      <a:ext uri="{53640926-AAD7-44D8-BBD7-CCE9431645EC}">
                        <a14:shadowObscured xmlns:a14="http://schemas.microsoft.com/office/drawing/2010/main"/>
                      </a:ext>
                    </a:extLst>
                  </pic:spPr>
                </pic:pic>
              </a:graphicData>
            </a:graphic>
          </wp:inline>
        </w:drawing>
      </w:r>
    </w:p>
    <w:p w:rsidR="00442808" w:rsidRDefault="00442808" w:rsidP="002E6CF1">
      <w:pPr>
        <w:ind w:firstLine="0"/>
        <w:jc w:val="right"/>
        <w:rPr>
          <w:szCs w:val="28"/>
        </w:rPr>
      </w:pPr>
      <w:r w:rsidRPr="00F2636F">
        <w:rPr>
          <w:szCs w:val="28"/>
        </w:rPr>
        <w:lastRenderedPageBreak/>
        <w:t xml:space="preserve">Приложение </w:t>
      </w:r>
      <w:r>
        <w:rPr>
          <w:szCs w:val="28"/>
        </w:rPr>
        <w:t>5</w:t>
      </w:r>
    </w:p>
    <w:p w:rsidR="00442808" w:rsidRDefault="00442808" w:rsidP="002E6CF1">
      <w:pPr>
        <w:ind w:left="-851" w:firstLine="0"/>
        <w:jc w:val="center"/>
      </w:pPr>
      <w:r>
        <w:rPr>
          <w:noProof/>
        </w:rPr>
        <w:t xml:space="preserve">                   </w:t>
      </w:r>
      <w:r>
        <w:rPr>
          <w:noProof/>
        </w:rPr>
        <w:drawing>
          <wp:inline distT="0" distB="0" distL="0" distR="0" wp14:anchorId="01181ED0" wp14:editId="6CFD42F8">
            <wp:extent cx="6318913" cy="8366196"/>
            <wp:effectExtent l="0" t="0" r="571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76025" t="17205" r="9586" b="15054"/>
                    <a:stretch/>
                  </pic:blipFill>
                  <pic:spPr bwMode="auto">
                    <a:xfrm>
                      <a:off x="0" y="0"/>
                      <a:ext cx="6337530" cy="8390845"/>
                    </a:xfrm>
                    <a:prstGeom prst="rect">
                      <a:avLst/>
                    </a:prstGeom>
                    <a:ln>
                      <a:noFill/>
                    </a:ln>
                    <a:extLst>
                      <a:ext uri="{53640926-AAD7-44D8-BBD7-CCE9431645EC}">
                        <a14:shadowObscured xmlns:a14="http://schemas.microsoft.com/office/drawing/2010/main"/>
                      </a:ext>
                    </a:extLst>
                  </pic:spPr>
                </pic:pic>
              </a:graphicData>
            </a:graphic>
          </wp:inline>
        </w:drawing>
      </w:r>
    </w:p>
    <w:sectPr w:rsidR="00442808" w:rsidSect="006338A1">
      <w:footerReference w:type="even" r:id="rId30"/>
      <w:footerReference w:type="default" r:id="rId31"/>
      <w:pgSz w:w="11906" w:h="16838"/>
      <w:pgMar w:top="851" w:right="851" w:bottom="85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C55E7" w:rsidRDefault="004C55E7">
      <w:r>
        <w:separator/>
      </w:r>
    </w:p>
  </w:endnote>
  <w:endnote w:type="continuationSeparator" w:id="0">
    <w:p w:rsidR="004C55E7" w:rsidRDefault="004C55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Impact">
    <w:panose1 w:val="020B080603090205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Garamond">
    <w:panose1 w:val="02020404030301010803"/>
    <w:charset w:val="CC"/>
    <w:family w:val="roman"/>
    <w:pitch w:val="variable"/>
    <w:sig w:usb0="00000287" w:usb1="00000000" w:usb2="00000000" w:usb3="00000000" w:csb0="0000009F" w:csb1="00000000"/>
  </w:font>
  <w:font w:name="Italic">
    <w:panose1 w:val="00000400000000000000"/>
    <w:charset w:val="CC"/>
    <w:family w:val="auto"/>
    <w:pitch w:val="variable"/>
    <w:sig w:usb0="20002A87" w:usb1="00000000" w:usb2="00000000" w:usb3="00000000" w:csb0="000001FF" w:csb1="00000000"/>
  </w:font>
  <w:font w:name="Swis721 BlkEx BT">
    <w:panose1 w:val="020B0907040502030204"/>
    <w:charset w:val="00"/>
    <w:family w:val="swiss"/>
    <w:pitch w:val="variable"/>
    <w:sig w:usb0="00000087" w:usb1="00000000" w:usb2="00000000" w:usb3="00000000" w:csb0="0000001B" w:csb1="00000000"/>
  </w:font>
  <w:font w:name="Swis721 Blk BT">
    <w:panose1 w:val="020B0904030502020204"/>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CC"/>
    <w:family w:val="swiss"/>
    <w:pitch w:val="variable"/>
    <w:sig w:usb0="00000687" w:usb1="00000000" w:usb2="00000000" w:usb3="00000000" w:csb0="0000009F"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NTHelvetica/Cyrillic">
    <w:altName w:val="Arial"/>
    <w:panose1 w:val="00000000000000000000"/>
    <w:charset w:val="00"/>
    <w:family w:val="auto"/>
    <w:notTrueType/>
    <w:pitch w:val="variable"/>
    <w:sig w:usb0="00000003" w:usb1="00000000" w:usb2="00000000" w:usb3="00000000" w:csb0="00000001" w:csb1="00000000"/>
  </w:font>
  <w:font w:name="SchoolBookCTT">
    <w:altName w:val="Times New Roman"/>
    <w:panose1 w:val="00000000000000000000"/>
    <w:charset w:val="00"/>
    <w:family w:val="auto"/>
    <w:notTrueType/>
    <w:pitch w:val="variable"/>
    <w:sig w:usb0="00000003" w:usb1="00000000" w:usb2="00000000" w:usb3="00000000" w:csb0="00000001" w:csb1="00000000"/>
  </w:font>
  <w:font w:name="MS Sans Serif">
    <w:altName w:val="Arial"/>
    <w:panose1 w:val="00000000000000000000"/>
    <w:charset w:val="00"/>
    <w:family w:val="swiss"/>
    <w:notTrueType/>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TextBook">
    <w:altName w:val="Times New Roman"/>
    <w:charset w:val="00"/>
    <w:family w:val="auto"/>
    <w:pitch w:val="variable"/>
    <w:sig w:usb0="00000203" w:usb1="00000000" w:usb2="00000000" w:usb3="00000000" w:csb0="00000005"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02DB" w:rsidRDefault="000502DB">
    <w:pPr>
      <w:pStyle w:val="afffff4"/>
      <w:jc w:val="right"/>
    </w:pPr>
    <w:r>
      <w:fldChar w:fldCharType="begin"/>
    </w:r>
    <w:r>
      <w:instrText>PAGE   \* MERGEFORMAT</w:instrText>
    </w:r>
    <w:r>
      <w:fldChar w:fldCharType="separate"/>
    </w:r>
    <w:r w:rsidR="008E1043">
      <w:rPr>
        <w:noProof/>
      </w:rPr>
      <w:t>3</w:t>
    </w:r>
    <w:r>
      <w:fldChar w:fldCharType="end"/>
    </w:r>
  </w:p>
  <w:p w:rsidR="000502DB" w:rsidRDefault="000502DB">
    <w:pPr>
      <w:pStyle w:val="afffff4"/>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02DB" w:rsidRDefault="000502DB" w:rsidP="00381FAB">
    <w:pPr>
      <w:pStyle w:val="afffff4"/>
      <w:framePr w:wrap="around" w:vAnchor="text" w:hAnchor="margin" w:xAlign="right" w:y="1"/>
      <w:rPr>
        <w:rStyle w:val="afffff6"/>
      </w:rPr>
    </w:pPr>
    <w:r>
      <w:rPr>
        <w:rStyle w:val="afffff6"/>
      </w:rPr>
      <w:fldChar w:fldCharType="begin"/>
    </w:r>
    <w:r>
      <w:rPr>
        <w:rStyle w:val="afffff6"/>
      </w:rPr>
      <w:instrText xml:space="preserve">PAGE  </w:instrText>
    </w:r>
    <w:r>
      <w:rPr>
        <w:rStyle w:val="afffff6"/>
      </w:rPr>
      <w:fldChar w:fldCharType="end"/>
    </w:r>
  </w:p>
  <w:p w:rsidR="000502DB" w:rsidRDefault="000502DB">
    <w:pPr>
      <w:pStyle w:val="afffff4"/>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02DB" w:rsidRDefault="000502DB" w:rsidP="00381FAB">
    <w:pPr>
      <w:pStyle w:val="afffff4"/>
      <w:framePr w:wrap="around" w:vAnchor="text" w:hAnchor="margin" w:xAlign="right" w:y="1"/>
      <w:jc w:val="right"/>
      <w:rPr>
        <w:rStyle w:val="afffff6"/>
      </w:rPr>
    </w:pPr>
    <w:r>
      <w:rPr>
        <w:rStyle w:val="afffff6"/>
      </w:rPr>
      <w:fldChar w:fldCharType="begin"/>
    </w:r>
    <w:r>
      <w:rPr>
        <w:rStyle w:val="afffff6"/>
      </w:rPr>
      <w:instrText xml:space="preserve">PAGE  </w:instrText>
    </w:r>
    <w:r>
      <w:rPr>
        <w:rStyle w:val="afffff6"/>
      </w:rPr>
      <w:fldChar w:fldCharType="separate"/>
    </w:r>
    <w:r w:rsidR="008E1043">
      <w:rPr>
        <w:rStyle w:val="afffff6"/>
        <w:noProof/>
      </w:rPr>
      <w:t>56</w:t>
    </w:r>
    <w:r>
      <w:rPr>
        <w:rStyle w:val="afffff6"/>
      </w:rPr>
      <w:fldChar w:fldCharType="end"/>
    </w:r>
  </w:p>
  <w:p w:rsidR="000502DB" w:rsidRDefault="000502DB" w:rsidP="00381FAB">
    <w:pPr>
      <w:pStyle w:val="afffff4"/>
      <w:framePr w:wrap="around" w:vAnchor="text" w:hAnchor="margin" w:xAlign="right" w:y="1"/>
      <w:ind w:right="360"/>
      <w:rPr>
        <w:rStyle w:val="afffff6"/>
      </w:rPr>
    </w:pPr>
  </w:p>
  <w:p w:rsidR="000502DB" w:rsidRDefault="000502DB">
    <w:pPr>
      <w:pStyle w:val="afffff4"/>
      <w:ind w:right="3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02DB" w:rsidRPr="00EE038E" w:rsidRDefault="000502DB" w:rsidP="00EE038E">
    <w:r w:rsidRPr="00EE038E">
      <w:fldChar w:fldCharType="begin"/>
    </w:r>
    <w:r w:rsidRPr="00EE038E">
      <w:instrText xml:space="preserve">PAGE  </w:instrText>
    </w:r>
    <w:r w:rsidRPr="00EE038E">
      <w:fldChar w:fldCharType="end"/>
    </w:r>
  </w:p>
  <w:p w:rsidR="000502DB" w:rsidRPr="00EE038E" w:rsidRDefault="000502DB" w:rsidP="00EE038E"/>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02DB" w:rsidRPr="00EE038E" w:rsidRDefault="000502DB" w:rsidP="00EE038E"/>
  <w:p w:rsidR="000502DB" w:rsidRPr="00EE038E" w:rsidRDefault="000502DB" w:rsidP="00EE038E"/>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C55E7" w:rsidRDefault="004C55E7">
      <w:r>
        <w:separator/>
      </w:r>
    </w:p>
  </w:footnote>
  <w:footnote w:type="continuationSeparator" w:id="0">
    <w:p w:rsidR="004C55E7" w:rsidRDefault="004C55E7">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5"/>
    <w:multiLevelType w:val="singleLevel"/>
    <w:tmpl w:val="00000005"/>
    <w:styleLink w:val="31"/>
    <w:lvl w:ilvl="0">
      <w:start w:val="1"/>
      <w:numFmt w:val="bullet"/>
      <w:lvlText w:val=""/>
      <w:lvlJc w:val="left"/>
      <w:pPr>
        <w:tabs>
          <w:tab w:val="num" w:pos="567"/>
        </w:tabs>
        <w:ind w:left="567" w:hanging="454"/>
      </w:pPr>
      <w:rPr>
        <w:rFonts w:ascii="Symbol" w:hAnsi="Symbol"/>
      </w:rPr>
    </w:lvl>
  </w:abstractNum>
  <w:abstractNum w:abstractNumId="1" w15:restartNumberingAfterBreak="0">
    <w:nsid w:val="023569C3"/>
    <w:multiLevelType w:val="multilevel"/>
    <w:tmpl w:val="0944F2BA"/>
    <w:lvl w:ilvl="0">
      <w:start w:val="1"/>
      <w:numFmt w:val="decimal"/>
      <w:lvlText w:val="%1."/>
      <w:lvlJc w:val="left"/>
      <w:pPr>
        <w:tabs>
          <w:tab w:val="num" w:pos="1069"/>
        </w:tabs>
        <w:ind w:left="1069" w:hanging="360"/>
      </w:pPr>
      <w:rPr>
        <w:rFonts w:hint="default"/>
        <w:color w:val="000000"/>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2" w15:restartNumberingAfterBreak="0">
    <w:nsid w:val="029B335D"/>
    <w:multiLevelType w:val="multilevel"/>
    <w:tmpl w:val="814E1A86"/>
    <w:styleLink w:val="CourierNew14127"/>
    <w:lvl w:ilvl="0">
      <w:start w:val="1"/>
      <w:numFmt w:val="bullet"/>
      <w:lvlText w:val="-"/>
      <w:lvlJc w:val="left"/>
      <w:pPr>
        <w:ind w:left="1080" w:hanging="360"/>
      </w:pPr>
      <w:rPr>
        <w:rFonts w:ascii="Times New Roman" w:hAnsi="Times New Roman" w:hint="default"/>
        <w:sz w:val="28"/>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Wingdings" w:hAnsi="Wingdings" w:hint="default"/>
      </w:rPr>
    </w:lvl>
  </w:abstractNum>
  <w:abstractNum w:abstractNumId="3" w15:restartNumberingAfterBreak="0">
    <w:nsid w:val="046E2081"/>
    <w:multiLevelType w:val="multilevel"/>
    <w:tmpl w:val="7C263466"/>
    <w:styleLink w:val="a"/>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880CE3"/>
    <w:multiLevelType w:val="hybridMultilevel"/>
    <w:tmpl w:val="81E0E612"/>
    <w:lvl w:ilvl="0" w:tplc="CE3E94CC">
      <w:start w:val="1"/>
      <w:numFmt w:val="bullet"/>
      <w:pStyle w:val="a0"/>
      <w:lvlText w:val="–"/>
      <w:lvlJc w:val="left"/>
      <w:pPr>
        <w:tabs>
          <w:tab w:val="num" w:pos="720"/>
        </w:tabs>
        <w:ind w:left="947" w:hanging="227"/>
      </w:pPr>
      <w:rPr>
        <w:rFonts w:ascii="Times New Roman" w:hAnsi="Times New Roman" w:cs="Times New Roman"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05814BCF"/>
    <w:multiLevelType w:val="multilevel"/>
    <w:tmpl w:val="0419001D"/>
    <w:styleLink w:val="1111111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6" w15:restartNumberingAfterBreak="0">
    <w:nsid w:val="05DA3732"/>
    <w:multiLevelType w:val="hybridMultilevel"/>
    <w:tmpl w:val="86803BE8"/>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74C1952"/>
    <w:multiLevelType w:val="hybridMultilevel"/>
    <w:tmpl w:val="A45E52B0"/>
    <w:lvl w:ilvl="0" w:tplc="95B27570">
      <w:start w:val="1"/>
      <w:numFmt w:val="decimal"/>
      <w:pStyle w:val="S"/>
      <w:lvlText w:val="Таблица %1."/>
      <w:lvlJc w:val="left"/>
      <w:pPr>
        <w:tabs>
          <w:tab w:val="num" w:pos="1440"/>
        </w:tabs>
        <w:ind w:left="1440" w:hanging="360"/>
      </w:pPr>
      <w:rPr>
        <w:rFonts w:cs="Times New Roman" w:hint="default"/>
        <w:color w:val="auto"/>
      </w:rPr>
    </w:lvl>
    <w:lvl w:ilvl="1" w:tplc="EAB0FFB0">
      <w:start w:val="1"/>
      <w:numFmt w:val="bullet"/>
      <w:lvlText w:val=""/>
      <w:lvlJc w:val="left"/>
      <w:pPr>
        <w:tabs>
          <w:tab w:val="num" w:pos="2160"/>
        </w:tabs>
        <w:ind w:left="2160" w:hanging="360"/>
      </w:pPr>
      <w:rPr>
        <w:rFonts w:ascii="Symbol" w:hAnsi="Symbol" w:hint="default"/>
      </w:rPr>
    </w:lvl>
    <w:lvl w:ilvl="2" w:tplc="D17C2D76" w:tentative="1">
      <w:start w:val="1"/>
      <w:numFmt w:val="lowerRoman"/>
      <w:lvlText w:val="%3."/>
      <w:lvlJc w:val="right"/>
      <w:pPr>
        <w:tabs>
          <w:tab w:val="num" w:pos="2880"/>
        </w:tabs>
        <w:ind w:left="2880" w:hanging="180"/>
      </w:pPr>
      <w:rPr>
        <w:rFonts w:cs="Times New Roman"/>
      </w:rPr>
    </w:lvl>
    <w:lvl w:ilvl="3" w:tplc="6E1C836A" w:tentative="1">
      <w:start w:val="1"/>
      <w:numFmt w:val="decimal"/>
      <w:lvlText w:val="%4."/>
      <w:lvlJc w:val="left"/>
      <w:pPr>
        <w:tabs>
          <w:tab w:val="num" w:pos="3600"/>
        </w:tabs>
        <w:ind w:left="3600" w:hanging="360"/>
      </w:pPr>
      <w:rPr>
        <w:rFonts w:cs="Times New Roman"/>
      </w:rPr>
    </w:lvl>
    <w:lvl w:ilvl="4" w:tplc="14D0B558" w:tentative="1">
      <w:start w:val="1"/>
      <w:numFmt w:val="lowerLetter"/>
      <w:lvlText w:val="%5."/>
      <w:lvlJc w:val="left"/>
      <w:pPr>
        <w:tabs>
          <w:tab w:val="num" w:pos="4320"/>
        </w:tabs>
        <w:ind w:left="4320" w:hanging="360"/>
      </w:pPr>
      <w:rPr>
        <w:rFonts w:cs="Times New Roman"/>
      </w:rPr>
    </w:lvl>
    <w:lvl w:ilvl="5" w:tplc="A12ED4AA" w:tentative="1">
      <w:start w:val="1"/>
      <w:numFmt w:val="lowerRoman"/>
      <w:lvlText w:val="%6."/>
      <w:lvlJc w:val="right"/>
      <w:pPr>
        <w:tabs>
          <w:tab w:val="num" w:pos="5040"/>
        </w:tabs>
        <w:ind w:left="5040" w:hanging="180"/>
      </w:pPr>
      <w:rPr>
        <w:rFonts w:cs="Times New Roman"/>
      </w:rPr>
    </w:lvl>
    <w:lvl w:ilvl="6" w:tplc="2BB2C600" w:tentative="1">
      <w:start w:val="1"/>
      <w:numFmt w:val="decimal"/>
      <w:lvlText w:val="%7."/>
      <w:lvlJc w:val="left"/>
      <w:pPr>
        <w:tabs>
          <w:tab w:val="num" w:pos="5760"/>
        </w:tabs>
        <w:ind w:left="5760" w:hanging="360"/>
      </w:pPr>
      <w:rPr>
        <w:rFonts w:cs="Times New Roman"/>
      </w:rPr>
    </w:lvl>
    <w:lvl w:ilvl="7" w:tplc="90520FF8" w:tentative="1">
      <w:start w:val="1"/>
      <w:numFmt w:val="lowerLetter"/>
      <w:lvlText w:val="%8."/>
      <w:lvlJc w:val="left"/>
      <w:pPr>
        <w:tabs>
          <w:tab w:val="num" w:pos="6480"/>
        </w:tabs>
        <w:ind w:left="6480" w:hanging="360"/>
      </w:pPr>
      <w:rPr>
        <w:rFonts w:cs="Times New Roman"/>
      </w:rPr>
    </w:lvl>
    <w:lvl w:ilvl="8" w:tplc="114621F4" w:tentative="1">
      <w:start w:val="1"/>
      <w:numFmt w:val="lowerRoman"/>
      <w:lvlText w:val="%9."/>
      <w:lvlJc w:val="right"/>
      <w:pPr>
        <w:tabs>
          <w:tab w:val="num" w:pos="7200"/>
        </w:tabs>
        <w:ind w:left="7200" w:hanging="180"/>
      </w:pPr>
      <w:rPr>
        <w:rFonts w:cs="Times New Roman"/>
      </w:rPr>
    </w:lvl>
  </w:abstractNum>
  <w:abstractNum w:abstractNumId="8" w15:restartNumberingAfterBreak="0">
    <w:nsid w:val="074C1C7D"/>
    <w:multiLevelType w:val="multilevel"/>
    <w:tmpl w:val="D6C26E54"/>
    <w:lvl w:ilvl="0">
      <w:start w:val="1"/>
      <w:numFmt w:val="decimal"/>
      <w:lvlText w:val="%1."/>
      <w:lvlJc w:val="left"/>
      <w:pPr>
        <w:ind w:left="1069"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9" w15:restartNumberingAfterBreak="0">
    <w:nsid w:val="09762174"/>
    <w:multiLevelType w:val="multilevel"/>
    <w:tmpl w:val="0419001F"/>
    <w:styleLink w:val="1111113"/>
    <w:lvl w:ilvl="0">
      <w:start w:val="1"/>
      <w:numFmt w:val="decimal"/>
      <w:lvlText w:val="%1."/>
      <w:lvlJc w:val="left"/>
      <w:pPr>
        <w:tabs>
          <w:tab w:val="num" w:pos="360"/>
        </w:tabs>
        <w:ind w:left="360" w:hanging="360"/>
      </w:pPr>
      <w:rPr>
        <w:rFonts w:ascii="Times New Roman" w:hAnsi="Times New Roman"/>
        <w:sz w:val="28"/>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0" w15:restartNumberingAfterBreak="0">
    <w:nsid w:val="0C055B14"/>
    <w:multiLevelType w:val="multilevel"/>
    <w:tmpl w:val="AB0A2F96"/>
    <w:lvl w:ilvl="0">
      <w:start w:val="1"/>
      <w:numFmt w:val="decimal"/>
      <w:pStyle w:val="Title1"/>
      <w:lvlText w:val="%1."/>
      <w:lvlJc w:val="left"/>
      <w:pPr>
        <w:ind w:left="525" w:hanging="525"/>
      </w:pPr>
      <w:rPr>
        <w:rFonts w:hint="default"/>
      </w:rPr>
    </w:lvl>
    <w:lvl w:ilvl="1">
      <w:start w:val="1"/>
      <w:numFmt w:val="decimal"/>
      <w:pStyle w:val="Title2"/>
      <w:lvlText w:val="%1.%2."/>
      <w:lvlJc w:val="left"/>
      <w:pPr>
        <w:ind w:left="720" w:hanging="72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Table0"/>
      <w:suff w:val="nothing"/>
      <w:lvlText w:val="Таблица %1.%2.%3"/>
      <w:lvlJc w:val="left"/>
      <w:pPr>
        <w:ind w:left="8081"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Picture1"/>
      <w:suff w:val="space"/>
      <w:lvlText w:val="Рисунок %1.%2.%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0C932617"/>
    <w:multiLevelType w:val="multilevel"/>
    <w:tmpl w:val="0E90FA68"/>
    <w:styleLink w:val="a1"/>
    <w:lvl w:ilvl="0">
      <w:start w:val="3"/>
      <w:numFmt w:val="decimal"/>
      <w:lvlText w:val="%1."/>
      <w:lvlJc w:val="left"/>
      <w:pPr>
        <w:tabs>
          <w:tab w:val="num" w:pos="624"/>
        </w:tabs>
        <w:ind w:left="624" w:hanging="624"/>
      </w:pPr>
      <w:rPr>
        <w:rFonts w:cs="Times New Roman" w:hint="default"/>
      </w:rPr>
    </w:lvl>
    <w:lvl w:ilvl="1">
      <w:start w:val="3"/>
      <w:numFmt w:val="decimal"/>
      <w:lvlText w:val="%1.%2."/>
      <w:lvlJc w:val="left"/>
      <w:pPr>
        <w:tabs>
          <w:tab w:val="num" w:pos="624"/>
        </w:tabs>
        <w:ind w:left="624" w:hanging="624"/>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2" w15:restartNumberingAfterBreak="0">
    <w:nsid w:val="0CDA3CFE"/>
    <w:multiLevelType w:val="hybridMultilevel"/>
    <w:tmpl w:val="1B10B59C"/>
    <w:lvl w:ilvl="0" w:tplc="FFFFFFFF">
      <w:start w:val="1"/>
      <w:numFmt w:val="decimal"/>
      <w:pStyle w:val="1"/>
      <w:lvlText w:val="Таблица %1"/>
      <w:lvlJc w:val="left"/>
      <w:pPr>
        <w:tabs>
          <w:tab w:val="num" w:pos="9390"/>
        </w:tabs>
        <w:ind w:left="9390" w:hanging="360"/>
      </w:pPr>
      <w:rPr>
        <w:rFonts w:cs="Times New Roman" w:hint="default"/>
      </w:rPr>
    </w:lvl>
    <w:lvl w:ilvl="1" w:tplc="FFFFFFFF" w:tentative="1">
      <w:start w:val="1"/>
      <w:numFmt w:val="lowerLetter"/>
      <w:lvlText w:val="%2."/>
      <w:lvlJc w:val="left"/>
      <w:pPr>
        <w:tabs>
          <w:tab w:val="num" w:pos="2007"/>
        </w:tabs>
        <w:ind w:left="2007" w:hanging="360"/>
      </w:pPr>
      <w:rPr>
        <w:rFonts w:cs="Times New Roman"/>
      </w:rPr>
    </w:lvl>
    <w:lvl w:ilvl="2" w:tplc="FFFFFFFF" w:tentative="1">
      <w:start w:val="1"/>
      <w:numFmt w:val="lowerRoman"/>
      <w:lvlText w:val="%3."/>
      <w:lvlJc w:val="right"/>
      <w:pPr>
        <w:tabs>
          <w:tab w:val="num" w:pos="2727"/>
        </w:tabs>
        <w:ind w:left="2727" w:hanging="180"/>
      </w:pPr>
      <w:rPr>
        <w:rFonts w:cs="Times New Roman"/>
      </w:rPr>
    </w:lvl>
    <w:lvl w:ilvl="3" w:tplc="FFFFFFFF" w:tentative="1">
      <w:start w:val="1"/>
      <w:numFmt w:val="decimal"/>
      <w:lvlText w:val="%4."/>
      <w:lvlJc w:val="left"/>
      <w:pPr>
        <w:tabs>
          <w:tab w:val="num" w:pos="3447"/>
        </w:tabs>
        <w:ind w:left="3447" w:hanging="360"/>
      </w:pPr>
      <w:rPr>
        <w:rFonts w:cs="Times New Roman"/>
      </w:rPr>
    </w:lvl>
    <w:lvl w:ilvl="4" w:tplc="FFFFFFFF" w:tentative="1">
      <w:start w:val="1"/>
      <w:numFmt w:val="lowerLetter"/>
      <w:lvlText w:val="%5."/>
      <w:lvlJc w:val="left"/>
      <w:pPr>
        <w:tabs>
          <w:tab w:val="num" w:pos="4167"/>
        </w:tabs>
        <w:ind w:left="4167" w:hanging="360"/>
      </w:pPr>
      <w:rPr>
        <w:rFonts w:cs="Times New Roman"/>
      </w:rPr>
    </w:lvl>
    <w:lvl w:ilvl="5" w:tplc="FFFFFFFF" w:tentative="1">
      <w:start w:val="1"/>
      <w:numFmt w:val="lowerRoman"/>
      <w:lvlText w:val="%6."/>
      <w:lvlJc w:val="right"/>
      <w:pPr>
        <w:tabs>
          <w:tab w:val="num" w:pos="4887"/>
        </w:tabs>
        <w:ind w:left="4887" w:hanging="180"/>
      </w:pPr>
      <w:rPr>
        <w:rFonts w:cs="Times New Roman"/>
      </w:rPr>
    </w:lvl>
    <w:lvl w:ilvl="6" w:tplc="FFFFFFFF" w:tentative="1">
      <w:start w:val="1"/>
      <w:numFmt w:val="decimal"/>
      <w:lvlText w:val="%7."/>
      <w:lvlJc w:val="left"/>
      <w:pPr>
        <w:tabs>
          <w:tab w:val="num" w:pos="5607"/>
        </w:tabs>
        <w:ind w:left="5607" w:hanging="360"/>
      </w:pPr>
      <w:rPr>
        <w:rFonts w:cs="Times New Roman"/>
      </w:rPr>
    </w:lvl>
    <w:lvl w:ilvl="7" w:tplc="FFFFFFFF" w:tentative="1">
      <w:start w:val="1"/>
      <w:numFmt w:val="lowerLetter"/>
      <w:lvlText w:val="%8."/>
      <w:lvlJc w:val="left"/>
      <w:pPr>
        <w:tabs>
          <w:tab w:val="num" w:pos="6327"/>
        </w:tabs>
        <w:ind w:left="6327" w:hanging="360"/>
      </w:pPr>
      <w:rPr>
        <w:rFonts w:cs="Times New Roman"/>
      </w:rPr>
    </w:lvl>
    <w:lvl w:ilvl="8" w:tplc="FFFFFFFF" w:tentative="1">
      <w:start w:val="1"/>
      <w:numFmt w:val="lowerRoman"/>
      <w:lvlText w:val="%9."/>
      <w:lvlJc w:val="right"/>
      <w:pPr>
        <w:tabs>
          <w:tab w:val="num" w:pos="7047"/>
        </w:tabs>
        <w:ind w:left="7047" w:hanging="180"/>
      </w:pPr>
      <w:rPr>
        <w:rFonts w:cs="Times New Roman"/>
      </w:rPr>
    </w:lvl>
  </w:abstractNum>
  <w:abstractNum w:abstractNumId="13" w15:restartNumberingAfterBreak="0">
    <w:nsid w:val="0D830C9F"/>
    <w:multiLevelType w:val="multilevel"/>
    <w:tmpl w:val="4DFC1AF2"/>
    <w:styleLink w:val="14125"/>
    <w:lvl w:ilvl="0">
      <w:start w:val="1"/>
      <w:numFmt w:val="decimal"/>
      <w:lvlText w:val="%1."/>
      <w:lvlJc w:val="left"/>
      <w:pPr>
        <w:tabs>
          <w:tab w:val="num" w:pos="1429"/>
        </w:tabs>
        <w:ind w:left="1429" w:hanging="360"/>
      </w:pPr>
      <w:rPr>
        <w:rFonts w:cs="Times New Roman"/>
        <w:sz w:val="28"/>
      </w:rPr>
    </w:lvl>
    <w:lvl w:ilvl="1">
      <w:start w:val="1"/>
      <w:numFmt w:val="lowerLetter"/>
      <w:lvlText w:val="%2."/>
      <w:lvlJc w:val="left"/>
      <w:pPr>
        <w:tabs>
          <w:tab w:val="num" w:pos="2149"/>
        </w:tabs>
        <w:ind w:left="2149" w:hanging="360"/>
      </w:pPr>
      <w:rPr>
        <w:rFonts w:cs="Times New Roman"/>
      </w:rPr>
    </w:lvl>
    <w:lvl w:ilvl="2">
      <w:start w:val="1"/>
      <w:numFmt w:val="lowerRoman"/>
      <w:lvlText w:val="%3."/>
      <w:lvlJc w:val="right"/>
      <w:pPr>
        <w:tabs>
          <w:tab w:val="num" w:pos="2869"/>
        </w:tabs>
        <w:ind w:left="2869" w:hanging="180"/>
      </w:pPr>
      <w:rPr>
        <w:rFonts w:cs="Times New Roman"/>
      </w:rPr>
    </w:lvl>
    <w:lvl w:ilvl="3">
      <w:start w:val="1"/>
      <w:numFmt w:val="decimal"/>
      <w:lvlText w:val="%4."/>
      <w:lvlJc w:val="left"/>
      <w:pPr>
        <w:tabs>
          <w:tab w:val="num" w:pos="3589"/>
        </w:tabs>
        <w:ind w:left="3589" w:hanging="360"/>
      </w:pPr>
      <w:rPr>
        <w:rFonts w:cs="Times New Roman"/>
      </w:rPr>
    </w:lvl>
    <w:lvl w:ilvl="4">
      <w:start w:val="1"/>
      <w:numFmt w:val="lowerLetter"/>
      <w:lvlText w:val="%5."/>
      <w:lvlJc w:val="left"/>
      <w:pPr>
        <w:tabs>
          <w:tab w:val="num" w:pos="4309"/>
        </w:tabs>
        <w:ind w:left="4309" w:hanging="360"/>
      </w:pPr>
      <w:rPr>
        <w:rFonts w:cs="Times New Roman"/>
      </w:rPr>
    </w:lvl>
    <w:lvl w:ilvl="5">
      <w:start w:val="1"/>
      <w:numFmt w:val="lowerRoman"/>
      <w:lvlText w:val="%6."/>
      <w:lvlJc w:val="right"/>
      <w:pPr>
        <w:tabs>
          <w:tab w:val="num" w:pos="5029"/>
        </w:tabs>
        <w:ind w:left="5029" w:hanging="180"/>
      </w:pPr>
      <w:rPr>
        <w:rFonts w:cs="Times New Roman"/>
      </w:rPr>
    </w:lvl>
    <w:lvl w:ilvl="6">
      <w:start w:val="1"/>
      <w:numFmt w:val="decimal"/>
      <w:lvlText w:val="%7."/>
      <w:lvlJc w:val="left"/>
      <w:pPr>
        <w:tabs>
          <w:tab w:val="num" w:pos="5749"/>
        </w:tabs>
        <w:ind w:left="5749" w:hanging="360"/>
      </w:pPr>
      <w:rPr>
        <w:rFonts w:cs="Times New Roman"/>
      </w:rPr>
    </w:lvl>
    <w:lvl w:ilvl="7">
      <w:start w:val="1"/>
      <w:numFmt w:val="lowerLetter"/>
      <w:lvlText w:val="%8."/>
      <w:lvlJc w:val="left"/>
      <w:pPr>
        <w:tabs>
          <w:tab w:val="num" w:pos="6469"/>
        </w:tabs>
        <w:ind w:left="6469" w:hanging="360"/>
      </w:pPr>
      <w:rPr>
        <w:rFonts w:cs="Times New Roman"/>
      </w:rPr>
    </w:lvl>
    <w:lvl w:ilvl="8">
      <w:start w:val="1"/>
      <w:numFmt w:val="lowerRoman"/>
      <w:lvlText w:val="%9."/>
      <w:lvlJc w:val="right"/>
      <w:pPr>
        <w:tabs>
          <w:tab w:val="num" w:pos="7189"/>
        </w:tabs>
        <w:ind w:left="7189" w:hanging="180"/>
      </w:pPr>
      <w:rPr>
        <w:rFonts w:cs="Times New Roman"/>
      </w:rPr>
    </w:lvl>
  </w:abstractNum>
  <w:abstractNum w:abstractNumId="14" w15:restartNumberingAfterBreak="0">
    <w:nsid w:val="0F5441ED"/>
    <w:multiLevelType w:val="hybridMultilevel"/>
    <w:tmpl w:val="A14EB88C"/>
    <w:lvl w:ilvl="0" w:tplc="FFFFFFFF">
      <w:start w:val="1"/>
      <w:numFmt w:val="decimal"/>
      <w:pStyle w:val="a2"/>
      <w:lvlText w:val="Рис. %1."/>
      <w:lvlJc w:val="left"/>
      <w:pPr>
        <w:tabs>
          <w:tab w:val="num" w:pos="0"/>
        </w:tabs>
        <w:ind w:left="0" w:firstLine="0"/>
      </w:pPr>
      <w:rPr>
        <w:rFonts w:ascii="Calibri" w:hAnsi="Calibri" w:cs="Times New Roman" w:hint="default"/>
        <w:b/>
        <w:i w:val="0"/>
        <w:caps w:val="0"/>
        <w:strike w:val="0"/>
        <w:dstrike w:val="0"/>
        <w:vanish w:val="0"/>
        <w:color w:val="000000"/>
        <w:sz w:val="20"/>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15" w15:restartNumberingAfterBreak="0">
    <w:nsid w:val="12713346"/>
    <w:multiLevelType w:val="hybridMultilevel"/>
    <w:tmpl w:val="7FF420E4"/>
    <w:lvl w:ilvl="0" w:tplc="FFFFFFFF">
      <w:start w:val="1"/>
      <w:numFmt w:val="bullet"/>
      <w:pStyle w:val="a3"/>
      <w:lvlText w:val="–"/>
      <w:lvlJc w:val="left"/>
      <w:pPr>
        <w:tabs>
          <w:tab w:val="num" w:pos="964"/>
        </w:tabs>
        <w:ind w:left="964" w:hanging="255"/>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252933"/>
    <w:multiLevelType w:val="multilevel"/>
    <w:tmpl w:val="6B228C7A"/>
    <w:lvl w:ilvl="0">
      <w:start w:val="3"/>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1617201F"/>
    <w:multiLevelType w:val="multilevel"/>
    <w:tmpl w:val="1AB2855C"/>
    <w:lvl w:ilvl="0">
      <w:start w:val="4"/>
      <w:numFmt w:val="decimal"/>
      <w:lvlText w:val="%1"/>
      <w:lvlJc w:val="left"/>
      <w:pPr>
        <w:ind w:left="525" w:hanging="525"/>
      </w:pPr>
      <w:rPr>
        <w:rFonts w:hint="default"/>
      </w:rPr>
    </w:lvl>
    <w:lvl w:ilvl="1">
      <w:start w:val="14"/>
      <w:numFmt w:val="decimal"/>
      <w:lvlText w:val="%1.%2"/>
      <w:lvlJc w:val="left"/>
      <w:pPr>
        <w:ind w:left="1376" w:hanging="525"/>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18" w15:restartNumberingAfterBreak="0">
    <w:nsid w:val="16AF5CC6"/>
    <w:multiLevelType w:val="multilevel"/>
    <w:tmpl w:val="B0F6531C"/>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9" w15:restartNumberingAfterBreak="0">
    <w:nsid w:val="17E027BB"/>
    <w:multiLevelType w:val="hybridMultilevel"/>
    <w:tmpl w:val="B6A8E476"/>
    <w:lvl w:ilvl="0" w:tplc="C76273E2">
      <w:start w:val="1"/>
      <w:numFmt w:val="decimal"/>
      <w:pStyle w:val="S3"/>
      <w:lvlText w:val="%1)"/>
      <w:lvlJc w:val="left"/>
      <w:pPr>
        <w:tabs>
          <w:tab w:val="num" w:pos="1188"/>
        </w:tabs>
        <w:ind w:firstLine="737"/>
      </w:pPr>
      <w:rPr>
        <w:rFonts w:cs="Times New Roman" w:hint="default"/>
      </w:rPr>
    </w:lvl>
    <w:lvl w:ilvl="1" w:tplc="F2DEF480"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183B449C"/>
    <w:multiLevelType w:val="hybridMultilevel"/>
    <w:tmpl w:val="6E9E266C"/>
    <w:lvl w:ilvl="0" w:tplc="2696A2A4">
      <w:start w:val="1"/>
      <w:numFmt w:val="decimal"/>
      <w:pStyle w:val="a4"/>
      <w:lvlText w:val="Таблица %1"/>
      <w:lvlJc w:val="left"/>
      <w:pPr>
        <w:tabs>
          <w:tab w:val="num" w:pos="8160"/>
        </w:tabs>
        <w:ind w:left="8160"/>
      </w:pPr>
      <w:rPr>
        <w:rFonts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03">
      <w:start w:val="1"/>
      <w:numFmt w:val="bullet"/>
      <w:lvlText w:val=""/>
      <w:lvlJc w:val="left"/>
      <w:pPr>
        <w:tabs>
          <w:tab w:val="num" w:pos="2160"/>
        </w:tabs>
        <w:ind w:left="2160" w:hanging="360"/>
      </w:pPr>
      <w:rPr>
        <w:rFonts w:ascii="Symbol" w:hAnsi="Symbol" w:hint="default"/>
      </w:rPr>
    </w:lvl>
    <w:lvl w:ilvl="2" w:tplc="04190005" w:tentative="1">
      <w:start w:val="1"/>
      <w:numFmt w:val="lowerRoman"/>
      <w:lvlText w:val="%3."/>
      <w:lvlJc w:val="right"/>
      <w:pPr>
        <w:tabs>
          <w:tab w:val="num" w:pos="2880"/>
        </w:tabs>
        <w:ind w:left="2880" w:hanging="180"/>
      </w:pPr>
      <w:rPr>
        <w:rFonts w:cs="Times New Roman"/>
      </w:rPr>
    </w:lvl>
    <w:lvl w:ilvl="3" w:tplc="04190001">
      <w:start w:val="1"/>
      <w:numFmt w:val="decimal"/>
      <w:lvlText w:val="%4."/>
      <w:lvlJc w:val="left"/>
      <w:pPr>
        <w:tabs>
          <w:tab w:val="num" w:pos="3600"/>
        </w:tabs>
        <w:ind w:left="3600" w:hanging="360"/>
      </w:pPr>
      <w:rPr>
        <w:rFonts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4190003" w:tentative="1">
      <w:start w:val="1"/>
      <w:numFmt w:val="lowerLetter"/>
      <w:lvlText w:val="%5."/>
      <w:lvlJc w:val="left"/>
      <w:pPr>
        <w:tabs>
          <w:tab w:val="num" w:pos="4320"/>
        </w:tabs>
        <w:ind w:left="4320" w:hanging="360"/>
      </w:pPr>
      <w:rPr>
        <w:rFonts w:cs="Times New Roman"/>
      </w:rPr>
    </w:lvl>
    <w:lvl w:ilvl="5" w:tplc="04190005" w:tentative="1">
      <w:start w:val="1"/>
      <w:numFmt w:val="lowerRoman"/>
      <w:lvlText w:val="%6."/>
      <w:lvlJc w:val="right"/>
      <w:pPr>
        <w:tabs>
          <w:tab w:val="num" w:pos="5040"/>
        </w:tabs>
        <w:ind w:left="5040" w:hanging="180"/>
      </w:pPr>
      <w:rPr>
        <w:rFonts w:cs="Times New Roman"/>
      </w:rPr>
    </w:lvl>
    <w:lvl w:ilvl="6" w:tplc="04190001" w:tentative="1">
      <w:start w:val="1"/>
      <w:numFmt w:val="decimal"/>
      <w:lvlText w:val="%7."/>
      <w:lvlJc w:val="left"/>
      <w:pPr>
        <w:tabs>
          <w:tab w:val="num" w:pos="5760"/>
        </w:tabs>
        <w:ind w:left="5760" w:hanging="360"/>
      </w:pPr>
      <w:rPr>
        <w:rFonts w:cs="Times New Roman"/>
      </w:rPr>
    </w:lvl>
    <w:lvl w:ilvl="7" w:tplc="04190003" w:tentative="1">
      <w:start w:val="1"/>
      <w:numFmt w:val="lowerLetter"/>
      <w:lvlText w:val="%8."/>
      <w:lvlJc w:val="left"/>
      <w:pPr>
        <w:tabs>
          <w:tab w:val="num" w:pos="6480"/>
        </w:tabs>
        <w:ind w:left="6480" w:hanging="360"/>
      </w:pPr>
      <w:rPr>
        <w:rFonts w:cs="Times New Roman"/>
      </w:rPr>
    </w:lvl>
    <w:lvl w:ilvl="8" w:tplc="04190005" w:tentative="1">
      <w:start w:val="1"/>
      <w:numFmt w:val="lowerRoman"/>
      <w:lvlText w:val="%9."/>
      <w:lvlJc w:val="right"/>
      <w:pPr>
        <w:tabs>
          <w:tab w:val="num" w:pos="7200"/>
        </w:tabs>
        <w:ind w:left="7200" w:hanging="180"/>
      </w:pPr>
      <w:rPr>
        <w:rFonts w:cs="Times New Roman"/>
      </w:rPr>
    </w:lvl>
  </w:abstractNum>
  <w:abstractNum w:abstractNumId="21" w15:restartNumberingAfterBreak="0">
    <w:nsid w:val="19272F5C"/>
    <w:multiLevelType w:val="hybridMultilevel"/>
    <w:tmpl w:val="6122DDD6"/>
    <w:lvl w:ilvl="0" w:tplc="C67AC104">
      <w:start w:val="1"/>
      <w:numFmt w:val="bullet"/>
      <w:pStyle w:val="a5"/>
      <w:lvlText w:val=""/>
      <w:lvlJc w:val="left"/>
      <w:pPr>
        <w:ind w:left="1211"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1B640EE1"/>
    <w:multiLevelType w:val="hybridMultilevel"/>
    <w:tmpl w:val="75C22BD2"/>
    <w:lvl w:ilvl="0" w:tplc="AE403FD0">
      <w:start w:val="1"/>
      <w:numFmt w:val="bullet"/>
      <w:pStyle w:val="a6"/>
      <w:lvlText w:val=""/>
      <w:lvlJc w:val="left"/>
      <w:pPr>
        <w:tabs>
          <w:tab w:val="num" w:pos="1134"/>
        </w:tabs>
        <w:ind w:left="0" w:firstLine="851"/>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3" w15:restartNumberingAfterBreak="0">
    <w:nsid w:val="1C0B7994"/>
    <w:multiLevelType w:val="multilevel"/>
    <w:tmpl w:val="04190023"/>
    <w:styleLink w:val="2"/>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4" w15:restartNumberingAfterBreak="0">
    <w:nsid w:val="1CE11C23"/>
    <w:multiLevelType w:val="multilevel"/>
    <w:tmpl w:val="75F24C54"/>
    <w:lvl w:ilvl="0">
      <w:start w:val="1"/>
      <w:numFmt w:val="decimal"/>
      <w:pStyle w:val="a7"/>
      <w:suff w:val="space"/>
      <w:lvlText w:val="%1."/>
      <w:lvlJc w:val="center"/>
      <w:pPr>
        <w:ind w:left="360" w:hanging="72"/>
      </w:pPr>
      <w:rPr>
        <w:rFonts w:ascii="Times New Roman" w:hAnsi="Times New Roman" w:hint="default"/>
        <w:b/>
        <w:i w:val="0"/>
        <w:sz w:val="28"/>
      </w:rPr>
    </w:lvl>
    <w:lvl w:ilvl="1">
      <w:start w:val="1"/>
      <w:numFmt w:val="decimal"/>
      <w:suff w:val="space"/>
      <w:lvlText w:val="%2.1"/>
      <w:lvlJc w:val="left"/>
      <w:pPr>
        <w:ind w:left="792" w:hanging="432"/>
      </w:pPr>
      <w:rPr>
        <w:rFonts w:ascii="Times New Roman" w:hAnsi="Times New Roman" w:hint="default"/>
        <w:b/>
        <w:i w:val="0"/>
        <w:sz w:val="28"/>
      </w:rPr>
    </w:lvl>
    <w:lvl w:ilvl="2">
      <w:start w:val="1"/>
      <w:numFmt w:val="decimal"/>
      <w:suff w:val="space"/>
      <w:lvlText w:val="%3.1.1."/>
      <w:lvlJc w:val="left"/>
      <w:pPr>
        <w:ind w:left="1224" w:hanging="504"/>
      </w:pPr>
      <w:rPr>
        <w:rFonts w:ascii="Times New Roman" w:hAnsi="Times New Roman" w:hint="default"/>
        <w:b/>
        <w:i w:val="0"/>
        <w:sz w:val="28"/>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5" w15:restartNumberingAfterBreak="0">
    <w:nsid w:val="1E3334AF"/>
    <w:multiLevelType w:val="hybridMultilevel"/>
    <w:tmpl w:val="3162C8F2"/>
    <w:lvl w:ilvl="0" w:tplc="FFFFFFFF">
      <w:start w:val="1"/>
      <w:numFmt w:val="bullet"/>
      <w:pStyle w:val="a8"/>
      <w:lvlText w:val=""/>
      <w:lvlJc w:val="left"/>
      <w:pPr>
        <w:tabs>
          <w:tab w:val="num" w:pos="1353"/>
        </w:tabs>
        <w:ind w:left="1353" w:hanging="360"/>
      </w:pPr>
      <w:rPr>
        <w:rFonts w:ascii="Symbol" w:hAnsi="Symbol" w:hint="default"/>
      </w:rPr>
    </w:lvl>
    <w:lvl w:ilvl="1" w:tplc="FFFFFFFF">
      <w:start w:val="1"/>
      <w:numFmt w:val="decimal"/>
      <w:lvlText w:val="%2."/>
      <w:lvlJc w:val="left"/>
      <w:pPr>
        <w:tabs>
          <w:tab w:val="num" w:pos="300"/>
        </w:tabs>
        <w:ind w:left="300" w:hanging="360"/>
      </w:pPr>
      <w:rPr>
        <w:rFonts w:hint="default"/>
      </w:rPr>
    </w:lvl>
    <w:lvl w:ilvl="2" w:tplc="FFFFFFFF">
      <w:start w:val="1"/>
      <w:numFmt w:val="bullet"/>
      <w:lvlText w:val=""/>
      <w:lvlJc w:val="left"/>
      <w:pPr>
        <w:tabs>
          <w:tab w:val="num" w:pos="1020"/>
        </w:tabs>
        <w:ind w:left="1020" w:hanging="360"/>
      </w:pPr>
      <w:rPr>
        <w:rFonts w:ascii="Symbol" w:hAnsi="Symbol" w:hint="default"/>
      </w:rPr>
    </w:lvl>
    <w:lvl w:ilvl="3" w:tplc="FFFFFFFF">
      <w:start w:val="1"/>
      <w:numFmt w:val="bullet"/>
      <w:lvlText w:val=""/>
      <w:lvlJc w:val="left"/>
      <w:pPr>
        <w:tabs>
          <w:tab w:val="num" w:pos="1740"/>
        </w:tabs>
        <w:ind w:left="1740" w:hanging="360"/>
      </w:pPr>
      <w:rPr>
        <w:rFonts w:ascii="Symbol" w:hAnsi="Symbol" w:hint="default"/>
      </w:rPr>
    </w:lvl>
    <w:lvl w:ilvl="4" w:tplc="FFFFFFFF" w:tentative="1">
      <w:start w:val="1"/>
      <w:numFmt w:val="bullet"/>
      <w:lvlText w:val="o"/>
      <w:lvlJc w:val="left"/>
      <w:pPr>
        <w:tabs>
          <w:tab w:val="num" w:pos="2460"/>
        </w:tabs>
        <w:ind w:left="2460" w:hanging="360"/>
      </w:pPr>
      <w:rPr>
        <w:rFonts w:ascii="Courier New" w:hAnsi="Courier New" w:cs="Courier New" w:hint="default"/>
      </w:rPr>
    </w:lvl>
    <w:lvl w:ilvl="5" w:tplc="FFFFFFFF" w:tentative="1">
      <w:start w:val="1"/>
      <w:numFmt w:val="bullet"/>
      <w:lvlText w:val=""/>
      <w:lvlJc w:val="left"/>
      <w:pPr>
        <w:tabs>
          <w:tab w:val="num" w:pos="3180"/>
        </w:tabs>
        <w:ind w:left="3180" w:hanging="360"/>
      </w:pPr>
      <w:rPr>
        <w:rFonts w:ascii="Wingdings" w:hAnsi="Wingdings" w:hint="default"/>
      </w:rPr>
    </w:lvl>
    <w:lvl w:ilvl="6" w:tplc="FFFFFFFF" w:tentative="1">
      <w:start w:val="1"/>
      <w:numFmt w:val="bullet"/>
      <w:lvlText w:val=""/>
      <w:lvlJc w:val="left"/>
      <w:pPr>
        <w:tabs>
          <w:tab w:val="num" w:pos="3900"/>
        </w:tabs>
        <w:ind w:left="3900" w:hanging="360"/>
      </w:pPr>
      <w:rPr>
        <w:rFonts w:ascii="Symbol" w:hAnsi="Symbol" w:hint="default"/>
      </w:rPr>
    </w:lvl>
    <w:lvl w:ilvl="7" w:tplc="FFFFFFFF" w:tentative="1">
      <w:start w:val="1"/>
      <w:numFmt w:val="bullet"/>
      <w:lvlText w:val="o"/>
      <w:lvlJc w:val="left"/>
      <w:pPr>
        <w:tabs>
          <w:tab w:val="num" w:pos="4620"/>
        </w:tabs>
        <w:ind w:left="4620" w:hanging="360"/>
      </w:pPr>
      <w:rPr>
        <w:rFonts w:ascii="Courier New" w:hAnsi="Courier New" w:cs="Courier New" w:hint="default"/>
      </w:rPr>
    </w:lvl>
    <w:lvl w:ilvl="8" w:tplc="FFFFFFFF" w:tentative="1">
      <w:start w:val="1"/>
      <w:numFmt w:val="bullet"/>
      <w:lvlText w:val=""/>
      <w:lvlJc w:val="left"/>
      <w:pPr>
        <w:tabs>
          <w:tab w:val="num" w:pos="5340"/>
        </w:tabs>
        <w:ind w:left="5340" w:hanging="360"/>
      </w:pPr>
      <w:rPr>
        <w:rFonts w:ascii="Wingdings" w:hAnsi="Wingdings" w:hint="default"/>
      </w:rPr>
    </w:lvl>
  </w:abstractNum>
  <w:abstractNum w:abstractNumId="26" w15:restartNumberingAfterBreak="0">
    <w:nsid w:val="1E6E1E7E"/>
    <w:multiLevelType w:val="multilevel"/>
    <w:tmpl w:val="BAE2FED4"/>
    <w:styleLink w:val="211"/>
    <w:lvl w:ilvl="0">
      <w:start w:val="1"/>
      <w:numFmt w:val="decimal"/>
      <w:pStyle w:val="10"/>
      <w:lvlText w:val="%1."/>
      <w:lvlJc w:val="left"/>
      <w:pPr>
        <w:tabs>
          <w:tab w:val="num" w:pos="432"/>
        </w:tabs>
        <w:ind w:left="432" w:hanging="432"/>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0"/>
      <w:lvlText w:val="%1.%2."/>
      <w:lvlJc w:val="left"/>
      <w:pPr>
        <w:tabs>
          <w:tab w:val="num" w:pos="576"/>
        </w:tabs>
        <w:ind w:left="576" w:hanging="576"/>
      </w:pPr>
      <w:rPr>
        <w:rFonts w:hint="default"/>
        <w:b/>
      </w:rPr>
    </w:lvl>
    <w:lvl w:ilvl="2">
      <w:start w:val="1"/>
      <w:numFmt w:val="decimal"/>
      <w:lvlText w:val="%1.%2.%3"/>
      <w:lvlJc w:val="left"/>
      <w:pPr>
        <w:tabs>
          <w:tab w:val="num" w:pos="3839"/>
        </w:tabs>
        <w:ind w:left="3839"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7" w15:restartNumberingAfterBreak="0">
    <w:nsid w:val="1EDD44A3"/>
    <w:multiLevelType w:val="hybridMultilevel"/>
    <w:tmpl w:val="B19C211C"/>
    <w:lvl w:ilvl="0" w:tplc="FFFFFFFF">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1F814E97"/>
    <w:multiLevelType w:val="hybridMultilevel"/>
    <w:tmpl w:val="6E1E0C02"/>
    <w:styleLink w:val="11"/>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08C4955"/>
    <w:multiLevelType w:val="multilevel"/>
    <w:tmpl w:val="225A4792"/>
    <w:styleLink w:val="21"/>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281777B"/>
    <w:multiLevelType w:val="hybridMultilevel"/>
    <w:tmpl w:val="6F360C48"/>
    <w:lvl w:ilvl="0" w:tplc="E2962A16">
      <w:start w:val="1"/>
      <w:numFmt w:val="upperRoman"/>
      <w:pStyle w:val="a9"/>
      <w:lvlText w:val="%1."/>
      <w:lvlJc w:val="right"/>
      <w:pPr>
        <w:tabs>
          <w:tab w:val="num" w:pos="2160"/>
        </w:tabs>
        <w:ind w:left="2160" w:hanging="180"/>
      </w:pPr>
      <w:rPr>
        <w:rFonts w:cs="Times New Roman" w:hint="default"/>
      </w:rPr>
    </w:lvl>
    <w:lvl w:ilvl="1" w:tplc="04190003">
      <w:start w:val="1"/>
      <w:numFmt w:val="lowerLetter"/>
      <w:lvlText w:val="%2."/>
      <w:lvlJc w:val="left"/>
      <w:pPr>
        <w:tabs>
          <w:tab w:val="num" w:pos="2340"/>
        </w:tabs>
        <w:ind w:left="2340" w:hanging="360"/>
      </w:pPr>
      <w:rPr>
        <w:rFonts w:cs="Times New Roman"/>
      </w:rPr>
    </w:lvl>
    <w:lvl w:ilvl="2" w:tplc="04190005">
      <w:start w:val="2"/>
      <w:numFmt w:val="bullet"/>
      <w:lvlText w:val=""/>
      <w:lvlJc w:val="left"/>
      <w:pPr>
        <w:tabs>
          <w:tab w:val="num" w:pos="3220"/>
        </w:tabs>
        <w:ind w:left="2880"/>
      </w:pPr>
      <w:rPr>
        <w:rFonts w:ascii="Symbol" w:hAnsi="Symbol" w:hint="default"/>
      </w:rPr>
    </w:lvl>
    <w:lvl w:ilvl="3" w:tplc="04190001" w:tentative="1">
      <w:start w:val="1"/>
      <w:numFmt w:val="decimal"/>
      <w:lvlText w:val="%4."/>
      <w:lvlJc w:val="left"/>
      <w:pPr>
        <w:tabs>
          <w:tab w:val="num" w:pos="3780"/>
        </w:tabs>
        <w:ind w:left="3780" w:hanging="360"/>
      </w:pPr>
      <w:rPr>
        <w:rFonts w:cs="Times New Roman"/>
      </w:rPr>
    </w:lvl>
    <w:lvl w:ilvl="4" w:tplc="04190003" w:tentative="1">
      <w:start w:val="1"/>
      <w:numFmt w:val="lowerLetter"/>
      <w:lvlText w:val="%5."/>
      <w:lvlJc w:val="left"/>
      <w:pPr>
        <w:tabs>
          <w:tab w:val="num" w:pos="4500"/>
        </w:tabs>
        <w:ind w:left="4500" w:hanging="360"/>
      </w:pPr>
      <w:rPr>
        <w:rFonts w:cs="Times New Roman"/>
      </w:rPr>
    </w:lvl>
    <w:lvl w:ilvl="5" w:tplc="04190005" w:tentative="1">
      <w:start w:val="1"/>
      <w:numFmt w:val="lowerRoman"/>
      <w:lvlText w:val="%6."/>
      <w:lvlJc w:val="right"/>
      <w:pPr>
        <w:tabs>
          <w:tab w:val="num" w:pos="5220"/>
        </w:tabs>
        <w:ind w:left="5220" w:hanging="180"/>
      </w:pPr>
      <w:rPr>
        <w:rFonts w:cs="Times New Roman"/>
      </w:rPr>
    </w:lvl>
    <w:lvl w:ilvl="6" w:tplc="04190001" w:tentative="1">
      <w:start w:val="1"/>
      <w:numFmt w:val="decimal"/>
      <w:lvlText w:val="%7."/>
      <w:lvlJc w:val="left"/>
      <w:pPr>
        <w:tabs>
          <w:tab w:val="num" w:pos="5940"/>
        </w:tabs>
        <w:ind w:left="5940" w:hanging="360"/>
      </w:pPr>
      <w:rPr>
        <w:rFonts w:cs="Times New Roman"/>
      </w:rPr>
    </w:lvl>
    <w:lvl w:ilvl="7" w:tplc="04190003" w:tentative="1">
      <w:start w:val="1"/>
      <w:numFmt w:val="lowerLetter"/>
      <w:lvlText w:val="%8."/>
      <w:lvlJc w:val="left"/>
      <w:pPr>
        <w:tabs>
          <w:tab w:val="num" w:pos="6660"/>
        </w:tabs>
        <w:ind w:left="6660" w:hanging="360"/>
      </w:pPr>
      <w:rPr>
        <w:rFonts w:cs="Times New Roman"/>
      </w:rPr>
    </w:lvl>
    <w:lvl w:ilvl="8" w:tplc="04190005" w:tentative="1">
      <w:start w:val="1"/>
      <w:numFmt w:val="lowerRoman"/>
      <w:lvlText w:val="%9."/>
      <w:lvlJc w:val="right"/>
      <w:pPr>
        <w:tabs>
          <w:tab w:val="num" w:pos="7380"/>
        </w:tabs>
        <w:ind w:left="7380" w:hanging="180"/>
      </w:pPr>
      <w:rPr>
        <w:rFonts w:cs="Times New Roman"/>
      </w:rPr>
    </w:lvl>
  </w:abstractNum>
  <w:abstractNum w:abstractNumId="31" w15:restartNumberingAfterBreak="0">
    <w:nsid w:val="23CB6120"/>
    <w:multiLevelType w:val="hybridMultilevel"/>
    <w:tmpl w:val="B22CDC70"/>
    <w:styleLink w:val="11111131"/>
    <w:lvl w:ilvl="0" w:tplc="6E5EA708">
      <w:start w:val="1"/>
      <w:numFmt w:val="decimal"/>
      <w:lvlText w:val="%1."/>
      <w:lvlJc w:val="left"/>
      <w:pPr>
        <w:tabs>
          <w:tab w:val="num" w:pos="1037"/>
        </w:tabs>
        <w:ind w:left="1037" w:hanging="360"/>
      </w:pPr>
      <w:rPr>
        <w:rFonts w:cs="Times New Roman"/>
      </w:rPr>
    </w:lvl>
    <w:lvl w:ilvl="1" w:tplc="04190003" w:tentative="1">
      <w:start w:val="1"/>
      <w:numFmt w:val="lowerLetter"/>
      <w:lvlText w:val="%2."/>
      <w:lvlJc w:val="left"/>
      <w:pPr>
        <w:tabs>
          <w:tab w:val="num" w:pos="1757"/>
        </w:tabs>
        <w:ind w:left="1757" w:hanging="360"/>
      </w:pPr>
      <w:rPr>
        <w:rFonts w:cs="Times New Roman"/>
      </w:rPr>
    </w:lvl>
    <w:lvl w:ilvl="2" w:tplc="04190005" w:tentative="1">
      <w:start w:val="1"/>
      <w:numFmt w:val="lowerRoman"/>
      <w:lvlText w:val="%3."/>
      <w:lvlJc w:val="right"/>
      <w:pPr>
        <w:tabs>
          <w:tab w:val="num" w:pos="2477"/>
        </w:tabs>
        <w:ind w:left="2477" w:hanging="180"/>
      </w:pPr>
      <w:rPr>
        <w:rFonts w:cs="Times New Roman"/>
      </w:rPr>
    </w:lvl>
    <w:lvl w:ilvl="3" w:tplc="04190001" w:tentative="1">
      <w:start w:val="1"/>
      <w:numFmt w:val="decimal"/>
      <w:lvlText w:val="%4."/>
      <w:lvlJc w:val="left"/>
      <w:pPr>
        <w:tabs>
          <w:tab w:val="num" w:pos="3197"/>
        </w:tabs>
        <w:ind w:left="3197" w:hanging="360"/>
      </w:pPr>
      <w:rPr>
        <w:rFonts w:cs="Times New Roman"/>
      </w:rPr>
    </w:lvl>
    <w:lvl w:ilvl="4" w:tplc="04190003" w:tentative="1">
      <w:start w:val="1"/>
      <w:numFmt w:val="lowerLetter"/>
      <w:lvlText w:val="%5."/>
      <w:lvlJc w:val="left"/>
      <w:pPr>
        <w:tabs>
          <w:tab w:val="num" w:pos="3917"/>
        </w:tabs>
        <w:ind w:left="3917" w:hanging="360"/>
      </w:pPr>
      <w:rPr>
        <w:rFonts w:cs="Times New Roman"/>
      </w:rPr>
    </w:lvl>
    <w:lvl w:ilvl="5" w:tplc="04190005" w:tentative="1">
      <w:start w:val="1"/>
      <w:numFmt w:val="lowerRoman"/>
      <w:lvlText w:val="%6."/>
      <w:lvlJc w:val="right"/>
      <w:pPr>
        <w:tabs>
          <w:tab w:val="num" w:pos="4637"/>
        </w:tabs>
        <w:ind w:left="4637" w:hanging="180"/>
      </w:pPr>
      <w:rPr>
        <w:rFonts w:cs="Times New Roman"/>
      </w:rPr>
    </w:lvl>
    <w:lvl w:ilvl="6" w:tplc="04190001" w:tentative="1">
      <w:start w:val="1"/>
      <w:numFmt w:val="decimal"/>
      <w:lvlText w:val="%7."/>
      <w:lvlJc w:val="left"/>
      <w:pPr>
        <w:tabs>
          <w:tab w:val="num" w:pos="5357"/>
        </w:tabs>
        <w:ind w:left="5357" w:hanging="360"/>
      </w:pPr>
      <w:rPr>
        <w:rFonts w:cs="Times New Roman"/>
      </w:rPr>
    </w:lvl>
    <w:lvl w:ilvl="7" w:tplc="04190003" w:tentative="1">
      <w:start w:val="1"/>
      <w:numFmt w:val="lowerLetter"/>
      <w:lvlText w:val="%8."/>
      <w:lvlJc w:val="left"/>
      <w:pPr>
        <w:tabs>
          <w:tab w:val="num" w:pos="6077"/>
        </w:tabs>
        <w:ind w:left="6077" w:hanging="360"/>
      </w:pPr>
      <w:rPr>
        <w:rFonts w:cs="Times New Roman"/>
      </w:rPr>
    </w:lvl>
    <w:lvl w:ilvl="8" w:tplc="04190005" w:tentative="1">
      <w:start w:val="1"/>
      <w:numFmt w:val="lowerRoman"/>
      <w:lvlText w:val="%9."/>
      <w:lvlJc w:val="right"/>
      <w:pPr>
        <w:tabs>
          <w:tab w:val="num" w:pos="6797"/>
        </w:tabs>
        <w:ind w:left="6797" w:hanging="180"/>
      </w:pPr>
      <w:rPr>
        <w:rFonts w:cs="Times New Roman"/>
      </w:rPr>
    </w:lvl>
  </w:abstractNum>
  <w:abstractNum w:abstractNumId="32" w15:restartNumberingAfterBreak="0">
    <w:nsid w:val="290C62AA"/>
    <w:multiLevelType w:val="hybridMultilevel"/>
    <w:tmpl w:val="BA3C020C"/>
    <w:lvl w:ilvl="0" w:tplc="0419000F">
      <w:start w:val="1"/>
      <w:numFmt w:val="decimal"/>
      <w:lvlText w:val="%1."/>
      <w:lvlJc w:val="left"/>
      <w:pPr>
        <w:tabs>
          <w:tab w:val="num" w:pos="1060"/>
        </w:tabs>
        <w:ind w:left="10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2A426775"/>
    <w:multiLevelType w:val="hybridMultilevel"/>
    <w:tmpl w:val="5C102CB8"/>
    <w:lvl w:ilvl="0" w:tplc="FE8858A0">
      <w:start w:val="1"/>
      <w:numFmt w:val="bullet"/>
      <w:pStyle w:val="22"/>
      <w:lvlText w:val=""/>
      <w:lvlJc w:val="left"/>
      <w:pPr>
        <w:tabs>
          <w:tab w:val="num" w:pos="794"/>
        </w:tabs>
        <w:ind w:left="794" w:hanging="227"/>
      </w:pPr>
      <w:rPr>
        <w:rFonts w:ascii="Symbol" w:hAnsi="Symbol" w:hint="default"/>
        <w:color w:val="auto"/>
        <w:sz w:val="28"/>
      </w:rPr>
    </w:lvl>
    <w:lvl w:ilvl="1" w:tplc="04190003" w:tentative="1">
      <w:start w:val="1"/>
      <w:numFmt w:val="bullet"/>
      <w:lvlText w:val="o"/>
      <w:lvlJc w:val="left"/>
      <w:pPr>
        <w:tabs>
          <w:tab w:val="num" w:pos="986"/>
        </w:tabs>
        <w:ind w:left="986" w:hanging="360"/>
      </w:pPr>
      <w:rPr>
        <w:rFonts w:ascii="Courier New" w:hAnsi="Courier New" w:hint="default"/>
      </w:rPr>
    </w:lvl>
    <w:lvl w:ilvl="2" w:tplc="04190005" w:tentative="1">
      <w:start w:val="1"/>
      <w:numFmt w:val="bullet"/>
      <w:lvlText w:val=""/>
      <w:lvlJc w:val="left"/>
      <w:pPr>
        <w:tabs>
          <w:tab w:val="num" w:pos="1706"/>
        </w:tabs>
        <w:ind w:left="1706" w:hanging="360"/>
      </w:pPr>
      <w:rPr>
        <w:rFonts w:ascii="Wingdings" w:hAnsi="Wingdings" w:hint="default"/>
      </w:rPr>
    </w:lvl>
    <w:lvl w:ilvl="3" w:tplc="04190001" w:tentative="1">
      <w:start w:val="1"/>
      <w:numFmt w:val="bullet"/>
      <w:lvlText w:val=""/>
      <w:lvlJc w:val="left"/>
      <w:pPr>
        <w:tabs>
          <w:tab w:val="num" w:pos="2426"/>
        </w:tabs>
        <w:ind w:left="2426" w:hanging="360"/>
      </w:pPr>
      <w:rPr>
        <w:rFonts w:ascii="Symbol" w:hAnsi="Symbol" w:hint="default"/>
      </w:rPr>
    </w:lvl>
    <w:lvl w:ilvl="4" w:tplc="04190003" w:tentative="1">
      <w:start w:val="1"/>
      <w:numFmt w:val="bullet"/>
      <w:lvlText w:val="o"/>
      <w:lvlJc w:val="left"/>
      <w:pPr>
        <w:tabs>
          <w:tab w:val="num" w:pos="3146"/>
        </w:tabs>
        <w:ind w:left="3146" w:hanging="360"/>
      </w:pPr>
      <w:rPr>
        <w:rFonts w:ascii="Courier New" w:hAnsi="Courier New" w:hint="default"/>
      </w:rPr>
    </w:lvl>
    <w:lvl w:ilvl="5" w:tplc="04190005" w:tentative="1">
      <w:start w:val="1"/>
      <w:numFmt w:val="bullet"/>
      <w:lvlText w:val=""/>
      <w:lvlJc w:val="left"/>
      <w:pPr>
        <w:tabs>
          <w:tab w:val="num" w:pos="3866"/>
        </w:tabs>
        <w:ind w:left="3866" w:hanging="360"/>
      </w:pPr>
      <w:rPr>
        <w:rFonts w:ascii="Wingdings" w:hAnsi="Wingdings" w:hint="default"/>
      </w:rPr>
    </w:lvl>
    <w:lvl w:ilvl="6" w:tplc="04190001" w:tentative="1">
      <w:start w:val="1"/>
      <w:numFmt w:val="bullet"/>
      <w:lvlText w:val=""/>
      <w:lvlJc w:val="left"/>
      <w:pPr>
        <w:tabs>
          <w:tab w:val="num" w:pos="4586"/>
        </w:tabs>
        <w:ind w:left="4586" w:hanging="360"/>
      </w:pPr>
      <w:rPr>
        <w:rFonts w:ascii="Symbol" w:hAnsi="Symbol" w:hint="default"/>
      </w:rPr>
    </w:lvl>
    <w:lvl w:ilvl="7" w:tplc="04190003" w:tentative="1">
      <w:start w:val="1"/>
      <w:numFmt w:val="bullet"/>
      <w:lvlText w:val="o"/>
      <w:lvlJc w:val="left"/>
      <w:pPr>
        <w:tabs>
          <w:tab w:val="num" w:pos="5306"/>
        </w:tabs>
        <w:ind w:left="5306" w:hanging="360"/>
      </w:pPr>
      <w:rPr>
        <w:rFonts w:ascii="Courier New" w:hAnsi="Courier New" w:hint="default"/>
      </w:rPr>
    </w:lvl>
    <w:lvl w:ilvl="8" w:tplc="04190005" w:tentative="1">
      <w:start w:val="1"/>
      <w:numFmt w:val="bullet"/>
      <w:lvlText w:val=""/>
      <w:lvlJc w:val="left"/>
      <w:pPr>
        <w:tabs>
          <w:tab w:val="num" w:pos="6026"/>
        </w:tabs>
        <w:ind w:left="6026" w:hanging="360"/>
      </w:pPr>
      <w:rPr>
        <w:rFonts w:ascii="Wingdings" w:hAnsi="Wingdings" w:hint="default"/>
      </w:rPr>
    </w:lvl>
  </w:abstractNum>
  <w:abstractNum w:abstractNumId="34" w15:restartNumberingAfterBreak="0">
    <w:nsid w:val="2D610B6F"/>
    <w:multiLevelType w:val="hybridMultilevel"/>
    <w:tmpl w:val="BC9AECEA"/>
    <w:lvl w:ilvl="0" w:tplc="E4309A3C">
      <w:start w:val="1"/>
      <w:numFmt w:val="bullet"/>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114"/>
        </w:tabs>
        <w:ind w:left="1114" w:hanging="360"/>
      </w:pPr>
      <w:rPr>
        <w:rFonts w:ascii="Courier New" w:hAnsi="Courier New" w:hint="default"/>
      </w:rPr>
    </w:lvl>
    <w:lvl w:ilvl="2" w:tplc="0419001B" w:tentative="1">
      <w:start w:val="1"/>
      <w:numFmt w:val="bullet"/>
      <w:pStyle w:val="3"/>
      <w:lvlText w:val=""/>
      <w:lvlJc w:val="left"/>
      <w:pPr>
        <w:tabs>
          <w:tab w:val="num" w:pos="1834"/>
        </w:tabs>
        <w:ind w:left="1834" w:hanging="360"/>
      </w:pPr>
      <w:rPr>
        <w:rFonts w:ascii="Wingdings" w:hAnsi="Wingdings" w:hint="default"/>
      </w:rPr>
    </w:lvl>
    <w:lvl w:ilvl="3" w:tplc="0419000F" w:tentative="1">
      <w:start w:val="1"/>
      <w:numFmt w:val="bullet"/>
      <w:lvlText w:val=""/>
      <w:lvlJc w:val="left"/>
      <w:pPr>
        <w:tabs>
          <w:tab w:val="num" w:pos="2554"/>
        </w:tabs>
        <w:ind w:left="2554" w:hanging="360"/>
      </w:pPr>
      <w:rPr>
        <w:rFonts w:ascii="Symbol" w:hAnsi="Symbol" w:hint="default"/>
      </w:rPr>
    </w:lvl>
    <w:lvl w:ilvl="4" w:tplc="04190019" w:tentative="1">
      <w:start w:val="1"/>
      <w:numFmt w:val="bullet"/>
      <w:lvlText w:val="o"/>
      <w:lvlJc w:val="left"/>
      <w:pPr>
        <w:tabs>
          <w:tab w:val="num" w:pos="3274"/>
        </w:tabs>
        <w:ind w:left="3274" w:hanging="360"/>
      </w:pPr>
      <w:rPr>
        <w:rFonts w:ascii="Courier New" w:hAnsi="Courier New" w:hint="default"/>
      </w:rPr>
    </w:lvl>
    <w:lvl w:ilvl="5" w:tplc="0419001B" w:tentative="1">
      <w:start w:val="1"/>
      <w:numFmt w:val="bullet"/>
      <w:lvlText w:val=""/>
      <w:lvlJc w:val="left"/>
      <w:pPr>
        <w:tabs>
          <w:tab w:val="num" w:pos="3994"/>
        </w:tabs>
        <w:ind w:left="3994" w:hanging="360"/>
      </w:pPr>
      <w:rPr>
        <w:rFonts w:ascii="Wingdings" w:hAnsi="Wingdings" w:hint="default"/>
      </w:rPr>
    </w:lvl>
    <w:lvl w:ilvl="6" w:tplc="0419000F" w:tentative="1">
      <w:start w:val="1"/>
      <w:numFmt w:val="bullet"/>
      <w:lvlText w:val=""/>
      <w:lvlJc w:val="left"/>
      <w:pPr>
        <w:tabs>
          <w:tab w:val="num" w:pos="4714"/>
        </w:tabs>
        <w:ind w:left="4714" w:hanging="360"/>
      </w:pPr>
      <w:rPr>
        <w:rFonts w:ascii="Symbol" w:hAnsi="Symbol" w:hint="default"/>
      </w:rPr>
    </w:lvl>
    <w:lvl w:ilvl="7" w:tplc="04190019" w:tentative="1">
      <w:start w:val="1"/>
      <w:numFmt w:val="bullet"/>
      <w:lvlText w:val="o"/>
      <w:lvlJc w:val="left"/>
      <w:pPr>
        <w:tabs>
          <w:tab w:val="num" w:pos="5434"/>
        </w:tabs>
        <w:ind w:left="5434" w:hanging="360"/>
      </w:pPr>
      <w:rPr>
        <w:rFonts w:ascii="Courier New" w:hAnsi="Courier New" w:hint="default"/>
      </w:rPr>
    </w:lvl>
    <w:lvl w:ilvl="8" w:tplc="0419001B" w:tentative="1">
      <w:start w:val="1"/>
      <w:numFmt w:val="bullet"/>
      <w:lvlText w:val=""/>
      <w:lvlJc w:val="left"/>
      <w:pPr>
        <w:tabs>
          <w:tab w:val="num" w:pos="6154"/>
        </w:tabs>
        <w:ind w:left="6154" w:hanging="360"/>
      </w:pPr>
      <w:rPr>
        <w:rFonts w:ascii="Wingdings" w:hAnsi="Wingdings" w:hint="default"/>
      </w:rPr>
    </w:lvl>
  </w:abstractNum>
  <w:abstractNum w:abstractNumId="35" w15:restartNumberingAfterBreak="0">
    <w:nsid w:val="30F56F22"/>
    <w:multiLevelType w:val="hybridMultilevel"/>
    <w:tmpl w:val="0BC4D380"/>
    <w:lvl w:ilvl="0" w:tplc="C67AC104">
      <w:start w:val="1"/>
      <w:numFmt w:val="decimal"/>
      <w:pStyle w:val="12"/>
      <w:lvlText w:val="Рисунок %1"/>
      <w:lvlJc w:val="right"/>
      <w:pPr>
        <w:tabs>
          <w:tab w:val="num" w:pos="4611"/>
        </w:tabs>
        <w:ind w:left="4441" w:hanging="851"/>
      </w:pPr>
      <w:rPr>
        <w:rFonts w:cs="Times New Roman" w:hint="default"/>
      </w:rPr>
    </w:lvl>
    <w:lvl w:ilvl="1" w:tplc="04190003" w:tentative="1">
      <w:start w:val="1"/>
      <w:numFmt w:val="lowerLetter"/>
      <w:lvlText w:val="%2."/>
      <w:lvlJc w:val="left"/>
      <w:pPr>
        <w:tabs>
          <w:tab w:val="num" w:pos="2160"/>
        </w:tabs>
        <w:ind w:left="2160" w:hanging="360"/>
      </w:pPr>
      <w:rPr>
        <w:rFonts w:cs="Times New Roman"/>
      </w:rPr>
    </w:lvl>
    <w:lvl w:ilvl="2" w:tplc="04190005" w:tentative="1">
      <w:start w:val="1"/>
      <w:numFmt w:val="lowerRoman"/>
      <w:lvlText w:val="%3."/>
      <w:lvlJc w:val="right"/>
      <w:pPr>
        <w:tabs>
          <w:tab w:val="num" w:pos="2880"/>
        </w:tabs>
        <w:ind w:left="2880" w:hanging="180"/>
      </w:pPr>
      <w:rPr>
        <w:rFonts w:cs="Times New Roman"/>
      </w:rPr>
    </w:lvl>
    <w:lvl w:ilvl="3" w:tplc="04190001" w:tentative="1">
      <w:start w:val="1"/>
      <w:numFmt w:val="decimal"/>
      <w:lvlText w:val="%4."/>
      <w:lvlJc w:val="left"/>
      <w:pPr>
        <w:tabs>
          <w:tab w:val="num" w:pos="3600"/>
        </w:tabs>
        <w:ind w:left="3600" w:hanging="360"/>
      </w:pPr>
      <w:rPr>
        <w:rFonts w:cs="Times New Roman"/>
      </w:rPr>
    </w:lvl>
    <w:lvl w:ilvl="4" w:tplc="04190003" w:tentative="1">
      <w:start w:val="1"/>
      <w:numFmt w:val="lowerLetter"/>
      <w:lvlText w:val="%5."/>
      <w:lvlJc w:val="left"/>
      <w:pPr>
        <w:tabs>
          <w:tab w:val="num" w:pos="4320"/>
        </w:tabs>
        <w:ind w:left="4320" w:hanging="360"/>
      </w:pPr>
      <w:rPr>
        <w:rFonts w:cs="Times New Roman"/>
      </w:rPr>
    </w:lvl>
    <w:lvl w:ilvl="5" w:tplc="04190005" w:tentative="1">
      <w:start w:val="1"/>
      <w:numFmt w:val="lowerRoman"/>
      <w:lvlText w:val="%6."/>
      <w:lvlJc w:val="right"/>
      <w:pPr>
        <w:tabs>
          <w:tab w:val="num" w:pos="5040"/>
        </w:tabs>
        <w:ind w:left="5040" w:hanging="180"/>
      </w:pPr>
      <w:rPr>
        <w:rFonts w:cs="Times New Roman"/>
      </w:rPr>
    </w:lvl>
    <w:lvl w:ilvl="6" w:tplc="04190001" w:tentative="1">
      <w:start w:val="1"/>
      <w:numFmt w:val="decimal"/>
      <w:lvlText w:val="%7."/>
      <w:lvlJc w:val="left"/>
      <w:pPr>
        <w:tabs>
          <w:tab w:val="num" w:pos="5760"/>
        </w:tabs>
        <w:ind w:left="5760" w:hanging="360"/>
      </w:pPr>
      <w:rPr>
        <w:rFonts w:cs="Times New Roman"/>
      </w:rPr>
    </w:lvl>
    <w:lvl w:ilvl="7" w:tplc="04190003" w:tentative="1">
      <w:start w:val="1"/>
      <w:numFmt w:val="lowerLetter"/>
      <w:lvlText w:val="%8."/>
      <w:lvlJc w:val="left"/>
      <w:pPr>
        <w:tabs>
          <w:tab w:val="num" w:pos="6480"/>
        </w:tabs>
        <w:ind w:left="6480" w:hanging="360"/>
      </w:pPr>
      <w:rPr>
        <w:rFonts w:cs="Times New Roman"/>
      </w:rPr>
    </w:lvl>
    <w:lvl w:ilvl="8" w:tplc="04190005" w:tentative="1">
      <w:start w:val="1"/>
      <w:numFmt w:val="lowerRoman"/>
      <w:lvlText w:val="%9."/>
      <w:lvlJc w:val="right"/>
      <w:pPr>
        <w:tabs>
          <w:tab w:val="num" w:pos="7200"/>
        </w:tabs>
        <w:ind w:left="7200" w:hanging="180"/>
      </w:pPr>
      <w:rPr>
        <w:rFonts w:cs="Times New Roman"/>
      </w:rPr>
    </w:lvl>
  </w:abstractNum>
  <w:abstractNum w:abstractNumId="36" w15:restartNumberingAfterBreak="0">
    <w:nsid w:val="32CF7CFF"/>
    <w:multiLevelType w:val="hybridMultilevel"/>
    <w:tmpl w:val="5DD87BDA"/>
    <w:styleLink w:val="13"/>
    <w:lvl w:ilvl="0" w:tplc="0419000F">
      <w:start w:val="1"/>
      <w:numFmt w:val="decimal"/>
      <w:pStyle w:val="14"/>
      <w:lvlText w:val="Таблица %1"/>
      <w:lvlJc w:val="left"/>
      <w:pPr>
        <w:tabs>
          <w:tab w:val="num" w:pos="14743"/>
        </w:tabs>
        <w:ind w:left="14743"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2291"/>
        </w:tabs>
        <w:ind w:left="2291" w:hanging="360"/>
      </w:pPr>
    </w:lvl>
    <w:lvl w:ilvl="2" w:tplc="0419001B" w:tentative="1">
      <w:start w:val="1"/>
      <w:numFmt w:val="lowerRoman"/>
      <w:lvlText w:val="%3."/>
      <w:lvlJc w:val="right"/>
      <w:pPr>
        <w:tabs>
          <w:tab w:val="num" w:pos="3011"/>
        </w:tabs>
        <w:ind w:left="3011" w:hanging="180"/>
      </w:pPr>
    </w:lvl>
    <w:lvl w:ilvl="3" w:tplc="0419000F" w:tentative="1">
      <w:start w:val="1"/>
      <w:numFmt w:val="decimal"/>
      <w:lvlText w:val="%4."/>
      <w:lvlJc w:val="left"/>
      <w:pPr>
        <w:tabs>
          <w:tab w:val="num" w:pos="3731"/>
        </w:tabs>
        <w:ind w:left="3731" w:hanging="360"/>
      </w:pPr>
    </w:lvl>
    <w:lvl w:ilvl="4" w:tplc="04190019" w:tentative="1">
      <w:start w:val="1"/>
      <w:numFmt w:val="lowerLetter"/>
      <w:lvlText w:val="%5."/>
      <w:lvlJc w:val="left"/>
      <w:pPr>
        <w:tabs>
          <w:tab w:val="num" w:pos="4451"/>
        </w:tabs>
        <w:ind w:left="4451" w:hanging="360"/>
      </w:pPr>
    </w:lvl>
    <w:lvl w:ilvl="5" w:tplc="0419001B" w:tentative="1">
      <w:start w:val="1"/>
      <w:numFmt w:val="lowerRoman"/>
      <w:lvlText w:val="%6."/>
      <w:lvlJc w:val="right"/>
      <w:pPr>
        <w:tabs>
          <w:tab w:val="num" w:pos="5171"/>
        </w:tabs>
        <w:ind w:left="5171" w:hanging="180"/>
      </w:pPr>
    </w:lvl>
    <w:lvl w:ilvl="6" w:tplc="0419000F" w:tentative="1">
      <w:start w:val="1"/>
      <w:numFmt w:val="decimal"/>
      <w:lvlText w:val="%7."/>
      <w:lvlJc w:val="left"/>
      <w:pPr>
        <w:tabs>
          <w:tab w:val="num" w:pos="5891"/>
        </w:tabs>
        <w:ind w:left="5891" w:hanging="360"/>
      </w:pPr>
    </w:lvl>
    <w:lvl w:ilvl="7" w:tplc="04190019" w:tentative="1">
      <w:start w:val="1"/>
      <w:numFmt w:val="lowerLetter"/>
      <w:lvlText w:val="%8."/>
      <w:lvlJc w:val="left"/>
      <w:pPr>
        <w:tabs>
          <w:tab w:val="num" w:pos="6611"/>
        </w:tabs>
        <w:ind w:left="6611" w:hanging="360"/>
      </w:pPr>
    </w:lvl>
    <w:lvl w:ilvl="8" w:tplc="0419001B" w:tentative="1">
      <w:start w:val="1"/>
      <w:numFmt w:val="lowerRoman"/>
      <w:lvlText w:val="%9."/>
      <w:lvlJc w:val="right"/>
      <w:pPr>
        <w:tabs>
          <w:tab w:val="num" w:pos="7331"/>
        </w:tabs>
        <w:ind w:left="7331" w:hanging="180"/>
      </w:pPr>
    </w:lvl>
  </w:abstractNum>
  <w:abstractNum w:abstractNumId="37" w15:restartNumberingAfterBreak="0">
    <w:nsid w:val="365C38AF"/>
    <w:multiLevelType w:val="hybridMultilevel"/>
    <w:tmpl w:val="A61271D6"/>
    <w:lvl w:ilvl="0" w:tplc="0419000D">
      <w:start w:val="1"/>
      <w:numFmt w:val="bullet"/>
      <w:pStyle w:val="aa"/>
      <w:lvlText w:val=""/>
      <w:lvlJc w:val="left"/>
      <w:pPr>
        <w:tabs>
          <w:tab w:val="num" w:pos="1320"/>
        </w:tabs>
        <w:ind w:left="1320" w:hanging="360"/>
      </w:pPr>
      <w:rPr>
        <w:rFonts w:ascii="Wingdings" w:hAnsi="Wingdings" w:hint="default"/>
      </w:rPr>
    </w:lvl>
    <w:lvl w:ilvl="1" w:tplc="04190003" w:tentative="1">
      <w:start w:val="1"/>
      <w:numFmt w:val="bullet"/>
      <w:lvlText w:val="o"/>
      <w:lvlJc w:val="left"/>
      <w:pPr>
        <w:tabs>
          <w:tab w:val="num" w:pos="2040"/>
        </w:tabs>
        <w:ind w:left="2040" w:hanging="360"/>
      </w:pPr>
      <w:rPr>
        <w:rFonts w:ascii="Courier New" w:hAnsi="Courier New" w:cs="Courier New" w:hint="default"/>
      </w:rPr>
    </w:lvl>
    <w:lvl w:ilvl="2" w:tplc="04190005" w:tentative="1">
      <w:start w:val="1"/>
      <w:numFmt w:val="bullet"/>
      <w:lvlText w:val=""/>
      <w:lvlJc w:val="left"/>
      <w:pPr>
        <w:tabs>
          <w:tab w:val="num" w:pos="2760"/>
        </w:tabs>
        <w:ind w:left="2760" w:hanging="360"/>
      </w:pPr>
      <w:rPr>
        <w:rFonts w:ascii="Wingdings" w:hAnsi="Wingdings" w:hint="default"/>
      </w:rPr>
    </w:lvl>
    <w:lvl w:ilvl="3" w:tplc="04190001" w:tentative="1">
      <w:start w:val="1"/>
      <w:numFmt w:val="bullet"/>
      <w:lvlText w:val=""/>
      <w:lvlJc w:val="left"/>
      <w:pPr>
        <w:tabs>
          <w:tab w:val="num" w:pos="3480"/>
        </w:tabs>
        <w:ind w:left="3480" w:hanging="360"/>
      </w:pPr>
      <w:rPr>
        <w:rFonts w:ascii="Symbol" w:hAnsi="Symbol" w:hint="default"/>
      </w:rPr>
    </w:lvl>
    <w:lvl w:ilvl="4" w:tplc="04190003" w:tentative="1">
      <w:start w:val="1"/>
      <w:numFmt w:val="bullet"/>
      <w:lvlText w:val="o"/>
      <w:lvlJc w:val="left"/>
      <w:pPr>
        <w:tabs>
          <w:tab w:val="num" w:pos="4200"/>
        </w:tabs>
        <w:ind w:left="4200" w:hanging="360"/>
      </w:pPr>
      <w:rPr>
        <w:rFonts w:ascii="Courier New" w:hAnsi="Courier New" w:cs="Courier New" w:hint="default"/>
      </w:rPr>
    </w:lvl>
    <w:lvl w:ilvl="5" w:tplc="04190005" w:tentative="1">
      <w:start w:val="1"/>
      <w:numFmt w:val="bullet"/>
      <w:lvlText w:val=""/>
      <w:lvlJc w:val="left"/>
      <w:pPr>
        <w:tabs>
          <w:tab w:val="num" w:pos="4920"/>
        </w:tabs>
        <w:ind w:left="4920" w:hanging="360"/>
      </w:pPr>
      <w:rPr>
        <w:rFonts w:ascii="Wingdings" w:hAnsi="Wingdings" w:hint="default"/>
      </w:rPr>
    </w:lvl>
    <w:lvl w:ilvl="6" w:tplc="04190001" w:tentative="1">
      <w:start w:val="1"/>
      <w:numFmt w:val="bullet"/>
      <w:lvlText w:val=""/>
      <w:lvlJc w:val="left"/>
      <w:pPr>
        <w:tabs>
          <w:tab w:val="num" w:pos="5640"/>
        </w:tabs>
        <w:ind w:left="5640" w:hanging="360"/>
      </w:pPr>
      <w:rPr>
        <w:rFonts w:ascii="Symbol" w:hAnsi="Symbol" w:hint="default"/>
      </w:rPr>
    </w:lvl>
    <w:lvl w:ilvl="7" w:tplc="04190003" w:tentative="1">
      <w:start w:val="1"/>
      <w:numFmt w:val="bullet"/>
      <w:lvlText w:val="o"/>
      <w:lvlJc w:val="left"/>
      <w:pPr>
        <w:tabs>
          <w:tab w:val="num" w:pos="6360"/>
        </w:tabs>
        <w:ind w:left="6360" w:hanging="360"/>
      </w:pPr>
      <w:rPr>
        <w:rFonts w:ascii="Courier New" w:hAnsi="Courier New" w:cs="Courier New" w:hint="default"/>
      </w:rPr>
    </w:lvl>
    <w:lvl w:ilvl="8" w:tplc="04190005" w:tentative="1">
      <w:start w:val="1"/>
      <w:numFmt w:val="bullet"/>
      <w:lvlText w:val=""/>
      <w:lvlJc w:val="left"/>
      <w:pPr>
        <w:tabs>
          <w:tab w:val="num" w:pos="7080"/>
        </w:tabs>
        <w:ind w:left="7080" w:hanging="360"/>
      </w:pPr>
      <w:rPr>
        <w:rFonts w:ascii="Wingdings" w:hAnsi="Wingdings" w:hint="default"/>
      </w:rPr>
    </w:lvl>
  </w:abstractNum>
  <w:abstractNum w:abstractNumId="38" w15:restartNumberingAfterBreak="0">
    <w:nsid w:val="371A2D97"/>
    <w:multiLevelType w:val="hybridMultilevel"/>
    <w:tmpl w:val="8500C25E"/>
    <w:lvl w:ilvl="0" w:tplc="FFFFFFFF">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72536D0"/>
    <w:multiLevelType w:val="hybridMultilevel"/>
    <w:tmpl w:val="E482FB90"/>
    <w:styleLink w:val="1ai31"/>
    <w:lvl w:ilvl="0" w:tplc="C67AC104">
      <w:start w:val="1"/>
      <w:numFmt w:val="decimal"/>
      <w:pStyle w:val="220"/>
      <w:lvlText w:val="%1."/>
      <w:lvlJc w:val="left"/>
      <w:pPr>
        <w:ind w:left="1069" w:hanging="360"/>
      </w:pPr>
      <w:rPr>
        <w:rFonts w:cs="Times New Roman" w:hint="default"/>
      </w:rPr>
    </w:lvl>
    <w:lvl w:ilvl="1" w:tplc="04190003">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40" w15:restartNumberingAfterBreak="0">
    <w:nsid w:val="37BE3705"/>
    <w:multiLevelType w:val="multilevel"/>
    <w:tmpl w:val="66764F44"/>
    <w:styleLink w:val="111"/>
    <w:lvl w:ilvl="0">
      <w:start w:val="3"/>
      <w:numFmt w:val="decimal"/>
      <w:lvlText w:val="%1."/>
      <w:lvlJc w:val="left"/>
      <w:pPr>
        <w:ind w:left="450" w:hanging="450"/>
      </w:pPr>
      <w:rPr>
        <w:rFonts w:hint="default"/>
      </w:rPr>
    </w:lvl>
    <w:lvl w:ilvl="1">
      <w:start w:val="8"/>
      <w:numFmt w:val="decimal"/>
      <w:lvlText w:val="%1.%2."/>
      <w:lvlJc w:val="left"/>
      <w:pPr>
        <w:ind w:left="1420" w:hanging="720"/>
      </w:pPr>
      <w:rPr>
        <w:rFonts w:hint="default"/>
        <w:b/>
      </w:rPr>
    </w:lvl>
    <w:lvl w:ilvl="2">
      <w:start w:val="1"/>
      <w:numFmt w:val="decimal"/>
      <w:lvlText w:val="%1.%2.%3."/>
      <w:lvlJc w:val="left"/>
      <w:pPr>
        <w:ind w:left="2120" w:hanging="720"/>
      </w:pPr>
      <w:rPr>
        <w:rFonts w:hint="default"/>
        <w:b/>
      </w:rPr>
    </w:lvl>
    <w:lvl w:ilvl="3">
      <w:start w:val="1"/>
      <w:numFmt w:val="decimal"/>
      <w:lvlText w:val="%1.%2.%3.%4."/>
      <w:lvlJc w:val="left"/>
      <w:pPr>
        <w:ind w:left="3180" w:hanging="1080"/>
      </w:pPr>
      <w:rPr>
        <w:rFonts w:hint="default"/>
      </w:rPr>
    </w:lvl>
    <w:lvl w:ilvl="4">
      <w:start w:val="1"/>
      <w:numFmt w:val="decimal"/>
      <w:lvlText w:val="%1.%2.%3.%4.%5."/>
      <w:lvlJc w:val="left"/>
      <w:pPr>
        <w:ind w:left="3880" w:hanging="1080"/>
      </w:pPr>
      <w:rPr>
        <w:rFonts w:hint="default"/>
      </w:rPr>
    </w:lvl>
    <w:lvl w:ilvl="5">
      <w:start w:val="1"/>
      <w:numFmt w:val="decimal"/>
      <w:lvlText w:val="%1.%2.%3.%4.%5.%6."/>
      <w:lvlJc w:val="left"/>
      <w:pPr>
        <w:ind w:left="4940" w:hanging="1440"/>
      </w:pPr>
      <w:rPr>
        <w:rFonts w:hint="default"/>
      </w:rPr>
    </w:lvl>
    <w:lvl w:ilvl="6">
      <w:start w:val="1"/>
      <w:numFmt w:val="decimal"/>
      <w:lvlText w:val="%1.%2.%3.%4.%5.%6.%7."/>
      <w:lvlJc w:val="left"/>
      <w:pPr>
        <w:ind w:left="6000" w:hanging="1800"/>
      </w:pPr>
      <w:rPr>
        <w:rFonts w:hint="default"/>
      </w:rPr>
    </w:lvl>
    <w:lvl w:ilvl="7">
      <w:start w:val="1"/>
      <w:numFmt w:val="decimal"/>
      <w:lvlText w:val="%1.%2.%3.%4.%5.%6.%7.%8."/>
      <w:lvlJc w:val="left"/>
      <w:pPr>
        <w:ind w:left="6700" w:hanging="1800"/>
      </w:pPr>
      <w:rPr>
        <w:rFonts w:hint="default"/>
      </w:rPr>
    </w:lvl>
    <w:lvl w:ilvl="8">
      <w:start w:val="1"/>
      <w:numFmt w:val="decimal"/>
      <w:lvlText w:val="%1.%2.%3.%4.%5.%6.%7.%8.%9."/>
      <w:lvlJc w:val="left"/>
      <w:pPr>
        <w:ind w:left="7760" w:hanging="2160"/>
      </w:pPr>
      <w:rPr>
        <w:rFonts w:hint="default"/>
      </w:rPr>
    </w:lvl>
  </w:abstractNum>
  <w:abstractNum w:abstractNumId="41" w15:restartNumberingAfterBreak="0">
    <w:nsid w:val="37C95B74"/>
    <w:multiLevelType w:val="hybridMultilevel"/>
    <w:tmpl w:val="5CE2D20C"/>
    <w:lvl w:ilvl="0" w:tplc="0419000F">
      <w:start w:val="1"/>
      <w:numFmt w:val="decimal"/>
      <w:lvlText w:val="%1."/>
      <w:lvlJc w:val="left"/>
      <w:pPr>
        <w:tabs>
          <w:tab w:val="num" w:pos="1060"/>
        </w:tabs>
        <w:ind w:left="1060" w:hanging="360"/>
      </w:pPr>
    </w:lvl>
    <w:lvl w:ilvl="1" w:tplc="04190019" w:tentative="1">
      <w:start w:val="1"/>
      <w:numFmt w:val="lowerLetter"/>
      <w:lvlText w:val="%2."/>
      <w:lvlJc w:val="left"/>
      <w:pPr>
        <w:tabs>
          <w:tab w:val="num" w:pos="1780"/>
        </w:tabs>
        <w:ind w:left="1780" w:hanging="360"/>
      </w:pPr>
    </w:lvl>
    <w:lvl w:ilvl="2" w:tplc="0419001B" w:tentative="1">
      <w:start w:val="1"/>
      <w:numFmt w:val="lowerRoman"/>
      <w:lvlText w:val="%3."/>
      <w:lvlJc w:val="right"/>
      <w:pPr>
        <w:tabs>
          <w:tab w:val="num" w:pos="2500"/>
        </w:tabs>
        <w:ind w:left="2500" w:hanging="180"/>
      </w:pPr>
    </w:lvl>
    <w:lvl w:ilvl="3" w:tplc="0419000F" w:tentative="1">
      <w:start w:val="1"/>
      <w:numFmt w:val="decimal"/>
      <w:lvlText w:val="%4."/>
      <w:lvlJc w:val="left"/>
      <w:pPr>
        <w:tabs>
          <w:tab w:val="num" w:pos="3220"/>
        </w:tabs>
        <w:ind w:left="3220" w:hanging="360"/>
      </w:pPr>
    </w:lvl>
    <w:lvl w:ilvl="4" w:tplc="04190019" w:tentative="1">
      <w:start w:val="1"/>
      <w:numFmt w:val="lowerLetter"/>
      <w:lvlText w:val="%5."/>
      <w:lvlJc w:val="left"/>
      <w:pPr>
        <w:tabs>
          <w:tab w:val="num" w:pos="3940"/>
        </w:tabs>
        <w:ind w:left="3940" w:hanging="360"/>
      </w:pPr>
    </w:lvl>
    <w:lvl w:ilvl="5" w:tplc="0419001B" w:tentative="1">
      <w:start w:val="1"/>
      <w:numFmt w:val="lowerRoman"/>
      <w:lvlText w:val="%6."/>
      <w:lvlJc w:val="right"/>
      <w:pPr>
        <w:tabs>
          <w:tab w:val="num" w:pos="4660"/>
        </w:tabs>
        <w:ind w:left="4660" w:hanging="180"/>
      </w:pPr>
    </w:lvl>
    <w:lvl w:ilvl="6" w:tplc="0419000F" w:tentative="1">
      <w:start w:val="1"/>
      <w:numFmt w:val="decimal"/>
      <w:lvlText w:val="%7."/>
      <w:lvlJc w:val="left"/>
      <w:pPr>
        <w:tabs>
          <w:tab w:val="num" w:pos="5380"/>
        </w:tabs>
        <w:ind w:left="5380" w:hanging="360"/>
      </w:pPr>
    </w:lvl>
    <w:lvl w:ilvl="7" w:tplc="04190019" w:tentative="1">
      <w:start w:val="1"/>
      <w:numFmt w:val="lowerLetter"/>
      <w:lvlText w:val="%8."/>
      <w:lvlJc w:val="left"/>
      <w:pPr>
        <w:tabs>
          <w:tab w:val="num" w:pos="6100"/>
        </w:tabs>
        <w:ind w:left="6100" w:hanging="360"/>
      </w:pPr>
    </w:lvl>
    <w:lvl w:ilvl="8" w:tplc="0419001B" w:tentative="1">
      <w:start w:val="1"/>
      <w:numFmt w:val="lowerRoman"/>
      <w:lvlText w:val="%9."/>
      <w:lvlJc w:val="right"/>
      <w:pPr>
        <w:tabs>
          <w:tab w:val="num" w:pos="6820"/>
        </w:tabs>
        <w:ind w:left="6820" w:hanging="180"/>
      </w:pPr>
    </w:lvl>
  </w:abstractNum>
  <w:abstractNum w:abstractNumId="42" w15:restartNumberingAfterBreak="0">
    <w:nsid w:val="383164A5"/>
    <w:multiLevelType w:val="multilevel"/>
    <w:tmpl w:val="9CCE0386"/>
    <w:lvl w:ilvl="0">
      <w:start w:val="1"/>
      <w:numFmt w:val="decimal"/>
      <w:pStyle w:val="ab"/>
      <w:lvlText w:val="%1."/>
      <w:lvlJc w:val="left"/>
      <w:pPr>
        <w:ind w:left="1069" w:hanging="360"/>
      </w:pPr>
      <w:rPr>
        <w:rFonts w:cs="Times New Roman" w:hint="default"/>
        <w:color w:val="000000"/>
      </w:rPr>
    </w:lvl>
    <w:lvl w:ilvl="1">
      <w:start w:val="2"/>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43" w15:restartNumberingAfterBreak="0">
    <w:nsid w:val="3910612A"/>
    <w:multiLevelType w:val="hybridMultilevel"/>
    <w:tmpl w:val="82F8EE5A"/>
    <w:lvl w:ilvl="0" w:tplc="FFFFFFFF">
      <w:start w:val="1"/>
      <w:numFmt w:val="bullet"/>
      <w:pStyle w:val="ac"/>
      <w:lvlText w:val="-"/>
      <w:lvlJc w:val="left"/>
      <w:pPr>
        <w:ind w:left="1429" w:hanging="360"/>
      </w:pPr>
      <w:rPr>
        <w:rFonts w:ascii="Courier New" w:hAnsi="Courier New" w:hint="default"/>
      </w:rPr>
    </w:lvl>
    <w:lvl w:ilvl="1" w:tplc="FFFFFFFF" w:tentative="1">
      <w:start w:val="1"/>
      <w:numFmt w:val="bullet"/>
      <w:lvlText w:val="o"/>
      <w:lvlJc w:val="left"/>
      <w:pPr>
        <w:ind w:left="2149" w:hanging="360"/>
      </w:pPr>
      <w:rPr>
        <w:rFonts w:ascii="Courier New" w:hAnsi="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44" w15:restartNumberingAfterBreak="0">
    <w:nsid w:val="3AE401B8"/>
    <w:multiLevelType w:val="multilevel"/>
    <w:tmpl w:val="4790AC10"/>
    <w:lvl w:ilvl="0">
      <w:start w:val="1"/>
      <w:numFmt w:val="decimal"/>
      <w:pStyle w:val="ad"/>
      <w:lvlText w:val="Таблица %1"/>
      <w:lvlJc w:val="left"/>
      <w:pPr>
        <w:tabs>
          <w:tab w:val="num" w:pos="8460"/>
        </w:tabs>
        <w:ind w:left="15383" w:hanging="7283"/>
      </w:pPr>
      <w:rPr>
        <w:rFonts w:ascii="Times New Roman" w:hAnsi="Times New Roman" w:cs="Times New Roman" w:hint="default"/>
        <w:b w:val="0"/>
        <w:i w:val="0"/>
        <w:sz w:val="28"/>
      </w:rPr>
    </w:lvl>
    <w:lvl w:ilvl="1">
      <w:start w:val="1"/>
      <w:numFmt w:val="lowerLetter"/>
      <w:lvlText w:val="%2)"/>
      <w:lvlJc w:val="left"/>
      <w:pPr>
        <w:tabs>
          <w:tab w:val="num" w:pos="8820"/>
        </w:tabs>
        <w:ind w:left="8820" w:hanging="360"/>
      </w:pPr>
      <w:rPr>
        <w:rFonts w:cs="Times New Roman" w:hint="default"/>
      </w:rPr>
    </w:lvl>
    <w:lvl w:ilvl="2">
      <w:start w:val="1"/>
      <w:numFmt w:val="lowerRoman"/>
      <w:lvlText w:val="%3)"/>
      <w:lvlJc w:val="left"/>
      <w:pPr>
        <w:tabs>
          <w:tab w:val="num" w:pos="9180"/>
        </w:tabs>
        <w:ind w:left="9180" w:hanging="360"/>
      </w:pPr>
      <w:rPr>
        <w:rFonts w:cs="Times New Roman" w:hint="default"/>
      </w:rPr>
    </w:lvl>
    <w:lvl w:ilvl="3">
      <w:start w:val="1"/>
      <w:numFmt w:val="decimal"/>
      <w:lvlText w:val="(%4)"/>
      <w:lvlJc w:val="left"/>
      <w:pPr>
        <w:tabs>
          <w:tab w:val="num" w:pos="9540"/>
        </w:tabs>
        <w:ind w:left="9540" w:hanging="360"/>
      </w:pPr>
      <w:rPr>
        <w:rFonts w:cs="Times New Roman" w:hint="default"/>
      </w:rPr>
    </w:lvl>
    <w:lvl w:ilvl="4">
      <w:start w:val="1"/>
      <w:numFmt w:val="lowerLetter"/>
      <w:lvlText w:val="(%5)"/>
      <w:lvlJc w:val="left"/>
      <w:pPr>
        <w:tabs>
          <w:tab w:val="num" w:pos="9900"/>
        </w:tabs>
        <w:ind w:left="9900" w:hanging="360"/>
      </w:pPr>
      <w:rPr>
        <w:rFonts w:cs="Times New Roman" w:hint="default"/>
      </w:rPr>
    </w:lvl>
    <w:lvl w:ilvl="5">
      <w:start w:val="1"/>
      <w:numFmt w:val="lowerRoman"/>
      <w:lvlText w:val="(%6)"/>
      <w:lvlJc w:val="left"/>
      <w:pPr>
        <w:tabs>
          <w:tab w:val="num" w:pos="10260"/>
        </w:tabs>
        <w:ind w:left="10260" w:hanging="360"/>
      </w:pPr>
      <w:rPr>
        <w:rFonts w:cs="Times New Roman" w:hint="default"/>
      </w:rPr>
    </w:lvl>
    <w:lvl w:ilvl="6">
      <w:start w:val="1"/>
      <w:numFmt w:val="decimal"/>
      <w:lvlText w:val="%7."/>
      <w:lvlJc w:val="left"/>
      <w:pPr>
        <w:tabs>
          <w:tab w:val="num" w:pos="10620"/>
        </w:tabs>
        <w:ind w:left="10620" w:hanging="360"/>
      </w:pPr>
      <w:rPr>
        <w:rFonts w:cs="Times New Roman" w:hint="default"/>
      </w:rPr>
    </w:lvl>
    <w:lvl w:ilvl="7">
      <w:start w:val="1"/>
      <w:numFmt w:val="lowerLetter"/>
      <w:lvlText w:val="%8."/>
      <w:lvlJc w:val="left"/>
      <w:pPr>
        <w:tabs>
          <w:tab w:val="num" w:pos="10980"/>
        </w:tabs>
        <w:ind w:left="10980" w:hanging="360"/>
      </w:pPr>
      <w:rPr>
        <w:rFonts w:cs="Times New Roman" w:hint="default"/>
      </w:rPr>
    </w:lvl>
    <w:lvl w:ilvl="8">
      <w:start w:val="1"/>
      <w:numFmt w:val="lowerRoman"/>
      <w:lvlText w:val="%9."/>
      <w:lvlJc w:val="left"/>
      <w:pPr>
        <w:tabs>
          <w:tab w:val="num" w:pos="11340"/>
        </w:tabs>
        <w:ind w:left="11340" w:hanging="360"/>
      </w:pPr>
      <w:rPr>
        <w:rFonts w:cs="Times New Roman" w:hint="default"/>
      </w:rPr>
    </w:lvl>
  </w:abstractNum>
  <w:abstractNum w:abstractNumId="45" w15:restartNumberingAfterBreak="0">
    <w:nsid w:val="3AE92C4A"/>
    <w:multiLevelType w:val="hybridMultilevel"/>
    <w:tmpl w:val="A154C494"/>
    <w:lvl w:ilvl="0" w:tplc="FFFFFFFF">
      <w:start w:val="1"/>
      <w:numFmt w:val="decimal"/>
      <w:pStyle w:val="ae"/>
      <w:lvlText w:val="Схема %1"/>
      <w:lvlJc w:val="left"/>
      <w:pPr>
        <w:tabs>
          <w:tab w:val="num" w:pos="0"/>
        </w:tabs>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46" w15:restartNumberingAfterBreak="0">
    <w:nsid w:val="3D1C2EA7"/>
    <w:multiLevelType w:val="hybridMultilevel"/>
    <w:tmpl w:val="E3549766"/>
    <w:styleLink w:val="15"/>
    <w:lvl w:ilvl="0" w:tplc="9A6005F4">
      <w:start w:val="1"/>
      <w:numFmt w:val="decimal"/>
      <w:lvlText w:val="%1."/>
      <w:lvlJc w:val="left"/>
      <w:pPr>
        <w:tabs>
          <w:tab w:val="num" w:pos="1069"/>
        </w:tabs>
        <w:ind w:left="1069" w:hanging="360"/>
      </w:pPr>
      <w:rPr>
        <w:rFonts w:cs="Times New Roman" w:hint="default"/>
      </w:rPr>
    </w:lvl>
    <w:lvl w:ilvl="1" w:tplc="E29E602A" w:tentative="1">
      <w:start w:val="1"/>
      <w:numFmt w:val="lowerLetter"/>
      <w:lvlText w:val="%2."/>
      <w:lvlJc w:val="left"/>
      <w:pPr>
        <w:tabs>
          <w:tab w:val="num" w:pos="1440"/>
        </w:tabs>
        <w:ind w:left="1440" w:hanging="360"/>
      </w:pPr>
      <w:rPr>
        <w:rFonts w:cs="Times New Roman"/>
      </w:rPr>
    </w:lvl>
    <w:lvl w:ilvl="2" w:tplc="C7545610" w:tentative="1">
      <w:start w:val="1"/>
      <w:numFmt w:val="lowerRoman"/>
      <w:lvlText w:val="%3."/>
      <w:lvlJc w:val="right"/>
      <w:pPr>
        <w:tabs>
          <w:tab w:val="num" w:pos="2160"/>
        </w:tabs>
        <w:ind w:left="2160" w:hanging="180"/>
      </w:pPr>
      <w:rPr>
        <w:rFonts w:cs="Times New Roman"/>
      </w:rPr>
    </w:lvl>
    <w:lvl w:ilvl="3" w:tplc="14C63BC2" w:tentative="1">
      <w:start w:val="1"/>
      <w:numFmt w:val="decimal"/>
      <w:lvlText w:val="%4."/>
      <w:lvlJc w:val="left"/>
      <w:pPr>
        <w:tabs>
          <w:tab w:val="num" w:pos="2880"/>
        </w:tabs>
        <w:ind w:left="2880" w:hanging="360"/>
      </w:pPr>
      <w:rPr>
        <w:rFonts w:cs="Times New Roman"/>
      </w:rPr>
    </w:lvl>
    <w:lvl w:ilvl="4" w:tplc="DC0A0F06" w:tentative="1">
      <w:start w:val="1"/>
      <w:numFmt w:val="lowerLetter"/>
      <w:lvlText w:val="%5."/>
      <w:lvlJc w:val="left"/>
      <w:pPr>
        <w:tabs>
          <w:tab w:val="num" w:pos="3600"/>
        </w:tabs>
        <w:ind w:left="3600" w:hanging="360"/>
      </w:pPr>
      <w:rPr>
        <w:rFonts w:cs="Times New Roman"/>
      </w:rPr>
    </w:lvl>
    <w:lvl w:ilvl="5" w:tplc="C3C4AE2C" w:tentative="1">
      <w:start w:val="1"/>
      <w:numFmt w:val="lowerRoman"/>
      <w:lvlText w:val="%6."/>
      <w:lvlJc w:val="right"/>
      <w:pPr>
        <w:tabs>
          <w:tab w:val="num" w:pos="4320"/>
        </w:tabs>
        <w:ind w:left="4320" w:hanging="180"/>
      </w:pPr>
      <w:rPr>
        <w:rFonts w:cs="Times New Roman"/>
      </w:rPr>
    </w:lvl>
    <w:lvl w:ilvl="6" w:tplc="6F125F48" w:tentative="1">
      <w:start w:val="1"/>
      <w:numFmt w:val="decimal"/>
      <w:lvlText w:val="%7."/>
      <w:lvlJc w:val="left"/>
      <w:pPr>
        <w:tabs>
          <w:tab w:val="num" w:pos="5040"/>
        </w:tabs>
        <w:ind w:left="5040" w:hanging="360"/>
      </w:pPr>
      <w:rPr>
        <w:rFonts w:cs="Times New Roman"/>
      </w:rPr>
    </w:lvl>
    <w:lvl w:ilvl="7" w:tplc="E58A77E8" w:tentative="1">
      <w:start w:val="1"/>
      <w:numFmt w:val="lowerLetter"/>
      <w:lvlText w:val="%8."/>
      <w:lvlJc w:val="left"/>
      <w:pPr>
        <w:tabs>
          <w:tab w:val="num" w:pos="5760"/>
        </w:tabs>
        <w:ind w:left="5760" w:hanging="360"/>
      </w:pPr>
      <w:rPr>
        <w:rFonts w:cs="Times New Roman"/>
      </w:rPr>
    </w:lvl>
    <w:lvl w:ilvl="8" w:tplc="9EA259DA" w:tentative="1">
      <w:start w:val="1"/>
      <w:numFmt w:val="lowerRoman"/>
      <w:lvlText w:val="%9."/>
      <w:lvlJc w:val="right"/>
      <w:pPr>
        <w:tabs>
          <w:tab w:val="num" w:pos="6480"/>
        </w:tabs>
        <w:ind w:left="6480" w:hanging="180"/>
      </w:pPr>
      <w:rPr>
        <w:rFonts w:cs="Times New Roman"/>
      </w:rPr>
    </w:lvl>
  </w:abstractNum>
  <w:abstractNum w:abstractNumId="47" w15:restartNumberingAfterBreak="0">
    <w:nsid w:val="3EC5440D"/>
    <w:multiLevelType w:val="hybridMultilevel"/>
    <w:tmpl w:val="B08095F2"/>
    <w:lvl w:ilvl="0" w:tplc="E2962A16">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8" w15:restartNumberingAfterBreak="0">
    <w:nsid w:val="40C87371"/>
    <w:multiLevelType w:val="hybridMultilevel"/>
    <w:tmpl w:val="18EEE53E"/>
    <w:lvl w:ilvl="0" w:tplc="C67AC104">
      <w:start w:val="1"/>
      <w:numFmt w:val="decimal"/>
      <w:pStyle w:val="af"/>
      <w:lvlText w:val="%1)"/>
      <w:lvlJc w:val="left"/>
      <w:pPr>
        <w:tabs>
          <w:tab w:val="num" w:pos="1429"/>
        </w:tabs>
        <w:ind w:left="1429" w:hanging="360"/>
      </w:pPr>
      <w:rPr>
        <w:rFonts w:cs="Times New Roman"/>
      </w:rPr>
    </w:lvl>
    <w:lvl w:ilvl="1" w:tplc="04190003" w:tentative="1">
      <w:start w:val="1"/>
      <w:numFmt w:val="lowerLetter"/>
      <w:lvlText w:val="%2."/>
      <w:lvlJc w:val="left"/>
      <w:pPr>
        <w:tabs>
          <w:tab w:val="num" w:pos="2149"/>
        </w:tabs>
        <w:ind w:left="2149" w:hanging="360"/>
      </w:pPr>
      <w:rPr>
        <w:rFonts w:cs="Times New Roman"/>
      </w:rPr>
    </w:lvl>
    <w:lvl w:ilvl="2" w:tplc="04190005" w:tentative="1">
      <w:start w:val="1"/>
      <w:numFmt w:val="lowerRoman"/>
      <w:lvlText w:val="%3."/>
      <w:lvlJc w:val="right"/>
      <w:pPr>
        <w:tabs>
          <w:tab w:val="num" w:pos="2869"/>
        </w:tabs>
        <w:ind w:left="2869" w:hanging="180"/>
      </w:pPr>
      <w:rPr>
        <w:rFonts w:cs="Times New Roman"/>
      </w:rPr>
    </w:lvl>
    <w:lvl w:ilvl="3" w:tplc="04190001" w:tentative="1">
      <w:start w:val="1"/>
      <w:numFmt w:val="decimal"/>
      <w:lvlText w:val="%4."/>
      <w:lvlJc w:val="left"/>
      <w:pPr>
        <w:tabs>
          <w:tab w:val="num" w:pos="3589"/>
        </w:tabs>
        <w:ind w:left="3589" w:hanging="360"/>
      </w:pPr>
      <w:rPr>
        <w:rFonts w:cs="Times New Roman"/>
      </w:rPr>
    </w:lvl>
    <w:lvl w:ilvl="4" w:tplc="04190003" w:tentative="1">
      <w:start w:val="1"/>
      <w:numFmt w:val="lowerLetter"/>
      <w:lvlText w:val="%5."/>
      <w:lvlJc w:val="left"/>
      <w:pPr>
        <w:tabs>
          <w:tab w:val="num" w:pos="4309"/>
        </w:tabs>
        <w:ind w:left="4309" w:hanging="360"/>
      </w:pPr>
      <w:rPr>
        <w:rFonts w:cs="Times New Roman"/>
      </w:rPr>
    </w:lvl>
    <w:lvl w:ilvl="5" w:tplc="04190005" w:tentative="1">
      <w:start w:val="1"/>
      <w:numFmt w:val="lowerRoman"/>
      <w:lvlText w:val="%6."/>
      <w:lvlJc w:val="right"/>
      <w:pPr>
        <w:tabs>
          <w:tab w:val="num" w:pos="5029"/>
        </w:tabs>
        <w:ind w:left="5029" w:hanging="180"/>
      </w:pPr>
      <w:rPr>
        <w:rFonts w:cs="Times New Roman"/>
      </w:rPr>
    </w:lvl>
    <w:lvl w:ilvl="6" w:tplc="04190001" w:tentative="1">
      <w:start w:val="1"/>
      <w:numFmt w:val="decimal"/>
      <w:lvlText w:val="%7."/>
      <w:lvlJc w:val="left"/>
      <w:pPr>
        <w:tabs>
          <w:tab w:val="num" w:pos="5749"/>
        </w:tabs>
        <w:ind w:left="5749" w:hanging="360"/>
      </w:pPr>
      <w:rPr>
        <w:rFonts w:cs="Times New Roman"/>
      </w:rPr>
    </w:lvl>
    <w:lvl w:ilvl="7" w:tplc="04190003" w:tentative="1">
      <w:start w:val="1"/>
      <w:numFmt w:val="lowerLetter"/>
      <w:lvlText w:val="%8."/>
      <w:lvlJc w:val="left"/>
      <w:pPr>
        <w:tabs>
          <w:tab w:val="num" w:pos="6469"/>
        </w:tabs>
        <w:ind w:left="6469" w:hanging="360"/>
      </w:pPr>
      <w:rPr>
        <w:rFonts w:cs="Times New Roman"/>
      </w:rPr>
    </w:lvl>
    <w:lvl w:ilvl="8" w:tplc="04190005" w:tentative="1">
      <w:start w:val="1"/>
      <w:numFmt w:val="lowerRoman"/>
      <w:lvlText w:val="%9."/>
      <w:lvlJc w:val="right"/>
      <w:pPr>
        <w:tabs>
          <w:tab w:val="num" w:pos="7189"/>
        </w:tabs>
        <w:ind w:left="7189" w:hanging="180"/>
      </w:pPr>
      <w:rPr>
        <w:rFonts w:cs="Times New Roman"/>
      </w:rPr>
    </w:lvl>
  </w:abstractNum>
  <w:abstractNum w:abstractNumId="49" w15:restartNumberingAfterBreak="0">
    <w:nsid w:val="415E7469"/>
    <w:multiLevelType w:val="multilevel"/>
    <w:tmpl w:val="2C0E750A"/>
    <w:styleLink w:val="CourierNew14125"/>
    <w:lvl w:ilvl="0">
      <w:start w:val="1"/>
      <w:numFmt w:val="bullet"/>
      <w:lvlText w:val="-"/>
      <w:lvlJc w:val="left"/>
      <w:pPr>
        <w:ind w:left="1429" w:hanging="360"/>
      </w:pPr>
      <w:rPr>
        <w:rFonts w:ascii="Times New Roman" w:hAnsi="Times New Roman" w:hint="default"/>
        <w:sz w:val="28"/>
      </w:rPr>
    </w:lvl>
    <w:lvl w:ilvl="1">
      <w:start w:val="1"/>
      <w:numFmt w:val="bullet"/>
      <w:lvlText w:val="o"/>
      <w:lvlJc w:val="left"/>
      <w:pPr>
        <w:ind w:left="2149" w:hanging="360"/>
      </w:pPr>
      <w:rPr>
        <w:rFonts w:ascii="Courier New" w:hAnsi="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hint="default"/>
      </w:rPr>
    </w:lvl>
    <w:lvl w:ilvl="8">
      <w:start w:val="1"/>
      <w:numFmt w:val="bullet"/>
      <w:lvlText w:val=""/>
      <w:lvlJc w:val="left"/>
      <w:pPr>
        <w:ind w:left="7189" w:hanging="360"/>
      </w:pPr>
      <w:rPr>
        <w:rFonts w:ascii="Wingdings" w:hAnsi="Wingdings" w:hint="default"/>
      </w:rPr>
    </w:lvl>
  </w:abstractNum>
  <w:abstractNum w:abstractNumId="50" w15:restartNumberingAfterBreak="0">
    <w:nsid w:val="41CC7886"/>
    <w:multiLevelType w:val="hybridMultilevel"/>
    <w:tmpl w:val="D400BB88"/>
    <w:lvl w:ilvl="0" w:tplc="AE403FD0">
      <w:start w:val="1"/>
      <w:numFmt w:val="decimal"/>
      <w:pStyle w:val="af0"/>
      <w:lvlText w:val="%1."/>
      <w:lvlJc w:val="left"/>
      <w:pPr>
        <w:tabs>
          <w:tab w:val="num" w:pos="1134"/>
        </w:tabs>
        <w:ind w:firstLine="794"/>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51" w15:restartNumberingAfterBreak="0">
    <w:nsid w:val="41E9532F"/>
    <w:multiLevelType w:val="hybridMultilevel"/>
    <w:tmpl w:val="111A67F2"/>
    <w:styleLink w:val="111111211"/>
    <w:lvl w:ilvl="0" w:tplc="25A8106C">
      <w:start w:val="1"/>
      <w:numFmt w:val="bullet"/>
      <w:lvlText w:val=""/>
      <w:lvlJc w:val="left"/>
      <w:pPr>
        <w:tabs>
          <w:tab w:val="num" w:pos="1490"/>
        </w:tabs>
        <w:ind w:left="1490" w:hanging="360"/>
      </w:pPr>
      <w:rPr>
        <w:rFonts w:ascii="Symbol" w:hAnsi="Symbol" w:hint="default"/>
      </w:rPr>
    </w:lvl>
    <w:lvl w:ilvl="1" w:tplc="44886970" w:tentative="1">
      <w:start w:val="1"/>
      <w:numFmt w:val="bullet"/>
      <w:lvlText w:val="o"/>
      <w:lvlJc w:val="left"/>
      <w:pPr>
        <w:tabs>
          <w:tab w:val="num" w:pos="2210"/>
        </w:tabs>
        <w:ind w:left="2210" w:hanging="360"/>
      </w:pPr>
      <w:rPr>
        <w:rFonts w:ascii="Courier New" w:hAnsi="Courier New" w:hint="default"/>
      </w:rPr>
    </w:lvl>
    <w:lvl w:ilvl="2" w:tplc="540482B8" w:tentative="1">
      <w:start w:val="1"/>
      <w:numFmt w:val="bullet"/>
      <w:lvlText w:val=""/>
      <w:lvlJc w:val="left"/>
      <w:pPr>
        <w:tabs>
          <w:tab w:val="num" w:pos="2930"/>
        </w:tabs>
        <w:ind w:left="2930" w:hanging="360"/>
      </w:pPr>
      <w:rPr>
        <w:rFonts w:ascii="Wingdings" w:hAnsi="Wingdings" w:hint="default"/>
      </w:rPr>
    </w:lvl>
    <w:lvl w:ilvl="3" w:tplc="74B02140" w:tentative="1">
      <w:start w:val="1"/>
      <w:numFmt w:val="bullet"/>
      <w:lvlText w:val=""/>
      <w:lvlJc w:val="left"/>
      <w:pPr>
        <w:tabs>
          <w:tab w:val="num" w:pos="3650"/>
        </w:tabs>
        <w:ind w:left="3650" w:hanging="360"/>
      </w:pPr>
      <w:rPr>
        <w:rFonts w:ascii="Symbol" w:hAnsi="Symbol" w:hint="default"/>
      </w:rPr>
    </w:lvl>
    <w:lvl w:ilvl="4" w:tplc="05D4CE16" w:tentative="1">
      <w:start w:val="1"/>
      <w:numFmt w:val="bullet"/>
      <w:lvlText w:val="o"/>
      <w:lvlJc w:val="left"/>
      <w:pPr>
        <w:tabs>
          <w:tab w:val="num" w:pos="4370"/>
        </w:tabs>
        <w:ind w:left="4370" w:hanging="360"/>
      </w:pPr>
      <w:rPr>
        <w:rFonts w:ascii="Courier New" w:hAnsi="Courier New" w:hint="default"/>
      </w:rPr>
    </w:lvl>
    <w:lvl w:ilvl="5" w:tplc="D03C3D72" w:tentative="1">
      <w:start w:val="1"/>
      <w:numFmt w:val="bullet"/>
      <w:lvlText w:val=""/>
      <w:lvlJc w:val="left"/>
      <w:pPr>
        <w:tabs>
          <w:tab w:val="num" w:pos="5090"/>
        </w:tabs>
        <w:ind w:left="5090" w:hanging="360"/>
      </w:pPr>
      <w:rPr>
        <w:rFonts w:ascii="Wingdings" w:hAnsi="Wingdings" w:hint="default"/>
      </w:rPr>
    </w:lvl>
    <w:lvl w:ilvl="6" w:tplc="905218F0" w:tentative="1">
      <w:start w:val="1"/>
      <w:numFmt w:val="bullet"/>
      <w:lvlText w:val=""/>
      <w:lvlJc w:val="left"/>
      <w:pPr>
        <w:tabs>
          <w:tab w:val="num" w:pos="5810"/>
        </w:tabs>
        <w:ind w:left="5810" w:hanging="360"/>
      </w:pPr>
      <w:rPr>
        <w:rFonts w:ascii="Symbol" w:hAnsi="Symbol" w:hint="default"/>
      </w:rPr>
    </w:lvl>
    <w:lvl w:ilvl="7" w:tplc="20EA312A" w:tentative="1">
      <w:start w:val="1"/>
      <w:numFmt w:val="bullet"/>
      <w:lvlText w:val="o"/>
      <w:lvlJc w:val="left"/>
      <w:pPr>
        <w:tabs>
          <w:tab w:val="num" w:pos="6530"/>
        </w:tabs>
        <w:ind w:left="6530" w:hanging="360"/>
      </w:pPr>
      <w:rPr>
        <w:rFonts w:ascii="Courier New" w:hAnsi="Courier New" w:hint="default"/>
      </w:rPr>
    </w:lvl>
    <w:lvl w:ilvl="8" w:tplc="76B09A16" w:tentative="1">
      <w:start w:val="1"/>
      <w:numFmt w:val="bullet"/>
      <w:lvlText w:val=""/>
      <w:lvlJc w:val="left"/>
      <w:pPr>
        <w:tabs>
          <w:tab w:val="num" w:pos="7250"/>
        </w:tabs>
        <w:ind w:left="7250" w:hanging="360"/>
      </w:pPr>
      <w:rPr>
        <w:rFonts w:ascii="Wingdings" w:hAnsi="Wingdings" w:hint="default"/>
      </w:rPr>
    </w:lvl>
  </w:abstractNum>
  <w:abstractNum w:abstractNumId="52" w15:restartNumberingAfterBreak="0">
    <w:nsid w:val="42085D6C"/>
    <w:multiLevelType w:val="multilevel"/>
    <w:tmpl w:val="5858B172"/>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53" w15:restartNumberingAfterBreak="0">
    <w:nsid w:val="429D349A"/>
    <w:multiLevelType w:val="hybridMultilevel"/>
    <w:tmpl w:val="5D5C206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466019C2"/>
    <w:multiLevelType w:val="hybridMultilevel"/>
    <w:tmpl w:val="A69E6B66"/>
    <w:lvl w:ilvl="0" w:tplc="0419000B">
      <w:start w:val="1"/>
      <w:numFmt w:val="bullet"/>
      <w:pStyle w:val="af1"/>
      <w:lvlText w:val=""/>
      <w:lvlJc w:val="left"/>
      <w:pPr>
        <w:tabs>
          <w:tab w:val="num" w:pos="2699"/>
        </w:tabs>
        <w:ind w:left="2699" w:hanging="360"/>
      </w:pPr>
      <w:rPr>
        <w:rFonts w:ascii="Wingdings" w:hAnsi="Wingdings" w:hint="default"/>
      </w:rPr>
    </w:lvl>
    <w:lvl w:ilvl="1" w:tplc="04190003" w:tentative="1">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55" w15:restartNumberingAfterBreak="0">
    <w:nsid w:val="472D483D"/>
    <w:multiLevelType w:val="multilevel"/>
    <w:tmpl w:val="BB5EB660"/>
    <w:lvl w:ilvl="0">
      <w:start w:val="1"/>
      <w:numFmt w:val="decimal"/>
      <w:lvlText w:val="%1."/>
      <w:lvlJc w:val="left"/>
      <w:pPr>
        <w:tabs>
          <w:tab w:val="num" w:pos="1211"/>
        </w:tabs>
        <w:ind w:left="1211" w:hanging="360"/>
      </w:pPr>
      <w:rPr>
        <w:rFonts w:hint="default"/>
      </w:rPr>
    </w:lvl>
    <w:lvl w:ilvl="1">
      <w:start w:val="14"/>
      <w:numFmt w:val="decimal"/>
      <w:isLgl/>
      <w:lvlText w:val="%1.%2"/>
      <w:lvlJc w:val="left"/>
      <w:pPr>
        <w:ind w:left="1376" w:hanging="525"/>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56" w15:restartNumberingAfterBreak="0">
    <w:nsid w:val="47DD2969"/>
    <w:multiLevelType w:val="hybridMultilevel"/>
    <w:tmpl w:val="BBB46F32"/>
    <w:styleLink w:val="110"/>
    <w:lvl w:ilvl="0" w:tplc="FFFFFFFF">
      <w:start w:val="1"/>
      <w:numFmt w:val="bullet"/>
      <w:pStyle w:val="af2"/>
      <w:lvlText w:val=""/>
      <w:lvlJc w:val="left"/>
      <w:pPr>
        <w:tabs>
          <w:tab w:val="num" w:pos="720"/>
        </w:tabs>
        <w:ind w:left="720" w:firstLine="709"/>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57" w15:restartNumberingAfterBreak="0">
    <w:nsid w:val="49643F15"/>
    <w:multiLevelType w:val="hybridMultilevel"/>
    <w:tmpl w:val="51220E92"/>
    <w:styleLink w:val="1ai"/>
    <w:lvl w:ilvl="0" w:tplc="3D22CB10">
      <w:start w:val="1"/>
      <w:numFmt w:val="decimal"/>
      <w:lvlText w:val="%1."/>
      <w:lvlJc w:val="left"/>
      <w:pPr>
        <w:tabs>
          <w:tab w:val="num" w:pos="2448"/>
        </w:tabs>
        <w:ind w:left="2448" w:hanging="1368"/>
      </w:pPr>
      <w:rPr>
        <w:rFonts w:cs="Times New Roman" w:hint="default"/>
      </w:rPr>
    </w:lvl>
    <w:lvl w:ilvl="1" w:tplc="BDB674E2" w:tentative="1">
      <w:start w:val="1"/>
      <w:numFmt w:val="lowerLetter"/>
      <w:lvlText w:val="%2."/>
      <w:lvlJc w:val="left"/>
      <w:pPr>
        <w:tabs>
          <w:tab w:val="num" w:pos="2160"/>
        </w:tabs>
        <w:ind w:left="2160" w:hanging="360"/>
      </w:pPr>
      <w:rPr>
        <w:rFonts w:cs="Times New Roman"/>
      </w:rPr>
    </w:lvl>
    <w:lvl w:ilvl="2" w:tplc="726C3548" w:tentative="1">
      <w:start w:val="1"/>
      <w:numFmt w:val="lowerRoman"/>
      <w:lvlText w:val="%3."/>
      <w:lvlJc w:val="right"/>
      <w:pPr>
        <w:tabs>
          <w:tab w:val="num" w:pos="2880"/>
        </w:tabs>
        <w:ind w:left="2880" w:hanging="180"/>
      </w:pPr>
      <w:rPr>
        <w:rFonts w:cs="Times New Roman"/>
      </w:rPr>
    </w:lvl>
    <w:lvl w:ilvl="3" w:tplc="80BA02C6" w:tentative="1">
      <w:start w:val="1"/>
      <w:numFmt w:val="decimal"/>
      <w:lvlText w:val="%4."/>
      <w:lvlJc w:val="left"/>
      <w:pPr>
        <w:tabs>
          <w:tab w:val="num" w:pos="3600"/>
        </w:tabs>
        <w:ind w:left="3600" w:hanging="360"/>
      </w:pPr>
      <w:rPr>
        <w:rFonts w:cs="Times New Roman"/>
      </w:rPr>
    </w:lvl>
    <w:lvl w:ilvl="4" w:tplc="C608D514" w:tentative="1">
      <w:start w:val="1"/>
      <w:numFmt w:val="lowerLetter"/>
      <w:lvlText w:val="%5."/>
      <w:lvlJc w:val="left"/>
      <w:pPr>
        <w:tabs>
          <w:tab w:val="num" w:pos="4320"/>
        </w:tabs>
        <w:ind w:left="4320" w:hanging="360"/>
      </w:pPr>
      <w:rPr>
        <w:rFonts w:cs="Times New Roman"/>
      </w:rPr>
    </w:lvl>
    <w:lvl w:ilvl="5" w:tplc="DF52C666" w:tentative="1">
      <w:start w:val="1"/>
      <w:numFmt w:val="lowerRoman"/>
      <w:lvlText w:val="%6."/>
      <w:lvlJc w:val="right"/>
      <w:pPr>
        <w:tabs>
          <w:tab w:val="num" w:pos="5040"/>
        </w:tabs>
        <w:ind w:left="5040" w:hanging="180"/>
      </w:pPr>
      <w:rPr>
        <w:rFonts w:cs="Times New Roman"/>
      </w:rPr>
    </w:lvl>
    <w:lvl w:ilvl="6" w:tplc="E0384CD4" w:tentative="1">
      <w:start w:val="1"/>
      <w:numFmt w:val="decimal"/>
      <w:lvlText w:val="%7."/>
      <w:lvlJc w:val="left"/>
      <w:pPr>
        <w:tabs>
          <w:tab w:val="num" w:pos="5760"/>
        </w:tabs>
        <w:ind w:left="5760" w:hanging="360"/>
      </w:pPr>
      <w:rPr>
        <w:rFonts w:cs="Times New Roman"/>
      </w:rPr>
    </w:lvl>
    <w:lvl w:ilvl="7" w:tplc="D486D3FC" w:tentative="1">
      <w:start w:val="1"/>
      <w:numFmt w:val="lowerLetter"/>
      <w:lvlText w:val="%8."/>
      <w:lvlJc w:val="left"/>
      <w:pPr>
        <w:tabs>
          <w:tab w:val="num" w:pos="6480"/>
        </w:tabs>
        <w:ind w:left="6480" w:hanging="360"/>
      </w:pPr>
      <w:rPr>
        <w:rFonts w:cs="Times New Roman"/>
      </w:rPr>
    </w:lvl>
    <w:lvl w:ilvl="8" w:tplc="03DA349A" w:tentative="1">
      <w:start w:val="1"/>
      <w:numFmt w:val="lowerRoman"/>
      <w:lvlText w:val="%9."/>
      <w:lvlJc w:val="right"/>
      <w:pPr>
        <w:tabs>
          <w:tab w:val="num" w:pos="7200"/>
        </w:tabs>
        <w:ind w:left="7200" w:hanging="180"/>
      </w:pPr>
      <w:rPr>
        <w:rFonts w:cs="Times New Roman"/>
      </w:rPr>
    </w:lvl>
  </w:abstractNum>
  <w:abstractNum w:abstractNumId="58" w15:restartNumberingAfterBreak="0">
    <w:nsid w:val="4A2F353E"/>
    <w:multiLevelType w:val="hybridMultilevel"/>
    <w:tmpl w:val="C1D0C1FA"/>
    <w:styleLink w:val="1111114"/>
    <w:lvl w:ilvl="0" w:tplc="79646FFE">
      <w:start w:val="1"/>
      <w:numFmt w:val="decimal"/>
      <w:pStyle w:val="S0"/>
      <w:lvlText w:val="Рисунок. %1"/>
      <w:lvlJc w:val="left"/>
      <w:pPr>
        <w:tabs>
          <w:tab w:val="num" w:pos="2149"/>
        </w:tabs>
        <w:ind w:left="2149" w:hanging="360"/>
      </w:pPr>
      <w:rPr>
        <w:rFonts w:cs="Times New Roman" w:hint="default"/>
      </w:rPr>
    </w:lvl>
    <w:lvl w:ilvl="1" w:tplc="EA5C6126" w:tentative="1">
      <w:start w:val="1"/>
      <w:numFmt w:val="lowerLetter"/>
      <w:lvlText w:val="%2."/>
      <w:lvlJc w:val="left"/>
      <w:pPr>
        <w:tabs>
          <w:tab w:val="num" w:pos="2149"/>
        </w:tabs>
        <w:ind w:left="2149" w:hanging="360"/>
      </w:pPr>
      <w:rPr>
        <w:rFonts w:cs="Times New Roman"/>
      </w:rPr>
    </w:lvl>
    <w:lvl w:ilvl="2" w:tplc="6B6C9846" w:tentative="1">
      <w:start w:val="1"/>
      <w:numFmt w:val="lowerRoman"/>
      <w:lvlText w:val="%3."/>
      <w:lvlJc w:val="right"/>
      <w:pPr>
        <w:tabs>
          <w:tab w:val="num" w:pos="2869"/>
        </w:tabs>
        <w:ind w:left="2869" w:hanging="180"/>
      </w:pPr>
      <w:rPr>
        <w:rFonts w:cs="Times New Roman"/>
      </w:rPr>
    </w:lvl>
    <w:lvl w:ilvl="3" w:tplc="1CB24B3A" w:tentative="1">
      <w:start w:val="1"/>
      <w:numFmt w:val="decimal"/>
      <w:lvlText w:val="%4."/>
      <w:lvlJc w:val="left"/>
      <w:pPr>
        <w:tabs>
          <w:tab w:val="num" w:pos="3589"/>
        </w:tabs>
        <w:ind w:left="3589" w:hanging="360"/>
      </w:pPr>
      <w:rPr>
        <w:rFonts w:cs="Times New Roman"/>
      </w:rPr>
    </w:lvl>
    <w:lvl w:ilvl="4" w:tplc="77CEBD26" w:tentative="1">
      <w:start w:val="1"/>
      <w:numFmt w:val="lowerLetter"/>
      <w:lvlText w:val="%5."/>
      <w:lvlJc w:val="left"/>
      <w:pPr>
        <w:tabs>
          <w:tab w:val="num" w:pos="4309"/>
        </w:tabs>
        <w:ind w:left="4309" w:hanging="360"/>
      </w:pPr>
      <w:rPr>
        <w:rFonts w:cs="Times New Roman"/>
      </w:rPr>
    </w:lvl>
    <w:lvl w:ilvl="5" w:tplc="02861774" w:tentative="1">
      <w:start w:val="1"/>
      <w:numFmt w:val="lowerRoman"/>
      <w:lvlText w:val="%6."/>
      <w:lvlJc w:val="right"/>
      <w:pPr>
        <w:tabs>
          <w:tab w:val="num" w:pos="5029"/>
        </w:tabs>
        <w:ind w:left="5029" w:hanging="180"/>
      </w:pPr>
      <w:rPr>
        <w:rFonts w:cs="Times New Roman"/>
      </w:rPr>
    </w:lvl>
    <w:lvl w:ilvl="6" w:tplc="43403C12" w:tentative="1">
      <w:start w:val="1"/>
      <w:numFmt w:val="decimal"/>
      <w:lvlText w:val="%7."/>
      <w:lvlJc w:val="left"/>
      <w:pPr>
        <w:tabs>
          <w:tab w:val="num" w:pos="5749"/>
        </w:tabs>
        <w:ind w:left="5749" w:hanging="360"/>
      </w:pPr>
      <w:rPr>
        <w:rFonts w:cs="Times New Roman"/>
      </w:rPr>
    </w:lvl>
    <w:lvl w:ilvl="7" w:tplc="FDFC57EA" w:tentative="1">
      <w:start w:val="1"/>
      <w:numFmt w:val="lowerLetter"/>
      <w:lvlText w:val="%8."/>
      <w:lvlJc w:val="left"/>
      <w:pPr>
        <w:tabs>
          <w:tab w:val="num" w:pos="6469"/>
        </w:tabs>
        <w:ind w:left="6469" w:hanging="360"/>
      </w:pPr>
      <w:rPr>
        <w:rFonts w:cs="Times New Roman"/>
      </w:rPr>
    </w:lvl>
    <w:lvl w:ilvl="8" w:tplc="26A4D684" w:tentative="1">
      <w:start w:val="1"/>
      <w:numFmt w:val="lowerRoman"/>
      <w:lvlText w:val="%9."/>
      <w:lvlJc w:val="right"/>
      <w:pPr>
        <w:tabs>
          <w:tab w:val="num" w:pos="7189"/>
        </w:tabs>
        <w:ind w:left="7189" w:hanging="180"/>
      </w:pPr>
      <w:rPr>
        <w:rFonts w:cs="Times New Roman"/>
      </w:rPr>
    </w:lvl>
  </w:abstractNum>
  <w:abstractNum w:abstractNumId="59" w15:restartNumberingAfterBreak="0">
    <w:nsid w:val="4BA254BE"/>
    <w:multiLevelType w:val="hybridMultilevel"/>
    <w:tmpl w:val="ECC6EF58"/>
    <w:styleLink w:val="1111111"/>
    <w:lvl w:ilvl="0" w:tplc="C67AC104">
      <w:start w:val="3"/>
      <w:numFmt w:val="decimal"/>
      <w:lvlText w:val="%1."/>
      <w:lvlJc w:val="left"/>
      <w:pPr>
        <w:tabs>
          <w:tab w:val="num" w:pos="720"/>
        </w:tabs>
        <w:ind w:left="720" w:hanging="36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60" w15:restartNumberingAfterBreak="0">
    <w:nsid w:val="4BD163B7"/>
    <w:multiLevelType w:val="multilevel"/>
    <w:tmpl w:val="A2BC9C8C"/>
    <w:styleLink w:val="111111"/>
    <w:lvl w:ilvl="0">
      <w:start w:val="1"/>
      <w:numFmt w:val="decimal"/>
      <w:pStyle w:val="af3"/>
      <w:lvlText w:val="%1. "/>
      <w:lvlJc w:val="left"/>
      <w:pPr>
        <w:tabs>
          <w:tab w:val="num" w:pos="153"/>
        </w:tabs>
        <w:ind w:left="153" w:hanging="153"/>
      </w:pPr>
      <w:rPr>
        <w:rFonts w:cs="Times New Roman" w:hint="default"/>
        <w:vertAlign w:val="baseline"/>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1" w15:restartNumberingAfterBreak="0">
    <w:nsid w:val="4BDF68B4"/>
    <w:multiLevelType w:val="multilevel"/>
    <w:tmpl w:val="0419001F"/>
    <w:styleLink w:val="1ai3"/>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2" w15:restartNumberingAfterBreak="0">
    <w:nsid w:val="4BF07DCF"/>
    <w:multiLevelType w:val="multilevel"/>
    <w:tmpl w:val="732A882A"/>
    <w:lvl w:ilvl="0">
      <w:start w:val="815"/>
      <w:numFmt w:val="decimal"/>
      <w:pStyle w:val="16"/>
      <w:lvlText w:val="%1"/>
      <w:lvlJc w:val="left"/>
      <w:pPr>
        <w:ind w:left="675" w:hanging="675"/>
      </w:pPr>
      <w:rPr>
        <w:rFonts w:cs="Times New Roman" w:hint="default"/>
      </w:rPr>
    </w:lvl>
    <w:lvl w:ilvl="1">
      <w:start w:val="28"/>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63" w15:restartNumberingAfterBreak="0">
    <w:nsid w:val="4ED456AD"/>
    <w:multiLevelType w:val="hybridMultilevel"/>
    <w:tmpl w:val="DBE44C26"/>
    <w:styleLink w:val="111111111"/>
    <w:lvl w:ilvl="0" w:tplc="FE6E4DDA">
      <w:start w:val="1"/>
      <w:numFmt w:val="decimal"/>
      <w:pStyle w:val="23"/>
      <w:lvlText w:val="4.%1."/>
      <w:lvlJc w:val="left"/>
      <w:pPr>
        <w:ind w:left="2149" w:hanging="360"/>
      </w:pPr>
      <w:rPr>
        <w:rFonts w:cs="Times New Roman" w:hint="default"/>
      </w:rPr>
    </w:lvl>
    <w:lvl w:ilvl="1" w:tplc="04190019" w:tentative="1">
      <w:start w:val="1"/>
      <w:numFmt w:val="lowerLetter"/>
      <w:lvlText w:val="%2."/>
      <w:lvlJc w:val="left"/>
      <w:pPr>
        <w:ind w:left="2869" w:hanging="360"/>
      </w:pPr>
      <w:rPr>
        <w:rFonts w:cs="Times New Roman"/>
      </w:rPr>
    </w:lvl>
    <w:lvl w:ilvl="2" w:tplc="0419001B" w:tentative="1">
      <w:start w:val="1"/>
      <w:numFmt w:val="lowerRoman"/>
      <w:lvlText w:val="%3."/>
      <w:lvlJc w:val="right"/>
      <w:pPr>
        <w:ind w:left="3589" w:hanging="180"/>
      </w:pPr>
      <w:rPr>
        <w:rFonts w:cs="Times New Roman"/>
      </w:rPr>
    </w:lvl>
    <w:lvl w:ilvl="3" w:tplc="0419000F" w:tentative="1">
      <w:start w:val="1"/>
      <w:numFmt w:val="decimal"/>
      <w:lvlText w:val="%4."/>
      <w:lvlJc w:val="left"/>
      <w:pPr>
        <w:ind w:left="4309" w:hanging="360"/>
      </w:pPr>
      <w:rPr>
        <w:rFonts w:cs="Times New Roman"/>
      </w:rPr>
    </w:lvl>
    <w:lvl w:ilvl="4" w:tplc="04190019" w:tentative="1">
      <w:start w:val="1"/>
      <w:numFmt w:val="lowerLetter"/>
      <w:lvlText w:val="%5."/>
      <w:lvlJc w:val="left"/>
      <w:pPr>
        <w:ind w:left="5029" w:hanging="360"/>
      </w:pPr>
      <w:rPr>
        <w:rFonts w:cs="Times New Roman"/>
      </w:rPr>
    </w:lvl>
    <w:lvl w:ilvl="5" w:tplc="0419001B" w:tentative="1">
      <w:start w:val="1"/>
      <w:numFmt w:val="lowerRoman"/>
      <w:lvlText w:val="%6."/>
      <w:lvlJc w:val="right"/>
      <w:pPr>
        <w:ind w:left="5749" w:hanging="180"/>
      </w:pPr>
      <w:rPr>
        <w:rFonts w:cs="Times New Roman"/>
      </w:rPr>
    </w:lvl>
    <w:lvl w:ilvl="6" w:tplc="0419000F" w:tentative="1">
      <w:start w:val="1"/>
      <w:numFmt w:val="decimal"/>
      <w:lvlText w:val="%7."/>
      <w:lvlJc w:val="left"/>
      <w:pPr>
        <w:ind w:left="6469" w:hanging="360"/>
      </w:pPr>
      <w:rPr>
        <w:rFonts w:cs="Times New Roman"/>
      </w:rPr>
    </w:lvl>
    <w:lvl w:ilvl="7" w:tplc="04190019" w:tentative="1">
      <w:start w:val="1"/>
      <w:numFmt w:val="lowerLetter"/>
      <w:lvlText w:val="%8."/>
      <w:lvlJc w:val="left"/>
      <w:pPr>
        <w:ind w:left="7189" w:hanging="360"/>
      </w:pPr>
      <w:rPr>
        <w:rFonts w:cs="Times New Roman"/>
      </w:rPr>
    </w:lvl>
    <w:lvl w:ilvl="8" w:tplc="0419001B" w:tentative="1">
      <w:start w:val="1"/>
      <w:numFmt w:val="lowerRoman"/>
      <w:lvlText w:val="%9."/>
      <w:lvlJc w:val="right"/>
      <w:pPr>
        <w:ind w:left="7909" w:hanging="180"/>
      </w:pPr>
      <w:rPr>
        <w:rFonts w:cs="Times New Roman"/>
      </w:rPr>
    </w:lvl>
  </w:abstractNum>
  <w:abstractNum w:abstractNumId="64" w15:restartNumberingAfterBreak="0">
    <w:nsid w:val="508E2603"/>
    <w:multiLevelType w:val="hybridMultilevel"/>
    <w:tmpl w:val="EEF4908E"/>
    <w:styleLink w:val="210"/>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50F053D5"/>
    <w:multiLevelType w:val="hybridMultilevel"/>
    <w:tmpl w:val="2A3A5532"/>
    <w:lvl w:ilvl="0" w:tplc="FFFFFFFF">
      <w:start w:val="1"/>
      <w:numFmt w:val="bullet"/>
      <w:pStyle w:val="-"/>
      <w:lvlText w:val=""/>
      <w:lvlJc w:val="left"/>
      <w:pPr>
        <w:tabs>
          <w:tab w:val="num" w:pos="-491"/>
        </w:tabs>
        <w:ind w:left="1211"/>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66" w15:restartNumberingAfterBreak="0">
    <w:nsid w:val="523F0980"/>
    <w:multiLevelType w:val="singleLevel"/>
    <w:tmpl w:val="3AAC5646"/>
    <w:lvl w:ilvl="0">
      <w:start w:val="9556"/>
      <w:numFmt w:val="bullet"/>
      <w:pStyle w:val="xl97"/>
      <w:lvlText w:val="-"/>
      <w:lvlJc w:val="left"/>
      <w:pPr>
        <w:tabs>
          <w:tab w:val="num" w:pos="1069"/>
        </w:tabs>
        <w:ind w:left="1069" w:hanging="360"/>
      </w:pPr>
      <w:rPr>
        <w:rFonts w:hint="default"/>
      </w:rPr>
    </w:lvl>
  </w:abstractNum>
  <w:abstractNum w:abstractNumId="67" w15:restartNumberingAfterBreak="0">
    <w:nsid w:val="53970DBB"/>
    <w:multiLevelType w:val="multilevel"/>
    <w:tmpl w:val="91BAF9D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68" w15:restartNumberingAfterBreak="0">
    <w:nsid w:val="54B01B6B"/>
    <w:multiLevelType w:val="hybridMultilevel"/>
    <w:tmpl w:val="644057AE"/>
    <w:lvl w:ilvl="0" w:tplc="2534B7CE">
      <w:start w:val="1"/>
      <w:numFmt w:val="bullet"/>
      <w:pStyle w:val="af4"/>
      <w:lvlText w:val=""/>
      <w:lvlJc w:val="left"/>
      <w:pPr>
        <w:tabs>
          <w:tab w:val="num" w:pos="1260"/>
        </w:tabs>
        <w:ind w:left="1260" w:hanging="360"/>
      </w:pPr>
      <w:rPr>
        <w:rFonts w:ascii="Symbol" w:hAnsi="Symbol" w:hint="default"/>
      </w:rPr>
    </w:lvl>
    <w:lvl w:ilvl="1" w:tplc="03E6FEF6" w:tentative="1">
      <w:start w:val="1"/>
      <w:numFmt w:val="bullet"/>
      <w:lvlText w:val="o"/>
      <w:lvlJc w:val="left"/>
      <w:pPr>
        <w:tabs>
          <w:tab w:val="num" w:pos="2007"/>
        </w:tabs>
        <w:ind w:left="2007" w:hanging="360"/>
      </w:pPr>
      <w:rPr>
        <w:rFonts w:ascii="Courier New" w:hAnsi="Courier New" w:hint="default"/>
      </w:rPr>
    </w:lvl>
    <w:lvl w:ilvl="2" w:tplc="B7A6FC20">
      <w:start w:val="1"/>
      <w:numFmt w:val="bullet"/>
      <w:lvlText w:val=""/>
      <w:lvlJc w:val="left"/>
      <w:pPr>
        <w:tabs>
          <w:tab w:val="num" w:pos="2727"/>
        </w:tabs>
        <w:ind w:left="2727" w:hanging="360"/>
      </w:pPr>
      <w:rPr>
        <w:rFonts w:ascii="Wingdings" w:hAnsi="Wingdings" w:hint="default"/>
      </w:rPr>
    </w:lvl>
    <w:lvl w:ilvl="3" w:tplc="DE90B92A" w:tentative="1">
      <w:start w:val="1"/>
      <w:numFmt w:val="bullet"/>
      <w:lvlText w:val=""/>
      <w:lvlJc w:val="left"/>
      <w:pPr>
        <w:tabs>
          <w:tab w:val="num" w:pos="3447"/>
        </w:tabs>
        <w:ind w:left="3447" w:hanging="360"/>
      </w:pPr>
      <w:rPr>
        <w:rFonts w:ascii="Symbol" w:hAnsi="Symbol" w:hint="default"/>
      </w:rPr>
    </w:lvl>
    <w:lvl w:ilvl="4" w:tplc="015ECC56" w:tentative="1">
      <w:start w:val="1"/>
      <w:numFmt w:val="bullet"/>
      <w:lvlText w:val="o"/>
      <w:lvlJc w:val="left"/>
      <w:pPr>
        <w:tabs>
          <w:tab w:val="num" w:pos="4167"/>
        </w:tabs>
        <w:ind w:left="4167" w:hanging="360"/>
      </w:pPr>
      <w:rPr>
        <w:rFonts w:ascii="Courier New" w:hAnsi="Courier New" w:hint="default"/>
      </w:rPr>
    </w:lvl>
    <w:lvl w:ilvl="5" w:tplc="8550F6C4" w:tentative="1">
      <w:start w:val="1"/>
      <w:numFmt w:val="bullet"/>
      <w:lvlText w:val=""/>
      <w:lvlJc w:val="left"/>
      <w:pPr>
        <w:tabs>
          <w:tab w:val="num" w:pos="4887"/>
        </w:tabs>
        <w:ind w:left="4887" w:hanging="360"/>
      </w:pPr>
      <w:rPr>
        <w:rFonts w:ascii="Wingdings" w:hAnsi="Wingdings" w:hint="default"/>
      </w:rPr>
    </w:lvl>
    <w:lvl w:ilvl="6" w:tplc="4334A01C" w:tentative="1">
      <w:start w:val="1"/>
      <w:numFmt w:val="bullet"/>
      <w:lvlText w:val=""/>
      <w:lvlJc w:val="left"/>
      <w:pPr>
        <w:tabs>
          <w:tab w:val="num" w:pos="5607"/>
        </w:tabs>
        <w:ind w:left="5607" w:hanging="360"/>
      </w:pPr>
      <w:rPr>
        <w:rFonts w:ascii="Symbol" w:hAnsi="Symbol" w:hint="default"/>
      </w:rPr>
    </w:lvl>
    <w:lvl w:ilvl="7" w:tplc="03E4AB44" w:tentative="1">
      <w:start w:val="1"/>
      <w:numFmt w:val="bullet"/>
      <w:lvlText w:val="o"/>
      <w:lvlJc w:val="left"/>
      <w:pPr>
        <w:tabs>
          <w:tab w:val="num" w:pos="6327"/>
        </w:tabs>
        <w:ind w:left="6327" w:hanging="360"/>
      </w:pPr>
      <w:rPr>
        <w:rFonts w:ascii="Courier New" w:hAnsi="Courier New" w:hint="default"/>
      </w:rPr>
    </w:lvl>
    <w:lvl w:ilvl="8" w:tplc="DEB8D64E" w:tentative="1">
      <w:start w:val="1"/>
      <w:numFmt w:val="bullet"/>
      <w:lvlText w:val=""/>
      <w:lvlJc w:val="left"/>
      <w:pPr>
        <w:tabs>
          <w:tab w:val="num" w:pos="7047"/>
        </w:tabs>
        <w:ind w:left="7047" w:hanging="360"/>
      </w:pPr>
      <w:rPr>
        <w:rFonts w:ascii="Wingdings" w:hAnsi="Wingdings" w:hint="default"/>
      </w:rPr>
    </w:lvl>
  </w:abstractNum>
  <w:abstractNum w:abstractNumId="69" w15:restartNumberingAfterBreak="0">
    <w:nsid w:val="55567F1A"/>
    <w:multiLevelType w:val="multilevel"/>
    <w:tmpl w:val="5E42A4AE"/>
    <w:lvl w:ilvl="0">
      <w:start w:val="1"/>
      <w:numFmt w:val="decimal"/>
      <w:pStyle w:val="af5"/>
      <w:suff w:val="nothing"/>
      <w:lvlText w:val="Таблица %1"/>
      <w:lvlJc w:val="left"/>
      <w:pPr>
        <w:ind w:left="9432" w:hanging="72"/>
      </w:pPr>
      <w:rPr>
        <w:rFonts w:ascii="Times New Roman" w:hAnsi="Times New Roman" w:cs="Times New Roman" w:hint="default"/>
        <w:b w:val="0"/>
        <w:bCs w:val="0"/>
        <w:i w:val="0"/>
        <w:iCs w:val="0"/>
        <w:caps w:val="0"/>
        <w:strike w:val="0"/>
        <w:dstrike w:val="0"/>
        <w:vanish w:val="0"/>
        <w:color w:val="000000"/>
        <w:spacing w:val="0"/>
        <w:kern w:val="0"/>
        <w:position w:val="0"/>
        <w:sz w:val="2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center"/>
      <w:pPr>
        <w:ind w:left="3073" w:hanging="432"/>
      </w:pPr>
      <w:rPr>
        <w:rFonts w:ascii="Times New Roman" w:hAnsi="Times New Roman" w:hint="default"/>
        <w:b/>
        <w:i w:val="0"/>
        <w:sz w:val="28"/>
      </w:rPr>
    </w:lvl>
    <w:lvl w:ilvl="2">
      <w:start w:val="4"/>
      <w:numFmt w:val="decimal"/>
      <w:suff w:val="space"/>
      <w:lvlText w:val="%2%3.1.1."/>
      <w:lvlJc w:val="left"/>
      <w:pPr>
        <w:ind w:left="3505" w:hanging="504"/>
      </w:pPr>
      <w:rPr>
        <w:rFonts w:ascii="Times New Roman" w:hAnsi="Times New Roman" w:hint="default"/>
        <w:b/>
        <w:i w:val="0"/>
        <w:sz w:val="28"/>
      </w:rPr>
    </w:lvl>
    <w:lvl w:ilvl="3">
      <w:start w:val="1"/>
      <w:numFmt w:val="decimal"/>
      <w:suff w:val="nothing"/>
      <w:lvlText w:val="%1%4"/>
      <w:lvlJc w:val="left"/>
      <w:pPr>
        <w:ind w:left="4009" w:hanging="648"/>
      </w:pPr>
      <w:rPr>
        <w:rFonts w:hint="default"/>
      </w:rPr>
    </w:lvl>
    <w:lvl w:ilvl="4">
      <w:start w:val="1"/>
      <w:numFmt w:val="decimal"/>
      <w:lvlText w:val="%1.%2.%3.%4.%5."/>
      <w:lvlJc w:val="left"/>
      <w:pPr>
        <w:tabs>
          <w:tab w:val="num" w:pos="4801"/>
        </w:tabs>
        <w:ind w:left="4513" w:hanging="792"/>
      </w:pPr>
      <w:rPr>
        <w:rFonts w:hint="default"/>
      </w:rPr>
    </w:lvl>
    <w:lvl w:ilvl="5">
      <w:start w:val="1"/>
      <w:numFmt w:val="decimal"/>
      <w:lvlText w:val="%1.%2.%3.%4.%5.%6."/>
      <w:lvlJc w:val="left"/>
      <w:pPr>
        <w:tabs>
          <w:tab w:val="num" w:pos="5521"/>
        </w:tabs>
        <w:ind w:left="5017" w:hanging="936"/>
      </w:pPr>
      <w:rPr>
        <w:rFonts w:hint="default"/>
      </w:rPr>
    </w:lvl>
    <w:lvl w:ilvl="6">
      <w:start w:val="1"/>
      <w:numFmt w:val="decimal"/>
      <w:lvlText w:val="%1.%2.%3.%4.%5.%6.%7."/>
      <w:lvlJc w:val="left"/>
      <w:pPr>
        <w:tabs>
          <w:tab w:val="num" w:pos="6241"/>
        </w:tabs>
        <w:ind w:left="5521" w:hanging="1080"/>
      </w:pPr>
      <w:rPr>
        <w:rFonts w:hint="default"/>
      </w:rPr>
    </w:lvl>
    <w:lvl w:ilvl="7">
      <w:start w:val="1"/>
      <w:numFmt w:val="decimal"/>
      <w:lvlText w:val="%1.%2.%3.%4.%5.%6.%7.%8."/>
      <w:lvlJc w:val="left"/>
      <w:pPr>
        <w:tabs>
          <w:tab w:val="num" w:pos="6601"/>
        </w:tabs>
        <w:ind w:left="6025" w:hanging="1224"/>
      </w:pPr>
      <w:rPr>
        <w:rFonts w:hint="default"/>
      </w:rPr>
    </w:lvl>
    <w:lvl w:ilvl="8">
      <w:start w:val="1"/>
      <w:numFmt w:val="decimal"/>
      <w:lvlText w:val="%1.%2.%3.%4.%5.%6.%7.%8.%9."/>
      <w:lvlJc w:val="left"/>
      <w:pPr>
        <w:tabs>
          <w:tab w:val="num" w:pos="7321"/>
        </w:tabs>
        <w:ind w:left="6601" w:hanging="1440"/>
      </w:pPr>
      <w:rPr>
        <w:rFonts w:hint="default"/>
      </w:rPr>
    </w:lvl>
  </w:abstractNum>
  <w:abstractNum w:abstractNumId="70" w15:restartNumberingAfterBreak="0">
    <w:nsid w:val="55CB27AD"/>
    <w:multiLevelType w:val="hybridMultilevel"/>
    <w:tmpl w:val="84DA1F28"/>
    <w:styleLink w:val="1ai111"/>
    <w:lvl w:ilvl="0" w:tplc="0419000F">
      <w:start w:val="1"/>
      <w:numFmt w:val="bullet"/>
      <w:lvlText w:val=""/>
      <w:lvlJc w:val="left"/>
      <w:pPr>
        <w:ind w:left="1440" w:hanging="360"/>
      </w:pPr>
      <w:rPr>
        <w:rFonts w:ascii="Symbol" w:hAnsi="Symbol" w:hint="default"/>
      </w:rPr>
    </w:lvl>
    <w:lvl w:ilvl="1" w:tplc="04190019" w:tentative="1">
      <w:start w:val="1"/>
      <w:numFmt w:val="bullet"/>
      <w:lvlText w:val="o"/>
      <w:lvlJc w:val="left"/>
      <w:pPr>
        <w:ind w:left="2160" w:hanging="360"/>
      </w:pPr>
      <w:rPr>
        <w:rFonts w:ascii="Courier New" w:hAnsi="Courier New" w:cs="Courier New" w:hint="default"/>
      </w:rPr>
    </w:lvl>
    <w:lvl w:ilvl="2" w:tplc="0419001B" w:tentative="1">
      <w:start w:val="1"/>
      <w:numFmt w:val="bullet"/>
      <w:lvlText w:val=""/>
      <w:lvlJc w:val="left"/>
      <w:pPr>
        <w:ind w:left="2880" w:hanging="360"/>
      </w:pPr>
      <w:rPr>
        <w:rFonts w:ascii="Wingdings" w:hAnsi="Wingdings" w:hint="default"/>
      </w:rPr>
    </w:lvl>
    <w:lvl w:ilvl="3" w:tplc="0419000F" w:tentative="1">
      <w:start w:val="1"/>
      <w:numFmt w:val="bullet"/>
      <w:lvlText w:val=""/>
      <w:lvlJc w:val="left"/>
      <w:pPr>
        <w:ind w:left="3600" w:hanging="360"/>
      </w:pPr>
      <w:rPr>
        <w:rFonts w:ascii="Symbol" w:hAnsi="Symbol" w:hint="default"/>
      </w:rPr>
    </w:lvl>
    <w:lvl w:ilvl="4" w:tplc="04190019" w:tentative="1">
      <w:start w:val="1"/>
      <w:numFmt w:val="bullet"/>
      <w:lvlText w:val="o"/>
      <w:lvlJc w:val="left"/>
      <w:pPr>
        <w:ind w:left="4320" w:hanging="360"/>
      </w:pPr>
      <w:rPr>
        <w:rFonts w:ascii="Courier New" w:hAnsi="Courier New" w:cs="Courier New" w:hint="default"/>
      </w:rPr>
    </w:lvl>
    <w:lvl w:ilvl="5" w:tplc="0419001B" w:tentative="1">
      <w:start w:val="1"/>
      <w:numFmt w:val="bullet"/>
      <w:lvlText w:val=""/>
      <w:lvlJc w:val="left"/>
      <w:pPr>
        <w:ind w:left="5040" w:hanging="360"/>
      </w:pPr>
      <w:rPr>
        <w:rFonts w:ascii="Wingdings" w:hAnsi="Wingdings" w:hint="default"/>
      </w:rPr>
    </w:lvl>
    <w:lvl w:ilvl="6" w:tplc="0419000F" w:tentative="1">
      <w:start w:val="1"/>
      <w:numFmt w:val="bullet"/>
      <w:lvlText w:val=""/>
      <w:lvlJc w:val="left"/>
      <w:pPr>
        <w:ind w:left="5760" w:hanging="360"/>
      </w:pPr>
      <w:rPr>
        <w:rFonts w:ascii="Symbol" w:hAnsi="Symbol" w:hint="default"/>
      </w:rPr>
    </w:lvl>
    <w:lvl w:ilvl="7" w:tplc="04190019" w:tentative="1">
      <w:start w:val="1"/>
      <w:numFmt w:val="bullet"/>
      <w:lvlText w:val="o"/>
      <w:lvlJc w:val="left"/>
      <w:pPr>
        <w:ind w:left="6480" w:hanging="360"/>
      </w:pPr>
      <w:rPr>
        <w:rFonts w:ascii="Courier New" w:hAnsi="Courier New" w:cs="Courier New" w:hint="default"/>
      </w:rPr>
    </w:lvl>
    <w:lvl w:ilvl="8" w:tplc="0419001B" w:tentative="1">
      <w:start w:val="1"/>
      <w:numFmt w:val="bullet"/>
      <w:lvlText w:val=""/>
      <w:lvlJc w:val="left"/>
      <w:pPr>
        <w:ind w:left="7200" w:hanging="360"/>
      </w:pPr>
      <w:rPr>
        <w:rFonts w:ascii="Wingdings" w:hAnsi="Wingdings" w:hint="default"/>
      </w:rPr>
    </w:lvl>
  </w:abstractNum>
  <w:abstractNum w:abstractNumId="71" w15:restartNumberingAfterBreak="0">
    <w:nsid w:val="59E60585"/>
    <w:multiLevelType w:val="hybridMultilevel"/>
    <w:tmpl w:val="E78C7934"/>
    <w:styleLink w:val="11111121"/>
    <w:lvl w:ilvl="0" w:tplc="5E122DFE">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7"/>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2" w15:restartNumberingAfterBreak="0">
    <w:nsid w:val="59E6268F"/>
    <w:multiLevelType w:val="hybridMultilevel"/>
    <w:tmpl w:val="80325ADC"/>
    <w:lvl w:ilvl="0" w:tplc="FFFFFFFF">
      <w:start w:val="1"/>
      <w:numFmt w:val="bullet"/>
      <w:pStyle w:val="18"/>
      <w:lvlText w:val=""/>
      <w:lvlJc w:val="left"/>
      <w:pPr>
        <w:tabs>
          <w:tab w:val="num" w:pos="1260"/>
        </w:tabs>
        <w:ind w:left="1260" w:hanging="360"/>
      </w:pPr>
      <w:rPr>
        <w:rFonts w:ascii="Symbol" w:hAnsi="Symbol" w:hint="default"/>
        <w:sz w:val="20"/>
        <w:szCs w:val="20"/>
      </w:rPr>
    </w:lvl>
    <w:lvl w:ilvl="1" w:tplc="FFFFFFFF">
      <w:start w:val="1"/>
      <w:numFmt w:val="bullet"/>
      <w:lvlText w:val=""/>
      <w:lvlJc w:val="left"/>
      <w:pPr>
        <w:tabs>
          <w:tab w:val="num" w:pos="1080"/>
        </w:tabs>
        <w:ind w:left="1080" w:hanging="360"/>
      </w:pPr>
      <w:rPr>
        <w:rFonts w:ascii="Symbol" w:hAnsi="Symbol" w:hint="default"/>
        <w:sz w:val="20"/>
        <w:szCs w:val="20"/>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73" w15:restartNumberingAfterBreak="0">
    <w:nsid w:val="5A681D3E"/>
    <w:multiLevelType w:val="multilevel"/>
    <w:tmpl w:val="2C2ACED2"/>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74" w15:restartNumberingAfterBreak="0">
    <w:nsid w:val="5DA30F3C"/>
    <w:multiLevelType w:val="hybridMultilevel"/>
    <w:tmpl w:val="4FD62DB8"/>
    <w:lvl w:ilvl="0" w:tplc="5E122DFE">
      <w:start w:val="1"/>
      <w:numFmt w:val="bullet"/>
      <w:pStyle w:val="text"/>
      <w:lvlText w:val=""/>
      <w:lvlJc w:val="left"/>
      <w:pPr>
        <w:tabs>
          <w:tab w:val="num" w:pos="2017"/>
        </w:tabs>
        <w:ind w:left="1620" w:firstLine="37"/>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75" w15:restartNumberingAfterBreak="0">
    <w:nsid w:val="5E65074C"/>
    <w:multiLevelType w:val="multilevel"/>
    <w:tmpl w:val="29FE6EDC"/>
    <w:lvl w:ilvl="0">
      <w:start w:val="1"/>
      <w:numFmt w:val="decimal"/>
      <w:pStyle w:val="212"/>
      <w:lvlText w:val="%1."/>
      <w:lvlJc w:val="left"/>
      <w:pPr>
        <w:tabs>
          <w:tab w:val="num" w:pos="360"/>
        </w:tabs>
        <w:ind w:left="360" w:hanging="360"/>
      </w:pPr>
      <w:rPr>
        <w:rFonts w:cs="Times New Roman"/>
      </w:rPr>
    </w:lvl>
    <w:lvl w:ilvl="1" w:tentative="1">
      <w:start w:val="1"/>
      <w:numFmt w:val="lowerLetter"/>
      <w:lvlText w:val="%2."/>
      <w:lvlJc w:val="left"/>
      <w:pPr>
        <w:tabs>
          <w:tab w:val="num" w:pos="1080"/>
        </w:tabs>
        <w:ind w:left="1080" w:hanging="360"/>
      </w:pPr>
      <w:rPr>
        <w:rFonts w:cs="Times New Roman"/>
      </w:rPr>
    </w:lvl>
    <w:lvl w:ilvl="2" w:tentative="1">
      <w:start w:val="1"/>
      <w:numFmt w:val="lowerRoman"/>
      <w:lvlText w:val="%3."/>
      <w:lvlJc w:val="right"/>
      <w:pPr>
        <w:tabs>
          <w:tab w:val="num" w:pos="1800"/>
        </w:tabs>
        <w:ind w:left="1800" w:hanging="18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lowerLetter"/>
      <w:lvlText w:val="%5."/>
      <w:lvlJc w:val="left"/>
      <w:pPr>
        <w:tabs>
          <w:tab w:val="num" w:pos="3240"/>
        </w:tabs>
        <w:ind w:left="3240" w:hanging="360"/>
      </w:pPr>
      <w:rPr>
        <w:rFonts w:cs="Times New Roman"/>
      </w:rPr>
    </w:lvl>
    <w:lvl w:ilvl="5" w:tentative="1">
      <w:start w:val="1"/>
      <w:numFmt w:val="lowerRoman"/>
      <w:lvlText w:val="%6."/>
      <w:lvlJc w:val="right"/>
      <w:pPr>
        <w:tabs>
          <w:tab w:val="num" w:pos="3960"/>
        </w:tabs>
        <w:ind w:left="3960" w:hanging="18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lowerLetter"/>
      <w:lvlText w:val="%8."/>
      <w:lvlJc w:val="left"/>
      <w:pPr>
        <w:tabs>
          <w:tab w:val="num" w:pos="5400"/>
        </w:tabs>
        <w:ind w:left="5400" w:hanging="360"/>
      </w:pPr>
      <w:rPr>
        <w:rFonts w:cs="Times New Roman"/>
      </w:rPr>
    </w:lvl>
    <w:lvl w:ilvl="8" w:tentative="1">
      <w:start w:val="1"/>
      <w:numFmt w:val="lowerRoman"/>
      <w:lvlText w:val="%9."/>
      <w:lvlJc w:val="right"/>
      <w:pPr>
        <w:tabs>
          <w:tab w:val="num" w:pos="6120"/>
        </w:tabs>
        <w:ind w:left="6120" w:hanging="180"/>
      </w:pPr>
      <w:rPr>
        <w:rFonts w:cs="Times New Roman"/>
      </w:rPr>
    </w:lvl>
  </w:abstractNum>
  <w:abstractNum w:abstractNumId="76" w15:restartNumberingAfterBreak="0">
    <w:nsid w:val="5F22595E"/>
    <w:multiLevelType w:val="multilevel"/>
    <w:tmpl w:val="11880D56"/>
    <w:lvl w:ilvl="0">
      <w:start w:val="1"/>
      <w:numFmt w:val="decimal"/>
      <w:pStyle w:val="40"/>
      <w:suff w:val="nothing"/>
      <w:lvlText w:val="Таблица%1"/>
      <w:lvlJc w:val="left"/>
      <w:pPr>
        <w:ind w:left="1561" w:hanging="7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center"/>
      <w:pPr>
        <w:ind w:left="1993" w:hanging="432"/>
      </w:pPr>
      <w:rPr>
        <w:rFonts w:ascii="Times New Roman" w:hAnsi="Times New Roman" w:hint="default"/>
        <w:b/>
        <w:i w:val="0"/>
        <w:sz w:val="28"/>
      </w:rPr>
    </w:lvl>
    <w:lvl w:ilvl="2">
      <w:start w:val="4"/>
      <w:numFmt w:val="decimal"/>
      <w:suff w:val="space"/>
      <w:lvlText w:val="%2%3.1.1."/>
      <w:lvlJc w:val="left"/>
      <w:pPr>
        <w:ind w:left="2425" w:hanging="504"/>
      </w:pPr>
      <w:rPr>
        <w:rFonts w:ascii="Times New Roman" w:hAnsi="Times New Roman" w:hint="default"/>
        <w:b/>
        <w:i w:val="0"/>
        <w:sz w:val="28"/>
      </w:rPr>
    </w:lvl>
    <w:lvl w:ilvl="3">
      <w:start w:val="1"/>
      <w:numFmt w:val="decimal"/>
      <w:suff w:val="nothing"/>
      <w:lvlText w:val="%1%4"/>
      <w:lvlJc w:val="left"/>
      <w:pPr>
        <w:ind w:left="2929" w:hanging="648"/>
      </w:pPr>
      <w:rPr>
        <w:rFonts w:hint="default"/>
      </w:rPr>
    </w:lvl>
    <w:lvl w:ilvl="4">
      <w:start w:val="1"/>
      <w:numFmt w:val="decimal"/>
      <w:lvlText w:val="%1.%2.%3.%4.%5."/>
      <w:lvlJc w:val="left"/>
      <w:pPr>
        <w:tabs>
          <w:tab w:val="num" w:pos="3721"/>
        </w:tabs>
        <w:ind w:left="3433" w:hanging="792"/>
      </w:pPr>
      <w:rPr>
        <w:rFonts w:hint="default"/>
      </w:rPr>
    </w:lvl>
    <w:lvl w:ilvl="5">
      <w:start w:val="1"/>
      <w:numFmt w:val="decimal"/>
      <w:lvlText w:val="%1.%2.%3.%4.%5.%6."/>
      <w:lvlJc w:val="left"/>
      <w:pPr>
        <w:tabs>
          <w:tab w:val="num" w:pos="4441"/>
        </w:tabs>
        <w:ind w:left="3937" w:hanging="936"/>
      </w:pPr>
      <w:rPr>
        <w:rFonts w:hint="default"/>
      </w:rPr>
    </w:lvl>
    <w:lvl w:ilvl="6">
      <w:start w:val="1"/>
      <w:numFmt w:val="decimal"/>
      <w:lvlText w:val="%1.%2.%3.%4.%5.%6.%7."/>
      <w:lvlJc w:val="left"/>
      <w:pPr>
        <w:tabs>
          <w:tab w:val="num" w:pos="5161"/>
        </w:tabs>
        <w:ind w:left="4441" w:hanging="1080"/>
      </w:pPr>
      <w:rPr>
        <w:rFonts w:hint="default"/>
      </w:rPr>
    </w:lvl>
    <w:lvl w:ilvl="7">
      <w:start w:val="1"/>
      <w:numFmt w:val="decimal"/>
      <w:lvlText w:val="%1.%2.%3.%4.%5.%6.%7.%8."/>
      <w:lvlJc w:val="left"/>
      <w:pPr>
        <w:tabs>
          <w:tab w:val="num" w:pos="5521"/>
        </w:tabs>
        <w:ind w:left="4945" w:hanging="1224"/>
      </w:pPr>
      <w:rPr>
        <w:rFonts w:hint="default"/>
      </w:rPr>
    </w:lvl>
    <w:lvl w:ilvl="8">
      <w:start w:val="1"/>
      <w:numFmt w:val="decimal"/>
      <w:lvlText w:val="%1.%2.%3.%4.%5.%6.%7.%8.%9."/>
      <w:lvlJc w:val="left"/>
      <w:pPr>
        <w:tabs>
          <w:tab w:val="num" w:pos="6241"/>
        </w:tabs>
        <w:ind w:left="5521" w:hanging="1440"/>
      </w:pPr>
      <w:rPr>
        <w:rFonts w:hint="default"/>
      </w:rPr>
    </w:lvl>
  </w:abstractNum>
  <w:abstractNum w:abstractNumId="77" w15:restartNumberingAfterBreak="0">
    <w:nsid w:val="5F836D12"/>
    <w:multiLevelType w:val="hybridMultilevel"/>
    <w:tmpl w:val="2E6AF82A"/>
    <w:styleLink w:val="1ai21"/>
    <w:lvl w:ilvl="0" w:tplc="BF0CC55A">
      <w:start w:val="1"/>
      <w:numFmt w:val="bullet"/>
      <w:lvlText w:val="–"/>
      <w:lvlJc w:val="left"/>
      <w:pPr>
        <w:ind w:left="1080" w:hanging="360"/>
      </w:pPr>
      <w:rPr>
        <w:rFonts w:ascii="Times New Roman" w:hAnsi="Times New Roman" w:cs="Times New Roman" w:hint="default"/>
      </w:rPr>
    </w:lvl>
    <w:lvl w:ilvl="1" w:tplc="8CCCEF52" w:tentative="1">
      <w:start w:val="1"/>
      <w:numFmt w:val="bullet"/>
      <w:lvlText w:val="o"/>
      <w:lvlJc w:val="left"/>
      <w:pPr>
        <w:ind w:left="1800" w:hanging="360"/>
      </w:pPr>
      <w:rPr>
        <w:rFonts w:ascii="Courier New" w:hAnsi="Courier New" w:cs="Courier New" w:hint="default"/>
      </w:rPr>
    </w:lvl>
    <w:lvl w:ilvl="2" w:tplc="B0B48B8A" w:tentative="1">
      <w:start w:val="1"/>
      <w:numFmt w:val="bullet"/>
      <w:lvlText w:val=""/>
      <w:lvlJc w:val="left"/>
      <w:pPr>
        <w:ind w:left="2520" w:hanging="360"/>
      </w:pPr>
      <w:rPr>
        <w:rFonts w:ascii="Wingdings" w:hAnsi="Wingdings" w:hint="default"/>
      </w:rPr>
    </w:lvl>
    <w:lvl w:ilvl="3" w:tplc="BDD06F28" w:tentative="1">
      <w:start w:val="1"/>
      <w:numFmt w:val="bullet"/>
      <w:lvlText w:val=""/>
      <w:lvlJc w:val="left"/>
      <w:pPr>
        <w:ind w:left="3240" w:hanging="360"/>
      </w:pPr>
      <w:rPr>
        <w:rFonts w:ascii="Symbol" w:hAnsi="Symbol" w:hint="default"/>
      </w:rPr>
    </w:lvl>
    <w:lvl w:ilvl="4" w:tplc="D7381C9C" w:tentative="1">
      <w:start w:val="1"/>
      <w:numFmt w:val="bullet"/>
      <w:lvlText w:val="o"/>
      <w:lvlJc w:val="left"/>
      <w:pPr>
        <w:ind w:left="3960" w:hanging="360"/>
      </w:pPr>
      <w:rPr>
        <w:rFonts w:ascii="Courier New" w:hAnsi="Courier New" w:cs="Courier New" w:hint="default"/>
      </w:rPr>
    </w:lvl>
    <w:lvl w:ilvl="5" w:tplc="D2547620" w:tentative="1">
      <w:start w:val="1"/>
      <w:numFmt w:val="bullet"/>
      <w:lvlText w:val=""/>
      <w:lvlJc w:val="left"/>
      <w:pPr>
        <w:ind w:left="4680" w:hanging="360"/>
      </w:pPr>
      <w:rPr>
        <w:rFonts w:ascii="Wingdings" w:hAnsi="Wingdings" w:hint="default"/>
      </w:rPr>
    </w:lvl>
    <w:lvl w:ilvl="6" w:tplc="40348F9A" w:tentative="1">
      <w:start w:val="1"/>
      <w:numFmt w:val="bullet"/>
      <w:lvlText w:val=""/>
      <w:lvlJc w:val="left"/>
      <w:pPr>
        <w:ind w:left="5400" w:hanging="360"/>
      </w:pPr>
      <w:rPr>
        <w:rFonts w:ascii="Symbol" w:hAnsi="Symbol" w:hint="default"/>
      </w:rPr>
    </w:lvl>
    <w:lvl w:ilvl="7" w:tplc="B24827BE" w:tentative="1">
      <w:start w:val="1"/>
      <w:numFmt w:val="bullet"/>
      <w:lvlText w:val="o"/>
      <w:lvlJc w:val="left"/>
      <w:pPr>
        <w:ind w:left="6120" w:hanging="360"/>
      </w:pPr>
      <w:rPr>
        <w:rFonts w:ascii="Courier New" w:hAnsi="Courier New" w:cs="Courier New" w:hint="default"/>
      </w:rPr>
    </w:lvl>
    <w:lvl w:ilvl="8" w:tplc="EDA0C4EA" w:tentative="1">
      <w:start w:val="1"/>
      <w:numFmt w:val="bullet"/>
      <w:lvlText w:val=""/>
      <w:lvlJc w:val="left"/>
      <w:pPr>
        <w:ind w:left="6840" w:hanging="360"/>
      </w:pPr>
      <w:rPr>
        <w:rFonts w:ascii="Wingdings" w:hAnsi="Wingdings" w:hint="default"/>
      </w:rPr>
    </w:lvl>
  </w:abstractNum>
  <w:abstractNum w:abstractNumId="78" w15:restartNumberingAfterBreak="0">
    <w:nsid w:val="62F10979"/>
    <w:multiLevelType w:val="multilevel"/>
    <w:tmpl w:val="67BE6112"/>
    <w:lvl w:ilvl="0">
      <w:start w:val="3"/>
      <w:numFmt w:val="decimal"/>
      <w:lvlText w:val="%1."/>
      <w:lvlJc w:val="left"/>
      <w:pPr>
        <w:ind w:left="450" w:hanging="450"/>
      </w:pPr>
      <w:rPr>
        <w:rFonts w:hint="default"/>
      </w:rPr>
    </w:lvl>
    <w:lvl w:ilvl="1">
      <w:start w:val="7"/>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79" w15:restartNumberingAfterBreak="0">
    <w:nsid w:val="65C513E9"/>
    <w:multiLevelType w:val="multilevel"/>
    <w:tmpl w:val="E8CC82A4"/>
    <w:lvl w:ilvl="0">
      <w:start w:val="1"/>
      <w:numFmt w:val="decimal"/>
      <w:pStyle w:val="af6"/>
      <w:lvlText w:val="%1."/>
      <w:lvlJc w:val="left"/>
      <w:pPr>
        <w:tabs>
          <w:tab w:val="num" w:pos="1590"/>
        </w:tabs>
        <w:ind w:left="1590" w:hanging="510"/>
      </w:pPr>
      <w:rPr>
        <w:rFonts w:ascii="Times New Roman" w:hAnsi="Times New Roman" w:cs="Times New Roman" w:hint="default"/>
        <w:sz w:val="24"/>
        <w:szCs w:val="24"/>
      </w:rPr>
    </w:lvl>
    <w:lvl w:ilvl="1">
      <w:start w:val="1"/>
      <w:numFmt w:val="decimal"/>
      <w:lvlText w:val="%2"/>
      <w:lvlJc w:val="left"/>
      <w:pPr>
        <w:tabs>
          <w:tab w:val="num" w:pos="2250"/>
        </w:tabs>
        <w:ind w:left="2250" w:hanging="1170"/>
      </w:pPr>
      <w:rPr>
        <w:rFonts w:cs="Times New Roman" w:hint="default"/>
      </w:rPr>
    </w:lvl>
    <w:lvl w:ilvl="2">
      <w:start w:val="1"/>
      <w:numFmt w:val="decimal"/>
      <w:lvlText w:val="%3)"/>
      <w:lvlJc w:val="left"/>
      <w:pPr>
        <w:tabs>
          <w:tab w:val="num" w:pos="1170"/>
        </w:tabs>
        <w:ind w:left="1170" w:hanging="45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80" w15:restartNumberingAfterBreak="0">
    <w:nsid w:val="6C5D047C"/>
    <w:multiLevelType w:val="hybridMultilevel"/>
    <w:tmpl w:val="7234C216"/>
    <w:styleLink w:val="30"/>
    <w:lvl w:ilvl="0" w:tplc="5E122DFE">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114"/>
        </w:tabs>
        <w:ind w:left="1114" w:hanging="360"/>
      </w:pPr>
      <w:rPr>
        <w:rFonts w:ascii="Courier New" w:hAnsi="Courier New" w:hint="default"/>
      </w:rPr>
    </w:lvl>
    <w:lvl w:ilvl="2" w:tplc="04190005">
      <w:start w:val="1"/>
      <w:numFmt w:val="bullet"/>
      <w:pStyle w:val="310"/>
      <w:lvlText w:val=""/>
      <w:lvlJc w:val="left"/>
      <w:pPr>
        <w:tabs>
          <w:tab w:val="num" w:pos="1834"/>
        </w:tabs>
        <w:ind w:left="1834" w:hanging="360"/>
      </w:pPr>
      <w:rPr>
        <w:rFonts w:ascii="Wingdings" w:hAnsi="Wingdings" w:hint="default"/>
      </w:rPr>
    </w:lvl>
    <w:lvl w:ilvl="3" w:tplc="04190001" w:tentative="1">
      <w:start w:val="1"/>
      <w:numFmt w:val="bullet"/>
      <w:lvlText w:val=""/>
      <w:lvlJc w:val="left"/>
      <w:pPr>
        <w:tabs>
          <w:tab w:val="num" w:pos="2554"/>
        </w:tabs>
        <w:ind w:left="2554" w:hanging="360"/>
      </w:pPr>
      <w:rPr>
        <w:rFonts w:ascii="Symbol" w:hAnsi="Symbol" w:hint="default"/>
      </w:rPr>
    </w:lvl>
    <w:lvl w:ilvl="4" w:tplc="04190003" w:tentative="1">
      <w:start w:val="1"/>
      <w:numFmt w:val="bullet"/>
      <w:lvlText w:val="o"/>
      <w:lvlJc w:val="left"/>
      <w:pPr>
        <w:tabs>
          <w:tab w:val="num" w:pos="3274"/>
        </w:tabs>
        <w:ind w:left="3274" w:hanging="360"/>
      </w:pPr>
      <w:rPr>
        <w:rFonts w:ascii="Courier New" w:hAnsi="Courier New" w:hint="default"/>
      </w:rPr>
    </w:lvl>
    <w:lvl w:ilvl="5" w:tplc="04190005" w:tentative="1">
      <w:start w:val="1"/>
      <w:numFmt w:val="bullet"/>
      <w:lvlText w:val=""/>
      <w:lvlJc w:val="left"/>
      <w:pPr>
        <w:tabs>
          <w:tab w:val="num" w:pos="3994"/>
        </w:tabs>
        <w:ind w:left="3994" w:hanging="360"/>
      </w:pPr>
      <w:rPr>
        <w:rFonts w:ascii="Wingdings" w:hAnsi="Wingdings" w:hint="default"/>
      </w:rPr>
    </w:lvl>
    <w:lvl w:ilvl="6" w:tplc="04190001" w:tentative="1">
      <w:start w:val="1"/>
      <w:numFmt w:val="bullet"/>
      <w:lvlText w:val=""/>
      <w:lvlJc w:val="left"/>
      <w:pPr>
        <w:tabs>
          <w:tab w:val="num" w:pos="4714"/>
        </w:tabs>
        <w:ind w:left="4714" w:hanging="360"/>
      </w:pPr>
      <w:rPr>
        <w:rFonts w:ascii="Symbol" w:hAnsi="Symbol" w:hint="default"/>
      </w:rPr>
    </w:lvl>
    <w:lvl w:ilvl="7" w:tplc="04190003" w:tentative="1">
      <w:start w:val="1"/>
      <w:numFmt w:val="bullet"/>
      <w:lvlText w:val="o"/>
      <w:lvlJc w:val="left"/>
      <w:pPr>
        <w:tabs>
          <w:tab w:val="num" w:pos="5434"/>
        </w:tabs>
        <w:ind w:left="5434" w:hanging="360"/>
      </w:pPr>
      <w:rPr>
        <w:rFonts w:ascii="Courier New" w:hAnsi="Courier New" w:hint="default"/>
      </w:rPr>
    </w:lvl>
    <w:lvl w:ilvl="8" w:tplc="04190005" w:tentative="1">
      <w:start w:val="1"/>
      <w:numFmt w:val="bullet"/>
      <w:lvlText w:val=""/>
      <w:lvlJc w:val="left"/>
      <w:pPr>
        <w:tabs>
          <w:tab w:val="num" w:pos="6154"/>
        </w:tabs>
        <w:ind w:left="6154" w:hanging="360"/>
      </w:pPr>
      <w:rPr>
        <w:rFonts w:ascii="Wingdings" w:hAnsi="Wingdings" w:hint="default"/>
      </w:rPr>
    </w:lvl>
  </w:abstractNum>
  <w:abstractNum w:abstractNumId="81" w15:restartNumberingAfterBreak="0">
    <w:nsid w:val="6C99093B"/>
    <w:multiLevelType w:val="multilevel"/>
    <w:tmpl w:val="AC305002"/>
    <w:styleLink w:val="1ai211"/>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2" w15:restartNumberingAfterBreak="0">
    <w:nsid w:val="6EA21577"/>
    <w:multiLevelType w:val="multilevel"/>
    <w:tmpl w:val="29FE52A4"/>
    <w:lvl w:ilvl="0">
      <w:start w:val="1"/>
      <w:numFmt w:val="decimal"/>
      <w:pStyle w:val="af7"/>
      <w:suff w:val="space"/>
      <w:lvlText w:val="(таб.%1)"/>
      <w:lvlJc w:val="center"/>
      <w:pPr>
        <w:ind w:left="0" w:firstLine="851"/>
      </w:pPr>
      <w:rPr>
        <w:rFonts w:ascii="Times New Roman" w:hAnsi="Times New Roman" w:hint="default"/>
        <w:b w:val="0"/>
        <w:i w:val="0"/>
        <w:sz w:val="28"/>
      </w:rPr>
    </w:lvl>
    <w:lvl w:ilvl="1">
      <w:start w:val="1"/>
      <w:numFmt w:val="decimal"/>
      <w:lvlRestart w:val="0"/>
      <w:suff w:val="nothing"/>
      <w:lvlText w:val="%2.1"/>
      <w:lvlJc w:val="left"/>
      <w:pPr>
        <w:ind w:left="1741" w:hanging="432"/>
      </w:pPr>
      <w:rPr>
        <w:rFonts w:hint="default"/>
        <w:b/>
        <w:i w:val="0"/>
        <w:sz w:val="28"/>
      </w:rPr>
    </w:lvl>
    <w:lvl w:ilvl="2">
      <w:start w:val="1"/>
      <w:numFmt w:val="decimal"/>
      <w:lvlRestart w:val="0"/>
      <w:suff w:val="nothing"/>
      <w:lvlText w:val="%3.1.1."/>
      <w:lvlJc w:val="left"/>
      <w:pPr>
        <w:ind w:left="2173" w:hanging="504"/>
      </w:pPr>
      <w:rPr>
        <w:rFonts w:ascii="Times New Roman" w:hAnsi="Times New Roman" w:hint="default"/>
        <w:b/>
        <w:i w:val="0"/>
        <w:sz w:val="28"/>
      </w:rPr>
    </w:lvl>
    <w:lvl w:ilvl="3">
      <w:start w:val="1"/>
      <w:numFmt w:val="decimal"/>
      <w:lvlText w:val="%1.%2.%3.%4."/>
      <w:lvlJc w:val="left"/>
      <w:pPr>
        <w:tabs>
          <w:tab w:val="num" w:pos="3109"/>
        </w:tabs>
        <w:ind w:left="2677" w:hanging="648"/>
      </w:pPr>
      <w:rPr>
        <w:rFonts w:hint="default"/>
      </w:rPr>
    </w:lvl>
    <w:lvl w:ilvl="4">
      <w:start w:val="1"/>
      <w:numFmt w:val="decimal"/>
      <w:lvlRestart w:val="0"/>
      <w:lvlText w:val="%5Табл %1%2%3%4"/>
      <w:lvlJc w:val="left"/>
      <w:pPr>
        <w:tabs>
          <w:tab w:val="num" w:pos="540"/>
        </w:tabs>
        <w:ind w:left="3181" w:hanging="792"/>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4189"/>
        </w:tabs>
        <w:ind w:left="3685" w:hanging="936"/>
      </w:pPr>
      <w:rPr>
        <w:rFonts w:hint="default"/>
      </w:rPr>
    </w:lvl>
    <w:lvl w:ilvl="6">
      <w:start w:val="1"/>
      <w:numFmt w:val="decimal"/>
      <w:lvlText w:val="%1.%2.%3.%4.%5.%6.%7."/>
      <w:lvlJc w:val="left"/>
      <w:pPr>
        <w:tabs>
          <w:tab w:val="num" w:pos="4909"/>
        </w:tabs>
        <w:ind w:left="4189" w:hanging="1080"/>
      </w:pPr>
      <w:rPr>
        <w:rFonts w:hint="default"/>
      </w:rPr>
    </w:lvl>
    <w:lvl w:ilvl="7">
      <w:start w:val="1"/>
      <w:numFmt w:val="decimal"/>
      <w:lvlText w:val="%1.%2.%3.%4.%5.%6.%7.%8."/>
      <w:lvlJc w:val="left"/>
      <w:pPr>
        <w:tabs>
          <w:tab w:val="num" w:pos="5269"/>
        </w:tabs>
        <w:ind w:left="4693" w:hanging="1224"/>
      </w:pPr>
      <w:rPr>
        <w:rFonts w:hint="default"/>
      </w:rPr>
    </w:lvl>
    <w:lvl w:ilvl="8">
      <w:start w:val="1"/>
      <w:numFmt w:val="decimal"/>
      <w:lvlText w:val="%1.%2.%3.%4.%5.%6.%7.%8.%9."/>
      <w:lvlJc w:val="left"/>
      <w:pPr>
        <w:tabs>
          <w:tab w:val="num" w:pos="5989"/>
        </w:tabs>
        <w:ind w:left="5269" w:hanging="1440"/>
      </w:pPr>
      <w:rPr>
        <w:rFonts w:hint="default"/>
      </w:rPr>
    </w:lvl>
  </w:abstractNum>
  <w:abstractNum w:abstractNumId="83" w15:restartNumberingAfterBreak="0">
    <w:nsid w:val="6FCE6E65"/>
    <w:multiLevelType w:val="hybridMultilevel"/>
    <w:tmpl w:val="CCD229F4"/>
    <w:styleLink w:val="1111112111"/>
    <w:lvl w:ilvl="0" w:tplc="77E89BCE">
      <w:start w:val="1"/>
      <w:numFmt w:val="bullet"/>
      <w:pStyle w:val="af8"/>
      <w:lvlText w:val=""/>
      <w:lvlJc w:val="left"/>
      <w:pPr>
        <w:tabs>
          <w:tab w:val="num" w:pos="218"/>
        </w:tabs>
        <w:ind w:left="-349" w:firstLine="709"/>
      </w:pPr>
      <w:rPr>
        <w:rFonts w:ascii="Symbol" w:hAnsi="Symbol" w:hint="default"/>
      </w:rPr>
    </w:lvl>
    <w:lvl w:ilvl="1" w:tplc="9C5285B6" w:tentative="1">
      <w:start w:val="1"/>
      <w:numFmt w:val="bullet"/>
      <w:lvlText w:val="o"/>
      <w:lvlJc w:val="left"/>
      <w:pPr>
        <w:tabs>
          <w:tab w:val="num" w:pos="1440"/>
        </w:tabs>
        <w:ind w:left="1440" w:hanging="360"/>
      </w:pPr>
      <w:rPr>
        <w:rFonts w:ascii="Courier New" w:hAnsi="Courier New" w:hint="default"/>
      </w:rPr>
    </w:lvl>
    <w:lvl w:ilvl="2" w:tplc="0D34F5D8" w:tentative="1">
      <w:start w:val="1"/>
      <w:numFmt w:val="bullet"/>
      <w:lvlText w:val=""/>
      <w:lvlJc w:val="left"/>
      <w:pPr>
        <w:tabs>
          <w:tab w:val="num" w:pos="2160"/>
        </w:tabs>
        <w:ind w:left="2160" w:hanging="360"/>
      </w:pPr>
      <w:rPr>
        <w:rFonts w:ascii="Wingdings" w:hAnsi="Wingdings" w:hint="default"/>
      </w:rPr>
    </w:lvl>
    <w:lvl w:ilvl="3" w:tplc="24A07798" w:tentative="1">
      <w:start w:val="1"/>
      <w:numFmt w:val="bullet"/>
      <w:lvlText w:val=""/>
      <w:lvlJc w:val="left"/>
      <w:pPr>
        <w:tabs>
          <w:tab w:val="num" w:pos="2880"/>
        </w:tabs>
        <w:ind w:left="2880" w:hanging="360"/>
      </w:pPr>
      <w:rPr>
        <w:rFonts w:ascii="Symbol" w:hAnsi="Symbol" w:hint="default"/>
      </w:rPr>
    </w:lvl>
    <w:lvl w:ilvl="4" w:tplc="8598AAC8" w:tentative="1">
      <w:start w:val="1"/>
      <w:numFmt w:val="bullet"/>
      <w:lvlText w:val="o"/>
      <w:lvlJc w:val="left"/>
      <w:pPr>
        <w:tabs>
          <w:tab w:val="num" w:pos="3600"/>
        </w:tabs>
        <w:ind w:left="3600" w:hanging="360"/>
      </w:pPr>
      <w:rPr>
        <w:rFonts w:ascii="Courier New" w:hAnsi="Courier New" w:hint="default"/>
      </w:rPr>
    </w:lvl>
    <w:lvl w:ilvl="5" w:tplc="443C3AC8" w:tentative="1">
      <w:start w:val="1"/>
      <w:numFmt w:val="bullet"/>
      <w:lvlText w:val=""/>
      <w:lvlJc w:val="left"/>
      <w:pPr>
        <w:tabs>
          <w:tab w:val="num" w:pos="4320"/>
        </w:tabs>
        <w:ind w:left="4320" w:hanging="360"/>
      </w:pPr>
      <w:rPr>
        <w:rFonts w:ascii="Wingdings" w:hAnsi="Wingdings" w:hint="default"/>
      </w:rPr>
    </w:lvl>
    <w:lvl w:ilvl="6" w:tplc="6FD0EBE4" w:tentative="1">
      <w:start w:val="1"/>
      <w:numFmt w:val="bullet"/>
      <w:lvlText w:val=""/>
      <w:lvlJc w:val="left"/>
      <w:pPr>
        <w:tabs>
          <w:tab w:val="num" w:pos="5040"/>
        </w:tabs>
        <w:ind w:left="5040" w:hanging="360"/>
      </w:pPr>
      <w:rPr>
        <w:rFonts w:ascii="Symbol" w:hAnsi="Symbol" w:hint="default"/>
      </w:rPr>
    </w:lvl>
    <w:lvl w:ilvl="7" w:tplc="38CEACD2" w:tentative="1">
      <w:start w:val="1"/>
      <w:numFmt w:val="bullet"/>
      <w:lvlText w:val="o"/>
      <w:lvlJc w:val="left"/>
      <w:pPr>
        <w:tabs>
          <w:tab w:val="num" w:pos="5760"/>
        </w:tabs>
        <w:ind w:left="5760" w:hanging="360"/>
      </w:pPr>
      <w:rPr>
        <w:rFonts w:ascii="Courier New" w:hAnsi="Courier New" w:hint="default"/>
      </w:rPr>
    </w:lvl>
    <w:lvl w:ilvl="8" w:tplc="86968AB6"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26E45B8"/>
    <w:multiLevelType w:val="multilevel"/>
    <w:tmpl w:val="2C0E750A"/>
    <w:styleLink w:val="CourierNew141251"/>
    <w:lvl w:ilvl="0">
      <w:start w:val="1"/>
      <w:numFmt w:val="bullet"/>
      <w:lvlText w:val="-"/>
      <w:lvlJc w:val="left"/>
      <w:pPr>
        <w:ind w:left="1429" w:hanging="360"/>
      </w:pPr>
      <w:rPr>
        <w:rFonts w:ascii="Times New Roman" w:hAnsi="Times New Roman"/>
        <w:sz w:val="28"/>
      </w:rPr>
    </w:lvl>
    <w:lvl w:ilvl="1">
      <w:start w:val="1"/>
      <w:numFmt w:val="bullet"/>
      <w:lvlText w:val="o"/>
      <w:lvlJc w:val="left"/>
      <w:pPr>
        <w:ind w:left="2149" w:hanging="360"/>
      </w:pPr>
      <w:rPr>
        <w:rFonts w:ascii="Courier New" w:hAnsi="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hint="default"/>
      </w:rPr>
    </w:lvl>
    <w:lvl w:ilvl="8">
      <w:start w:val="1"/>
      <w:numFmt w:val="bullet"/>
      <w:lvlText w:val=""/>
      <w:lvlJc w:val="left"/>
      <w:pPr>
        <w:ind w:left="7189" w:hanging="360"/>
      </w:pPr>
      <w:rPr>
        <w:rFonts w:ascii="Wingdings" w:hAnsi="Wingdings" w:hint="default"/>
      </w:rPr>
    </w:lvl>
  </w:abstractNum>
  <w:abstractNum w:abstractNumId="85" w15:restartNumberingAfterBreak="0">
    <w:nsid w:val="755C2236"/>
    <w:multiLevelType w:val="hybridMultilevel"/>
    <w:tmpl w:val="351CC508"/>
    <w:lvl w:ilvl="0" w:tplc="28D86B60">
      <w:start w:val="1"/>
      <w:numFmt w:val="decimal"/>
      <w:pStyle w:val="af9"/>
      <w:lvlText w:val="%1."/>
      <w:lvlJc w:val="left"/>
      <w:pPr>
        <w:tabs>
          <w:tab w:val="num" w:pos="800"/>
        </w:tabs>
        <w:ind w:left="1160" w:firstLine="349"/>
      </w:pPr>
      <w:rPr>
        <w:rFonts w:hint="default"/>
      </w:rPr>
    </w:lvl>
    <w:lvl w:ilvl="1" w:tplc="04190019" w:tentative="1">
      <w:start w:val="1"/>
      <w:numFmt w:val="lowerLetter"/>
      <w:lvlText w:val="%2."/>
      <w:lvlJc w:val="left"/>
      <w:pPr>
        <w:tabs>
          <w:tab w:val="num" w:pos="2240"/>
        </w:tabs>
        <w:ind w:left="2240" w:hanging="360"/>
      </w:pPr>
    </w:lvl>
    <w:lvl w:ilvl="2" w:tplc="0419001B" w:tentative="1">
      <w:start w:val="1"/>
      <w:numFmt w:val="lowerRoman"/>
      <w:lvlText w:val="%3."/>
      <w:lvlJc w:val="right"/>
      <w:pPr>
        <w:tabs>
          <w:tab w:val="num" w:pos="2960"/>
        </w:tabs>
        <w:ind w:left="2960" w:hanging="180"/>
      </w:pPr>
    </w:lvl>
    <w:lvl w:ilvl="3" w:tplc="0419000F" w:tentative="1">
      <w:start w:val="1"/>
      <w:numFmt w:val="decimal"/>
      <w:lvlText w:val="%4."/>
      <w:lvlJc w:val="left"/>
      <w:pPr>
        <w:tabs>
          <w:tab w:val="num" w:pos="3680"/>
        </w:tabs>
        <w:ind w:left="3680" w:hanging="360"/>
      </w:pPr>
    </w:lvl>
    <w:lvl w:ilvl="4" w:tplc="04190019" w:tentative="1">
      <w:start w:val="1"/>
      <w:numFmt w:val="lowerLetter"/>
      <w:lvlText w:val="%5."/>
      <w:lvlJc w:val="left"/>
      <w:pPr>
        <w:tabs>
          <w:tab w:val="num" w:pos="4400"/>
        </w:tabs>
        <w:ind w:left="4400" w:hanging="360"/>
      </w:pPr>
    </w:lvl>
    <w:lvl w:ilvl="5" w:tplc="0419001B" w:tentative="1">
      <w:start w:val="1"/>
      <w:numFmt w:val="lowerRoman"/>
      <w:lvlText w:val="%6."/>
      <w:lvlJc w:val="right"/>
      <w:pPr>
        <w:tabs>
          <w:tab w:val="num" w:pos="5120"/>
        </w:tabs>
        <w:ind w:left="5120" w:hanging="180"/>
      </w:pPr>
    </w:lvl>
    <w:lvl w:ilvl="6" w:tplc="0419000F" w:tentative="1">
      <w:start w:val="1"/>
      <w:numFmt w:val="decimal"/>
      <w:lvlText w:val="%7."/>
      <w:lvlJc w:val="left"/>
      <w:pPr>
        <w:tabs>
          <w:tab w:val="num" w:pos="5840"/>
        </w:tabs>
        <w:ind w:left="5840" w:hanging="360"/>
      </w:pPr>
    </w:lvl>
    <w:lvl w:ilvl="7" w:tplc="04190019" w:tentative="1">
      <w:start w:val="1"/>
      <w:numFmt w:val="lowerLetter"/>
      <w:lvlText w:val="%8."/>
      <w:lvlJc w:val="left"/>
      <w:pPr>
        <w:tabs>
          <w:tab w:val="num" w:pos="6560"/>
        </w:tabs>
        <w:ind w:left="6560" w:hanging="360"/>
      </w:pPr>
    </w:lvl>
    <w:lvl w:ilvl="8" w:tplc="0419001B" w:tentative="1">
      <w:start w:val="1"/>
      <w:numFmt w:val="lowerRoman"/>
      <w:lvlText w:val="%9."/>
      <w:lvlJc w:val="right"/>
      <w:pPr>
        <w:tabs>
          <w:tab w:val="num" w:pos="7280"/>
        </w:tabs>
        <w:ind w:left="7280" w:hanging="180"/>
      </w:pPr>
    </w:lvl>
  </w:abstractNum>
  <w:abstractNum w:abstractNumId="86" w15:restartNumberingAfterBreak="0">
    <w:nsid w:val="76C541EE"/>
    <w:multiLevelType w:val="hybridMultilevel"/>
    <w:tmpl w:val="DF64C174"/>
    <w:lvl w:ilvl="0" w:tplc="FFFFFFFF">
      <w:start w:val="1"/>
      <w:numFmt w:val="decimal"/>
      <w:pStyle w:val="19"/>
      <w:lvlText w:val="Таблица %1"/>
      <w:lvlJc w:val="right"/>
      <w:pPr>
        <w:tabs>
          <w:tab w:val="num" w:pos="4116"/>
        </w:tabs>
        <w:ind w:left="3949" w:firstLine="58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7" w15:restartNumberingAfterBreak="0">
    <w:nsid w:val="781A4905"/>
    <w:multiLevelType w:val="multilevel"/>
    <w:tmpl w:val="00FC332A"/>
    <w:lvl w:ilvl="0">
      <w:start w:val="1"/>
      <w:numFmt w:val="decimal"/>
      <w:pStyle w:val="1a"/>
      <w:suff w:val="space"/>
      <w:lvlText w:val="%1."/>
      <w:lvlJc w:val="center"/>
      <w:pPr>
        <w:ind w:left="788" w:hanging="72"/>
      </w:pPr>
      <w:rPr>
        <w:rFonts w:ascii="Times New Roman" w:hAnsi="Times New Roman" w:cs="Times New Roman" w:hint="default"/>
        <w:b/>
        <w:i w:val="0"/>
        <w:sz w:val="28"/>
      </w:rPr>
    </w:lvl>
    <w:lvl w:ilvl="1">
      <w:start w:val="1"/>
      <w:numFmt w:val="decimal"/>
      <w:pStyle w:val="24"/>
      <w:suff w:val="space"/>
      <w:lvlText w:val="%1.%2"/>
      <w:lvlJc w:val="center"/>
      <w:pPr>
        <w:ind w:left="858" w:hanging="432"/>
      </w:pPr>
      <w:rPr>
        <w:rFonts w:ascii="Times New Roman" w:hAnsi="Times New Roman" w:cs="Times New Roman" w:hint="default"/>
        <w:b/>
        <w:i w:val="0"/>
        <w:sz w:val="28"/>
      </w:rPr>
    </w:lvl>
    <w:lvl w:ilvl="2">
      <w:start w:val="1"/>
      <w:numFmt w:val="decimal"/>
      <w:lvlText w:val="5.5.%3."/>
      <w:lvlJc w:val="left"/>
      <w:pPr>
        <w:ind w:left="2484" w:hanging="504"/>
      </w:pPr>
      <w:rPr>
        <w:rFonts w:hint="default"/>
        <w:b/>
        <w:i w:val="0"/>
        <w:sz w:val="28"/>
      </w:rPr>
    </w:lvl>
    <w:lvl w:ilvl="3">
      <w:start w:val="1"/>
      <w:numFmt w:val="decimal"/>
      <w:lvlText w:val="%1.%2.%3.%4."/>
      <w:lvlJc w:val="left"/>
      <w:pPr>
        <w:tabs>
          <w:tab w:val="num" w:pos="2588"/>
        </w:tabs>
        <w:ind w:left="2156" w:hanging="648"/>
      </w:pPr>
      <w:rPr>
        <w:rFonts w:cs="Times New Roman" w:hint="default"/>
      </w:rPr>
    </w:lvl>
    <w:lvl w:ilvl="4">
      <w:start w:val="1"/>
      <w:numFmt w:val="decimal"/>
      <w:lvlText w:val="%1.%2.%3.%4.%5."/>
      <w:lvlJc w:val="left"/>
      <w:pPr>
        <w:tabs>
          <w:tab w:val="num" w:pos="2948"/>
        </w:tabs>
        <w:ind w:left="2660" w:hanging="792"/>
      </w:pPr>
      <w:rPr>
        <w:rFonts w:cs="Times New Roman" w:hint="default"/>
      </w:rPr>
    </w:lvl>
    <w:lvl w:ilvl="5">
      <w:start w:val="1"/>
      <w:numFmt w:val="decimal"/>
      <w:lvlText w:val="%1.%2.%3.%4.%5.%6."/>
      <w:lvlJc w:val="left"/>
      <w:pPr>
        <w:tabs>
          <w:tab w:val="num" w:pos="3668"/>
        </w:tabs>
        <w:ind w:left="3164" w:hanging="936"/>
      </w:pPr>
      <w:rPr>
        <w:rFonts w:cs="Times New Roman" w:hint="default"/>
      </w:rPr>
    </w:lvl>
    <w:lvl w:ilvl="6">
      <w:start w:val="1"/>
      <w:numFmt w:val="decimal"/>
      <w:lvlText w:val="%1.%2.%3.%4.%5.%6.%7."/>
      <w:lvlJc w:val="left"/>
      <w:pPr>
        <w:tabs>
          <w:tab w:val="num" w:pos="4388"/>
        </w:tabs>
        <w:ind w:left="3668" w:hanging="1080"/>
      </w:pPr>
      <w:rPr>
        <w:rFonts w:cs="Times New Roman" w:hint="default"/>
      </w:rPr>
    </w:lvl>
    <w:lvl w:ilvl="7">
      <w:start w:val="1"/>
      <w:numFmt w:val="decimal"/>
      <w:lvlText w:val="%1.%2.%3.%4.%5.%6.%7.%8."/>
      <w:lvlJc w:val="left"/>
      <w:pPr>
        <w:tabs>
          <w:tab w:val="num" w:pos="4748"/>
        </w:tabs>
        <w:ind w:left="4172" w:hanging="1224"/>
      </w:pPr>
      <w:rPr>
        <w:rFonts w:cs="Times New Roman" w:hint="default"/>
      </w:rPr>
    </w:lvl>
    <w:lvl w:ilvl="8">
      <w:start w:val="1"/>
      <w:numFmt w:val="decimal"/>
      <w:lvlText w:val="%1.%2.%3.%4.%5.%6.%7.%8.%9."/>
      <w:lvlJc w:val="left"/>
      <w:pPr>
        <w:tabs>
          <w:tab w:val="num" w:pos="5468"/>
        </w:tabs>
        <w:ind w:left="4748" w:hanging="1440"/>
      </w:pPr>
      <w:rPr>
        <w:rFonts w:cs="Times New Roman" w:hint="default"/>
      </w:rPr>
    </w:lvl>
  </w:abstractNum>
  <w:abstractNum w:abstractNumId="88" w15:restartNumberingAfterBreak="0">
    <w:nsid w:val="79AD3E0E"/>
    <w:multiLevelType w:val="hybridMultilevel"/>
    <w:tmpl w:val="452C2ADE"/>
    <w:lvl w:ilvl="0" w:tplc="C80600B8">
      <w:start w:val="1"/>
      <w:numFmt w:val="bullet"/>
      <w:pStyle w:val="Normal1"/>
      <w:lvlText w:val=""/>
      <w:lvlJc w:val="left"/>
      <w:pPr>
        <w:ind w:left="6173" w:hanging="360"/>
      </w:pPr>
      <w:rPr>
        <w:rFonts w:ascii="Symbol" w:hAnsi="Symbol" w:hint="default"/>
      </w:rPr>
    </w:lvl>
    <w:lvl w:ilvl="1" w:tplc="F58A7014" w:tentative="1">
      <w:start w:val="1"/>
      <w:numFmt w:val="bullet"/>
      <w:lvlText w:val="o"/>
      <w:lvlJc w:val="left"/>
      <w:pPr>
        <w:ind w:left="2007" w:hanging="360"/>
      </w:pPr>
      <w:rPr>
        <w:rFonts w:ascii="Courier New" w:hAnsi="Courier New" w:cs="Courier New" w:hint="default"/>
      </w:rPr>
    </w:lvl>
    <w:lvl w:ilvl="2" w:tplc="15F23C9A" w:tentative="1">
      <w:start w:val="1"/>
      <w:numFmt w:val="bullet"/>
      <w:lvlText w:val=""/>
      <w:lvlJc w:val="left"/>
      <w:pPr>
        <w:ind w:left="2727" w:hanging="360"/>
      </w:pPr>
      <w:rPr>
        <w:rFonts w:ascii="Wingdings" w:hAnsi="Wingdings" w:hint="default"/>
      </w:rPr>
    </w:lvl>
    <w:lvl w:ilvl="3" w:tplc="32507408" w:tentative="1">
      <w:start w:val="1"/>
      <w:numFmt w:val="bullet"/>
      <w:lvlText w:val=""/>
      <w:lvlJc w:val="left"/>
      <w:pPr>
        <w:ind w:left="3447" w:hanging="360"/>
      </w:pPr>
      <w:rPr>
        <w:rFonts w:ascii="Symbol" w:hAnsi="Symbol" w:hint="default"/>
      </w:rPr>
    </w:lvl>
    <w:lvl w:ilvl="4" w:tplc="D5AEFFD2" w:tentative="1">
      <w:start w:val="1"/>
      <w:numFmt w:val="bullet"/>
      <w:lvlText w:val="o"/>
      <w:lvlJc w:val="left"/>
      <w:pPr>
        <w:ind w:left="4167" w:hanging="360"/>
      </w:pPr>
      <w:rPr>
        <w:rFonts w:ascii="Courier New" w:hAnsi="Courier New" w:cs="Courier New" w:hint="default"/>
      </w:rPr>
    </w:lvl>
    <w:lvl w:ilvl="5" w:tplc="D62AB112" w:tentative="1">
      <w:start w:val="1"/>
      <w:numFmt w:val="bullet"/>
      <w:lvlText w:val=""/>
      <w:lvlJc w:val="left"/>
      <w:pPr>
        <w:ind w:left="4887" w:hanging="360"/>
      </w:pPr>
      <w:rPr>
        <w:rFonts w:ascii="Wingdings" w:hAnsi="Wingdings" w:hint="default"/>
      </w:rPr>
    </w:lvl>
    <w:lvl w:ilvl="6" w:tplc="704EDDE6" w:tentative="1">
      <w:start w:val="1"/>
      <w:numFmt w:val="bullet"/>
      <w:lvlText w:val=""/>
      <w:lvlJc w:val="left"/>
      <w:pPr>
        <w:ind w:left="5607" w:hanging="360"/>
      </w:pPr>
      <w:rPr>
        <w:rFonts w:ascii="Symbol" w:hAnsi="Symbol" w:hint="default"/>
      </w:rPr>
    </w:lvl>
    <w:lvl w:ilvl="7" w:tplc="6A386604" w:tentative="1">
      <w:start w:val="1"/>
      <w:numFmt w:val="bullet"/>
      <w:lvlText w:val="o"/>
      <w:lvlJc w:val="left"/>
      <w:pPr>
        <w:ind w:left="6327" w:hanging="360"/>
      </w:pPr>
      <w:rPr>
        <w:rFonts w:ascii="Courier New" w:hAnsi="Courier New" w:cs="Courier New" w:hint="default"/>
      </w:rPr>
    </w:lvl>
    <w:lvl w:ilvl="8" w:tplc="19CE680A" w:tentative="1">
      <w:start w:val="1"/>
      <w:numFmt w:val="bullet"/>
      <w:lvlText w:val=""/>
      <w:lvlJc w:val="left"/>
      <w:pPr>
        <w:ind w:left="7047" w:hanging="360"/>
      </w:pPr>
      <w:rPr>
        <w:rFonts w:ascii="Wingdings" w:hAnsi="Wingdings" w:hint="default"/>
      </w:rPr>
    </w:lvl>
  </w:abstractNum>
  <w:abstractNum w:abstractNumId="89" w15:restartNumberingAfterBreak="0">
    <w:nsid w:val="7BAF4466"/>
    <w:multiLevelType w:val="hybridMultilevel"/>
    <w:tmpl w:val="74D6ABDC"/>
    <w:lvl w:ilvl="0" w:tplc="FFFFFFFF">
      <w:start w:val="1"/>
      <w:numFmt w:val="decimal"/>
      <w:pStyle w:val="afa"/>
      <w:lvlText w:val="%1."/>
      <w:lvlJc w:val="left"/>
      <w:pPr>
        <w:tabs>
          <w:tab w:val="num" w:pos="1429"/>
        </w:tabs>
        <w:ind w:left="1429"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0" w15:restartNumberingAfterBreak="0">
    <w:nsid w:val="7D3D6CD9"/>
    <w:multiLevelType w:val="multilevel"/>
    <w:tmpl w:val="91BAF9D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91" w15:restartNumberingAfterBreak="0">
    <w:nsid w:val="7E2B116F"/>
    <w:multiLevelType w:val="multilevel"/>
    <w:tmpl w:val="E55A5158"/>
    <w:lvl w:ilvl="0">
      <w:start w:val="3"/>
      <w:numFmt w:val="decimal"/>
      <w:lvlText w:val="%1."/>
      <w:lvlJc w:val="left"/>
      <w:pPr>
        <w:ind w:left="6881" w:hanging="360"/>
      </w:pPr>
      <w:rPr>
        <w:rFonts w:hint="default"/>
        <w:b w:val="0"/>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num w:numId="1">
    <w:abstractNumId w:val="37"/>
  </w:num>
  <w:num w:numId="2">
    <w:abstractNumId w:val="4"/>
  </w:num>
  <w:num w:numId="3">
    <w:abstractNumId w:val="22"/>
  </w:num>
  <w:num w:numId="4">
    <w:abstractNumId w:val="26"/>
  </w:num>
  <w:num w:numId="5">
    <w:abstractNumId w:val="22"/>
  </w:num>
  <w:num w:numId="6">
    <w:abstractNumId w:val="54"/>
  </w:num>
  <w:num w:numId="7">
    <w:abstractNumId w:val="90"/>
  </w:num>
  <w:num w:numId="8">
    <w:abstractNumId w:val="67"/>
  </w:num>
  <w:num w:numId="9">
    <w:abstractNumId w:val="32"/>
  </w:num>
  <w:num w:numId="10">
    <w:abstractNumId w:val="85"/>
  </w:num>
  <w:num w:numId="11">
    <w:abstractNumId w:val="1"/>
  </w:num>
  <w:num w:numId="12">
    <w:abstractNumId w:val="66"/>
  </w:num>
  <w:num w:numId="13">
    <w:abstractNumId w:val="42"/>
  </w:num>
  <w:num w:numId="14">
    <w:abstractNumId w:val="75"/>
  </w:num>
  <w:num w:numId="15">
    <w:abstractNumId w:val="21"/>
  </w:num>
  <w:num w:numId="16">
    <w:abstractNumId w:val="19"/>
  </w:num>
  <w:num w:numId="17">
    <w:abstractNumId w:val="48"/>
  </w:num>
  <w:num w:numId="18">
    <w:abstractNumId w:val="50"/>
  </w:num>
  <w:num w:numId="19">
    <w:abstractNumId w:val="60"/>
  </w:num>
  <w:num w:numId="20">
    <w:abstractNumId w:val="57"/>
  </w:num>
  <w:num w:numId="21">
    <w:abstractNumId w:val="59"/>
  </w:num>
  <w:num w:numId="22">
    <w:abstractNumId w:val="71"/>
  </w:num>
  <w:num w:numId="23">
    <w:abstractNumId w:val="61"/>
  </w:num>
  <w:num w:numId="24">
    <w:abstractNumId w:val="5"/>
  </w:num>
  <w:num w:numId="25">
    <w:abstractNumId w:val="23"/>
  </w:num>
  <w:num w:numId="26">
    <w:abstractNumId w:val="51"/>
  </w:num>
  <w:num w:numId="27">
    <w:abstractNumId w:val="46"/>
  </w:num>
  <w:num w:numId="28">
    <w:abstractNumId w:val="35"/>
  </w:num>
  <w:num w:numId="29">
    <w:abstractNumId w:val="86"/>
  </w:num>
  <w:num w:numId="30">
    <w:abstractNumId w:val="58"/>
  </w:num>
  <w:num w:numId="31">
    <w:abstractNumId w:val="7"/>
  </w:num>
  <w:num w:numId="32">
    <w:abstractNumId w:val="39"/>
  </w:num>
  <w:num w:numId="33">
    <w:abstractNumId w:val="63"/>
  </w:num>
  <w:num w:numId="34">
    <w:abstractNumId w:val="11"/>
  </w:num>
  <w:num w:numId="35">
    <w:abstractNumId w:val="83"/>
  </w:num>
  <w:num w:numId="36">
    <w:abstractNumId w:val="3"/>
  </w:num>
  <w:num w:numId="37">
    <w:abstractNumId w:val="87"/>
  </w:num>
  <w:num w:numId="38">
    <w:abstractNumId w:val="62"/>
  </w:num>
  <w:num w:numId="39">
    <w:abstractNumId w:val="20"/>
  </w:num>
  <w:num w:numId="40">
    <w:abstractNumId w:val="15"/>
  </w:num>
  <w:num w:numId="41">
    <w:abstractNumId w:val="10"/>
  </w:num>
  <w:num w:numId="42">
    <w:abstractNumId w:val="88"/>
  </w:num>
  <w:num w:numId="43">
    <w:abstractNumId w:val="25"/>
  </w:num>
  <w:num w:numId="44">
    <w:abstractNumId w:val="77"/>
  </w:num>
  <w:num w:numId="45">
    <w:abstractNumId w:val="64"/>
  </w:num>
  <w:num w:numId="46">
    <w:abstractNumId w:val="0"/>
  </w:num>
  <w:num w:numId="47">
    <w:abstractNumId w:val="28"/>
  </w:num>
  <w:num w:numId="48">
    <w:abstractNumId w:val="56"/>
  </w:num>
  <w:num w:numId="49">
    <w:abstractNumId w:val="24"/>
  </w:num>
  <w:num w:numId="50">
    <w:abstractNumId w:val="9"/>
  </w:num>
  <w:num w:numId="51">
    <w:abstractNumId w:val="76"/>
  </w:num>
  <w:num w:numId="52">
    <w:abstractNumId w:val="82"/>
  </w:num>
  <w:num w:numId="53">
    <w:abstractNumId w:val="34"/>
  </w:num>
  <w:num w:numId="54">
    <w:abstractNumId w:val="80"/>
  </w:num>
  <w:num w:numId="55">
    <w:abstractNumId w:val="69"/>
  </w:num>
  <w:num w:numId="56">
    <w:abstractNumId w:val="36"/>
  </w:num>
  <w:num w:numId="57">
    <w:abstractNumId w:val="72"/>
  </w:num>
  <w:num w:numId="58">
    <w:abstractNumId w:val="12"/>
  </w:num>
  <w:num w:numId="59">
    <w:abstractNumId w:val="33"/>
  </w:num>
  <w:num w:numId="60">
    <w:abstractNumId w:val="89"/>
  </w:num>
  <w:num w:numId="61">
    <w:abstractNumId w:val="30"/>
  </w:num>
  <w:num w:numId="62">
    <w:abstractNumId w:val="29"/>
  </w:num>
  <w:num w:numId="63">
    <w:abstractNumId w:val="79"/>
    <w:lvlOverride w:ilvl="0">
      <w:lvl w:ilvl="0">
        <w:start w:val="1"/>
        <w:numFmt w:val="decimal"/>
        <w:pStyle w:val="af6"/>
        <w:lvlText w:val="%1"/>
        <w:lvlJc w:val="center"/>
        <w:pPr>
          <w:tabs>
            <w:tab w:val="num" w:pos="1080"/>
          </w:tabs>
          <w:ind w:left="1080"/>
        </w:pPr>
        <w:rPr>
          <w:rFonts w:cs="Times New Roman" w:hint="default"/>
        </w:rPr>
      </w:lvl>
    </w:lvlOverride>
    <w:lvlOverride w:ilvl="1">
      <w:lvl w:ilvl="1" w:tentative="1">
        <w:start w:val="1"/>
        <w:numFmt w:val="lowerLetter"/>
        <w:lvlText w:val="%2."/>
        <w:lvlJc w:val="left"/>
        <w:pPr>
          <w:tabs>
            <w:tab w:val="num" w:pos="1440"/>
          </w:tabs>
          <w:ind w:left="1440" w:hanging="360"/>
        </w:pPr>
        <w:rPr>
          <w:rFonts w:cs="Times New Roman"/>
        </w:rPr>
      </w:lvl>
    </w:lvlOverride>
    <w:lvlOverride w:ilvl="2">
      <w:lvl w:ilvl="2" w:tentative="1">
        <w:start w:val="1"/>
        <w:numFmt w:val="lowerRoman"/>
        <w:lvlText w:val="%3."/>
        <w:lvlJc w:val="right"/>
        <w:pPr>
          <w:tabs>
            <w:tab w:val="num" w:pos="2160"/>
          </w:tabs>
          <w:ind w:left="2160" w:hanging="180"/>
        </w:pPr>
        <w:rPr>
          <w:rFonts w:cs="Times New Roman"/>
        </w:rPr>
      </w:lvl>
    </w:lvlOverride>
    <w:lvlOverride w:ilvl="3">
      <w:lvl w:ilvl="3" w:tentative="1">
        <w:start w:val="1"/>
        <w:numFmt w:val="decimal"/>
        <w:lvlText w:val="%4."/>
        <w:lvlJc w:val="left"/>
        <w:pPr>
          <w:tabs>
            <w:tab w:val="num" w:pos="2880"/>
          </w:tabs>
          <w:ind w:left="2880" w:hanging="360"/>
        </w:pPr>
        <w:rPr>
          <w:rFonts w:cs="Times New Roman"/>
        </w:rPr>
      </w:lvl>
    </w:lvlOverride>
    <w:lvlOverride w:ilvl="4">
      <w:lvl w:ilvl="4" w:tentative="1">
        <w:start w:val="1"/>
        <w:numFmt w:val="lowerLetter"/>
        <w:lvlText w:val="%5."/>
        <w:lvlJc w:val="left"/>
        <w:pPr>
          <w:tabs>
            <w:tab w:val="num" w:pos="3600"/>
          </w:tabs>
          <w:ind w:left="3600" w:hanging="360"/>
        </w:pPr>
        <w:rPr>
          <w:rFonts w:cs="Times New Roman"/>
        </w:rPr>
      </w:lvl>
    </w:lvlOverride>
    <w:lvlOverride w:ilvl="5">
      <w:lvl w:ilvl="5" w:tentative="1">
        <w:start w:val="1"/>
        <w:numFmt w:val="lowerRoman"/>
        <w:lvlText w:val="%6."/>
        <w:lvlJc w:val="right"/>
        <w:pPr>
          <w:tabs>
            <w:tab w:val="num" w:pos="4320"/>
          </w:tabs>
          <w:ind w:left="4320" w:hanging="180"/>
        </w:pPr>
        <w:rPr>
          <w:rFonts w:cs="Times New Roman"/>
        </w:rPr>
      </w:lvl>
    </w:lvlOverride>
    <w:lvlOverride w:ilvl="6">
      <w:lvl w:ilvl="6" w:tentative="1">
        <w:start w:val="1"/>
        <w:numFmt w:val="decimal"/>
        <w:lvlText w:val="%7."/>
        <w:lvlJc w:val="left"/>
        <w:pPr>
          <w:tabs>
            <w:tab w:val="num" w:pos="5040"/>
          </w:tabs>
          <w:ind w:left="5040" w:hanging="360"/>
        </w:pPr>
        <w:rPr>
          <w:rFonts w:cs="Times New Roman"/>
        </w:rPr>
      </w:lvl>
    </w:lvlOverride>
    <w:lvlOverride w:ilvl="7">
      <w:lvl w:ilvl="7" w:tentative="1">
        <w:start w:val="1"/>
        <w:numFmt w:val="lowerLetter"/>
        <w:lvlText w:val="%8."/>
        <w:lvlJc w:val="left"/>
        <w:pPr>
          <w:tabs>
            <w:tab w:val="num" w:pos="5760"/>
          </w:tabs>
          <w:ind w:left="5760" w:hanging="360"/>
        </w:pPr>
        <w:rPr>
          <w:rFonts w:cs="Times New Roman"/>
        </w:rPr>
      </w:lvl>
    </w:lvlOverride>
    <w:lvlOverride w:ilvl="8">
      <w:lvl w:ilvl="8" w:tentative="1">
        <w:start w:val="1"/>
        <w:numFmt w:val="lowerRoman"/>
        <w:lvlText w:val="%9."/>
        <w:lvlJc w:val="right"/>
        <w:pPr>
          <w:tabs>
            <w:tab w:val="num" w:pos="6480"/>
          </w:tabs>
          <w:ind w:left="6480" w:hanging="180"/>
        </w:pPr>
        <w:rPr>
          <w:rFonts w:cs="Times New Roman"/>
        </w:rPr>
      </w:lvl>
    </w:lvlOverride>
  </w:num>
  <w:num w:numId="64">
    <w:abstractNumId w:val="74"/>
  </w:num>
  <w:num w:numId="65">
    <w:abstractNumId w:val="45"/>
  </w:num>
  <w:num w:numId="66">
    <w:abstractNumId w:val="68"/>
  </w:num>
  <w:num w:numId="67">
    <w:abstractNumId w:val="65"/>
  </w:num>
  <w:num w:numId="68">
    <w:abstractNumId w:val="44"/>
  </w:num>
  <w:num w:numId="69">
    <w:abstractNumId w:val="2"/>
  </w:num>
  <w:num w:numId="70">
    <w:abstractNumId w:val="84"/>
  </w:num>
  <w:num w:numId="71">
    <w:abstractNumId w:val="13"/>
  </w:num>
  <w:num w:numId="72">
    <w:abstractNumId w:val="49"/>
  </w:num>
  <w:num w:numId="73">
    <w:abstractNumId w:val="43"/>
  </w:num>
  <w:num w:numId="74">
    <w:abstractNumId w:val="31"/>
  </w:num>
  <w:num w:numId="75">
    <w:abstractNumId w:val="14"/>
  </w:num>
  <w:num w:numId="76">
    <w:abstractNumId w:val="41"/>
  </w:num>
  <w:num w:numId="77">
    <w:abstractNumId w:val="38"/>
  </w:num>
  <w:num w:numId="78">
    <w:abstractNumId w:val="27"/>
  </w:num>
  <w:num w:numId="79">
    <w:abstractNumId w:val="47"/>
  </w:num>
  <w:num w:numId="80">
    <w:abstractNumId w:val="6"/>
  </w:num>
  <w:num w:numId="81">
    <w:abstractNumId w:val="53"/>
  </w:num>
  <w:num w:numId="8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7"/>
  </w:num>
  <w:num w:numId="84">
    <w:abstractNumId w:val="73"/>
  </w:num>
  <w:num w:numId="85">
    <w:abstractNumId w:val="40"/>
  </w:num>
  <w:num w:numId="86">
    <w:abstractNumId w:val="78"/>
  </w:num>
  <w:num w:numId="87">
    <w:abstractNumId w:val="81"/>
  </w:num>
  <w:num w:numId="88">
    <w:abstractNumId w:val="70"/>
  </w:num>
  <w:num w:numId="89">
    <w:abstractNumId w:val="18"/>
  </w:num>
  <w:num w:numId="90">
    <w:abstractNumId w:val="91"/>
  </w:num>
  <w:num w:numId="91">
    <w:abstractNumId w:val="16"/>
  </w:num>
  <w:num w:numId="92">
    <w:abstractNumId w:val="52"/>
  </w:num>
  <w:num w:numId="93">
    <w:abstractNumId w:val="8"/>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8"/>
  <w:drawingGridHorizontalSpacing w:val="14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14E6"/>
    <w:rsid w:val="00000327"/>
    <w:rsid w:val="00000405"/>
    <w:rsid w:val="000005FA"/>
    <w:rsid w:val="000008DA"/>
    <w:rsid w:val="000009AC"/>
    <w:rsid w:val="000022AF"/>
    <w:rsid w:val="00002317"/>
    <w:rsid w:val="0000257A"/>
    <w:rsid w:val="00002BF2"/>
    <w:rsid w:val="000031C8"/>
    <w:rsid w:val="000045E1"/>
    <w:rsid w:val="0000475F"/>
    <w:rsid w:val="00005405"/>
    <w:rsid w:val="000055B4"/>
    <w:rsid w:val="000058E4"/>
    <w:rsid w:val="00005AD4"/>
    <w:rsid w:val="000061B0"/>
    <w:rsid w:val="000062D2"/>
    <w:rsid w:val="00006A95"/>
    <w:rsid w:val="00006F87"/>
    <w:rsid w:val="000070F2"/>
    <w:rsid w:val="0000778B"/>
    <w:rsid w:val="0000779D"/>
    <w:rsid w:val="000078E7"/>
    <w:rsid w:val="00007C68"/>
    <w:rsid w:val="00007FE4"/>
    <w:rsid w:val="0001015F"/>
    <w:rsid w:val="00010410"/>
    <w:rsid w:val="00010B60"/>
    <w:rsid w:val="00011150"/>
    <w:rsid w:val="000119BE"/>
    <w:rsid w:val="00011E00"/>
    <w:rsid w:val="000123C2"/>
    <w:rsid w:val="00012502"/>
    <w:rsid w:val="0001318D"/>
    <w:rsid w:val="0001329E"/>
    <w:rsid w:val="000139DB"/>
    <w:rsid w:val="000145C1"/>
    <w:rsid w:val="00014836"/>
    <w:rsid w:val="00014D1B"/>
    <w:rsid w:val="000153A8"/>
    <w:rsid w:val="00015B01"/>
    <w:rsid w:val="00016F46"/>
    <w:rsid w:val="00017802"/>
    <w:rsid w:val="000178D9"/>
    <w:rsid w:val="00017DF2"/>
    <w:rsid w:val="0002098A"/>
    <w:rsid w:val="0002178C"/>
    <w:rsid w:val="000218C0"/>
    <w:rsid w:val="00021E87"/>
    <w:rsid w:val="00021F78"/>
    <w:rsid w:val="00022D9E"/>
    <w:rsid w:val="0002397C"/>
    <w:rsid w:val="00024106"/>
    <w:rsid w:val="0002429F"/>
    <w:rsid w:val="0002432E"/>
    <w:rsid w:val="000244FC"/>
    <w:rsid w:val="00024601"/>
    <w:rsid w:val="00024B64"/>
    <w:rsid w:val="00024BA4"/>
    <w:rsid w:val="00024CC2"/>
    <w:rsid w:val="00025056"/>
    <w:rsid w:val="00025283"/>
    <w:rsid w:val="000256FA"/>
    <w:rsid w:val="00025A5E"/>
    <w:rsid w:val="00025E07"/>
    <w:rsid w:val="0002636F"/>
    <w:rsid w:val="00026824"/>
    <w:rsid w:val="00026C92"/>
    <w:rsid w:val="0002718D"/>
    <w:rsid w:val="00027597"/>
    <w:rsid w:val="00027E4B"/>
    <w:rsid w:val="00030048"/>
    <w:rsid w:val="0003022E"/>
    <w:rsid w:val="000306C0"/>
    <w:rsid w:val="00030A52"/>
    <w:rsid w:val="000319D9"/>
    <w:rsid w:val="00031E0B"/>
    <w:rsid w:val="000321EE"/>
    <w:rsid w:val="00033067"/>
    <w:rsid w:val="000331A2"/>
    <w:rsid w:val="00033242"/>
    <w:rsid w:val="00033580"/>
    <w:rsid w:val="00033A5F"/>
    <w:rsid w:val="00034170"/>
    <w:rsid w:val="000345FC"/>
    <w:rsid w:val="00034724"/>
    <w:rsid w:val="00034930"/>
    <w:rsid w:val="0003497A"/>
    <w:rsid w:val="00034A00"/>
    <w:rsid w:val="00034DC7"/>
    <w:rsid w:val="00034F21"/>
    <w:rsid w:val="0003538B"/>
    <w:rsid w:val="000354E5"/>
    <w:rsid w:val="000355FD"/>
    <w:rsid w:val="00035630"/>
    <w:rsid w:val="000359B5"/>
    <w:rsid w:val="000359BA"/>
    <w:rsid w:val="00035F29"/>
    <w:rsid w:val="000368F8"/>
    <w:rsid w:val="00036AE9"/>
    <w:rsid w:val="00036B7D"/>
    <w:rsid w:val="00036D45"/>
    <w:rsid w:val="00036EAA"/>
    <w:rsid w:val="0003752C"/>
    <w:rsid w:val="000376A9"/>
    <w:rsid w:val="000379A6"/>
    <w:rsid w:val="00037ACD"/>
    <w:rsid w:val="00040ADF"/>
    <w:rsid w:val="000414BF"/>
    <w:rsid w:val="0004155D"/>
    <w:rsid w:val="000417A7"/>
    <w:rsid w:val="00041907"/>
    <w:rsid w:val="00042187"/>
    <w:rsid w:val="000423AD"/>
    <w:rsid w:val="000426F7"/>
    <w:rsid w:val="00042A82"/>
    <w:rsid w:val="000430B8"/>
    <w:rsid w:val="000435FC"/>
    <w:rsid w:val="00044142"/>
    <w:rsid w:val="000445FB"/>
    <w:rsid w:val="0004481E"/>
    <w:rsid w:val="00044FE5"/>
    <w:rsid w:val="000454BA"/>
    <w:rsid w:val="000457F0"/>
    <w:rsid w:val="000465D8"/>
    <w:rsid w:val="00046CAF"/>
    <w:rsid w:val="00047421"/>
    <w:rsid w:val="00047B32"/>
    <w:rsid w:val="00047C13"/>
    <w:rsid w:val="000502D5"/>
    <w:rsid w:val="000502DB"/>
    <w:rsid w:val="000509DB"/>
    <w:rsid w:val="00050A04"/>
    <w:rsid w:val="00050B03"/>
    <w:rsid w:val="00051084"/>
    <w:rsid w:val="00051CB7"/>
    <w:rsid w:val="00051CDF"/>
    <w:rsid w:val="00051EF2"/>
    <w:rsid w:val="0005254A"/>
    <w:rsid w:val="00053168"/>
    <w:rsid w:val="00054065"/>
    <w:rsid w:val="000546D5"/>
    <w:rsid w:val="00054720"/>
    <w:rsid w:val="0005489A"/>
    <w:rsid w:val="0005499D"/>
    <w:rsid w:val="00054E61"/>
    <w:rsid w:val="00055324"/>
    <w:rsid w:val="00055548"/>
    <w:rsid w:val="000557D4"/>
    <w:rsid w:val="00055B01"/>
    <w:rsid w:val="00055E3B"/>
    <w:rsid w:val="00055F5A"/>
    <w:rsid w:val="0005658D"/>
    <w:rsid w:val="000566A9"/>
    <w:rsid w:val="00056719"/>
    <w:rsid w:val="00056C76"/>
    <w:rsid w:val="00056CDB"/>
    <w:rsid w:val="000572B4"/>
    <w:rsid w:val="00057D93"/>
    <w:rsid w:val="00057E3B"/>
    <w:rsid w:val="00060258"/>
    <w:rsid w:val="0006069B"/>
    <w:rsid w:val="00061282"/>
    <w:rsid w:val="000619B5"/>
    <w:rsid w:val="000620A2"/>
    <w:rsid w:val="00062130"/>
    <w:rsid w:val="0006215B"/>
    <w:rsid w:val="00062F45"/>
    <w:rsid w:val="00063201"/>
    <w:rsid w:val="000637A4"/>
    <w:rsid w:val="00063CD0"/>
    <w:rsid w:val="00064115"/>
    <w:rsid w:val="00064374"/>
    <w:rsid w:val="00064B11"/>
    <w:rsid w:val="000650B1"/>
    <w:rsid w:val="000651A2"/>
    <w:rsid w:val="00065747"/>
    <w:rsid w:val="00066006"/>
    <w:rsid w:val="00066170"/>
    <w:rsid w:val="00066418"/>
    <w:rsid w:val="00066493"/>
    <w:rsid w:val="00066C88"/>
    <w:rsid w:val="00066EBF"/>
    <w:rsid w:val="00067643"/>
    <w:rsid w:val="00067A50"/>
    <w:rsid w:val="000700A5"/>
    <w:rsid w:val="000710AF"/>
    <w:rsid w:val="0007137E"/>
    <w:rsid w:val="00071D1A"/>
    <w:rsid w:val="00071EFF"/>
    <w:rsid w:val="00072DA6"/>
    <w:rsid w:val="000732F5"/>
    <w:rsid w:val="00073878"/>
    <w:rsid w:val="00073A1D"/>
    <w:rsid w:val="000740E9"/>
    <w:rsid w:val="00074E5F"/>
    <w:rsid w:val="00074EF5"/>
    <w:rsid w:val="00075E64"/>
    <w:rsid w:val="00076E39"/>
    <w:rsid w:val="0007776F"/>
    <w:rsid w:val="000778F9"/>
    <w:rsid w:val="00077BAE"/>
    <w:rsid w:val="00077E2F"/>
    <w:rsid w:val="00080A90"/>
    <w:rsid w:val="00080DF1"/>
    <w:rsid w:val="00081FD5"/>
    <w:rsid w:val="000832E7"/>
    <w:rsid w:val="00083E44"/>
    <w:rsid w:val="00083FEA"/>
    <w:rsid w:val="00084F77"/>
    <w:rsid w:val="00084FFF"/>
    <w:rsid w:val="000857C1"/>
    <w:rsid w:val="00085C21"/>
    <w:rsid w:val="000860A4"/>
    <w:rsid w:val="00086804"/>
    <w:rsid w:val="0008752C"/>
    <w:rsid w:val="00090186"/>
    <w:rsid w:val="000907B9"/>
    <w:rsid w:val="00090B06"/>
    <w:rsid w:val="00090C56"/>
    <w:rsid w:val="00090D21"/>
    <w:rsid w:val="00090DC2"/>
    <w:rsid w:val="00092A17"/>
    <w:rsid w:val="00092D86"/>
    <w:rsid w:val="00092E40"/>
    <w:rsid w:val="0009323B"/>
    <w:rsid w:val="000934C3"/>
    <w:rsid w:val="0009369C"/>
    <w:rsid w:val="00093A69"/>
    <w:rsid w:val="00093FAF"/>
    <w:rsid w:val="000941E5"/>
    <w:rsid w:val="00094547"/>
    <w:rsid w:val="0009457D"/>
    <w:rsid w:val="00094855"/>
    <w:rsid w:val="00094D65"/>
    <w:rsid w:val="00095B1B"/>
    <w:rsid w:val="00095FA3"/>
    <w:rsid w:val="00096417"/>
    <w:rsid w:val="00096A8A"/>
    <w:rsid w:val="00096E6D"/>
    <w:rsid w:val="00097820"/>
    <w:rsid w:val="000A0559"/>
    <w:rsid w:val="000A0738"/>
    <w:rsid w:val="000A0752"/>
    <w:rsid w:val="000A0C37"/>
    <w:rsid w:val="000A14F4"/>
    <w:rsid w:val="000A18BA"/>
    <w:rsid w:val="000A199A"/>
    <w:rsid w:val="000A1AD5"/>
    <w:rsid w:val="000A2BA4"/>
    <w:rsid w:val="000A3EEA"/>
    <w:rsid w:val="000A44EA"/>
    <w:rsid w:val="000A482F"/>
    <w:rsid w:val="000A5064"/>
    <w:rsid w:val="000A55B1"/>
    <w:rsid w:val="000A55DF"/>
    <w:rsid w:val="000A58B8"/>
    <w:rsid w:val="000A5B49"/>
    <w:rsid w:val="000A5C42"/>
    <w:rsid w:val="000A5DB5"/>
    <w:rsid w:val="000A60B9"/>
    <w:rsid w:val="000A6603"/>
    <w:rsid w:val="000A6DE5"/>
    <w:rsid w:val="000A6FA0"/>
    <w:rsid w:val="000A6FEB"/>
    <w:rsid w:val="000A76EB"/>
    <w:rsid w:val="000A7C90"/>
    <w:rsid w:val="000A7CFF"/>
    <w:rsid w:val="000A7E1A"/>
    <w:rsid w:val="000B043D"/>
    <w:rsid w:val="000B0517"/>
    <w:rsid w:val="000B0602"/>
    <w:rsid w:val="000B0FFE"/>
    <w:rsid w:val="000B1349"/>
    <w:rsid w:val="000B243B"/>
    <w:rsid w:val="000B24B1"/>
    <w:rsid w:val="000B2685"/>
    <w:rsid w:val="000B2DFA"/>
    <w:rsid w:val="000B30BC"/>
    <w:rsid w:val="000B31C5"/>
    <w:rsid w:val="000B3632"/>
    <w:rsid w:val="000B36F5"/>
    <w:rsid w:val="000B3958"/>
    <w:rsid w:val="000B3B9B"/>
    <w:rsid w:val="000B3CF9"/>
    <w:rsid w:val="000B4312"/>
    <w:rsid w:val="000B4E4F"/>
    <w:rsid w:val="000B519E"/>
    <w:rsid w:val="000B542C"/>
    <w:rsid w:val="000B6475"/>
    <w:rsid w:val="000B677E"/>
    <w:rsid w:val="000B68B9"/>
    <w:rsid w:val="000B7487"/>
    <w:rsid w:val="000B74B5"/>
    <w:rsid w:val="000C0ADA"/>
    <w:rsid w:val="000C14E6"/>
    <w:rsid w:val="000C14EA"/>
    <w:rsid w:val="000C1BAC"/>
    <w:rsid w:val="000C1E5F"/>
    <w:rsid w:val="000C23CB"/>
    <w:rsid w:val="000C25C8"/>
    <w:rsid w:val="000C2669"/>
    <w:rsid w:val="000C2E7C"/>
    <w:rsid w:val="000C309B"/>
    <w:rsid w:val="000C33AA"/>
    <w:rsid w:val="000C33FC"/>
    <w:rsid w:val="000C36DF"/>
    <w:rsid w:val="000C40E2"/>
    <w:rsid w:val="000C4202"/>
    <w:rsid w:val="000C4B1C"/>
    <w:rsid w:val="000C4CEC"/>
    <w:rsid w:val="000C4DC9"/>
    <w:rsid w:val="000C50B8"/>
    <w:rsid w:val="000C5953"/>
    <w:rsid w:val="000C5E21"/>
    <w:rsid w:val="000C68F9"/>
    <w:rsid w:val="000C7130"/>
    <w:rsid w:val="000C73B6"/>
    <w:rsid w:val="000C7F78"/>
    <w:rsid w:val="000D1DBC"/>
    <w:rsid w:val="000D22D5"/>
    <w:rsid w:val="000D2387"/>
    <w:rsid w:val="000D26BC"/>
    <w:rsid w:val="000D276D"/>
    <w:rsid w:val="000D2DF6"/>
    <w:rsid w:val="000D4BCC"/>
    <w:rsid w:val="000D618C"/>
    <w:rsid w:val="000D61B6"/>
    <w:rsid w:val="000D6D92"/>
    <w:rsid w:val="000D6E2D"/>
    <w:rsid w:val="000D7101"/>
    <w:rsid w:val="000D725D"/>
    <w:rsid w:val="000D7314"/>
    <w:rsid w:val="000D7377"/>
    <w:rsid w:val="000D770B"/>
    <w:rsid w:val="000D7FB9"/>
    <w:rsid w:val="000E074B"/>
    <w:rsid w:val="000E07C0"/>
    <w:rsid w:val="000E07F6"/>
    <w:rsid w:val="000E1A96"/>
    <w:rsid w:val="000E1B42"/>
    <w:rsid w:val="000E213E"/>
    <w:rsid w:val="000E216C"/>
    <w:rsid w:val="000E239A"/>
    <w:rsid w:val="000E265D"/>
    <w:rsid w:val="000E297A"/>
    <w:rsid w:val="000E2A5C"/>
    <w:rsid w:val="000E2D6E"/>
    <w:rsid w:val="000E3625"/>
    <w:rsid w:val="000E3B24"/>
    <w:rsid w:val="000E3B44"/>
    <w:rsid w:val="000E4D97"/>
    <w:rsid w:val="000E528E"/>
    <w:rsid w:val="000E6230"/>
    <w:rsid w:val="000E6E3C"/>
    <w:rsid w:val="000E720F"/>
    <w:rsid w:val="000E737A"/>
    <w:rsid w:val="000E7C84"/>
    <w:rsid w:val="000E7DAD"/>
    <w:rsid w:val="000E7ED3"/>
    <w:rsid w:val="000F03A2"/>
    <w:rsid w:val="000F0454"/>
    <w:rsid w:val="000F07DB"/>
    <w:rsid w:val="000F0922"/>
    <w:rsid w:val="000F1252"/>
    <w:rsid w:val="000F16CA"/>
    <w:rsid w:val="000F17F5"/>
    <w:rsid w:val="000F185B"/>
    <w:rsid w:val="000F18F4"/>
    <w:rsid w:val="000F1B15"/>
    <w:rsid w:val="000F1B33"/>
    <w:rsid w:val="000F1E45"/>
    <w:rsid w:val="000F29EC"/>
    <w:rsid w:val="000F2DED"/>
    <w:rsid w:val="000F4F58"/>
    <w:rsid w:val="000F52CF"/>
    <w:rsid w:val="000F5BB3"/>
    <w:rsid w:val="000F5D13"/>
    <w:rsid w:val="000F63A3"/>
    <w:rsid w:val="000F65D5"/>
    <w:rsid w:val="000F68B6"/>
    <w:rsid w:val="000F6A82"/>
    <w:rsid w:val="000F6DD9"/>
    <w:rsid w:val="000F71E5"/>
    <w:rsid w:val="000F741D"/>
    <w:rsid w:val="000F76AB"/>
    <w:rsid w:val="000F7EE1"/>
    <w:rsid w:val="00100C07"/>
    <w:rsid w:val="00101490"/>
    <w:rsid w:val="00101821"/>
    <w:rsid w:val="00101C5C"/>
    <w:rsid w:val="00102274"/>
    <w:rsid w:val="00103C10"/>
    <w:rsid w:val="00104387"/>
    <w:rsid w:val="001045B6"/>
    <w:rsid w:val="0010471D"/>
    <w:rsid w:val="00104BC6"/>
    <w:rsid w:val="00105958"/>
    <w:rsid w:val="00105B18"/>
    <w:rsid w:val="00106880"/>
    <w:rsid w:val="001069FE"/>
    <w:rsid w:val="00107775"/>
    <w:rsid w:val="00107992"/>
    <w:rsid w:val="0011158C"/>
    <w:rsid w:val="001117C3"/>
    <w:rsid w:val="001117DB"/>
    <w:rsid w:val="00111800"/>
    <w:rsid w:val="00111E8A"/>
    <w:rsid w:val="001127EE"/>
    <w:rsid w:val="00112952"/>
    <w:rsid w:val="00112AE4"/>
    <w:rsid w:val="00112DEC"/>
    <w:rsid w:val="00113210"/>
    <w:rsid w:val="00113469"/>
    <w:rsid w:val="001134A9"/>
    <w:rsid w:val="00113B21"/>
    <w:rsid w:val="00113B5D"/>
    <w:rsid w:val="00114283"/>
    <w:rsid w:val="0011484D"/>
    <w:rsid w:val="00115F00"/>
    <w:rsid w:val="0011666E"/>
    <w:rsid w:val="00116773"/>
    <w:rsid w:val="00116F53"/>
    <w:rsid w:val="00117821"/>
    <w:rsid w:val="00117B15"/>
    <w:rsid w:val="00117B3B"/>
    <w:rsid w:val="001200D3"/>
    <w:rsid w:val="00120533"/>
    <w:rsid w:val="00120CB2"/>
    <w:rsid w:val="00121E6C"/>
    <w:rsid w:val="00122466"/>
    <w:rsid w:val="0012256C"/>
    <w:rsid w:val="00122752"/>
    <w:rsid w:val="001227E3"/>
    <w:rsid w:val="00122F40"/>
    <w:rsid w:val="00123CBA"/>
    <w:rsid w:val="00124580"/>
    <w:rsid w:val="00124621"/>
    <w:rsid w:val="001252EE"/>
    <w:rsid w:val="00125E1D"/>
    <w:rsid w:val="00125EAA"/>
    <w:rsid w:val="00126E1D"/>
    <w:rsid w:val="00126F34"/>
    <w:rsid w:val="00127085"/>
    <w:rsid w:val="00127783"/>
    <w:rsid w:val="001277A3"/>
    <w:rsid w:val="00127D93"/>
    <w:rsid w:val="001306B2"/>
    <w:rsid w:val="0013094C"/>
    <w:rsid w:val="00130C33"/>
    <w:rsid w:val="0013107B"/>
    <w:rsid w:val="00131AC3"/>
    <w:rsid w:val="001330F3"/>
    <w:rsid w:val="0013386C"/>
    <w:rsid w:val="001339C8"/>
    <w:rsid w:val="001341EA"/>
    <w:rsid w:val="001351AF"/>
    <w:rsid w:val="00136132"/>
    <w:rsid w:val="0013613A"/>
    <w:rsid w:val="0013614A"/>
    <w:rsid w:val="0013619D"/>
    <w:rsid w:val="00137138"/>
    <w:rsid w:val="00137C89"/>
    <w:rsid w:val="00137E67"/>
    <w:rsid w:val="00140281"/>
    <w:rsid w:val="00140980"/>
    <w:rsid w:val="00140C2A"/>
    <w:rsid w:val="00141486"/>
    <w:rsid w:val="0014154E"/>
    <w:rsid w:val="0014222A"/>
    <w:rsid w:val="00142E8B"/>
    <w:rsid w:val="001438A9"/>
    <w:rsid w:val="00143C38"/>
    <w:rsid w:val="00143DFA"/>
    <w:rsid w:val="0014454B"/>
    <w:rsid w:val="0014471F"/>
    <w:rsid w:val="00144DD6"/>
    <w:rsid w:val="00145186"/>
    <w:rsid w:val="001457E6"/>
    <w:rsid w:val="00145DB2"/>
    <w:rsid w:val="0014620D"/>
    <w:rsid w:val="00146229"/>
    <w:rsid w:val="0014705A"/>
    <w:rsid w:val="00147234"/>
    <w:rsid w:val="00147762"/>
    <w:rsid w:val="00147986"/>
    <w:rsid w:val="001507A7"/>
    <w:rsid w:val="00150CCF"/>
    <w:rsid w:val="00150DA2"/>
    <w:rsid w:val="00151672"/>
    <w:rsid w:val="00151E51"/>
    <w:rsid w:val="00152112"/>
    <w:rsid w:val="001526ED"/>
    <w:rsid w:val="00152AA7"/>
    <w:rsid w:val="00153242"/>
    <w:rsid w:val="001533E7"/>
    <w:rsid w:val="00153968"/>
    <w:rsid w:val="00153FFC"/>
    <w:rsid w:val="001546AD"/>
    <w:rsid w:val="00154C4C"/>
    <w:rsid w:val="00154C73"/>
    <w:rsid w:val="0015597E"/>
    <w:rsid w:val="001559B2"/>
    <w:rsid w:val="00155D0C"/>
    <w:rsid w:val="00156AA0"/>
    <w:rsid w:val="0016003E"/>
    <w:rsid w:val="00160171"/>
    <w:rsid w:val="00160583"/>
    <w:rsid w:val="00160DC7"/>
    <w:rsid w:val="001618A8"/>
    <w:rsid w:val="00161BDB"/>
    <w:rsid w:val="00162109"/>
    <w:rsid w:val="00162263"/>
    <w:rsid w:val="001622D1"/>
    <w:rsid w:val="001623BF"/>
    <w:rsid w:val="0016268D"/>
    <w:rsid w:val="00162BA9"/>
    <w:rsid w:val="0016319C"/>
    <w:rsid w:val="0016357E"/>
    <w:rsid w:val="00163A83"/>
    <w:rsid w:val="0016472F"/>
    <w:rsid w:val="001647D5"/>
    <w:rsid w:val="0016596A"/>
    <w:rsid w:val="0016639F"/>
    <w:rsid w:val="001665BF"/>
    <w:rsid w:val="00166A78"/>
    <w:rsid w:val="00166ADA"/>
    <w:rsid w:val="00166DE9"/>
    <w:rsid w:val="00166EAC"/>
    <w:rsid w:val="0016737F"/>
    <w:rsid w:val="00170CCA"/>
    <w:rsid w:val="00170D94"/>
    <w:rsid w:val="00170E38"/>
    <w:rsid w:val="00170E44"/>
    <w:rsid w:val="00171C8F"/>
    <w:rsid w:val="00171D98"/>
    <w:rsid w:val="00172620"/>
    <w:rsid w:val="00172B5C"/>
    <w:rsid w:val="00172D5C"/>
    <w:rsid w:val="00173079"/>
    <w:rsid w:val="00173377"/>
    <w:rsid w:val="0017394A"/>
    <w:rsid w:val="00173BB9"/>
    <w:rsid w:val="00173CD3"/>
    <w:rsid w:val="00173D79"/>
    <w:rsid w:val="00173EA6"/>
    <w:rsid w:val="00174091"/>
    <w:rsid w:val="0017456D"/>
    <w:rsid w:val="00174CD0"/>
    <w:rsid w:val="0017520E"/>
    <w:rsid w:val="00175735"/>
    <w:rsid w:val="00175904"/>
    <w:rsid w:val="00175E21"/>
    <w:rsid w:val="00175EE8"/>
    <w:rsid w:val="00176B08"/>
    <w:rsid w:val="00176C87"/>
    <w:rsid w:val="00176DB8"/>
    <w:rsid w:val="00176DBB"/>
    <w:rsid w:val="00176F6C"/>
    <w:rsid w:val="001774FC"/>
    <w:rsid w:val="00177A01"/>
    <w:rsid w:val="00177E5C"/>
    <w:rsid w:val="00177FC1"/>
    <w:rsid w:val="00180457"/>
    <w:rsid w:val="00180B59"/>
    <w:rsid w:val="00181198"/>
    <w:rsid w:val="00181360"/>
    <w:rsid w:val="001821E0"/>
    <w:rsid w:val="001824CA"/>
    <w:rsid w:val="00182A69"/>
    <w:rsid w:val="00183126"/>
    <w:rsid w:val="00183243"/>
    <w:rsid w:val="0018346A"/>
    <w:rsid w:val="00183989"/>
    <w:rsid w:val="00183F7C"/>
    <w:rsid w:val="00184218"/>
    <w:rsid w:val="00184A51"/>
    <w:rsid w:val="0018527E"/>
    <w:rsid w:val="001856AA"/>
    <w:rsid w:val="00185C62"/>
    <w:rsid w:val="00185F31"/>
    <w:rsid w:val="00186274"/>
    <w:rsid w:val="001865CC"/>
    <w:rsid w:val="00186B3F"/>
    <w:rsid w:val="00186E1C"/>
    <w:rsid w:val="0018760D"/>
    <w:rsid w:val="001878DC"/>
    <w:rsid w:val="00187A8E"/>
    <w:rsid w:val="00187DC1"/>
    <w:rsid w:val="00187E58"/>
    <w:rsid w:val="0019012C"/>
    <w:rsid w:val="00190DE3"/>
    <w:rsid w:val="001912B7"/>
    <w:rsid w:val="001917CE"/>
    <w:rsid w:val="0019191A"/>
    <w:rsid w:val="00191C9B"/>
    <w:rsid w:val="00192A06"/>
    <w:rsid w:val="001930FE"/>
    <w:rsid w:val="001938EC"/>
    <w:rsid w:val="00193B62"/>
    <w:rsid w:val="00193D9D"/>
    <w:rsid w:val="00194FD6"/>
    <w:rsid w:val="00195BAD"/>
    <w:rsid w:val="0019603B"/>
    <w:rsid w:val="001960DE"/>
    <w:rsid w:val="00196A61"/>
    <w:rsid w:val="00196DCD"/>
    <w:rsid w:val="00197159"/>
    <w:rsid w:val="00197193"/>
    <w:rsid w:val="0019777F"/>
    <w:rsid w:val="00197A24"/>
    <w:rsid w:val="001A015C"/>
    <w:rsid w:val="001A01DE"/>
    <w:rsid w:val="001A077A"/>
    <w:rsid w:val="001A07A7"/>
    <w:rsid w:val="001A0C5D"/>
    <w:rsid w:val="001A0F19"/>
    <w:rsid w:val="001A0FCA"/>
    <w:rsid w:val="001A1C37"/>
    <w:rsid w:val="001A1DE9"/>
    <w:rsid w:val="001A2322"/>
    <w:rsid w:val="001A2EA6"/>
    <w:rsid w:val="001A3311"/>
    <w:rsid w:val="001A45F0"/>
    <w:rsid w:val="001A47D2"/>
    <w:rsid w:val="001A4E3D"/>
    <w:rsid w:val="001A5360"/>
    <w:rsid w:val="001A5466"/>
    <w:rsid w:val="001A62F7"/>
    <w:rsid w:val="001B01D4"/>
    <w:rsid w:val="001B0215"/>
    <w:rsid w:val="001B04A8"/>
    <w:rsid w:val="001B0E2C"/>
    <w:rsid w:val="001B0EF5"/>
    <w:rsid w:val="001B1973"/>
    <w:rsid w:val="001B3A22"/>
    <w:rsid w:val="001B40F3"/>
    <w:rsid w:val="001B47FE"/>
    <w:rsid w:val="001B4B51"/>
    <w:rsid w:val="001B57CA"/>
    <w:rsid w:val="001B57EF"/>
    <w:rsid w:val="001B5A6E"/>
    <w:rsid w:val="001B5D45"/>
    <w:rsid w:val="001B5EF8"/>
    <w:rsid w:val="001B600C"/>
    <w:rsid w:val="001B68ED"/>
    <w:rsid w:val="001B7156"/>
    <w:rsid w:val="001B7214"/>
    <w:rsid w:val="001B7F92"/>
    <w:rsid w:val="001C0870"/>
    <w:rsid w:val="001C0ABF"/>
    <w:rsid w:val="001C1412"/>
    <w:rsid w:val="001C1806"/>
    <w:rsid w:val="001C1CAD"/>
    <w:rsid w:val="001C1CD8"/>
    <w:rsid w:val="001C1CE1"/>
    <w:rsid w:val="001C1D8A"/>
    <w:rsid w:val="001C1DE7"/>
    <w:rsid w:val="001C22CC"/>
    <w:rsid w:val="001C2554"/>
    <w:rsid w:val="001C2B2F"/>
    <w:rsid w:val="001C3099"/>
    <w:rsid w:val="001C3CE0"/>
    <w:rsid w:val="001C3FE2"/>
    <w:rsid w:val="001C4E99"/>
    <w:rsid w:val="001C57FF"/>
    <w:rsid w:val="001C5824"/>
    <w:rsid w:val="001C5DE3"/>
    <w:rsid w:val="001C6AEA"/>
    <w:rsid w:val="001C6C7E"/>
    <w:rsid w:val="001C77C6"/>
    <w:rsid w:val="001D019A"/>
    <w:rsid w:val="001D05DE"/>
    <w:rsid w:val="001D0843"/>
    <w:rsid w:val="001D0EAE"/>
    <w:rsid w:val="001D1070"/>
    <w:rsid w:val="001D1454"/>
    <w:rsid w:val="001D15AE"/>
    <w:rsid w:val="001D15DC"/>
    <w:rsid w:val="001D1720"/>
    <w:rsid w:val="001D1747"/>
    <w:rsid w:val="001D2643"/>
    <w:rsid w:val="001D290E"/>
    <w:rsid w:val="001D3173"/>
    <w:rsid w:val="001D363B"/>
    <w:rsid w:val="001D4684"/>
    <w:rsid w:val="001D4EBD"/>
    <w:rsid w:val="001D4F1A"/>
    <w:rsid w:val="001D5535"/>
    <w:rsid w:val="001D58C7"/>
    <w:rsid w:val="001D7929"/>
    <w:rsid w:val="001E07B2"/>
    <w:rsid w:val="001E090D"/>
    <w:rsid w:val="001E0955"/>
    <w:rsid w:val="001E1A6F"/>
    <w:rsid w:val="001E1B39"/>
    <w:rsid w:val="001E20B8"/>
    <w:rsid w:val="001E2359"/>
    <w:rsid w:val="001E3BA1"/>
    <w:rsid w:val="001E46F2"/>
    <w:rsid w:val="001E4B57"/>
    <w:rsid w:val="001E5C78"/>
    <w:rsid w:val="001E651F"/>
    <w:rsid w:val="001E6A37"/>
    <w:rsid w:val="001E6C99"/>
    <w:rsid w:val="001E6E74"/>
    <w:rsid w:val="001E74B1"/>
    <w:rsid w:val="001E7570"/>
    <w:rsid w:val="001F0E9E"/>
    <w:rsid w:val="001F1525"/>
    <w:rsid w:val="001F2069"/>
    <w:rsid w:val="001F25C4"/>
    <w:rsid w:val="001F2845"/>
    <w:rsid w:val="001F29C0"/>
    <w:rsid w:val="001F2B29"/>
    <w:rsid w:val="001F2EBA"/>
    <w:rsid w:val="001F2F47"/>
    <w:rsid w:val="001F32F9"/>
    <w:rsid w:val="001F3C06"/>
    <w:rsid w:val="001F3E9A"/>
    <w:rsid w:val="001F427E"/>
    <w:rsid w:val="001F453E"/>
    <w:rsid w:val="001F4B08"/>
    <w:rsid w:val="001F4DE2"/>
    <w:rsid w:val="001F5A02"/>
    <w:rsid w:val="001F5A4A"/>
    <w:rsid w:val="001F5EE3"/>
    <w:rsid w:val="001F6383"/>
    <w:rsid w:val="001F6394"/>
    <w:rsid w:val="001F66D0"/>
    <w:rsid w:val="001F66D3"/>
    <w:rsid w:val="001F6F6D"/>
    <w:rsid w:val="001F729A"/>
    <w:rsid w:val="001F7BFB"/>
    <w:rsid w:val="002000EE"/>
    <w:rsid w:val="00200120"/>
    <w:rsid w:val="0020041B"/>
    <w:rsid w:val="00200930"/>
    <w:rsid w:val="00200D3C"/>
    <w:rsid w:val="0020102B"/>
    <w:rsid w:val="00201069"/>
    <w:rsid w:val="00201457"/>
    <w:rsid w:val="002018D2"/>
    <w:rsid w:val="00201EC3"/>
    <w:rsid w:val="00202202"/>
    <w:rsid w:val="002023EE"/>
    <w:rsid w:val="00202471"/>
    <w:rsid w:val="00202C36"/>
    <w:rsid w:val="00202DC8"/>
    <w:rsid w:val="00203301"/>
    <w:rsid w:val="0020366C"/>
    <w:rsid w:val="00203D24"/>
    <w:rsid w:val="0020402B"/>
    <w:rsid w:val="00206210"/>
    <w:rsid w:val="00206886"/>
    <w:rsid w:val="0020689F"/>
    <w:rsid w:val="00206D9D"/>
    <w:rsid w:val="00206E0E"/>
    <w:rsid w:val="00207AAD"/>
    <w:rsid w:val="00210C9B"/>
    <w:rsid w:val="0021134E"/>
    <w:rsid w:val="00211815"/>
    <w:rsid w:val="002119B4"/>
    <w:rsid w:val="0021201D"/>
    <w:rsid w:val="00212219"/>
    <w:rsid w:val="0021250C"/>
    <w:rsid w:val="00213347"/>
    <w:rsid w:val="00213833"/>
    <w:rsid w:val="00213AF8"/>
    <w:rsid w:val="002142FC"/>
    <w:rsid w:val="002145D6"/>
    <w:rsid w:val="00214AEC"/>
    <w:rsid w:val="00214BE5"/>
    <w:rsid w:val="00214C25"/>
    <w:rsid w:val="0021593E"/>
    <w:rsid w:val="00215958"/>
    <w:rsid w:val="002159EC"/>
    <w:rsid w:val="002162A3"/>
    <w:rsid w:val="00216E4B"/>
    <w:rsid w:val="00216F01"/>
    <w:rsid w:val="00217778"/>
    <w:rsid w:val="00220280"/>
    <w:rsid w:val="0022079B"/>
    <w:rsid w:val="00220B5C"/>
    <w:rsid w:val="00220E87"/>
    <w:rsid w:val="0022130A"/>
    <w:rsid w:val="00221375"/>
    <w:rsid w:val="0022266B"/>
    <w:rsid w:val="0022288D"/>
    <w:rsid w:val="002228BB"/>
    <w:rsid w:val="00222BD0"/>
    <w:rsid w:val="00223F89"/>
    <w:rsid w:val="00224028"/>
    <w:rsid w:val="002240FE"/>
    <w:rsid w:val="00224EB1"/>
    <w:rsid w:val="002250AC"/>
    <w:rsid w:val="00225217"/>
    <w:rsid w:val="00225476"/>
    <w:rsid w:val="00225754"/>
    <w:rsid w:val="00225A2B"/>
    <w:rsid w:val="00225D42"/>
    <w:rsid w:val="00226013"/>
    <w:rsid w:val="0022696F"/>
    <w:rsid w:val="00227003"/>
    <w:rsid w:val="00227D09"/>
    <w:rsid w:val="00227F40"/>
    <w:rsid w:val="002316D9"/>
    <w:rsid w:val="00231AD1"/>
    <w:rsid w:val="002324EE"/>
    <w:rsid w:val="00232FFF"/>
    <w:rsid w:val="0023368F"/>
    <w:rsid w:val="00233864"/>
    <w:rsid w:val="00233AD3"/>
    <w:rsid w:val="00233B42"/>
    <w:rsid w:val="00233DB9"/>
    <w:rsid w:val="00233F43"/>
    <w:rsid w:val="0023402E"/>
    <w:rsid w:val="0023472D"/>
    <w:rsid w:val="00234E43"/>
    <w:rsid w:val="00234EFB"/>
    <w:rsid w:val="0023574B"/>
    <w:rsid w:val="0023578F"/>
    <w:rsid w:val="00235A16"/>
    <w:rsid w:val="00235A94"/>
    <w:rsid w:val="00236DEC"/>
    <w:rsid w:val="00237574"/>
    <w:rsid w:val="00237E48"/>
    <w:rsid w:val="00237FC1"/>
    <w:rsid w:val="002402A9"/>
    <w:rsid w:val="002414D5"/>
    <w:rsid w:val="00241F8C"/>
    <w:rsid w:val="002428AD"/>
    <w:rsid w:val="00242D27"/>
    <w:rsid w:val="00242E00"/>
    <w:rsid w:val="00242F45"/>
    <w:rsid w:val="00243F6C"/>
    <w:rsid w:val="0024404A"/>
    <w:rsid w:val="002441CC"/>
    <w:rsid w:val="00244961"/>
    <w:rsid w:val="00244B83"/>
    <w:rsid w:val="00244E1D"/>
    <w:rsid w:val="00244FFD"/>
    <w:rsid w:val="002450D6"/>
    <w:rsid w:val="002453A1"/>
    <w:rsid w:val="002454A7"/>
    <w:rsid w:val="00245631"/>
    <w:rsid w:val="00246CF0"/>
    <w:rsid w:val="00246FA4"/>
    <w:rsid w:val="00247923"/>
    <w:rsid w:val="00247A29"/>
    <w:rsid w:val="0025049D"/>
    <w:rsid w:val="002518BA"/>
    <w:rsid w:val="00251CAB"/>
    <w:rsid w:val="00251D1D"/>
    <w:rsid w:val="00252D51"/>
    <w:rsid w:val="00253120"/>
    <w:rsid w:val="0025324F"/>
    <w:rsid w:val="002533FC"/>
    <w:rsid w:val="00253A73"/>
    <w:rsid w:val="00253AB4"/>
    <w:rsid w:val="00253E75"/>
    <w:rsid w:val="00253F91"/>
    <w:rsid w:val="0025428A"/>
    <w:rsid w:val="0025471C"/>
    <w:rsid w:val="00254A95"/>
    <w:rsid w:val="002553DA"/>
    <w:rsid w:val="00255B33"/>
    <w:rsid w:val="0025615C"/>
    <w:rsid w:val="002569F1"/>
    <w:rsid w:val="00257135"/>
    <w:rsid w:val="00257303"/>
    <w:rsid w:val="0025759C"/>
    <w:rsid w:val="00257909"/>
    <w:rsid w:val="00257B88"/>
    <w:rsid w:val="002601CC"/>
    <w:rsid w:val="00261491"/>
    <w:rsid w:val="00261AEB"/>
    <w:rsid w:val="00261F7D"/>
    <w:rsid w:val="00261FD1"/>
    <w:rsid w:val="00261FD9"/>
    <w:rsid w:val="002622AF"/>
    <w:rsid w:val="00262506"/>
    <w:rsid w:val="0026326E"/>
    <w:rsid w:val="00263299"/>
    <w:rsid w:val="0026359F"/>
    <w:rsid w:val="0026396F"/>
    <w:rsid w:val="00263B51"/>
    <w:rsid w:val="00264166"/>
    <w:rsid w:val="002641C6"/>
    <w:rsid w:val="002645E4"/>
    <w:rsid w:val="002649B0"/>
    <w:rsid w:val="00264B17"/>
    <w:rsid w:val="00264C5B"/>
    <w:rsid w:val="00264F06"/>
    <w:rsid w:val="0026511F"/>
    <w:rsid w:val="00265A12"/>
    <w:rsid w:val="00265FD5"/>
    <w:rsid w:val="002663C5"/>
    <w:rsid w:val="0026644F"/>
    <w:rsid w:val="002669C1"/>
    <w:rsid w:val="00266E65"/>
    <w:rsid w:val="002672F1"/>
    <w:rsid w:val="002672FD"/>
    <w:rsid w:val="002700DD"/>
    <w:rsid w:val="0027024E"/>
    <w:rsid w:val="0027045D"/>
    <w:rsid w:val="002704CF"/>
    <w:rsid w:val="0027096B"/>
    <w:rsid w:val="00271320"/>
    <w:rsid w:val="0027141E"/>
    <w:rsid w:val="002717D4"/>
    <w:rsid w:val="0027196E"/>
    <w:rsid w:val="00272063"/>
    <w:rsid w:val="00272225"/>
    <w:rsid w:val="0027222B"/>
    <w:rsid w:val="00272387"/>
    <w:rsid w:val="002724F7"/>
    <w:rsid w:val="0027363F"/>
    <w:rsid w:val="00273AFB"/>
    <w:rsid w:val="0027417E"/>
    <w:rsid w:val="002745DA"/>
    <w:rsid w:val="002748ED"/>
    <w:rsid w:val="002751FA"/>
    <w:rsid w:val="00275625"/>
    <w:rsid w:val="00275BCF"/>
    <w:rsid w:val="00276251"/>
    <w:rsid w:val="002763E1"/>
    <w:rsid w:val="00276AA3"/>
    <w:rsid w:val="00276B32"/>
    <w:rsid w:val="002779C8"/>
    <w:rsid w:val="00277A47"/>
    <w:rsid w:val="00277D43"/>
    <w:rsid w:val="00280596"/>
    <w:rsid w:val="00280A80"/>
    <w:rsid w:val="00280CE5"/>
    <w:rsid w:val="002810D5"/>
    <w:rsid w:val="00281BA9"/>
    <w:rsid w:val="002824A9"/>
    <w:rsid w:val="00283B25"/>
    <w:rsid w:val="002848B4"/>
    <w:rsid w:val="0028495B"/>
    <w:rsid w:val="00284A5F"/>
    <w:rsid w:val="00284ABC"/>
    <w:rsid w:val="00284AED"/>
    <w:rsid w:val="00285EB1"/>
    <w:rsid w:val="00286015"/>
    <w:rsid w:val="002863C6"/>
    <w:rsid w:val="00286696"/>
    <w:rsid w:val="002866A2"/>
    <w:rsid w:val="00286B8F"/>
    <w:rsid w:val="00286CE3"/>
    <w:rsid w:val="00286F95"/>
    <w:rsid w:val="002873D3"/>
    <w:rsid w:val="0029012C"/>
    <w:rsid w:val="00290392"/>
    <w:rsid w:val="0029089A"/>
    <w:rsid w:val="00290C48"/>
    <w:rsid w:val="0029130F"/>
    <w:rsid w:val="00291313"/>
    <w:rsid w:val="0029131F"/>
    <w:rsid w:val="002913FF"/>
    <w:rsid w:val="002916C1"/>
    <w:rsid w:val="00291ED5"/>
    <w:rsid w:val="00292918"/>
    <w:rsid w:val="00293121"/>
    <w:rsid w:val="00293273"/>
    <w:rsid w:val="0029373F"/>
    <w:rsid w:val="00294491"/>
    <w:rsid w:val="0029499F"/>
    <w:rsid w:val="00294FF5"/>
    <w:rsid w:val="00295365"/>
    <w:rsid w:val="00295F80"/>
    <w:rsid w:val="00296285"/>
    <w:rsid w:val="002963F2"/>
    <w:rsid w:val="0029652A"/>
    <w:rsid w:val="002965F3"/>
    <w:rsid w:val="00296834"/>
    <w:rsid w:val="00297168"/>
    <w:rsid w:val="00297369"/>
    <w:rsid w:val="00297993"/>
    <w:rsid w:val="002979E8"/>
    <w:rsid w:val="002A01C8"/>
    <w:rsid w:val="002A039B"/>
    <w:rsid w:val="002A05C0"/>
    <w:rsid w:val="002A073A"/>
    <w:rsid w:val="002A0871"/>
    <w:rsid w:val="002A14DF"/>
    <w:rsid w:val="002A17A1"/>
    <w:rsid w:val="002A1A16"/>
    <w:rsid w:val="002A2FBD"/>
    <w:rsid w:val="002A3777"/>
    <w:rsid w:val="002A37C9"/>
    <w:rsid w:val="002A52C0"/>
    <w:rsid w:val="002A5959"/>
    <w:rsid w:val="002A5D4E"/>
    <w:rsid w:val="002A716B"/>
    <w:rsid w:val="002A735B"/>
    <w:rsid w:val="002A73A7"/>
    <w:rsid w:val="002A7854"/>
    <w:rsid w:val="002B07A6"/>
    <w:rsid w:val="002B0821"/>
    <w:rsid w:val="002B0B2F"/>
    <w:rsid w:val="002B156F"/>
    <w:rsid w:val="002B17CD"/>
    <w:rsid w:val="002B1F47"/>
    <w:rsid w:val="002B2475"/>
    <w:rsid w:val="002B2507"/>
    <w:rsid w:val="002B264F"/>
    <w:rsid w:val="002B3340"/>
    <w:rsid w:val="002B3585"/>
    <w:rsid w:val="002B3840"/>
    <w:rsid w:val="002B3B41"/>
    <w:rsid w:val="002B3E6E"/>
    <w:rsid w:val="002B441F"/>
    <w:rsid w:val="002B45A1"/>
    <w:rsid w:val="002B45C5"/>
    <w:rsid w:val="002B46F7"/>
    <w:rsid w:val="002B4E98"/>
    <w:rsid w:val="002B58A8"/>
    <w:rsid w:val="002B59C7"/>
    <w:rsid w:val="002B6601"/>
    <w:rsid w:val="002B6FFB"/>
    <w:rsid w:val="002B71DE"/>
    <w:rsid w:val="002B72B8"/>
    <w:rsid w:val="002B7593"/>
    <w:rsid w:val="002B776F"/>
    <w:rsid w:val="002B78E0"/>
    <w:rsid w:val="002B7908"/>
    <w:rsid w:val="002B7DA5"/>
    <w:rsid w:val="002C0735"/>
    <w:rsid w:val="002C0838"/>
    <w:rsid w:val="002C0867"/>
    <w:rsid w:val="002C0A08"/>
    <w:rsid w:val="002C0AE6"/>
    <w:rsid w:val="002C1595"/>
    <w:rsid w:val="002C1953"/>
    <w:rsid w:val="002C1B92"/>
    <w:rsid w:val="002C1C88"/>
    <w:rsid w:val="002C1FB5"/>
    <w:rsid w:val="002C1FE7"/>
    <w:rsid w:val="002C2084"/>
    <w:rsid w:val="002C24D6"/>
    <w:rsid w:val="002C2733"/>
    <w:rsid w:val="002C2D70"/>
    <w:rsid w:val="002C382C"/>
    <w:rsid w:val="002C4C30"/>
    <w:rsid w:val="002C542D"/>
    <w:rsid w:val="002C6820"/>
    <w:rsid w:val="002C6A9D"/>
    <w:rsid w:val="002C7BD6"/>
    <w:rsid w:val="002D0B7D"/>
    <w:rsid w:val="002D0DE2"/>
    <w:rsid w:val="002D125B"/>
    <w:rsid w:val="002D1A87"/>
    <w:rsid w:val="002D212C"/>
    <w:rsid w:val="002D212E"/>
    <w:rsid w:val="002D26C1"/>
    <w:rsid w:val="002D3645"/>
    <w:rsid w:val="002D38C8"/>
    <w:rsid w:val="002D4135"/>
    <w:rsid w:val="002D432F"/>
    <w:rsid w:val="002D48DC"/>
    <w:rsid w:val="002D4BFD"/>
    <w:rsid w:val="002D53BD"/>
    <w:rsid w:val="002D5434"/>
    <w:rsid w:val="002D5549"/>
    <w:rsid w:val="002D55A5"/>
    <w:rsid w:val="002D562B"/>
    <w:rsid w:val="002D584F"/>
    <w:rsid w:val="002D59C6"/>
    <w:rsid w:val="002D6ADD"/>
    <w:rsid w:val="002D6AFE"/>
    <w:rsid w:val="002D6D17"/>
    <w:rsid w:val="002D740E"/>
    <w:rsid w:val="002D756C"/>
    <w:rsid w:val="002D7BA2"/>
    <w:rsid w:val="002E0197"/>
    <w:rsid w:val="002E1624"/>
    <w:rsid w:val="002E18ED"/>
    <w:rsid w:val="002E1D43"/>
    <w:rsid w:val="002E1FFA"/>
    <w:rsid w:val="002E20B4"/>
    <w:rsid w:val="002E2811"/>
    <w:rsid w:val="002E2956"/>
    <w:rsid w:val="002E2D22"/>
    <w:rsid w:val="002E2DAB"/>
    <w:rsid w:val="002E3708"/>
    <w:rsid w:val="002E3832"/>
    <w:rsid w:val="002E3F5A"/>
    <w:rsid w:val="002E434D"/>
    <w:rsid w:val="002E4B52"/>
    <w:rsid w:val="002E4C0C"/>
    <w:rsid w:val="002E5BF8"/>
    <w:rsid w:val="002E6CF1"/>
    <w:rsid w:val="002E70C2"/>
    <w:rsid w:val="002E74B1"/>
    <w:rsid w:val="002E74F7"/>
    <w:rsid w:val="002E78B6"/>
    <w:rsid w:val="002F033A"/>
    <w:rsid w:val="002F0B6D"/>
    <w:rsid w:val="002F1176"/>
    <w:rsid w:val="002F161D"/>
    <w:rsid w:val="002F1937"/>
    <w:rsid w:val="002F20CD"/>
    <w:rsid w:val="002F2785"/>
    <w:rsid w:val="002F28B1"/>
    <w:rsid w:val="002F2CE8"/>
    <w:rsid w:val="002F31B6"/>
    <w:rsid w:val="002F34EA"/>
    <w:rsid w:val="002F4079"/>
    <w:rsid w:val="002F4863"/>
    <w:rsid w:val="002F4A2A"/>
    <w:rsid w:val="002F4A6D"/>
    <w:rsid w:val="002F4D66"/>
    <w:rsid w:val="002F5181"/>
    <w:rsid w:val="002F5366"/>
    <w:rsid w:val="002F5487"/>
    <w:rsid w:val="002F59B6"/>
    <w:rsid w:val="002F64B3"/>
    <w:rsid w:val="002F6C96"/>
    <w:rsid w:val="002F7260"/>
    <w:rsid w:val="00300015"/>
    <w:rsid w:val="003003A7"/>
    <w:rsid w:val="0030075F"/>
    <w:rsid w:val="003008E3"/>
    <w:rsid w:val="00300F95"/>
    <w:rsid w:val="00301087"/>
    <w:rsid w:val="003019D1"/>
    <w:rsid w:val="00301ED3"/>
    <w:rsid w:val="003021C3"/>
    <w:rsid w:val="00302A3C"/>
    <w:rsid w:val="00303187"/>
    <w:rsid w:val="003036B8"/>
    <w:rsid w:val="0030389B"/>
    <w:rsid w:val="00303E5B"/>
    <w:rsid w:val="00303F2C"/>
    <w:rsid w:val="00304307"/>
    <w:rsid w:val="00304441"/>
    <w:rsid w:val="00304876"/>
    <w:rsid w:val="00304A5D"/>
    <w:rsid w:val="003058BC"/>
    <w:rsid w:val="00305C00"/>
    <w:rsid w:val="00305CCA"/>
    <w:rsid w:val="003060FD"/>
    <w:rsid w:val="003061BD"/>
    <w:rsid w:val="00306432"/>
    <w:rsid w:val="00306707"/>
    <w:rsid w:val="00306D84"/>
    <w:rsid w:val="003072A6"/>
    <w:rsid w:val="00307CA6"/>
    <w:rsid w:val="00310674"/>
    <w:rsid w:val="00310B47"/>
    <w:rsid w:val="00311255"/>
    <w:rsid w:val="00311554"/>
    <w:rsid w:val="00311657"/>
    <w:rsid w:val="00311A0D"/>
    <w:rsid w:val="003121AE"/>
    <w:rsid w:val="00312489"/>
    <w:rsid w:val="00313ADD"/>
    <w:rsid w:val="0031413E"/>
    <w:rsid w:val="00314522"/>
    <w:rsid w:val="00314D18"/>
    <w:rsid w:val="003150A8"/>
    <w:rsid w:val="00315246"/>
    <w:rsid w:val="003154C4"/>
    <w:rsid w:val="00315692"/>
    <w:rsid w:val="00315A59"/>
    <w:rsid w:val="00315ADE"/>
    <w:rsid w:val="00315D96"/>
    <w:rsid w:val="00316912"/>
    <w:rsid w:val="003176CA"/>
    <w:rsid w:val="00317FB3"/>
    <w:rsid w:val="00320503"/>
    <w:rsid w:val="00320E9E"/>
    <w:rsid w:val="0032105C"/>
    <w:rsid w:val="003212DE"/>
    <w:rsid w:val="003215D6"/>
    <w:rsid w:val="00322013"/>
    <w:rsid w:val="0032212B"/>
    <w:rsid w:val="00323280"/>
    <w:rsid w:val="00323B5B"/>
    <w:rsid w:val="00323EC4"/>
    <w:rsid w:val="0032445D"/>
    <w:rsid w:val="00324BBC"/>
    <w:rsid w:val="00325182"/>
    <w:rsid w:val="0032528E"/>
    <w:rsid w:val="003254D9"/>
    <w:rsid w:val="00325FFC"/>
    <w:rsid w:val="003262D8"/>
    <w:rsid w:val="0032643D"/>
    <w:rsid w:val="0032671F"/>
    <w:rsid w:val="00326AE7"/>
    <w:rsid w:val="0032706C"/>
    <w:rsid w:val="0032727A"/>
    <w:rsid w:val="00327801"/>
    <w:rsid w:val="0032789F"/>
    <w:rsid w:val="0033042E"/>
    <w:rsid w:val="00330A63"/>
    <w:rsid w:val="00331B2C"/>
    <w:rsid w:val="00331BE6"/>
    <w:rsid w:val="00331D42"/>
    <w:rsid w:val="003322CE"/>
    <w:rsid w:val="003324F7"/>
    <w:rsid w:val="003327BB"/>
    <w:rsid w:val="0033299B"/>
    <w:rsid w:val="0033311E"/>
    <w:rsid w:val="00333130"/>
    <w:rsid w:val="003334F0"/>
    <w:rsid w:val="0033354D"/>
    <w:rsid w:val="00333B2F"/>
    <w:rsid w:val="00333BA3"/>
    <w:rsid w:val="00333C68"/>
    <w:rsid w:val="00333F10"/>
    <w:rsid w:val="00334373"/>
    <w:rsid w:val="00334971"/>
    <w:rsid w:val="003370DD"/>
    <w:rsid w:val="0033728E"/>
    <w:rsid w:val="003376A5"/>
    <w:rsid w:val="00337BFD"/>
    <w:rsid w:val="00337DC3"/>
    <w:rsid w:val="00340487"/>
    <w:rsid w:val="003407D2"/>
    <w:rsid w:val="00340BAD"/>
    <w:rsid w:val="00341769"/>
    <w:rsid w:val="00342401"/>
    <w:rsid w:val="003427D6"/>
    <w:rsid w:val="00343334"/>
    <w:rsid w:val="0034397B"/>
    <w:rsid w:val="00343E89"/>
    <w:rsid w:val="003450CE"/>
    <w:rsid w:val="003453B4"/>
    <w:rsid w:val="00345749"/>
    <w:rsid w:val="00345C8C"/>
    <w:rsid w:val="00345EA4"/>
    <w:rsid w:val="00347787"/>
    <w:rsid w:val="003478FE"/>
    <w:rsid w:val="00350696"/>
    <w:rsid w:val="00350B25"/>
    <w:rsid w:val="00351012"/>
    <w:rsid w:val="00351313"/>
    <w:rsid w:val="00351F65"/>
    <w:rsid w:val="00352448"/>
    <w:rsid w:val="003527DD"/>
    <w:rsid w:val="003536BA"/>
    <w:rsid w:val="00353718"/>
    <w:rsid w:val="003539E1"/>
    <w:rsid w:val="00353CB7"/>
    <w:rsid w:val="003540FA"/>
    <w:rsid w:val="00354604"/>
    <w:rsid w:val="00354A0F"/>
    <w:rsid w:val="00355160"/>
    <w:rsid w:val="003551F1"/>
    <w:rsid w:val="003556AA"/>
    <w:rsid w:val="003556D3"/>
    <w:rsid w:val="003557A8"/>
    <w:rsid w:val="0035602C"/>
    <w:rsid w:val="00356176"/>
    <w:rsid w:val="00356764"/>
    <w:rsid w:val="0035699F"/>
    <w:rsid w:val="00356C25"/>
    <w:rsid w:val="00356E40"/>
    <w:rsid w:val="0035709E"/>
    <w:rsid w:val="003575FE"/>
    <w:rsid w:val="0035782D"/>
    <w:rsid w:val="003579EA"/>
    <w:rsid w:val="00357DB9"/>
    <w:rsid w:val="00357ED6"/>
    <w:rsid w:val="003603A6"/>
    <w:rsid w:val="00360476"/>
    <w:rsid w:val="00360548"/>
    <w:rsid w:val="00360603"/>
    <w:rsid w:val="00360B21"/>
    <w:rsid w:val="003611AB"/>
    <w:rsid w:val="00361751"/>
    <w:rsid w:val="00361771"/>
    <w:rsid w:val="00361A38"/>
    <w:rsid w:val="00361DE6"/>
    <w:rsid w:val="0036243B"/>
    <w:rsid w:val="00362BE9"/>
    <w:rsid w:val="00362EC6"/>
    <w:rsid w:val="0036309F"/>
    <w:rsid w:val="00363335"/>
    <w:rsid w:val="003635CD"/>
    <w:rsid w:val="00363A8E"/>
    <w:rsid w:val="00363D44"/>
    <w:rsid w:val="00364507"/>
    <w:rsid w:val="0036558C"/>
    <w:rsid w:val="00365E04"/>
    <w:rsid w:val="00366069"/>
    <w:rsid w:val="0036705F"/>
    <w:rsid w:val="003670CC"/>
    <w:rsid w:val="003672E8"/>
    <w:rsid w:val="003679C6"/>
    <w:rsid w:val="003701A3"/>
    <w:rsid w:val="003704B4"/>
    <w:rsid w:val="003704DE"/>
    <w:rsid w:val="00370608"/>
    <w:rsid w:val="003707F8"/>
    <w:rsid w:val="00370A4B"/>
    <w:rsid w:val="00370FF2"/>
    <w:rsid w:val="00371747"/>
    <w:rsid w:val="00371D52"/>
    <w:rsid w:val="00372996"/>
    <w:rsid w:val="00372CD5"/>
    <w:rsid w:val="00372F2B"/>
    <w:rsid w:val="003737B6"/>
    <w:rsid w:val="00373A3D"/>
    <w:rsid w:val="00373D14"/>
    <w:rsid w:val="00374166"/>
    <w:rsid w:val="00374A70"/>
    <w:rsid w:val="00374D16"/>
    <w:rsid w:val="00374FEA"/>
    <w:rsid w:val="00375DC3"/>
    <w:rsid w:val="0037612B"/>
    <w:rsid w:val="00376285"/>
    <w:rsid w:val="0037634D"/>
    <w:rsid w:val="003763D9"/>
    <w:rsid w:val="0037693A"/>
    <w:rsid w:val="00376EEC"/>
    <w:rsid w:val="00377240"/>
    <w:rsid w:val="003775F0"/>
    <w:rsid w:val="00380339"/>
    <w:rsid w:val="00380A5F"/>
    <w:rsid w:val="00380DEB"/>
    <w:rsid w:val="00381075"/>
    <w:rsid w:val="00381266"/>
    <w:rsid w:val="00381720"/>
    <w:rsid w:val="00381FAB"/>
    <w:rsid w:val="00382AE4"/>
    <w:rsid w:val="00382AFC"/>
    <w:rsid w:val="003839C9"/>
    <w:rsid w:val="00383B7C"/>
    <w:rsid w:val="00383D90"/>
    <w:rsid w:val="00383E03"/>
    <w:rsid w:val="00384501"/>
    <w:rsid w:val="0038500F"/>
    <w:rsid w:val="0038512C"/>
    <w:rsid w:val="003854C6"/>
    <w:rsid w:val="00385573"/>
    <w:rsid w:val="00385703"/>
    <w:rsid w:val="00385778"/>
    <w:rsid w:val="00385D88"/>
    <w:rsid w:val="003861D9"/>
    <w:rsid w:val="00386704"/>
    <w:rsid w:val="00386A17"/>
    <w:rsid w:val="00386F57"/>
    <w:rsid w:val="0038736A"/>
    <w:rsid w:val="00387AD4"/>
    <w:rsid w:val="003905B1"/>
    <w:rsid w:val="00390A6D"/>
    <w:rsid w:val="00391000"/>
    <w:rsid w:val="003914F6"/>
    <w:rsid w:val="003915FB"/>
    <w:rsid w:val="00391E72"/>
    <w:rsid w:val="003922C6"/>
    <w:rsid w:val="003929B0"/>
    <w:rsid w:val="00392D80"/>
    <w:rsid w:val="00393597"/>
    <w:rsid w:val="0039376F"/>
    <w:rsid w:val="00393D3D"/>
    <w:rsid w:val="0039434D"/>
    <w:rsid w:val="00394647"/>
    <w:rsid w:val="00394D07"/>
    <w:rsid w:val="00394E92"/>
    <w:rsid w:val="003954F5"/>
    <w:rsid w:val="00395F4A"/>
    <w:rsid w:val="003965C4"/>
    <w:rsid w:val="00396D59"/>
    <w:rsid w:val="003977C8"/>
    <w:rsid w:val="003A009D"/>
    <w:rsid w:val="003A0A16"/>
    <w:rsid w:val="003A0FB2"/>
    <w:rsid w:val="003A152B"/>
    <w:rsid w:val="003A154C"/>
    <w:rsid w:val="003A1FBF"/>
    <w:rsid w:val="003A2318"/>
    <w:rsid w:val="003A249A"/>
    <w:rsid w:val="003A2796"/>
    <w:rsid w:val="003A2A5F"/>
    <w:rsid w:val="003A2DE0"/>
    <w:rsid w:val="003A2E8A"/>
    <w:rsid w:val="003A2F6B"/>
    <w:rsid w:val="003A30BA"/>
    <w:rsid w:val="003A32A4"/>
    <w:rsid w:val="003A418E"/>
    <w:rsid w:val="003A41C7"/>
    <w:rsid w:val="003A420D"/>
    <w:rsid w:val="003A430F"/>
    <w:rsid w:val="003A491D"/>
    <w:rsid w:val="003A4C37"/>
    <w:rsid w:val="003A573D"/>
    <w:rsid w:val="003A57F7"/>
    <w:rsid w:val="003A6AC5"/>
    <w:rsid w:val="003A6E66"/>
    <w:rsid w:val="003A70E0"/>
    <w:rsid w:val="003A760E"/>
    <w:rsid w:val="003B0206"/>
    <w:rsid w:val="003B084A"/>
    <w:rsid w:val="003B0D53"/>
    <w:rsid w:val="003B0D5B"/>
    <w:rsid w:val="003B0FB9"/>
    <w:rsid w:val="003B142E"/>
    <w:rsid w:val="003B1466"/>
    <w:rsid w:val="003B1A3A"/>
    <w:rsid w:val="003B1ECF"/>
    <w:rsid w:val="003B27E8"/>
    <w:rsid w:val="003B320C"/>
    <w:rsid w:val="003B3395"/>
    <w:rsid w:val="003B4243"/>
    <w:rsid w:val="003B45A2"/>
    <w:rsid w:val="003B488E"/>
    <w:rsid w:val="003B4C5B"/>
    <w:rsid w:val="003B564A"/>
    <w:rsid w:val="003B56A2"/>
    <w:rsid w:val="003B5A6E"/>
    <w:rsid w:val="003B5D84"/>
    <w:rsid w:val="003B5F2C"/>
    <w:rsid w:val="003B61EA"/>
    <w:rsid w:val="003B66E7"/>
    <w:rsid w:val="003B670E"/>
    <w:rsid w:val="003B78B8"/>
    <w:rsid w:val="003B7C20"/>
    <w:rsid w:val="003C0069"/>
    <w:rsid w:val="003C22ED"/>
    <w:rsid w:val="003C2300"/>
    <w:rsid w:val="003C252C"/>
    <w:rsid w:val="003C2D40"/>
    <w:rsid w:val="003C2F58"/>
    <w:rsid w:val="003C2F5D"/>
    <w:rsid w:val="003C2FAC"/>
    <w:rsid w:val="003C47D2"/>
    <w:rsid w:val="003C4F95"/>
    <w:rsid w:val="003C5451"/>
    <w:rsid w:val="003C5A81"/>
    <w:rsid w:val="003C60D4"/>
    <w:rsid w:val="003C69A4"/>
    <w:rsid w:val="003C6D07"/>
    <w:rsid w:val="003C717A"/>
    <w:rsid w:val="003C72A1"/>
    <w:rsid w:val="003C76F0"/>
    <w:rsid w:val="003C79F6"/>
    <w:rsid w:val="003C7A47"/>
    <w:rsid w:val="003C7FF0"/>
    <w:rsid w:val="003D0B82"/>
    <w:rsid w:val="003D124B"/>
    <w:rsid w:val="003D13CE"/>
    <w:rsid w:val="003D1AAE"/>
    <w:rsid w:val="003D236E"/>
    <w:rsid w:val="003D2ADB"/>
    <w:rsid w:val="003D2D4F"/>
    <w:rsid w:val="003D3359"/>
    <w:rsid w:val="003D3DB5"/>
    <w:rsid w:val="003D406D"/>
    <w:rsid w:val="003D430B"/>
    <w:rsid w:val="003D45D9"/>
    <w:rsid w:val="003D4F45"/>
    <w:rsid w:val="003D5646"/>
    <w:rsid w:val="003D5896"/>
    <w:rsid w:val="003D62C3"/>
    <w:rsid w:val="003D6508"/>
    <w:rsid w:val="003D6E78"/>
    <w:rsid w:val="003D7897"/>
    <w:rsid w:val="003D7AD1"/>
    <w:rsid w:val="003D7CB9"/>
    <w:rsid w:val="003D7F4D"/>
    <w:rsid w:val="003E026C"/>
    <w:rsid w:val="003E062C"/>
    <w:rsid w:val="003E0662"/>
    <w:rsid w:val="003E0A01"/>
    <w:rsid w:val="003E0A10"/>
    <w:rsid w:val="003E1423"/>
    <w:rsid w:val="003E1C28"/>
    <w:rsid w:val="003E1DB6"/>
    <w:rsid w:val="003E1E26"/>
    <w:rsid w:val="003E294C"/>
    <w:rsid w:val="003E2F9A"/>
    <w:rsid w:val="003E33D9"/>
    <w:rsid w:val="003E34C3"/>
    <w:rsid w:val="003E394E"/>
    <w:rsid w:val="003E39D2"/>
    <w:rsid w:val="003E39FC"/>
    <w:rsid w:val="003E3EC3"/>
    <w:rsid w:val="003E45C7"/>
    <w:rsid w:val="003E4ACF"/>
    <w:rsid w:val="003E4E8E"/>
    <w:rsid w:val="003E500E"/>
    <w:rsid w:val="003E56E8"/>
    <w:rsid w:val="003E699C"/>
    <w:rsid w:val="003E6BA5"/>
    <w:rsid w:val="003E6BA7"/>
    <w:rsid w:val="003E716D"/>
    <w:rsid w:val="003E78F2"/>
    <w:rsid w:val="003E7ADC"/>
    <w:rsid w:val="003F0567"/>
    <w:rsid w:val="003F1148"/>
    <w:rsid w:val="003F1B2E"/>
    <w:rsid w:val="003F1C03"/>
    <w:rsid w:val="003F1D51"/>
    <w:rsid w:val="003F2AC5"/>
    <w:rsid w:val="003F2B8E"/>
    <w:rsid w:val="003F37A4"/>
    <w:rsid w:val="003F3A27"/>
    <w:rsid w:val="003F3A47"/>
    <w:rsid w:val="003F3BE9"/>
    <w:rsid w:val="003F4110"/>
    <w:rsid w:val="003F4E51"/>
    <w:rsid w:val="003F4F81"/>
    <w:rsid w:val="003F5B4A"/>
    <w:rsid w:val="003F6596"/>
    <w:rsid w:val="003F6E95"/>
    <w:rsid w:val="003F7077"/>
    <w:rsid w:val="003F714F"/>
    <w:rsid w:val="003F7622"/>
    <w:rsid w:val="003F7FC8"/>
    <w:rsid w:val="0040038B"/>
    <w:rsid w:val="0040070B"/>
    <w:rsid w:val="00400BB9"/>
    <w:rsid w:val="00401649"/>
    <w:rsid w:val="00402AE3"/>
    <w:rsid w:val="004030A5"/>
    <w:rsid w:val="00403229"/>
    <w:rsid w:val="00403251"/>
    <w:rsid w:val="00403B81"/>
    <w:rsid w:val="004042AB"/>
    <w:rsid w:val="00404E12"/>
    <w:rsid w:val="0040524A"/>
    <w:rsid w:val="004055BD"/>
    <w:rsid w:val="004056BF"/>
    <w:rsid w:val="00405AD2"/>
    <w:rsid w:val="00405C69"/>
    <w:rsid w:val="00405D54"/>
    <w:rsid w:val="00405FAF"/>
    <w:rsid w:val="004062C5"/>
    <w:rsid w:val="00406400"/>
    <w:rsid w:val="0040695B"/>
    <w:rsid w:val="00407A6B"/>
    <w:rsid w:val="00407B04"/>
    <w:rsid w:val="00407C34"/>
    <w:rsid w:val="00407F08"/>
    <w:rsid w:val="00410144"/>
    <w:rsid w:val="00410405"/>
    <w:rsid w:val="0041078C"/>
    <w:rsid w:val="00410C91"/>
    <w:rsid w:val="0041122E"/>
    <w:rsid w:val="00411ADC"/>
    <w:rsid w:val="00411FF9"/>
    <w:rsid w:val="0041259E"/>
    <w:rsid w:val="004127A0"/>
    <w:rsid w:val="00412D88"/>
    <w:rsid w:val="00412E59"/>
    <w:rsid w:val="0041344B"/>
    <w:rsid w:val="004137EE"/>
    <w:rsid w:val="00413ADE"/>
    <w:rsid w:val="00413E65"/>
    <w:rsid w:val="004145EC"/>
    <w:rsid w:val="00414B19"/>
    <w:rsid w:val="004150B5"/>
    <w:rsid w:val="00415653"/>
    <w:rsid w:val="0041651E"/>
    <w:rsid w:val="00416CF8"/>
    <w:rsid w:val="004173CE"/>
    <w:rsid w:val="00417524"/>
    <w:rsid w:val="00417824"/>
    <w:rsid w:val="00417A67"/>
    <w:rsid w:val="00417B02"/>
    <w:rsid w:val="00417C66"/>
    <w:rsid w:val="00420D6A"/>
    <w:rsid w:val="00420EB4"/>
    <w:rsid w:val="00420F5D"/>
    <w:rsid w:val="004211E6"/>
    <w:rsid w:val="00421229"/>
    <w:rsid w:val="00422074"/>
    <w:rsid w:val="00422CC8"/>
    <w:rsid w:val="004231B8"/>
    <w:rsid w:val="004232C2"/>
    <w:rsid w:val="00423452"/>
    <w:rsid w:val="004240E7"/>
    <w:rsid w:val="0042452F"/>
    <w:rsid w:val="00424668"/>
    <w:rsid w:val="0042608D"/>
    <w:rsid w:val="00427006"/>
    <w:rsid w:val="0043006A"/>
    <w:rsid w:val="00430125"/>
    <w:rsid w:val="004315C6"/>
    <w:rsid w:val="0043162F"/>
    <w:rsid w:val="00431F0B"/>
    <w:rsid w:val="00432666"/>
    <w:rsid w:val="004329D5"/>
    <w:rsid w:val="00432A20"/>
    <w:rsid w:val="00432F7F"/>
    <w:rsid w:val="00434306"/>
    <w:rsid w:val="00434F93"/>
    <w:rsid w:val="0043625B"/>
    <w:rsid w:val="00436717"/>
    <w:rsid w:val="00436D99"/>
    <w:rsid w:val="0043714D"/>
    <w:rsid w:val="0043739C"/>
    <w:rsid w:val="00437924"/>
    <w:rsid w:val="00437A03"/>
    <w:rsid w:val="0044013B"/>
    <w:rsid w:val="00440534"/>
    <w:rsid w:val="004411F3"/>
    <w:rsid w:val="00441713"/>
    <w:rsid w:val="0044188F"/>
    <w:rsid w:val="004422D9"/>
    <w:rsid w:val="0044279F"/>
    <w:rsid w:val="00442808"/>
    <w:rsid w:val="00442A3F"/>
    <w:rsid w:val="00442D3B"/>
    <w:rsid w:val="00442E83"/>
    <w:rsid w:val="004430E1"/>
    <w:rsid w:val="004434B9"/>
    <w:rsid w:val="004439C4"/>
    <w:rsid w:val="00443DE0"/>
    <w:rsid w:val="00443FC2"/>
    <w:rsid w:val="00444813"/>
    <w:rsid w:val="004448D7"/>
    <w:rsid w:val="004449B7"/>
    <w:rsid w:val="00444E7D"/>
    <w:rsid w:val="00445415"/>
    <w:rsid w:val="00445620"/>
    <w:rsid w:val="004456BF"/>
    <w:rsid w:val="00445C36"/>
    <w:rsid w:val="00445C85"/>
    <w:rsid w:val="00445E31"/>
    <w:rsid w:val="00445ED2"/>
    <w:rsid w:val="00446025"/>
    <w:rsid w:val="00446769"/>
    <w:rsid w:val="004469B4"/>
    <w:rsid w:val="004469DD"/>
    <w:rsid w:val="00446C4D"/>
    <w:rsid w:val="00446CDE"/>
    <w:rsid w:val="00446FB0"/>
    <w:rsid w:val="004473B1"/>
    <w:rsid w:val="0045006E"/>
    <w:rsid w:val="004500B4"/>
    <w:rsid w:val="004504AB"/>
    <w:rsid w:val="00450556"/>
    <w:rsid w:val="004509E4"/>
    <w:rsid w:val="00450A1F"/>
    <w:rsid w:val="00450A91"/>
    <w:rsid w:val="004521A1"/>
    <w:rsid w:val="0045247C"/>
    <w:rsid w:val="00452CF7"/>
    <w:rsid w:val="00452DAB"/>
    <w:rsid w:val="00452DE5"/>
    <w:rsid w:val="00452EA0"/>
    <w:rsid w:val="00452ECD"/>
    <w:rsid w:val="0045371F"/>
    <w:rsid w:val="0045395F"/>
    <w:rsid w:val="004539FE"/>
    <w:rsid w:val="00453A88"/>
    <w:rsid w:val="00453EE8"/>
    <w:rsid w:val="00453FC6"/>
    <w:rsid w:val="00454538"/>
    <w:rsid w:val="00455146"/>
    <w:rsid w:val="004553A6"/>
    <w:rsid w:val="004556E4"/>
    <w:rsid w:val="00455D2D"/>
    <w:rsid w:val="00456A0A"/>
    <w:rsid w:val="004577C6"/>
    <w:rsid w:val="00457CF2"/>
    <w:rsid w:val="004600AB"/>
    <w:rsid w:val="004603A9"/>
    <w:rsid w:val="00460419"/>
    <w:rsid w:val="00460751"/>
    <w:rsid w:val="00460AC8"/>
    <w:rsid w:val="00460EF2"/>
    <w:rsid w:val="0046225D"/>
    <w:rsid w:val="0046234D"/>
    <w:rsid w:val="004624F2"/>
    <w:rsid w:val="00462528"/>
    <w:rsid w:val="00462B08"/>
    <w:rsid w:val="00462CF8"/>
    <w:rsid w:val="00462E2E"/>
    <w:rsid w:val="00463715"/>
    <w:rsid w:val="00463E49"/>
    <w:rsid w:val="00464B78"/>
    <w:rsid w:val="00464F58"/>
    <w:rsid w:val="004656EA"/>
    <w:rsid w:val="00465A6F"/>
    <w:rsid w:val="00465C10"/>
    <w:rsid w:val="00465D7A"/>
    <w:rsid w:val="00465E75"/>
    <w:rsid w:val="00466F8A"/>
    <w:rsid w:val="00467520"/>
    <w:rsid w:val="00470C1C"/>
    <w:rsid w:val="004719F7"/>
    <w:rsid w:val="00471C58"/>
    <w:rsid w:val="00472007"/>
    <w:rsid w:val="00472825"/>
    <w:rsid w:val="00472BC6"/>
    <w:rsid w:val="004733EC"/>
    <w:rsid w:val="004735B2"/>
    <w:rsid w:val="00473963"/>
    <w:rsid w:val="004741F6"/>
    <w:rsid w:val="004745DF"/>
    <w:rsid w:val="0047467B"/>
    <w:rsid w:val="00474FC5"/>
    <w:rsid w:val="00475BDA"/>
    <w:rsid w:val="00475C47"/>
    <w:rsid w:val="00475D33"/>
    <w:rsid w:val="00475FDA"/>
    <w:rsid w:val="00476041"/>
    <w:rsid w:val="004764C1"/>
    <w:rsid w:val="00476674"/>
    <w:rsid w:val="004768CC"/>
    <w:rsid w:val="00476F6B"/>
    <w:rsid w:val="004770C0"/>
    <w:rsid w:val="0047722B"/>
    <w:rsid w:val="00477445"/>
    <w:rsid w:val="0047752D"/>
    <w:rsid w:val="004802DE"/>
    <w:rsid w:val="00480881"/>
    <w:rsid w:val="0048113E"/>
    <w:rsid w:val="0048122F"/>
    <w:rsid w:val="00481958"/>
    <w:rsid w:val="00481DBD"/>
    <w:rsid w:val="00481E4B"/>
    <w:rsid w:val="00482174"/>
    <w:rsid w:val="004825B5"/>
    <w:rsid w:val="00482B87"/>
    <w:rsid w:val="004831DA"/>
    <w:rsid w:val="0048416C"/>
    <w:rsid w:val="004841E3"/>
    <w:rsid w:val="00484DBA"/>
    <w:rsid w:val="004855B3"/>
    <w:rsid w:val="00485633"/>
    <w:rsid w:val="00485A1E"/>
    <w:rsid w:val="00485B95"/>
    <w:rsid w:val="00485DDA"/>
    <w:rsid w:val="004860D3"/>
    <w:rsid w:val="0048621B"/>
    <w:rsid w:val="00486E8B"/>
    <w:rsid w:val="00486EAA"/>
    <w:rsid w:val="00486F1F"/>
    <w:rsid w:val="0048734D"/>
    <w:rsid w:val="0048763F"/>
    <w:rsid w:val="004877AD"/>
    <w:rsid w:val="0049003C"/>
    <w:rsid w:val="00490070"/>
    <w:rsid w:val="00490213"/>
    <w:rsid w:val="004909E8"/>
    <w:rsid w:val="00490D9A"/>
    <w:rsid w:val="0049124C"/>
    <w:rsid w:val="00491599"/>
    <w:rsid w:val="0049180F"/>
    <w:rsid w:val="00491A55"/>
    <w:rsid w:val="004924C5"/>
    <w:rsid w:val="004925AB"/>
    <w:rsid w:val="00492687"/>
    <w:rsid w:val="0049281F"/>
    <w:rsid w:val="00492FFA"/>
    <w:rsid w:val="00493926"/>
    <w:rsid w:val="00494485"/>
    <w:rsid w:val="00494766"/>
    <w:rsid w:val="00494808"/>
    <w:rsid w:val="00494DB1"/>
    <w:rsid w:val="00494F9A"/>
    <w:rsid w:val="00495234"/>
    <w:rsid w:val="00497A97"/>
    <w:rsid w:val="004A0626"/>
    <w:rsid w:val="004A1361"/>
    <w:rsid w:val="004A1942"/>
    <w:rsid w:val="004A271E"/>
    <w:rsid w:val="004A28B3"/>
    <w:rsid w:val="004A3CF5"/>
    <w:rsid w:val="004A3FDD"/>
    <w:rsid w:val="004A4A7E"/>
    <w:rsid w:val="004A5369"/>
    <w:rsid w:val="004A5484"/>
    <w:rsid w:val="004A749A"/>
    <w:rsid w:val="004A749C"/>
    <w:rsid w:val="004A7E5C"/>
    <w:rsid w:val="004A7F7A"/>
    <w:rsid w:val="004B07F0"/>
    <w:rsid w:val="004B099C"/>
    <w:rsid w:val="004B0A65"/>
    <w:rsid w:val="004B0AE4"/>
    <w:rsid w:val="004B105A"/>
    <w:rsid w:val="004B1BB1"/>
    <w:rsid w:val="004B21FA"/>
    <w:rsid w:val="004B2663"/>
    <w:rsid w:val="004B31F3"/>
    <w:rsid w:val="004B3792"/>
    <w:rsid w:val="004B434E"/>
    <w:rsid w:val="004B4498"/>
    <w:rsid w:val="004B46B3"/>
    <w:rsid w:val="004B48BF"/>
    <w:rsid w:val="004B4CBD"/>
    <w:rsid w:val="004B4F32"/>
    <w:rsid w:val="004B4F62"/>
    <w:rsid w:val="004B5471"/>
    <w:rsid w:val="004B584B"/>
    <w:rsid w:val="004B5868"/>
    <w:rsid w:val="004B658C"/>
    <w:rsid w:val="004B68B8"/>
    <w:rsid w:val="004B69BC"/>
    <w:rsid w:val="004B69EC"/>
    <w:rsid w:val="004B6DAD"/>
    <w:rsid w:val="004B6EFC"/>
    <w:rsid w:val="004B73F0"/>
    <w:rsid w:val="004B742C"/>
    <w:rsid w:val="004B74EB"/>
    <w:rsid w:val="004B7CCF"/>
    <w:rsid w:val="004B7D5B"/>
    <w:rsid w:val="004B7F43"/>
    <w:rsid w:val="004C016E"/>
    <w:rsid w:val="004C0383"/>
    <w:rsid w:val="004C0765"/>
    <w:rsid w:val="004C14A2"/>
    <w:rsid w:val="004C1816"/>
    <w:rsid w:val="004C1B41"/>
    <w:rsid w:val="004C1D55"/>
    <w:rsid w:val="004C1F97"/>
    <w:rsid w:val="004C22E2"/>
    <w:rsid w:val="004C2773"/>
    <w:rsid w:val="004C2A2B"/>
    <w:rsid w:val="004C2DDD"/>
    <w:rsid w:val="004C2F59"/>
    <w:rsid w:val="004C31CC"/>
    <w:rsid w:val="004C321D"/>
    <w:rsid w:val="004C3C80"/>
    <w:rsid w:val="004C4008"/>
    <w:rsid w:val="004C4099"/>
    <w:rsid w:val="004C4E53"/>
    <w:rsid w:val="004C4EB6"/>
    <w:rsid w:val="004C540B"/>
    <w:rsid w:val="004C5490"/>
    <w:rsid w:val="004C55E7"/>
    <w:rsid w:val="004C5777"/>
    <w:rsid w:val="004C5E06"/>
    <w:rsid w:val="004C65F4"/>
    <w:rsid w:val="004C6AC0"/>
    <w:rsid w:val="004D025C"/>
    <w:rsid w:val="004D05D2"/>
    <w:rsid w:val="004D05D6"/>
    <w:rsid w:val="004D0677"/>
    <w:rsid w:val="004D09F0"/>
    <w:rsid w:val="004D0A61"/>
    <w:rsid w:val="004D0FAC"/>
    <w:rsid w:val="004D12DC"/>
    <w:rsid w:val="004D141F"/>
    <w:rsid w:val="004D14BB"/>
    <w:rsid w:val="004D1768"/>
    <w:rsid w:val="004D17ED"/>
    <w:rsid w:val="004D3444"/>
    <w:rsid w:val="004D3692"/>
    <w:rsid w:val="004D38F3"/>
    <w:rsid w:val="004D3A9D"/>
    <w:rsid w:val="004D400F"/>
    <w:rsid w:val="004D4BD0"/>
    <w:rsid w:val="004D544F"/>
    <w:rsid w:val="004D5C68"/>
    <w:rsid w:val="004D66EF"/>
    <w:rsid w:val="004D6FAC"/>
    <w:rsid w:val="004D71C9"/>
    <w:rsid w:val="004D725D"/>
    <w:rsid w:val="004D7797"/>
    <w:rsid w:val="004E0444"/>
    <w:rsid w:val="004E06FA"/>
    <w:rsid w:val="004E0CD1"/>
    <w:rsid w:val="004E0CDD"/>
    <w:rsid w:val="004E0FB8"/>
    <w:rsid w:val="004E0FF3"/>
    <w:rsid w:val="004E10F3"/>
    <w:rsid w:val="004E1107"/>
    <w:rsid w:val="004E125F"/>
    <w:rsid w:val="004E1834"/>
    <w:rsid w:val="004E239B"/>
    <w:rsid w:val="004E2A0E"/>
    <w:rsid w:val="004E30C3"/>
    <w:rsid w:val="004E3177"/>
    <w:rsid w:val="004E31DB"/>
    <w:rsid w:val="004E3224"/>
    <w:rsid w:val="004E3AEF"/>
    <w:rsid w:val="004E3CED"/>
    <w:rsid w:val="004E3D81"/>
    <w:rsid w:val="004E3DC9"/>
    <w:rsid w:val="004E3FE5"/>
    <w:rsid w:val="004E4A0C"/>
    <w:rsid w:val="004E4A60"/>
    <w:rsid w:val="004E4B60"/>
    <w:rsid w:val="004E5405"/>
    <w:rsid w:val="004E5F77"/>
    <w:rsid w:val="004E5FAB"/>
    <w:rsid w:val="004E61E5"/>
    <w:rsid w:val="004E66D5"/>
    <w:rsid w:val="004E680B"/>
    <w:rsid w:val="004E6D68"/>
    <w:rsid w:val="004E71F0"/>
    <w:rsid w:val="004E755A"/>
    <w:rsid w:val="004E783E"/>
    <w:rsid w:val="004E7CCB"/>
    <w:rsid w:val="004E7DFD"/>
    <w:rsid w:val="004F006B"/>
    <w:rsid w:val="004F06B4"/>
    <w:rsid w:val="004F0950"/>
    <w:rsid w:val="004F134F"/>
    <w:rsid w:val="004F174F"/>
    <w:rsid w:val="004F1FD5"/>
    <w:rsid w:val="004F22EF"/>
    <w:rsid w:val="004F2626"/>
    <w:rsid w:val="004F27E3"/>
    <w:rsid w:val="004F3071"/>
    <w:rsid w:val="004F3F9D"/>
    <w:rsid w:val="004F3FE6"/>
    <w:rsid w:val="004F45CA"/>
    <w:rsid w:val="004F47F1"/>
    <w:rsid w:val="004F47F3"/>
    <w:rsid w:val="004F5063"/>
    <w:rsid w:val="004F5ACB"/>
    <w:rsid w:val="004F5D96"/>
    <w:rsid w:val="004F6394"/>
    <w:rsid w:val="004F65FB"/>
    <w:rsid w:val="004F6EBE"/>
    <w:rsid w:val="004F7598"/>
    <w:rsid w:val="004F7B6C"/>
    <w:rsid w:val="004F7CB4"/>
    <w:rsid w:val="00500406"/>
    <w:rsid w:val="00501362"/>
    <w:rsid w:val="005017B9"/>
    <w:rsid w:val="005019FF"/>
    <w:rsid w:val="00501AD4"/>
    <w:rsid w:val="005021EF"/>
    <w:rsid w:val="005022AF"/>
    <w:rsid w:val="005023EE"/>
    <w:rsid w:val="005029FB"/>
    <w:rsid w:val="00502D94"/>
    <w:rsid w:val="00502FD4"/>
    <w:rsid w:val="00503294"/>
    <w:rsid w:val="0050419D"/>
    <w:rsid w:val="00505245"/>
    <w:rsid w:val="00505461"/>
    <w:rsid w:val="0050569C"/>
    <w:rsid w:val="00505723"/>
    <w:rsid w:val="00505735"/>
    <w:rsid w:val="00505AAD"/>
    <w:rsid w:val="00506363"/>
    <w:rsid w:val="00506672"/>
    <w:rsid w:val="00506D36"/>
    <w:rsid w:val="00506F1D"/>
    <w:rsid w:val="005070DC"/>
    <w:rsid w:val="005079AF"/>
    <w:rsid w:val="00507C00"/>
    <w:rsid w:val="00507DE7"/>
    <w:rsid w:val="00507FF8"/>
    <w:rsid w:val="0051015F"/>
    <w:rsid w:val="005103AF"/>
    <w:rsid w:val="00510670"/>
    <w:rsid w:val="00510FF2"/>
    <w:rsid w:val="005110E8"/>
    <w:rsid w:val="00511295"/>
    <w:rsid w:val="00511E00"/>
    <w:rsid w:val="00511E32"/>
    <w:rsid w:val="00511FDE"/>
    <w:rsid w:val="0051210C"/>
    <w:rsid w:val="00512333"/>
    <w:rsid w:val="00512402"/>
    <w:rsid w:val="00512557"/>
    <w:rsid w:val="00512B90"/>
    <w:rsid w:val="00512F91"/>
    <w:rsid w:val="00513025"/>
    <w:rsid w:val="005133FE"/>
    <w:rsid w:val="005136D8"/>
    <w:rsid w:val="0051377B"/>
    <w:rsid w:val="005137EC"/>
    <w:rsid w:val="00513A26"/>
    <w:rsid w:val="00513C1C"/>
    <w:rsid w:val="00514305"/>
    <w:rsid w:val="00514306"/>
    <w:rsid w:val="0051452F"/>
    <w:rsid w:val="00514763"/>
    <w:rsid w:val="00514A95"/>
    <w:rsid w:val="0051519D"/>
    <w:rsid w:val="00515612"/>
    <w:rsid w:val="005157D1"/>
    <w:rsid w:val="00515C36"/>
    <w:rsid w:val="00515C3A"/>
    <w:rsid w:val="00516DA3"/>
    <w:rsid w:val="00517595"/>
    <w:rsid w:val="00517BC6"/>
    <w:rsid w:val="00517C77"/>
    <w:rsid w:val="00517DE3"/>
    <w:rsid w:val="00520679"/>
    <w:rsid w:val="00520A14"/>
    <w:rsid w:val="00520ADE"/>
    <w:rsid w:val="00520B03"/>
    <w:rsid w:val="00520BC3"/>
    <w:rsid w:val="005216D0"/>
    <w:rsid w:val="00521DB6"/>
    <w:rsid w:val="00522360"/>
    <w:rsid w:val="005239F4"/>
    <w:rsid w:val="00523A4D"/>
    <w:rsid w:val="00524497"/>
    <w:rsid w:val="00524D66"/>
    <w:rsid w:val="005252D4"/>
    <w:rsid w:val="0052730E"/>
    <w:rsid w:val="005275D4"/>
    <w:rsid w:val="0053002D"/>
    <w:rsid w:val="005302BD"/>
    <w:rsid w:val="00530765"/>
    <w:rsid w:val="00530D40"/>
    <w:rsid w:val="005311A7"/>
    <w:rsid w:val="00531E42"/>
    <w:rsid w:val="00531FB1"/>
    <w:rsid w:val="00533F7E"/>
    <w:rsid w:val="005341AA"/>
    <w:rsid w:val="00534336"/>
    <w:rsid w:val="00534E25"/>
    <w:rsid w:val="005352E0"/>
    <w:rsid w:val="00535456"/>
    <w:rsid w:val="00535999"/>
    <w:rsid w:val="00535DFA"/>
    <w:rsid w:val="005364FD"/>
    <w:rsid w:val="0053667D"/>
    <w:rsid w:val="0053683D"/>
    <w:rsid w:val="00536D7F"/>
    <w:rsid w:val="00537075"/>
    <w:rsid w:val="005370AC"/>
    <w:rsid w:val="005376DD"/>
    <w:rsid w:val="0053778C"/>
    <w:rsid w:val="00537C90"/>
    <w:rsid w:val="0054006C"/>
    <w:rsid w:val="0054051C"/>
    <w:rsid w:val="00540894"/>
    <w:rsid w:val="005412D0"/>
    <w:rsid w:val="005415D1"/>
    <w:rsid w:val="005416CA"/>
    <w:rsid w:val="00541A0B"/>
    <w:rsid w:val="005421C4"/>
    <w:rsid w:val="005423B3"/>
    <w:rsid w:val="005424D9"/>
    <w:rsid w:val="00542D1E"/>
    <w:rsid w:val="005431F2"/>
    <w:rsid w:val="005439FD"/>
    <w:rsid w:val="00543DD4"/>
    <w:rsid w:val="005445E2"/>
    <w:rsid w:val="00544CA9"/>
    <w:rsid w:val="00544CDB"/>
    <w:rsid w:val="005452FB"/>
    <w:rsid w:val="00545526"/>
    <w:rsid w:val="005455BB"/>
    <w:rsid w:val="005458DA"/>
    <w:rsid w:val="0054590E"/>
    <w:rsid w:val="00545B5F"/>
    <w:rsid w:val="00546087"/>
    <w:rsid w:val="0054757A"/>
    <w:rsid w:val="005475A0"/>
    <w:rsid w:val="005478DF"/>
    <w:rsid w:val="005502B2"/>
    <w:rsid w:val="0055099E"/>
    <w:rsid w:val="00550CC6"/>
    <w:rsid w:val="005511E0"/>
    <w:rsid w:val="005520C2"/>
    <w:rsid w:val="00552515"/>
    <w:rsid w:val="00552B75"/>
    <w:rsid w:val="00552C6F"/>
    <w:rsid w:val="00552E56"/>
    <w:rsid w:val="00552F96"/>
    <w:rsid w:val="005538FB"/>
    <w:rsid w:val="00553DDB"/>
    <w:rsid w:val="00553E80"/>
    <w:rsid w:val="00554EED"/>
    <w:rsid w:val="00554F8F"/>
    <w:rsid w:val="0055735B"/>
    <w:rsid w:val="005575B2"/>
    <w:rsid w:val="00557EF1"/>
    <w:rsid w:val="0056004A"/>
    <w:rsid w:val="00560424"/>
    <w:rsid w:val="00560B31"/>
    <w:rsid w:val="00560C91"/>
    <w:rsid w:val="00561786"/>
    <w:rsid w:val="0056199C"/>
    <w:rsid w:val="00561BDD"/>
    <w:rsid w:val="00561CAC"/>
    <w:rsid w:val="005629A5"/>
    <w:rsid w:val="005630E7"/>
    <w:rsid w:val="0056381C"/>
    <w:rsid w:val="00563CE6"/>
    <w:rsid w:val="00564480"/>
    <w:rsid w:val="005648A3"/>
    <w:rsid w:val="00564BB7"/>
    <w:rsid w:val="00565070"/>
    <w:rsid w:val="00565234"/>
    <w:rsid w:val="00565CB1"/>
    <w:rsid w:val="00566014"/>
    <w:rsid w:val="005666D6"/>
    <w:rsid w:val="00566C7B"/>
    <w:rsid w:val="00566FC7"/>
    <w:rsid w:val="00566FD2"/>
    <w:rsid w:val="00567660"/>
    <w:rsid w:val="00570A57"/>
    <w:rsid w:val="005714CD"/>
    <w:rsid w:val="0057154B"/>
    <w:rsid w:val="005716F6"/>
    <w:rsid w:val="00571CD6"/>
    <w:rsid w:val="0057220E"/>
    <w:rsid w:val="0057288C"/>
    <w:rsid w:val="00572CD0"/>
    <w:rsid w:val="0057349D"/>
    <w:rsid w:val="005737C6"/>
    <w:rsid w:val="00573B24"/>
    <w:rsid w:val="0057408D"/>
    <w:rsid w:val="005744E0"/>
    <w:rsid w:val="00574547"/>
    <w:rsid w:val="005745EE"/>
    <w:rsid w:val="0057506F"/>
    <w:rsid w:val="00575BFA"/>
    <w:rsid w:val="0057629B"/>
    <w:rsid w:val="005765D5"/>
    <w:rsid w:val="005767B3"/>
    <w:rsid w:val="005767E6"/>
    <w:rsid w:val="00576B8E"/>
    <w:rsid w:val="00576ED3"/>
    <w:rsid w:val="005771A8"/>
    <w:rsid w:val="005779D3"/>
    <w:rsid w:val="00577AF6"/>
    <w:rsid w:val="00577D29"/>
    <w:rsid w:val="00580C00"/>
    <w:rsid w:val="00580C25"/>
    <w:rsid w:val="00580EE0"/>
    <w:rsid w:val="00581B1C"/>
    <w:rsid w:val="00581E37"/>
    <w:rsid w:val="005822EB"/>
    <w:rsid w:val="00582789"/>
    <w:rsid w:val="00583106"/>
    <w:rsid w:val="0058359E"/>
    <w:rsid w:val="00584290"/>
    <w:rsid w:val="00585D0A"/>
    <w:rsid w:val="00586546"/>
    <w:rsid w:val="005865A1"/>
    <w:rsid w:val="005865A3"/>
    <w:rsid w:val="005877D0"/>
    <w:rsid w:val="00587D8B"/>
    <w:rsid w:val="00590195"/>
    <w:rsid w:val="005904C8"/>
    <w:rsid w:val="00590A4E"/>
    <w:rsid w:val="00590A57"/>
    <w:rsid w:val="0059131F"/>
    <w:rsid w:val="005918AB"/>
    <w:rsid w:val="00591E53"/>
    <w:rsid w:val="00591F40"/>
    <w:rsid w:val="0059207E"/>
    <w:rsid w:val="00592140"/>
    <w:rsid w:val="00592302"/>
    <w:rsid w:val="00592823"/>
    <w:rsid w:val="00592824"/>
    <w:rsid w:val="00592AAC"/>
    <w:rsid w:val="0059325C"/>
    <w:rsid w:val="005932A3"/>
    <w:rsid w:val="00593B32"/>
    <w:rsid w:val="005940AB"/>
    <w:rsid w:val="0059431C"/>
    <w:rsid w:val="0059541B"/>
    <w:rsid w:val="0059593D"/>
    <w:rsid w:val="00596079"/>
    <w:rsid w:val="00596236"/>
    <w:rsid w:val="005962A9"/>
    <w:rsid w:val="0059671E"/>
    <w:rsid w:val="00596945"/>
    <w:rsid w:val="00597DD1"/>
    <w:rsid w:val="00597ECD"/>
    <w:rsid w:val="005A069A"/>
    <w:rsid w:val="005A0D18"/>
    <w:rsid w:val="005A12FD"/>
    <w:rsid w:val="005A1495"/>
    <w:rsid w:val="005A1CAF"/>
    <w:rsid w:val="005A1D4C"/>
    <w:rsid w:val="005A2097"/>
    <w:rsid w:val="005A217A"/>
    <w:rsid w:val="005A22B6"/>
    <w:rsid w:val="005A274E"/>
    <w:rsid w:val="005A28DD"/>
    <w:rsid w:val="005A2E72"/>
    <w:rsid w:val="005A314F"/>
    <w:rsid w:val="005A3334"/>
    <w:rsid w:val="005A37DB"/>
    <w:rsid w:val="005A3E1A"/>
    <w:rsid w:val="005A3FBE"/>
    <w:rsid w:val="005A4B43"/>
    <w:rsid w:val="005A4DE5"/>
    <w:rsid w:val="005A4F4D"/>
    <w:rsid w:val="005A4FF7"/>
    <w:rsid w:val="005A52A9"/>
    <w:rsid w:val="005A52E8"/>
    <w:rsid w:val="005A55C1"/>
    <w:rsid w:val="005A5A32"/>
    <w:rsid w:val="005A6069"/>
    <w:rsid w:val="005A62AA"/>
    <w:rsid w:val="005A6C52"/>
    <w:rsid w:val="005A740D"/>
    <w:rsid w:val="005A749A"/>
    <w:rsid w:val="005A78F8"/>
    <w:rsid w:val="005A7B2F"/>
    <w:rsid w:val="005A7E71"/>
    <w:rsid w:val="005A7ECD"/>
    <w:rsid w:val="005A7F06"/>
    <w:rsid w:val="005B0E88"/>
    <w:rsid w:val="005B25F7"/>
    <w:rsid w:val="005B294D"/>
    <w:rsid w:val="005B29BA"/>
    <w:rsid w:val="005B2C51"/>
    <w:rsid w:val="005B2CFD"/>
    <w:rsid w:val="005B2D12"/>
    <w:rsid w:val="005B309E"/>
    <w:rsid w:val="005B3811"/>
    <w:rsid w:val="005B38A2"/>
    <w:rsid w:val="005B3B09"/>
    <w:rsid w:val="005B42A1"/>
    <w:rsid w:val="005B4346"/>
    <w:rsid w:val="005B47DF"/>
    <w:rsid w:val="005B4911"/>
    <w:rsid w:val="005B4AF6"/>
    <w:rsid w:val="005B4E49"/>
    <w:rsid w:val="005B4EBA"/>
    <w:rsid w:val="005B4F5F"/>
    <w:rsid w:val="005B5105"/>
    <w:rsid w:val="005B514B"/>
    <w:rsid w:val="005B539E"/>
    <w:rsid w:val="005B57BD"/>
    <w:rsid w:val="005B5D87"/>
    <w:rsid w:val="005B602B"/>
    <w:rsid w:val="005B68DA"/>
    <w:rsid w:val="005B739F"/>
    <w:rsid w:val="005B7749"/>
    <w:rsid w:val="005B78DA"/>
    <w:rsid w:val="005B7B1C"/>
    <w:rsid w:val="005B7CE3"/>
    <w:rsid w:val="005C06E6"/>
    <w:rsid w:val="005C0963"/>
    <w:rsid w:val="005C0F83"/>
    <w:rsid w:val="005C0FA8"/>
    <w:rsid w:val="005C152A"/>
    <w:rsid w:val="005C15FC"/>
    <w:rsid w:val="005C1971"/>
    <w:rsid w:val="005C19FE"/>
    <w:rsid w:val="005C1F1B"/>
    <w:rsid w:val="005C2340"/>
    <w:rsid w:val="005C2973"/>
    <w:rsid w:val="005C2B76"/>
    <w:rsid w:val="005C315F"/>
    <w:rsid w:val="005C3423"/>
    <w:rsid w:val="005C385A"/>
    <w:rsid w:val="005C3D24"/>
    <w:rsid w:val="005C3EDB"/>
    <w:rsid w:val="005C479E"/>
    <w:rsid w:val="005C4829"/>
    <w:rsid w:val="005C4DA0"/>
    <w:rsid w:val="005C5186"/>
    <w:rsid w:val="005C615D"/>
    <w:rsid w:val="005C618B"/>
    <w:rsid w:val="005C664D"/>
    <w:rsid w:val="005C6E68"/>
    <w:rsid w:val="005C6F11"/>
    <w:rsid w:val="005C75F4"/>
    <w:rsid w:val="005C76E5"/>
    <w:rsid w:val="005C7725"/>
    <w:rsid w:val="005D0B6C"/>
    <w:rsid w:val="005D0BDE"/>
    <w:rsid w:val="005D0FDC"/>
    <w:rsid w:val="005D14AE"/>
    <w:rsid w:val="005D1D96"/>
    <w:rsid w:val="005D1EDC"/>
    <w:rsid w:val="005D218F"/>
    <w:rsid w:val="005D2CE7"/>
    <w:rsid w:val="005D2E30"/>
    <w:rsid w:val="005D2EE3"/>
    <w:rsid w:val="005D3716"/>
    <w:rsid w:val="005D44D1"/>
    <w:rsid w:val="005D488B"/>
    <w:rsid w:val="005D56B6"/>
    <w:rsid w:val="005D56BC"/>
    <w:rsid w:val="005D5E56"/>
    <w:rsid w:val="005D66F5"/>
    <w:rsid w:val="005D6D43"/>
    <w:rsid w:val="005D7BFA"/>
    <w:rsid w:val="005D7BFD"/>
    <w:rsid w:val="005D7D5A"/>
    <w:rsid w:val="005E092E"/>
    <w:rsid w:val="005E0F2C"/>
    <w:rsid w:val="005E11B3"/>
    <w:rsid w:val="005E1710"/>
    <w:rsid w:val="005E1982"/>
    <w:rsid w:val="005E1D0D"/>
    <w:rsid w:val="005E1EC5"/>
    <w:rsid w:val="005E1FC8"/>
    <w:rsid w:val="005E2169"/>
    <w:rsid w:val="005E2909"/>
    <w:rsid w:val="005E293B"/>
    <w:rsid w:val="005E2B29"/>
    <w:rsid w:val="005E360F"/>
    <w:rsid w:val="005E4085"/>
    <w:rsid w:val="005E44A1"/>
    <w:rsid w:val="005E4C61"/>
    <w:rsid w:val="005E541E"/>
    <w:rsid w:val="005E565B"/>
    <w:rsid w:val="005E5687"/>
    <w:rsid w:val="005E5792"/>
    <w:rsid w:val="005E57A2"/>
    <w:rsid w:val="005E6910"/>
    <w:rsid w:val="005E6A9F"/>
    <w:rsid w:val="005E6C97"/>
    <w:rsid w:val="005E6DE0"/>
    <w:rsid w:val="005E71DE"/>
    <w:rsid w:val="005E7C07"/>
    <w:rsid w:val="005F0180"/>
    <w:rsid w:val="005F040C"/>
    <w:rsid w:val="005F09CF"/>
    <w:rsid w:val="005F137C"/>
    <w:rsid w:val="005F152F"/>
    <w:rsid w:val="005F1FD4"/>
    <w:rsid w:val="005F257A"/>
    <w:rsid w:val="005F2694"/>
    <w:rsid w:val="005F2CA7"/>
    <w:rsid w:val="005F3562"/>
    <w:rsid w:val="005F430C"/>
    <w:rsid w:val="005F4B7B"/>
    <w:rsid w:val="005F4C8F"/>
    <w:rsid w:val="005F4F0B"/>
    <w:rsid w:val="005F4FB7"/>
    <w:rsid w:val="005F51C5"/>
    <w:rsid w:val="005F52B9"/>
    <w:rsid w:val="005F5ADE"/>
    <w:rsid w:val="005F5C8C"/>
    <w:rsid w:val="005F6143"/>
    <w:rsid w:val="005F657B"/>
    <w:rsid w:val="005F65CA"/>
    <w:rsid w:val="005F6C35"/>
    <w:rsid w:val="005F6E42"/>
    <w:rsid w:val="005F730A"/>
    <w:rsid w:val="005F7DB4"/>
    <w:rsid w:val="00600281"/>
    <w:rsid w:val="006006A0"/>
    <w:rsid w:val="00601069"/>
    <w:rsid w:val="0060117C"/>
    <w:rsid w:val="00601712"/>
    <w:rsid w:val="00601A5E"/>
    <w:rsid w:val="00601AF6"/>
    <w:rsid w:val="00601EAA"/>
    <w:rsid w:val="006026B1"/>
    <w:rsid w:val="00602D89"/>
    <w:rsid w:val="006037F8"/>
    <w:rsid w:val="00603D7F"/>
    <w:rsid w:val="00604110"/>
    <w:rsid w:val="00604B0B"/>
    <w:rsid w:val="00604BAA"/>
    <w:rsid w:val="00605B16"/>
    <w:rsid w:val="00606151"/>
    <w:rsid w:val="006062AD"/>
    <w:rsid w:val="006063B2"/>
    <w:rsid w:val="00607E3E"/>
    <w:rsid w:val="0061023D"/>
    <w:rsid w:val="006103BF"/>
    <w:rsid w:val="00610431"/>
    <w:rsid w:val="00610447"/>
    <w:rsid w:val="00611403"/>
    <w:rsid w:val="00611532"/>
    <w:rsid w:val="00611788"/>
    <w:rsid w:val="00611AE0"/>
    <w:rsid w:val="0061200F"/>
    <w:rsid w:val="00612838"/>
    <w:rsid w:val="00612D4D"/>
    <w:rsid w:val="00612DC2"/>
    <w:rsid w:val="00613658"/>
    <w:rsid w:val="006136CC"/>
    <w:rsid w:val="00615595"/>
    <w:rsid w:val="0061567C"/>
    <w:rsid w:val="00615C53"/>
    <w:rsid w:val="00616180"/>
    <w:rsid w:val="00616201"/>
    <w:rsid w:val="00616A4A"/>
    <w:rsid w:val="00617089"/>
    <w:rsid w:val="00617995"/>
    <w:rsid w:val="00617B02"/>
    <w:rsid w:val="006205EB"/>
    <w:rsid w:val="00620B02"/>
    <w:rsid w:val="00620D81"/>
    <w:rsid w:val="00620F32"/>
    <w:rsid w:val="00621068"/>
    <w:rsid w:val="0062127C"/>
    <w:rsid w:val="00621593"/>
    <w:rsid w:val="006216CC"/>
    <w:rsid w:val="00621878"/>
    <w:rsid w:val="00621BB3"/>
    <w:rsid w:val="0062277D"/>
    <w:rsid w:val="00622A7E"/>
    <w:rsid w:val="00622C7F"/>
    <w:rsid w:val="00623E2A"/>
    <w:rsid w:val="00623FD7"/>
    <w:rsid w:val="00624F85"/>
    <w:rsid w:val="00625474"/>
    <w:rsid w:val="00625968"/>
    <w:rsid w:val="00625AC5"/>
    <w:rsid w:val="00625F58"/>
    <w:rsid w:val="0062606D"/>
    <w:rsid w:val="006261EE"/>
    <w:rsid w:val="006264F5"/>
    <w:rsid w:val="006266A0"/>
    <w:rsid w:val="006268D2"/>
    <w:rsid w:val="0062747B"/>
    <w:rsid w:val="00627AC2"/>
    <w:rsid w:val="00630912"/>
    <w:rsid w:val="006316F2"/>
    <w:rsid w:val="00631750"/>
    <w:rsid w:val="006317D5"/>
    <w:rsid w:val="00631CA9"/>
    <w:rsid w:val="00632FD1"/>
    <w:rsid w:val="00633206"/>
    <w:rsid w:val="00633299"/>
    <w:rsid w:val="00633433"/>
    <w:rsid w:val="006338A1"/>
    <w:rsid w:val="006339E2"/>
    <w:rsid w:val="00633C31"/>
    <w:rsid w:val="00633D15"/>
    <w:rsid w:val="00633DA8"/>
    <w:rsid w:val="006341AD"/>
    <w:rsid w:val="0063465E"/>
    <w:rsid w:val="0063468F"/>
    <w:rsid w:val="0063474E"/>
    <w:rsid w:val="00634C9F"/>
    <w:rsid w:val="00634F31"/>
    <w:rsid w:val="006353B7"/>
    <w:rsid w:val="0063559A"/>
    <w:rsid w:val="00635620"/>
    <w:rsid w:val="0063675D"/>
    <w:rsid w:val="006367A1"/>
    <w:rsid w:val="0063694A"/>
    <w:rsid w:val="0064040E"/>
    <w:rsid w:val="00640549"/>
    <w:rsid w:val="006405FE"/>
    <w:rsid w:val="00640680"/>
    <w:rsid w:val="00640AAC"/>
    <w:rsid w:val="00640B6D"/>
    <w:rsid w:val="00640F07"/>
    <w:rsid w:val="00641104"/>
    <w:rsid w:val="00644271"/>
    <w:rsid w:val="00644445"/>
    <w:rsid w:val="0064489D"/>
    <w:rsid w:val="006450C4"/>
    <w:rsid w:val="00645314"/>
    <w:rsid w:val="00645BF1"/>
    <w:rsid w:val="00645C89"/>
    <w:rsid w:val="00645CB3"/>
    <w:rsid w:val="00646300"/>
    <w:rsid w:val="00646304"/>
    <w:rsid w:val="00646567"/>
    <w:rsid w:val="006465B1"/>
    <w:rsid w:val="00646699"/>
    <w:rsid w:val="00646E47"/>
    <w:rsid w:val="00646F7E"/>
    <w:rsid w:val="00647386"/>
    <w:rsid w:val="00647486"/>
    <w:rsid w:val="0064770F"/>
    <w:rsid w:val="006477EE"/>
    <w:rsid w:val="006479B0"/>
    <w:rsid w:val="0065047B"/>
    <w:rsid w:val="006510D0"/>
    <w:rsid w:val="00651118"/>
    <w:rsid w:val="00651DC6"/>
    <w:rsid w:val="00651F03"/>
    <w:rsid w:val="006527DA"/>
    <w:rsid w:val="00652B0D"/>
    <w:rsid w:val="00652E68"/>
    <w:rsid w:val="00653A07"/>
    <w:rsid w:val="00653BEE"/>
    <w:rsid w:val="006544FF"/>
    <w:rsid w:val="00654B6A"/>
    <w:rsid w:val="00654D2D"/>
    <w:rsid w:val="006557D3"/>
    <w:rsid w:val="00656288"/>
    <w:rsid w:val="0065632C"/>
    <w:rsid w:val="0065667C"/>
    <w:rsid w:val="00656BDD"/>
    <w:rsid w:val="00656FA4"/>
    <w:rsid w:val="0065755D"/>
    <w:rsid w:val="00657774"/>
    <w:rsid w:val="0065798A"/>
    <w:rsid w:val="00657A67"/>
    <w:rsid w:val="00657DA8"/>
    <w:rsid w:val="0066000A"/>
    <w:rsid w:val="006604D1"/>
    <w:rsid w:val="00660787"/>
    <w:rsid w:val="00660F7F"/>
    <w:rsid w:val="00661329"/>
    <w:rsid w:val="006615FE"/>
    <w:rsid w:val="0066220D"/>
    <w:rsid w:val="0066359C"/>
    <w:rsid w:val="0066393A"/>
    <w:rsid w:val="00663A69"/>
    <w:rsid w:val="00663ACA"/>
    <w:rsid w:val="00663AF0"/>
    <w:rsid w:val="00664206"/>
    <w:rsid w:val="006649A0"/>
    <w:rsid w:val="00664C2D"/>
    <w:rsid w:val="00664C3F"/>
    <w:rsid w:val="00664DBF"/>
    <w:rsid w:val="0066512C"/>
    <w:rsid w:val="00665653"/>
    <w:rsid w:val="00665FD3"/>
    <w:rsid w:val="006663AB"/>
    <w:rsid w:val="006663F2"/>
    <w:rsid w:val="006666F6"/>
    <w:rsid w:val="006669A8"/>
    <w:rsid w:val="00667421"/>
    <w:rsid w:val="00667D00"/>
    <w:rsid w:val="00671259"/>
    <w:rsid w:val="00671424"/>
    <w:rsid w:val="0067182F"/>
    <w:rsid w:val="0067234D"/>
    <w:rsid w:val="00672DC1"/>
    <w:rsid w:val="006738F9"/>
    <w:rsid w:val="00674739"/>
    <w:rsid w:val="00675097"/>
    <w:rsid w:val="00675272"/>
    <w:rsid w:val="00675C36"/>
    <w:rsid w:val="00676440"/>
    <w:rsid w:val="00676496"/>
    <w:rsid w:val="006769C6"/>
    <w:rsid w:val="00676A9F"/>
    <w:rsid w:val="006770AE"/>
    <w:rsid w:val="00677990"/>
    <w:rsid w:val="00680A5C"/>
    <w:rsid w:val="00682863"/>
    <w:rsid w:val="00682BD2"/>
    <w:rsid w:val="00682F60"/>
    <w:rsid w:val="0068300F"/>
    <w:rsid w:val="00683102"/>
    <w:rsid w:val="0068366E"/>
    <w:rsid w:val="00684154"/>
    <w:rsid w:val="0068488F"/>
    <w:rsid w:val="00684DA1"/>
    <w:rsid w:val="006852B6"/>
    <w:rsid w:val="006857FE"/>
    <w:rsid w:val="00685F6A"/>
    <w:rsid w:val="006869B6"/>
    <w:rsid w:val="00686CA0"/>
    <w:rsid w:val="00686D0D"/>
    <w:rsid w:val="006875CB"/>
    <w:rsid w:val="006876A4"/>
    <w:rsid w:val="0069005E"/>
    <w:rsid w:val="006916FD"/>
    <w:rsid w:val="0069203F"/>
    <w:rsid w:val="0069240E"/>
    <w:rsid w:val="00692BD7"/>
    <w:rsid w:val="00692F0A"/>
    <w:rsid w:val="0069318E"/>
    <w:rsid w:val="00693240"/>
    <w:rsid w:val="0069340D"/>
    <w:rsid w:val="00693AC5"/>
    <w:rsid w:val="00694690"/>
    <w:rsid w:val="006946C7"/>
    <w:rsid w:val="006953E0"/>
    <w:rsid w:val="00695AE6"/>
    <w:rsid w:val="00695DC6"/>
    <w:rsid w:val="00696469"/>
    <w:rsid w:val="0069670D"/>
    <w:rsid w:val="00696836"/>
    <w:rsid w:val="0069713F"/>
    <w:rsid w:val="006974C5"/>
    <w:rsid w:val="006976B5"/>
    <w:rsid w:val="006976BE"/>
    <w:rsid w:val="00697D31"/>
    <w:rsid w:val="006A0442"/>
    <w:rsid w:val="006A051F"/>
    <w:rsid w:val="006A057D"/>
    <w:rsid w:val="006A076F"/>
    <w:rsid w:val="006A0BE1"/>
    <w:rsid w:val="006A220F"/>
    <w:rsid w:val="006A222E"/>
    <w:rsid w:val="006A22AA"/>
    <w:rsid w:val="006A24BF"/>
    <w:rsid w:val="006A305D"/>
    <w:rsid w:val="006A387B"/>
    <w:rsid w:val="006A396B"/>
    <w:rsid w:val="006A4AD3"/>
    <w:rsid w:val="006A4C0E"/>
    <w:rsid w:val="006A4C8F"/>
    <w:rsid w:val="006A4EE8"/>
    <w:rsid w:val="006A5239"/>
    <w:rsid w:val="006A710D"/>
    <w:rsid w:val="006A724B"/>
    <w:rsid w:val="006A78B1"/>
    <w:rsid w:val="006B000E"/>
    <w:rsid w:val="006B0272"/>
    <w:rsid w:val="006B09BD"/>
    <w:rsid w:val="006B102C"/>
    <w:rsid w:val="006B10E0"/>
    <w:rsid w:val="006B1597"/>
    <w:rsid w:val="006B1718"/>
    <w:rsid w:val="006B23B2"/>
    <w:rsid w:val="006B39A4"/>
    <w:rsid w:val="006B3B07"/>
    <w:rsid w:val="006B3C30"/>
    <w:rsid w:val="006B4812"/>
    <w:rsid w:val="006B4BB1"/>
    <w:rsid w:val="006B51DC"/>
    <w:rsid w:val="006B570C"/>
    <w:rsid w:val="006B695B"/>
    <w:rsid w:val="006B6B98"/>
    <w:rsid w:val="006B7973"/>
    <w:rsid w:val="006C1439"/>
    <w:rsid w:val="006C16F1"/>
    <w:rsid w:val="006C1BA2"/>
    <w:rsid w:val="006C233E"/>
    <w:rsid w:val="006C235F"/>
    <w:rsid w:val="006C27B2"/>
    <w:rsid w:val="006C2852"/>
    <w:rsid w:val="006C2B18"/>
    <w:rsid w:val="006C2F59"/>
    <w:rsid w:val="006C3009"/>
    <w:rsid w:val="006C31F2"/>
    <w:rsid w:val="006C325E"/>
    <w:rsid w:val="006C361F"/>
    <w:rsid w:val="006C366C"/>
    <w:rsid w:val="006C3B5B"/>
    <w:rsid w:val="006C3DEB"/>
    <w:rsid w:val="006C4278"/>
    <w:rsid w:val="006C42AE"/>
    <w:rsid w:val="006C4F4D"/>
    <w:rsid w:val="006C558F"/>
    <w:rsid w:val="006C58D7"/>
    <w:rsid w:val="006C63F5"/>
    <w:rsid w:val="006C6730"/>
    <w:rsid w:val="006C674C"/>
    <w:rsid w:val="006C68C6"/>
    <w:rsid w:val="006C6910"/>
    <w:rsid w:val="006C6B14"/>
    <w:rsid w:val="006C71A6"/>
    <w:rsid w:val="006C76C8"/>
    <w:rsid w:val="006C7B33"/>
    <w:rsid w:val="006C7E1A"/>
    <w:rsid w:val="006D09A5"/>
    <w:rsid w:val="006D0CEE"/>
    <w:rsid w:val="006D1313"/>
    <w:rsid w:val="006D1956"/>
    <w:rsid w:val="006D1A08"/>
    <w:rsid w:val="006D27DA"/>
    <w:rsid w:val="006D2A76"/>
    <w:rsid w:val="006D2AB4"/>
    <w:rsid w:val="006D3DDA"/>
    <w:rsid w:val="006D41D6"/>
    <w:rsid w:val="006D421D"/>
    <w:rsid w:val="006D453F"/>
    <w:rsid w:val="006D50E2"/>
    <w:rsid w:val="006D5116"/>
    <w:rsid w:val="006D5A4E"/>
    <w:rsid w:val="006D5FDE"/>
    <w:rsid w:val="006D62D1"/>
    <w:rsid w:val="006D643D"/>
    <w:rsid w:val="006D67F1"/>
    <w:rsid w:val="006D685B"/>
    <w:rsid w:val="006D7572"/>
    <w:rsid w:val="006D77D6"/>
    <w:rsid w:val="006D7D3E"/>
    <w:rsid w:val="006D7F86"/>
    <w:rsid w:val="006E0045"/>
    <w:rsid w:val="006E02D2"/>
    <w:rsid w:val="006E0644"/>
    <w:rsid w:val="006E079F"/>
    <w:rsid w:val="006E1086"/>
    <w:rsid w:val="006E12F4"/>
    <w:rsid w:val="006E15A9"/>
    <w:rsid w:val="006E17A2"/>
    <w:rsid w:val="006E1AAE"/>
    <w:rsid w:val="006E2302"/>
    <w:rsid w:val="006E2676"/>
    <w:rsid w:val="006E2FB8"/>
    <w:rsid w:val="006E38C4"/>
    <w:rsid w:val="006E4498"/>
    <w:rsid w:val="006E45DA"/>
    <w:rsid w:val="006E4871"/>
    <w:rsid w:val="006E4ED8"/>
    <w:rsid w:val="006E5232"/>
    <w:rsid w:val="006E546B"/>
    <w:rsid w:val="006E54D2"/>
    <w:rsid w:val="006E5922"/>
    <w:rsid w:val="006E5C44"/>
    <w:rsid w:val="006E5DF9"/>
    <w:rsid w:val="006E6225"/>
    <w:rsid w:val="006E69A3"/>
    <w:rsid w:val="006E7175"/>
    <w:rsid w:val="006E7359"/>
    <w:rsid w:val="006E7401"/>
    <w:rsid w:val="006E7D2D"/>
    <w:rsid w:val="006F0163"/>
    <w:rsid w:val="006F019E"/>
    <w:rsid w:val="006F0759"/>
    <w:rsid w:val="006F0983"/>
    <w:rsid w:val="006F0E11"/>
    <w:rsid w:val="006F1627"/>
    <w:rsid w:val="006F17DC"/>
    <w:rsid w:val="006F1FDD"/>
    <w:rsid w:val="006F2115"/>
    <w:rsid w:val="006F274D"/>
    <w:rsid w:val="006F2936"/>
    <w:rsid w:val="006F2D7B"/>
    <w:rsid w:val="006F3040"/>
    <w:rsid w:val="006F3372"/>
    <w:rsid w:val="006F361D"/>
    <w:rsid w:val="006F3B3C"/>
    <w:rsid w:val="006F3BED"/>
    <w:rsid w:val="006F41C5"/>
    <w:rsid w:val="006F4560"/>
    <w:rsid w:val="006F4A21"/>
    <w:rsid w:val="006F4E71"/>
    <w:rsid w:val="006F505B"/>
    <w:rsid w:val="006F53CE"/>
    <w:rsid w:val="006F53FF"/>
    <w:rsid w:val="006F5960"/>
    <w:rsid w:val="006F5A59"/>
    <w:rsid w:val="006F6296"/>
    <w:rsid w:val="006F68DD"/>
    <w:rsid w:val="006F6FD3"/>
    <w:rsid w:val="006F7442"/>
    <w:rsid w:val="006F793E"/>
    <w:rsid w:val="006F79FB"/>
    <w:rsid w:val="006F7A10"/>
    <w:rsid w:val="006F7A34"/>
    <w:rsid w:val="006F7FC5"/>
    <w:rsid w:val="00701C7D"/>
    <w:rsid w:val="00701CBB"/>
    <w:rsid w:val="00701EA8"/>
    <w:rsid w:val="00702B96"/>
    <w:rsid w:val="00702D49"/>
    <w:rsid w:val="00702DB7"/>
    <w:rsid w:val="007030D1"/>
    <w:rsid w:val="00703182"/>
    <w:rsid w:val="00703E3B"/>
    <w:rsid w:val="00704584"/>
    <w:rsid w:val="00704586"/>
    <w:rsid w:val="00705D6F"/>
    <w:rsid w:val="0070635C"/>
    <w:rsid w:val="00706BEE"/>
    <w:rsid w:val="00706EDF"/>
    <w:rsid w:val="0070749B"/>
    <w:rsid w:val="00707E2D"/>
    <w:rsid w:val="00707F3F"/>
    <w:rsid w:val="007105F8"/>
    <w:rsid w:val="0071115A"/>
    <w:rsid w:val="00711203"/>
    <w:rsid w:val="00711366"/>
    <w:rsid w:val="00711E58"/>
    <w:rsid w:val="00712068"/>
    <w:rsid w:val="00712278"/>
    <w:rsid w:val="007126EE"/>
    <w:rsid w:val="007137C8"/>
    <w:rsid w:val="00713F0B"/>
    <w:rsid w:val="00714139"/>
    <w:rsid w:val="00714F20"/>
    <w:rsid w:val="00714F27"/>
    <w:rsid w:val="00715085"/>
    <w:rsid w:val="007155F2"/>
    <w:rsid w:val="00715A30"/>
    <w:rsid w:val="0071658A"/>
    <w:rsid w:val="0071684D"/>
    <w:rsid w:val="00716B8E"/>
    <w:rsid w:val="00716DE8"/>
    <w:rsid w:val="00717805"/>
    <w:rsid w:val="0072012F"/>
    <w:rsid w:val="0072020D"/>
    <w:rsid w:val="0072091B"/>
    <w:rsid w:val="00720920"/>
    <w:rsid w:val="00720E7F"/>
    <w:rsid w:val="00721276"/>
    <w:rsid w:val="0072159D"/>
    <w:rsid w:val="00721818"/>
    <w:rsid w:val="00722133"/>
    <w:rsid w:val="00722473"/>
    <w:rsid w:val="007228B4"/>
    <w:rsid w:val="00723738"/>
    <w:rsid w:val="00723AF5"/>
    <w:rsid w:val="00723E51"/>
    <w:rsid w:val="007259FF"/>
    <w:rsid w:val="00725C22"/>
    <w:rsid w:val="00727260"/>
    <w:rsid w:val="0072787A"/>
    <w:rsid w:val="00730135"/>
    <w:rsid w:val="007303BC"/>
    <w:rsid w:val="00730A44"/>
    <w:rsid w:val="00731074"/>
    <w:rsid w:val="0073120A"/>
    <w:rsid w:val="00731328"/>
    <w:rsid w:val="00731557"/>
    <w:rsid w:val="00731CA7"/>
    <w:rsid w:val="00731D3A"/>
    <w:rsid w:val="0073225B"/>
    <w:rsid w:val="00732A07"/>
    <w:rsid w:val="00733A5E"/>
    <w:rsid w:val="007345A1"/>
    <w:rsid w:val="00734777"/>
    <w:rsid w:val="00734C21"/>
    <w:rsid w:val="00736C58"/>
    <w:rsid w:val="00736ED1"/>
    <w:rsid w:val="00737771"/>
    <w:rsid w:val="00737C30"/>
    <w:rsid w:val="00737D22"/>
    <w:rsid w:val="00740562"/>
    <w:rsid w:val="0074082F"/>
    <w:rsid w:val="00740989"/>
    <w:rsid w:val="00741B14"/>
    <w:rsid w:val="00742043"/>
    <w:rsid w:val="0074252E"/>
    <w:rsid w:val="00742AD0"/>
    <w:rsid w:val="00742DC2"/>
    <w:rsid w:val="0074389A"/>
    <w:rsid w:val="0074406A"/>
    <w:rsid w:val="00744880"/>
    <w:rsid w:val="00744E4B"/>
    <w:rsid w:val="0074559E"/>
    <w:rsid w:val="0074578D"/>
    <w:rsid w:val="007458B0"/>
    <w:rsid w:val="00745EC3"/>
    <w:rsid w:val="007461B1"/>
    <w:rsid w:val="00746689"/>
    <w:rsid w:val="007469D9"/>
    <w:rsid w:val="00746F86"/>
    <w:rsid w:val="00747285"/>
    <w:rsid w:val="007502CA"/>
    <w:rsid w:val="00751835"/>
    <w:rsid w:val="00752B6E"/>
    <w:rsid w:val="00752E69"/>
    <w:rsid w:val="00752EE1"/>
    <w:rsid w:val="00753678"/>
    <w:rsid w:val="00753B4F"/>
    <w:rsid w:val="00754076"/>
    <w:rsid w:val="00754818"/>
    <w:rsid w:val="0075491E"/>
    <w:rsid w:val="00754BE4"/>
    <w:rsid w:val="00754C0D"/>
    <w:rsid w:val="00754CB3"/>
    <w:rsid w:val="00754D92"/>
    <w:rsid w:val="00755688"/>
    <w:rsid w:val="00755AA2"/>
    <w:rsid w:val="007562A8"/>
    <w:rsid w:val="00756600"/>
    <w:rsid w:val="007566FD"/>
    <w:rsid w:val="00756967"/>
    <w:rsid w:val="00756A5B"/>
    <w:rsid w:val="00757484"/>
    <w:rsid w:val="00757534"/>
    <w:rsid w:val="00757D76"/>
    <w:rsid w:val="0076001D"/>
    <w:rsid w:val="0076015E"/>
    <w:rsid w:val="00760330"/>
    <w:rsid w:val="00760BD7"/>
    <w:rsid w:val="007612E4"/>
    <w:rsid w:val="00761F9A"/>
    <w:rsid w:val="00762CF7"/>
    <w:rsid w:val="00763311"/>
    <w:rsid w:val="0076331E"/>
    <w:rsid w:val="007636C4"/>
    <w:rsid w:val="00763C8C"/>
    <w:rsid w:val="00763E77"/>
    <w:rsid w:val="00765742"/>
    <w:rsid w:val="0076588D"/>
    <w:rsid w:val="0076595D"/>
    <w:rsid w:val="00765C98"/>
    <w:rsid w:val="00765F18"/>
    <w:rsid w:val="00766290"/>
    <w:rsid w:val="00766727"/>
    <w:rsid w:val="0076674B"/>
    <w:rsid w:val="00766B00"/>
    <w:rsid w:val="00766F63"/>
    <w:rsid w:val="007672D4"/>
    <w:rsid w:val="00767FEA"/>
    <w:rsid w:val="0077026D"/>
    <w:rsid w:val="0077088B"/>
    <w:rsid w:val="00770BB4"/>
    <w:rsid w:val="0077261B"/>
    <w:rsid w:val="007739B3"/>
    <w:rsid w:val="0077415B"/>
    <w:rsid w:val="00774359"/>
    <w:rsid w:val="00774835"/>
    <w:rsid w:val="00775137"/>
    <w:rsid w:val="00775D17"/>
    <w:rsid w:val="0077639E"/>
    <w:rsid w:val="00776C09"/>
    <w:rsid w:val="007776CE"/>
    <w:rsid w:val="007778A3"/>
    <w:rsid w:val="00777A33"/>
    <w:rsid w:val="00780197"/>
    <w:rsid w:val="00780A5F"/>
    <w:rsid w:val="00780E68"/>
    <w:rsid w:val="0078163D"/>
    <w:rsid w:val="00781E2C"/>
    <w:rsid w:val="00782000"/>
    <w:rsid w:val="00782E64"/>
    <w:rsid w:val="007830C3"/>
    <w:rsid w:val="00783F42"/>
    <w:rsid w:val="0078428E"/>
    <w:rsid w:val="007842D4"/>
    <w:rsid w:val="00784B6D"/>
    <w:rsid w:val="00785C9D"/>
    <w:rsid w:val="00785E4C"/>
    <w:rsid w:val="00785E55"/>
    <w:rsid w:val="0078684B"/>
    <w:rsid w:val="00786A5A"/>
    <w:rsid w:val="00786AFC"/>
    <w:rsid w:val="00787D19"/>
    <w:rsid w:val="00787FE1"/>
    <w:rsid w:val="00790067"/>
    <w:rsid w:val="0079047B"/>
    <w:rsid w:val="007906AF"/>
    <w:rsid w:val="00790B4A"/>
    <w:rsid w:val="00790B96"/>
    <w:rsid w:val="00790C9E"/>
    <w:rsid w:val="00790EEC"/>
    <w:rsid w:val="0079135E"/>
    <w:rsid w:val="00791893"/>
    <w:rsid w:val="007918C8"/>
    <w:rsid w:val="007922E2"/>
    <w:rsid w:val="007926B9"/>
    <w:rsid w:val="00792BFE"/>
    <w:rsid w:val="00792F6A"/>
    <w:rsid w:val="00792FD0"/>
    <w:rsid w:val="007943A3"/>
    <w:rsid w:val="0079475C"/>
    <w:rsid w:val="0079478D"/>
    <w:rsid w:val="00794859"/>
    <w:rsid w:val="00794B55"/>
    <w:rsid w:val="00794C79"/>
    <w:rsid w:val="0079671B"/>
    <w:rsid w:val="00796D98"/>
    <w:rsid w:val="00797274"/>
    <w:rsid w:val="00797338"/>
    <w:rsid w:val="007976BA"/>
    <w:rsid w:val="00797733"/>
    <w:rsid w:val="007978D1"/>
    <w:rsid w:val="00797987"/>
    <w:rsid w:val="00797A5B"/>
    <w:rsid w:val="00797C78"/>
    <w:rsid w:val="007A0000"/>
    <w:rsid w:val="007A02C4"/>
    <w:rsid w:val="007A097C"/>
    <w:rsid w:val="007A122A"/>
    <w:rsid w:val="007A1C84"/>
    <w:rsid w:val="007A233F"/>
    <w:rsid w:val="007A2D83"/>
    <w:rsid w:val="007A3080"/>
    <w:rsid w:val="007A3715"/>
    <w:rsid w:val="007A3812"/>
    <w:rsid w:val="007A4043"/>
    <w:rsid w:val="007A4119"/>
    <w:rsid w:val="007A4240"/>
    <w:rsid w:val="007A4461"/>
    <w:rsid w:val="007A484B"/>
    <w:rsid w:val="007A6470"/>
    <w:rsid w:val="007A64FF"/>
    <w:rsid w:val="007A6502"/>
    <w:rsid w:val="007A7072"/>
    <w:rsid w:val="007A7FDB"/>
    <w:rsid w:val="007B08DB"/>
    <w:rsid w:val="007B14A1"/>
    <w:rsid w:val="007B1CFF"/>
    <w:rsid w:val="007B33C3"/>
    <w:rsid w:val="007B34E2"/>
    <w:rsid w:val="007B3731"/>
    <w:rsid w:val="007B3BE5"/>
    <w:rsid w:val="007B3F4E"/>
    <w:rsid w:val="007B4148"/>
    <w:rsid w:val="007B46E5"/>
    <w:rsid w:val="007B4A74"/>
    <w:rsid w:val="007B4C19"/>
    <w:rsid w:val="007B4CF4"/>
    <w:rsid w:val="007B52E2"/>
    <w:rsid w:val="007B52FD"/>
    <w:rsid w:val="007B5409"/>
    <w:rsid w:val="007B54C0"/>
    <w:rsid w:val="007B5FA7"/>
    <w:rsid w:val="007B624B"/>
    <w:rsid w:val="007B6AD4"/>
    <w:rsid w:val="007B6D23"/>
    <w:rsid w:val="007B7232"/>
    <w:rsid w:val="007B72C9"/>
    <w:rsid w:val="007C0055"/>
    <w:rsid w:val="007C043B"/>
    <w:rsid w:val="007C050D"/>
    <w:rsid w:val="007C0CA2"/>
    <w:rsid w:val="007C1150"/>
    <w:rsid w:val="007C13F8"/>
    <w:rsid w:val="007C1727"/>
    <w:rsid w:val="007C18D8"/>
    <w:rsid w:val="007C1ABD"/>
    <w:rsid w:val="007C2571"/>
    <w:rsid w:val="007C26AF"/>
    <w:rsid w:val="007C279C"/>
    <w:rsid w:val="007C2BEF"/>
    <w:rsid w:val="007C2C45"/>
    <w:rsid w:val="007C3267"/>
    <w:rsid w:val="007C34BF"/>
    <w:rsid w:val="007C37E9"/>
    <w:rsid w:val="007C3A44"/>
    <w:rsid w:val="007C3B58"/>
    <w:rsid w:val="007C4753"/>
    <w:rsid w:val="007C4924"/>
    <w:rsid w:val="007C51B0"/>
    <w:rsid w:val="007C528B"/>
    <w:rsid w:val="007C60AB"/>
    <w:rsid w:val="007C6173"/>
    <w:rsid w:val="007C6A05"/>
    <w:rsid w:val="007C7038"/>
    <w:rsid w:val="007C7BFA"/>
    <w:rsid w:val="007D0480"/>
    <w:rsid w:val="007D0E9C"/>
    <w:rsid w:val="007D14F0"/>
    <w:rsid w:val="007D18F3"/>
    <w:rsid w:val="007D1C06"/>
    <w:rsid w:val="007D1CD0"/>
    <w:rsid w:val="007D1ED7"/>
    <w:rsid w:val="007D21CB"/>
    <w:rsid w:val="007D2271"/>
    <w:rsid w:val="007D2950"/>
    <w:rsid w:val="007D2D1B"/>
    <w:rsid w:val="007D2ED6"/>
    <w:rsid w:val="007D307D"/>
    <w:rsid w:val="007D4432"/>
    <w:rsid w:val="007D4754"/>
    <w:rsid w:val="007D47A8"/>
    <w:rsid w:val="007D484D"/>
    <w:rsid w:val="007D4F16"/>
    <w:rsid w:val="007D557A"/>
    <w:rsid w:val="007D5660"/>
    <w:rsid w:val="007D5F12"/>
    <w:rsid w:val="007D6188"/>
    <w:rsid w:val="007D7A5E"/>
    <w:rsid w:val="007E0554"/>
    <w:rsid w:val="007E0609"/>
    <w:rsid w:val="007E16F2"/>
    <w:rsid w:val="007E1A6C"/>
    <w:rsid w:val="007E1FBB"/>
    <w:rsid w:val="007E20EE"/>
    <w:rsid w:val="007E2116"/>
    <w:rsid w:val="007E2BB4"/>
    <w:rsid w:val="007E3C3A"/>
    <w:rsid w:val="007E40C6"/>
    <w:rsid w:val="007E4446"/>
    <w:rsid w:val="007E44CE"/>
    <w:rsid w:val="007E4FC8"/>
    <w:rsid w:val="007E5653"/>
    <w:rsid w:val="007E5655"/>
    <w:rsid w:val="007E56C5"/>
    <w:rsid w:val="007E6049"/>
    <w:rsid w:val="007E6087"/>
    <w:rsid w:val="007E6F47"/>
    <w:rsid w:val="007E6F8F"/>
    <w:rsid w:val="007E71C5"/>
    <w:rsid w:val="007E7D33"/>
    <w:rsid w:val="007E7F62"/>
    <w:rsid w:val="007F0266"/>
    <w:rsid w:val="007F073B"/>
    <w:rsid w:val="007F0E61"/>
    <w:rsid w:val="007F1059"/>
    <w:rsid w:val="007F259E"/>
    <w:rsid w:val="007F2604"/>
    <w:rsid w:val="007F2BC7"/>
    <w:rsid w:val="007F32B2"/>
    <w:rsid w:val="007F36BD"/>
    <w:rsid w:val="007F385A"/>
    <w:rsid w:val="007F38EB"/>
    <w:rsid w:val="007F3CC8"/>
    <w:rsid w:val="007F4619"/>
    <w:rsid w:val="007F4892"/>
    <w:rsid w:val="007F4BA7"/>
    <w:rsid w:val="007F563E"/>
    <w:rsid w:val="007F57A8"/>
    <w:rsid w:val="007F5C8E"/>
    <w:rsid w:val="007F5D9C"/>
    <w:rsid w:val="007F6A72"/>
    <w:rsid w:val="00800432"/>
    <w:rsid w:val="0080087A"/>
    <w:rsid w:val="00800957"/>
    <w:rsid w:val="00801467"/>
    <w:rsid w:val="008014EB"/>
    <w:rsid w:val="008015C9"/>
    <w:rsid w:val="00802196"/>
    <w:rsid w:val="00802210"/>
    <w:rsid w:val="00802A24"/>
    <w:rsid w:val="00802B24"/>
    <w:rsid w:val="00802C16"/>
    <w:rsid w:val="0080310F"/>
    <w:rsid w:val="0080360D"/>
    <w:rsid w:val="0080384D"/>
    <w:rsid w:val="00803DB6"/>
    <w:rsid w:val="00803FC4"/>
    <w:rsid w:val="0080402D"/>
    <w:rsid w:val="00804269"/>
    <w:rsid w:val="0080472B"/>
    <w:rsid w:val="00804A40"/>
    <w:rsid w:val="00804FEA"/>
    <w:rsid w:val="00805651"/>
    <w:rsid w:val="008057F0"/>
    <w:rsid w:val="008058D5"/>
    <w:rsid w:val="00805EDB"/>
    <w:rsid w:val="0080657D"/>
    <w:rsid w:val="00806E38"/>
    <w:rsid w:val="00807038"/>
    <w:rsid w:val="00807410"/>
    <w:rsid w:val="008074B8"/>
    <w:rsid w:val="00807BA9"/>
    <w:rsid w:val="00807EC5"/>
    <w:rsid w:val="008102DE"/>
    <w:rsid w:val="00810397"/>
    <w:rsid w:val="0081080C"/>
    <w:rsid w:val="00810E3F"/>
    <w:rsid w:val="008116E8"/>
    <w:rsid w:val="008119C3"/>
    <w:rsid w:val="00811B6F"/>
    <w:rsid w:val="00812418"/>
    <w:rsid w:val="00813188"/>
    <w:rsid w:val="00813243"/>
    <w:rsid w:val="00813412"/>
    <w:rsid w:val="0081344C"/>
    <w:rsid w:val="00814712"/>
    <w:rsid w:val="00814A7A"/>
    <w:rsid w:val="00814ADD"/>
    <w:rsid w:val="00814B16"/>
    <w:rsid w:val="00815238"/>
    <w:rsid w:val="008156B4"/>
    <w:rsid w:val="00815833"/>
    <w:rsid w:val="00816056"/>
    <w:rsid w:val="008163F3"/>
    <w:rsid w:val="0081652F"/>
    <w:rsid w:val="008169A2"/>
    <w:rsid w:val="00816E56"/>
    <w:rsid w:val="00820AB0"/>
    <w:rsid w:val="00820B28"/>
    <w:rsid w:val="00820B36"/>
    <w:rsid w:val="00820CCB"/>
    <w:rsid w:val="00821979"/>
    <w:rsid w:val="00821F5A"/>
    <w:rsid w:val="008222CE"/>
    <w:rsid w:val="00822446"/>
    <w:rsid w:val="0082283D"/>
    <w:rsid w:val="00822A99"/>
    <w:rsid w:val="0082314B"/>
    <w:rsid w:val="0082361B"/>
    <w:rsid w:val="008236E4"/>
    <w:rsid w:val="00824EF5"/>
    <w:rsid w:val="008253E6"/>
    <w:rsid w:val="00825468"/>
    <w:rsid w:val="0082556B"/>
    <w:rsid w:val="00825F77"/>
    <w:rsid w:val="0082604B"/>
    <w:rsid w:val="0082680F"/>
    <w:rsid w:val="00826E2C"/>
    <w:rsid w:val="0082708D"/>
    <w:rsid w:val="008272D6"/>
    <w:rsid w:val="008276ED"/>
    <w:rsid w:val="00827AED"/>
    <w:rsid w:val="00830417"/>
    <w:rsid w:val="00830595"/>
    <w:rsid w:val="00831208"/>
    <w:rsid w:val="00831917"/>
    <w:rsid w:val="00832024"/>
    <w:rsid w:val="00833493"/>
    <w:rsid w:val="008334FD"/>
    <w:rsid w:val="00833BED"/>
    <w:rsid w:val="00833E14"/>
    <w:rsid w:val="00834956"/>
    <w:rsid w:val="00834B97"/>
    <w:rsid w:val="008353D8"/>
    <w:rsid w:val="008354D3"/>
    <w:rsid w:val="00835F7C"/>
    <w:rsid w:val="0083628A"/>
    <w:rsid w:val="008367D6"/>
    <w:rsid w:val="00836F63"/>
    <w:rsid w:val="008373D0"/>
    <w:rsid w:val="008375FD"/>
    <w:rsid w:val="00837620"/>
    <w:rsid w:val="008376AE"/>
    <w:rsid w:val="0083772F"/>
    <w:rsid w:val="008401D7"/>
    <w:rsid w:val="008406AE"/>
    <w:rsid w:val="00840BDD"/>
    <w:rsid w:val="00841391"/>
    <w:rsid w:val="0084158B"/>
    <w:rsid w:val="00841A2D"/>
    <w:rsid w:val="0084220D"/>
    <w:rsid w:val="00842E48"/>
    <w:rsid w:val="0084327F"/>
    <w:rsid w:val="00843B1B"/>
    <w:rsid w:val="00843D0D"/>
    <w:rsid w:val="00843FD9"/>
    <w:rsid w:val="008442DC"/>
    <w:rsid w:val="008445FC"/>
    <w:rsid w:val="00844ABA"/>
    <w:rsid w:val="00844B96"/>
    <w:rsid w:val="00844C36"/>
    <w:rsid w:val="0084587F"/>
    <w:rsid w:val="008459D0"/>
    <w:rsid w:val="00846013"/>
    <w:rsid w:val="00846CAD"/>
    <w:rsid w:val="00847545"/>
    <w:rsid w:val="0084767E"/>
    <w:rsid w:val="00847C1F"/>
    <w:rsid w:val="00847D8D"/>
    <w:rsid w:val="00847F79"/>
    <w:rsid w:val="00850821"/>
    <w:rsid w:val="00850C06"/>
    <w:rsid w:val="0085121F"/>
    <w:rsid w:val="008519E1"/>
    <w:rsid w:val="008519EA"/>
    <w:rsid w:val="00852779"/>
    <w:rsid w:val="00852DB7"/>
    <w:rsid w:val="008534D2"/>
    <w:rsid w:val="00853A61"/>
    <w:rsid w:val="00853B47"/>
    <w:rsid w:val="0085438C"/>
    <w:rsid w:val="0085466A"/>
    <w:rsid w:val="0085491D"/>
    <w:rsid w:val="00855289"/>
    <w:rsid w:val="008561B2"/>
    <w:rsid w:val="00856304"/>
    <w:rsid w:val="0085634F"/>
    <w:rsid w:val="0085667C"/>
    <w:rsid w:val="0085687A"/>
    <w:rsid w:val="00857390"/>
    <w:rsid w:val="00857D00"/>
    <w:rsid w:val="00857EDD"/>
    <w:rsid w:val="00860472"/>
    <w:rsid w:val="00860B05"/>
    <w:rsid w:val="00860CE5"/>
    <w:rsid w:val="008613D4"/>
    <w:rsid w:val="00861605"/>
    <w:rsid w:val="008619FA"/>
    <w:rsid w:val="008623B6"/>
    <w:rsid w:val="008625A6"/>
    <w:rsid w:val="008626BA"/>
    <w:rsid w:val="0086280C"/>
    <w:rsid w:val="00862D45"/>
    <w:rsid w:val="00863D85"/>
    <w:rsid w:val="008644EA"/>
    <w:rsid w:val="0086473A"/>
    <w:rsid w:val="00864E34"/>
    <w:rsid w:val="00864F8E"/>
    <w:rsid w:val="0086556C"/>
    <w:rsid w:val="00865854"/>
    <w:rsid w:val="00865AB5"/>
    <w:rsid w:val="00865E07"/>
    <w:rsid w:val="0086682A"/>
    <w:rsid w:val="008674F4"/>
    <w:rsid w:val="008675F0"/>
    <w:rsid w:val="00867602"/>
    <w:rsid w:val="00867B88"/>
    <w:rsid w:val="0087055C"/>
    <w:rsid w:val="00870AED"/>
    <w:rsid w:val="00870B04"/>
    <w:rsid w:val="00870C8A"/>
    <w:rsid w:val="00870FB7"/>
    <w:rsid w:val="008712CD"/>
    <w:rsid w:val="00871352"/>
    <w:rsid w:val="008718F3"/>
    <w:rsid w:val="00872A26"/>
    <w:rsid w:val="00872D9F"/>
    <w:rsid w:val="008730A1"/>
    <w:rsid w:val="008739EE"/>
    <w:rsid w:val="0087564D"/>
    <w:rsid w:val="0087592D"/>
    <w:rsid w:val="00875AC3"/>
    <w:rsid w:val="00875DF5"/>
    <w:rsid w:val="00875F28"/>
    <w:rsid w:val="008768BB"/>
    <w:rsid w:val="00876AD3"/>
    <w:rsid w:val="00877188"/>
    <w:rsid w:val="0087747A"/>
    <w:rsid w:val="0087782F"/>
    <w:rsid w:val="008778A7"/>
    <w:rsid w:val="00877A0C"/>
    <w:rsid w:val="00877E1B"/>
    <w:rsid w:val="00880534"/>
    <w:rsid w:val="008806EB"/>
    <w:rsid w:val="00880803"/>
    <w:rsid w:val="00880C1E"/>
    <w:rsid w:val="00880F63"/>
    <w:rsid w:val="00881483"/>
    <w:rsid w:val="00882021"/>
    <w:rsid w:val="00882C76"/>
    <w:rsid w:val="00883472"/>
    <w:rsid w:val="00883485"/>
    <w:rsid w:val="00883D86"/>
    <w:rsid w:val="00883EFF"/>
    <w:rsid w:val="0088437B"/>
    <w:rsid w:val="00884762"/>
    <w:rsid w:val="0088496A"/>
    <w:rsid w:val="00884E15"/>
    <w:rsid w:val="00884FBF"/>
    <w:rsid w:val="0088540D"/>
    <w:rsid w:val="00885C49"/>
    <w:rsid w:val="00885CA0"/>
    <w:rsid w:val="0088642C"/>
    <w:rsid w:val="008866F4"/>
    <w:rsid w:val="00886893"/>
    <w:rsid w:val="00886A97"/>
    <w:rsid w:val="00886B76"/>
    <w:rsid w:val="008872E6"/>
    <w:rsid w:val="00887C7A"/>
    <w:rsid w:val="00890ACD"/>
    <w:rsid w:val="0089111D"/>
    <w:rsid w:val="008915C7"/>
    <w:rsid w:val="00891DA0"/>
    <w:rsid w:val="00892384"/>
    <w:rsid w:val="008931A9"/>
    <w:rsid w:val="00893475"/>
    <w:rsid w:val="00893B90"/>
    <w:rsid w:val="00893E83"/>
    <w:rsid w:val="0089479A"/>
    <w:rsid w:val="00894D71"/>
    <w:rsid w:val="00894D8D"/>
    <w:rsid w:val="00895D82"/>
    <w:rsid w:val="00896021"/>
    <w:rsid w:val="00896600"/>
    <w:rsid w:val="00897675"/>
    <w:rsid w:val="008978F1"/>
    <w:rsid w:val="00897B83"/>
    <w:rsid w:val="008A00C1"/>
    <w:rsid w:val="008A05CA"/>
    <w:rsid w:val="008A0F93"/>
    <w:rsid w:val="008A2B98"/>
    <w:rsid w:val="008A2D90"/>
    <w:rsid w:val="008A326F"/>
    <w:rsid w:val="008A33EE"/>
    <w:rsid w:val="008A3F1F"/>
    <w:rsid w:val="008A4186"/>
    <w:rsid w:val="008A4294"/>
    <w:rsid w:val="008A4634"/>
    <w:rsid w:val="008A4B6C"/>
    <w:rsid w:val="008A4E4B"/>
    <w:rsid w:val="008A50E3"/>
    <w:rsid w:val="008A5579"/>
    <w:rsid w:val="008A5665"/>
    <w:rsid w:val="008A6799"/>
    <w:rsid w:val="008A69FD"/>
    <w:rsid w:val="008A6B6B"/>
    <w:rsid w:val="008A6E48"/>
    <w:rsid w:val="008A6F13"/>
    <w:rsid w:val="008A7702"/>
    <w:rsid w:val="008A7792"/>
    <w:rsid w:val="008A7939"/>
    <w:rsid w:val="008B0B08"/>
    <w:rsid w:val="008B1386"/>
    <w:rsid w:val="008B14E2"/>
    <w:rsid w:val="008B17BE"/>
    <w:rsid w:val="008B1804"/>
    <w:rsid w:val="008B1952"/>
    <w:rsid w:val="008B1D72"/>
    <w:rsid w:val="008B250A"/>
    <w:rsid w:val="008B2705"/>
    <w:rsid w:val="008B27F9"/>
    <w:rsid w:val="008B29D3"/>
    <w:rsid w:val="008B2E07"/>
    <w:rsid w:val="008B2E14"/>
    <w:rsid w:val="008B3B15"/>
    <w:rsid w:val="008B3FDB"/>
    <w:rsid w:val="008B46D9"/>
    <w:rsid w:val="008B4894"/>
    <w:rsid w:val="008B48CE"/>
    <w:rsid w:val="008B4CAD"/>
    <w:rsid w:val="008B513B"/>
    <w:rsid w:val="008B552F"/>
    <w:rsid w:val="008B562C"/>
    <w:rsid w:val="008B6197"/>
    <w:rsid w:val="008B64FF"/>
    <w:rsid w:val="008B71FC"/>
    <w:rsid w:val="008B7AAB"/>
    <w:rsid w:val="008B7C88"/>
    <w:rsid w:val="008B7E13"/>
    <w:rsid w:val="008C0343"/>
    <w:rsid w:val="008C0A86"/>
    <w:rsid w:val="008C1A91"/>
    <w:rsid w:val="008C1BD5"/>
    <w:rsid w:val="008C1C67"/>
    <w:rsid w:val="008C2508"/>
    <w:rsid w:val="008C2681"/>
    <w:rsid w:val="008C2F8D"/>
    <w:rsid w:val="008C3304"/>
    <w:rsid w:val="008C3962"/>
    <w:rsid w:val="008C3DFF"/>
    <w:rsid w:val="008C3FF6"/>
    <w:rsid w:val="008C4175"/>
    <w:rsid w:val="008C50A9"/>
    <w:rsid w:val="008C5426"/>
    <w:rsid w:val="008C5B4A"/>
    <w:rsid w:val="008C6269"/>
    <w:rsid w:val="008C6680"/>
    <w:rsid w:val="008C690C"/>
    <w:rsid w:val="008C6940"/>
    <w:rsid w:val="008C7317"/>
    <w:rsid w:val="008C7A7A"/>
    <w:rsid w:val="008C7D19"/>
    <w:rsid w:val="008D0659"/>
    <w:rsid w:val="008D0C9B"/>
    <w:rsid w:val="008D0ECF"/>
    <w:rsid w:val="008D14AC"/>
    <w:rsid w:val="008D2662"/>
    <w:rsid w:val="008D29FE"/>
    <w:rsid w:val="008D2BD0"/>
    <w:rsid w:val="008D2BD6"/>
    <w:rsid w:val="008D30C0"/>
    <w:rsid w:val="008D357E"/>
    <w:rsid w:val="008D3EA8"/>
    <w:rsid w:val="008D4351"/>
    <w:rsid w:val="008D4D2B"/>
    <w:rsid w:val="008D5A8E"/>
    <w:rsid w:val="008D6168"/>
    <w:rsid w:val="008D714D"/>
    <w:rsid w:val="008D7845"/>
    <w:rsid w:val="008D7E5C"/>
    <w:rsid w:val="008D7FB1"/>
    <w:rsid w:val="008E0C76"/>
    <w:rsid w:val="008E1043"/>
    <w:rsid w:val="008E151F"/>
    <w:rsid w:val="008E1533"/>
    <w:rsid w:val="008E17C1"/>
    <w:rsid w:val="008E18B5"/>
    <w:rsid w:val="008E1D89"/>
    <w:rsid w:val="008E1F8E"/>
    <w:rsid w:val="008E20FE"/>
    <w:rsid w:val="008E229C"/>
    <w:rsid w:val="008E23FD"/>
    <w:rsid w:val="008E2E37"/>
    <w:rsid w:val="008E31AB"/>
    <w:rsid w:val="008E36A2"/>
    <w:rsid w:val="008E410F"/>
    <w:rsid w:val="008E41E5"/>
    <w:rsid w:val="008E51EF"/>
    <w:rsid w:val="008E55B2"/>
    <w:rsid w:val="008E56F6"/>
    <w:rsid w:val="008E5B1F"/>
    <w:rsid w:val="008E6322"/>
    <w:rsid w:val="008E633E"/>
    <w:rsid w:val="008E640C"/>
    <w:rsid w:val="008E64BA"/>
    <w:rsid w:val="008E752F"/>
    <w:rsid w:val="008E77E9"/>
    <w:rsid w:val="008E79FC"/>
    <w:rsid w:val="008E7C21"/>
    <w:rsid w:val="008E7C82"/>
    <w:rsid w:val="008E7DEF"/>
    <w:rsid w:val="008E7E7D"/>
    <w:rsid w:val="008E7F0C"/>
    <w:rsid w:val="008F03B3"/>
    <w:rsid w:val="008F03B9"/>
    <w:rsid w:val="008F0738"/>
    <w:rsid w:val="008F0C94"/>
    <w:rsid w:val="008F11E9"/>
    <w:rsid w:val="008F13D9"/>
    <w:rsid w:val="008F15AD"/>
    <w:rsid w:val="008F29AA"/>
    <w:rsid w:val="008F29B8"/>
    <w:rsid w:val="008F2A23"/>
    <w:rsid w:val="008F3110"/>
    <w:rsid w:val="008F376F"/>
    <w:rsid w:val="008F39BB"/>
    <w:rsid w:val="008F3B81"/>
    <w:rsid w:val="008F4238"/>
    <w:rsid w:val="008F447D"/>
    <w:rsid w:val="008F4676"/>
    <w:rsid w:val="008F482B"/>
    <w:rsid w:val="008F4AC1"/>
    <w:rsid w:val="008F4DE9"/>
    <w:rsid w:val="008F5707"/>
    <w:rsid w:val="008F5C03"/>
    <w:rsid w:val="008F6560"/>
    <w:rsid w:val="008F6BBF"/>
    <w:rsid w:val="008F6DE7"/>
    <w:rsid w:val="008F75DB"/>
    <w:rsid w:val="008F7696"/>
    <w:rsid w:val="00900425"/>
    <w:rsid w:val="0090047B"/>
    <w:rsid w:val="0090152E"/>
    <w:rsid w:val="009016A0"/>
    <w:rsid w:val="00901C0D"/>
    <w:rsid w:val="00901C34"/>
    <w:rsid w:val="0090315A"/>
    <w:rsid w:val="009034C6"/>
    <w:rsid w:val="00903DE8"/>
    <w:rsid w:val="009041B0"/>
    <w:rsid w:val="009042A0"/>
    <w:rsid w:val="0090446A"/>
    <w:rsid w:val="0090592D"/>
    <w:rsid w:val="00905F59"/>
    <w:rsid w:val="00905FF9"/>
    <w:rsid w:val="0090622E"/>
    <w:rsid w:val="00907630"/>
    <w:rsid w:val="00907666"/>
    <w:rsid w:val="00907757"/>
    <w:rsid w:val="009108DD"/>
    <w:rsid w:val="009111DC"/>
    <w:rsid w:val="009116E3"/>
    <w:rsid w:val="00911743"/>
    <w:rsid w:val="00911E70"/>
    <w:rsid w:val="00911F65"/>
    <w:rsid w:val="00911FBB"/>
    <w:rsid w:val="009123E7"/>
    <w:rsid w:val="00912440"/>
    <w:rsid w:val="00912DE6"/>
    <w:rsid w:val="00913279"/>
    <w:rsid w:val="00913DCD"/>
    <w:rsid w:val="0091422E"/>
    <w:rsid w:val="009147C2"/>
    <w:rsid w:val="00914B04"/>
    <w:rsid w:val="0091542D"/>
    <w:rsid w:val="00915632"/>
    <w:rsid w:val="0091577F"/>
    <w:rsid w:val="00915D90"/>
    <w:rsid w:val="00916335"/>
    <w:rsid w:val="00916455"/>
    <w:rsid w:val="0091665D"/>
    <w:rsid w:val="00916F8E"/>
    <w:rsid w:val="009171BC"/>
    <w:rsid w:val="00917701"/>
    <w:rsid w:val="00917C62"/>
    <w:rsid w:val="00917DA4"/>
    <w:rsid w:val="00917E09"/>
    <w:rsid w:val="009202EE"/>
    <w:rsid w:val="00920C13"/>
    <w:rsid w:val="009211E6"/>
    <w:rsid w:val="00921E1C"/>
    <w:rsid w:val="00921F79"/>
    <w:rsid w:val="00922C1C"/>
    <w:rsid w:val="0092327B"/>
    <w:rsid w:val="00923300"/>
    <w:rsid w:val="009235A2"/>
    <w:rsid w:val="00923696"/>
    <w:rsid w:val="0092387B"/>
    <w:rsid w:val="009239D2"/>
    <w:rsid w:val="00923C9A"/>
    <w:rsid w:val="009240E9"/>
    <w:rsid w:val="00925361"/>
    <w:rsid w:val="00925537"/>
    <w:rsid w:val="00925B03"/>
    <w:rsid w:val="00925CF6"/>
    <w:rsid w:val="00926144"/>
    <w:rsid w:val="00926157"/>
    <w:rsid w:val="009261A7"/>
    <w:rsid w:val="009265A0"/>
    <w:rsid w:val="0092660B"/>
    <w:rsid w:val="009266F9"/>
    <w:rsid w:val="00927408"/>
    <w:rsid w:val="0093040B"/>
    <w:rsid w:val="00930428"/>
    <w:rsid w:val="00931492"/>
    <w:rsid w:val="00931E00"/>
    <w:rsid w:val="00932139"/>
    <w:rsid w:val="00932315"/>
    <w:rsid w:val="00932562"/>
    <w:rsid w:val="00932A5D"/>
    <w:rsid w:val="00932AFF"/>
    <w:rsid w:val="009331C9"/>
    <w:rsid w:val="00933602"/>
    <w:rsid w:val="009342E7"/>
    <w:rsid w:val="00934E81"/>
    <w:rsid w:val="00934FF2"/>
    <w:rsid w:val="00935963"/>
    <w:rsid w:val="00935FD8"/>
    <w:rsid w:val="009365C2"/>
    <w:rsid w:val="009366D9"/>
    <w:rsid w:val="00936754"/>
    <w:rsid w:val="009367A8"/>
    <w:rsid w:val="00936985"/>
    <w:rsid w:val="00936A12"/>
    <w:rsid w:val="0093719C"/>
    <w:rsid w:val="0093732E"/>
    <w:rsid w:val="0093755C"/>
    <w:rsid w:val="00937A17"/>
    <w:rsid w:val="009404E9"/>
    <w:rsid w:val="009413E1"/>
    <w:rsid w:val="00941601"/>
    <w:rsid w:val="009416F4"/>
    <w:rsid w:val="00941821"/>
    <w:rsid w:val="00941A9A"/>
    <w:rsid w:val="009422E3"/>
    <w:rsid w:val="00942352"/>
    <w:rsid w:val="009426B7"/>
    <w:rsid w:val="00943D7E"/>
    <w:rsid w:val="00944A98"/>
    <w:rsid w:val="00944D67"/>
    <w:rsid w:val="009452D8"/>
    <w:rsid w:val="00945532"/>
    <w:rsid w:val="0094596D"/>
    <w:rsid w:val="00946420"/>
    <w:rsid w:val="0094666D"/>
    <w:rsid w:val="00946CE9"/>
    <w:rsid w:val="00946D40"/>
    <w:rsid w:val="0094723B"/>
    <w:rsid w:val="0095023D"/>
    <w:rsid w:val="0095033A"/>
    <w:rsid w:val="00950454"/>
    <w:rsid w:val="00950773"/>
    <w:rsid w:val="009507FA"/>
    <w:rsid w:val="00950CF4"/>
    <w:rsid w:val="0095114E"/>
    <w:rsid w:val="00951336"/>
    <w:rsid w:val="009516CF"/>
    <w:rsid w:val="0095176C"/>
    <w:rsid w:val="009517C7"/>
    <w:rsid w:val="00951CCD"/>
    <w:rsid w:val="0095209D"/>
    <w:rsid w:val="00952981"/>
    <w:rsid w:val="0095302F"/>
    <w:rsid w:val="009534CE"/>
    <w:rsid w:val="00953660"/>
    <w:rsid w:val="00953A44"/>
    <w:rsid w:val="00953F82"/>
    <w:rsid w:val="00954071"/>
    <w:rsid w:val="0095495C"/>
    <w:rsid w:val="0095498B"/>
    <w:rsid w:val="00955674"/>
    <w:rsid w:val="0095572A"/>
    <w:rsid w:val="00955DFD"/>
    <w:rsid w:val="009561A8"/>
    <w:rsid w:val="0095623E"/>
    <w:rsid w:val="009573AA"/>
    <w:rsid w:val="00957E12"/>
    <w:rsid w:val="00960492"/>
    <w:rsid w:val="00960853"/>
    <w:rsid w:val="00960D06"/>
    <w:rsid w:val="00961795"/>
    <w:rsid w:val="00961CDC"/>
    <w:rsid w:val="0096292B"/>
    <w:rsid w:val="00962D33"/>
    <w:rsid w:val="00962EBF"/>
    <w:rsid w:val="0096358C"/>
    <w:rsid w:val="00963E04"/>
    <w:rsid w:val="00964904"/>
    <w:rsid w:val="00965440"/>
    <w:rsid w:val="009656B3"/>
    <w:rsid w:val="0096582D"/>
    <w:rsid w:val="00965C72"/>
    <w:rsid w:val="0096626E"/>
    <w:rsid w:val="00966276"/>
    <w:rsid w:val="00966669"/>
    <w:rsid w:val="00966DDD"/>
    <w:rsid w:val="0096716F"/>
    <w:rsid w:val="009671AB"/>
    <w:rsid w:val="009679BE"/>
    <w:rsid w:val="00967A73"/>
    <w:rsid w:val="00967EA1"/>
    <w:rsid w:val="0097017C"/>
    <w:rsid w:val="0097028D"/>
    <w:rsid w:val="00970FD3"/>
    <w:rsid w:val="00971189"/>
    <w:rsid w:val="009716C2"/>
    <w:rsid w:val="009720A4"/>
    <w:rsid w:val="00972C39"/>
    <w:rsid w:val="00972F9E"/>
    <w:rsid w:val="0097358C"/>
    <w:rsid w:val="00974140"/>
    <w:rsid w:val="00974514"/>
    <w:rsid w:val="00974F2D"/>
    <w:rsid w:val="00975D56"/>
    <w:rsid w:val="00975EDD"/>
    <w:rsid w:val="0097656E"/>
    <w:rsid w:val="009769EF"/>
    <w:rsid w:val="00976F97"/>
    <w:rsid w:val="009770AF"/>
    <w:rsid w:val="00977605"/>
    <w:rsid w:val="0097765E"/>
    <w:rsid w:val="009776D8"/>
    <w:rsid w:val="009805EB"/>
    <w:rsid w:val="00980671"/>
    <w:rsid w:val="0098089F"/>
    <w:rsid w:val="00980A97"/>
    <w:rsid w:val="00980D89"/>
    <w:rsid w:val="00981CF7"/>
    <w:rsid w:val="00981E15"/>
    <w:rsid w:val="00982BB2"/>
    <w:rsid w:val="00982EEC"/>
    <w:rsid w:val="00982FA5"/>
    <w:rsid w:val="00985615"/>
    <w:rsid w:val="00985B00"/>
    <w:rsid w:val="00986242"/>
    <w:rsid w:val="00986908"/>
    <w:rsid w:val="00987FEB"/>
    <w:rsid w:val="0099090C"/>
    <w:rsid w:val="00990BB7"/>
    <w:rsid w:val="00990C34"/>
    <w:rsid w:val="00990DAD"/>
    <w:rsid w:val="0099162D"/>
    <w:rsid w:val="00991830"/>
    <w:rsid w:val="00991D27"/>
    <w:rsid w:val="00991FEE"/>
    <w:rsid w:val="00992683"/>
    <w:rsid w:val="00992BC1"/>
    <w:rsid w:val="00993555"/>
    <w:rsid w:val="00993915"/>
    <w:rsid w:val="00993B84"/>
    <w:rsid w:val="00993E04"/>
    <w:rsid w:val="00993E86"/>
    <w:rsid w:val="00993FEC"/>
    <w:rsid w:val="009955BB"/>
    <w:rsid w:val="0099586E"/>
    <w:rsid w:val="00996490"/>
    <w:rsid w:val="00997282"/>
    <w:rsid w:val="009973CD"/>
    <w:rsid w:val="0099744B"/>
    <w:rsid w:val="009976C5"/>
    <w:rsid w:val="009978E6"/>
    <w:rsid w:val="009978F4"/>
    <w:rsid w:val="009A0028"/>
    <w:rsid w:val="009A01F8"/>
    <w:rsid w:val="009A0CA0"/>
    <w:rsid w:val="009A12F2"/>
    <w:rsid w:val="009A13C8"/>
    <w:rsid w:val="009A16A7"/>
    <w:rsid w:val="009A1732"/>
    <w:rsid w:val="009A18F6"/>
    <w:rsid w:val="009A23AC"/>
    <w:rsid w:val="009A2694"/>
    <w:rsid w:val="009A2AE9"/>
    <w:rsid w:val="009A2F5D"/>
    <w:rsid w:val="009A320A"/>
    <w:rsid w:val="009A3759"/>
    <w:rsid w:val="009A3A29"/>
    <w:rsid w:val="009A4012"/>
    <w:rsid w:val="009A442F"/>
    <w:rsid w:val="009A4851"/>
    <w:rsid w:val="009A490E"/>
    <w:rsid w:val="009A4C40"/>
    <w:rsid w:val="009A502B"/>
    <w:rsid w:val="009A5090"/>
    <w:rsid w:val="009A50E0"/>
    <w:rsid w:val="009A52DE"/>
    <w:rsid w:val="009A557E"/>
    <w:rsid w:val="009A5EB0"/>
    <w:rsid w:val="009A6306"/>
    <w:rsid w:val="009A6842"/>
    <w:rsid w:val="009A6F50"/>
    <w:rsid w:val="009A7913"/>
    <w:rsid w:val="009B034E"/>
    <w:rsid w:val="009B04E0"/>
    <w:rsid w:val="009B0916"/>
    <w:rsid w:val="009B0BF5"/>
    <w:rsid w:val="009B0C82"/>
    <w:rsid w:val="009B0EEE"/>
    <w:rsid w:val="009B1002"/>
    <w:rsid w:val="009B1157"/>
    <w:rsid w:val="009B1328"/>
    <w:rsid w:val="009B13F8"/>
    <w:rsid w:val="009B1D8D"/>
    <w:rsid w:val="009B25C7"/>
    <w:rsid w:val="009B2618"/>
    <w:rsid w:val="009B3F95"/>
    <w:rsid w:val="009B404D"/>
    <w:rsid w:val="009B476F"/>
    <w:rsid w:val="009B47D6"/>
    <w:rsid w:val="009B48A7"/>
    <w:rsid w:val="009B49CD"/>
    <w:rsid w:val="009B4CD6"/>
    <w:rsid w:val="009B4E2B"/>
    <w:rsid w:val="009B5B76"/>
    <w:rsid w:val="009B5E5B"/>
    <w:rsid w:val="009B60BD"/>
    <w:rsid w:val="009B6422"/>
    <w:rsid w:val="009B657E"/>
    <w:rsid w:val="009B6C93"/>
    <w:rsid w:val="009B77F5"/>
    <w:rsid w:val="009B782F"/>
    <w:rsid w:val="009B7A2E"/>
    <w:rsid w:val="009B7B55"/>
    <w:rsid w:val="009B7C3A"/>
    <w:rsid w:val="009C0AE2"/>
    <w:rsid w:val="009C14C0"/>
    <w:rsid w:val="009C16B2"/>
    <w:rsid w:val="009C1740"/>
    <w:rsid w:val="009C1CB1"/>
    <w:rsid w:val="009C1D5D"/>
    <w:rsid w:val="009C1DDA"/>
    <w:rsid w:val="009C1F6C"/>
    <w:rsid w:val="009C2112"/>
    <w:rsid w:val="009C2350"/>
    <w:rsid w:val="009C2354"/>
    <w:rsid w:val="009C250C"/>
    <w:rsid w:val="009C3497"/>
    <w:rsid w:val="009C432B"/>
    <w:rsid w:val="009C493C"/>
    <w:rsid w:val="009C5257"/>
    <w:rsid w:val="009C5DBE"/>
    <w:rsid w:val="009C7A7E"/>
    <w:rsid w:val="009D03F1"/>
    <w:rsid w:val="009D0E72"/>
    <w:rsid w:val="009D0E97"/>
    <w:rsid w:val="009D1005"/>
    <w:rsid w:val="009D1160"/>
    <w:rsid w:val="009D12E9"/>
    <w:rsid w:val="009D159D"/>
    <w:rsid w:val="009D1A32"/>
    <w:rsid w:val="009D1B75"/>
    <w:rsid w:val="009D2088"/>
    <w:rsid w:val="009D43CB"/>
    <w:rsid w:val="009D44CD"/>
    <w:rsid w:val="009D4B1B"/>
    <w:rsid w:val="009D5583"/>
    <w:rsid w:val="009D5F5F"/>
    <w:rsid w:val="009D677C"/>
    <w:rsid w:val="009D6D10"/>
    <w:rsid w:val="009D6FA6"/>
    <w:rsid w:val="009D787A"/>
    <w:rsid w:val="009D78B1"/>
    <w:rsid w:val="009D7997"/>
    <w:rsid w:val="009D7B86"/>
    <w:rsid w:val="009E027A"/>
    <w:rsid w:val="009E0473"/>
    <w:rsid w:val="009E10F7"/>
    <w:rsid w:val="009E16B2"/>
    <w:rsid w:val="009E18E9"/>
    <w:rsid w:val="009E27F8"/>
    <w:rsid w:val="009E41AD"/>
    <w:rsid w:val="009E460F"/>
    <w:rsid w:val="009E4697"/>
    <w:rsid w:val="009E4849"/>
    <w:rsid w:val="009E4947"/>
    <w:rsid w:val="009E4C18"/>
    <w:rsid w:val="009E5B56"/>
    <w:rsid w:val="009E5B68"/>
    <w:rsid w:val="009E6397"/>
    <w:rsid w:val="009E6596"/>
    <w:rsid w:val="009E6E59"/>
    <w:rsid w:val="009E6EF3"/>
    <w:rsid w:val="009E7424"/>
    <w:rsid w:val="009E7FD1"/>
    <w:rsid w:val="009F0073"/>
    <w:rsid w:val="009F010F"/>
    <w:rsid w:val="009F06A5"/>
    <w:rsid w:val="009F0971"/>
    <w:rsid w:val="009F0D40"/>
    <w:rsid w:val="009F164F"/>
    <w:rsid w:val="009F1BB1"/>
    <w:rsid w:val="009F1FD3"/>
    <w:rsid w:val="009F2111"/>
    <w:rsid w:val="009F2152"/>
    <w:rsid w:val="009F257E"/>
    <w:rsid w:val="009F25E8"/>
    <w:rsid w:val="009F2B69"/>
    <w:rsid w:val="009F315B"/>
    <w:rsid w:val="009F3553"/>
    <w:rsid w:val="009F357E"/>
    <w:rsid w:val="009F3881"/>
    <w:rsid w:val="009F47FD"/>
    <w:rsid w:val="009F4A3F"/>
    <w:rsid w:val="009F4E8E"/>
    <w:rsid w:val="009F4F16"/>
    <w:rsid w:val="009F54B8"/>
    <w:rsid w:val="009F5871"/>
    <w:rsid w:val="009F6252"/>
    <w:rsid w:val="009F6746"/>
    <w:rsid w:val="009F6AB7"/>
    <w:rsid w:val="009F6BE5"/>
    <w:rsid w:val="009F7136"/>
    <w:rsid w:val="009F76B2"/>
    <w:rsid w:val="009F7DF4"/>
    <w:rsid w:val="00A0081F"/>
    <w:rsid w:val="00A0088F"/>
    <w:rsid w:val="00A01367"/>
    <w:rsid w:val="00A014A7"/>
    <w:rsid w:val="00A017C2"/>
    <w:rsid w:val="00A01A4B"/>
    <w:rsid w:val="00A02C3D"/>
    <w:rsid w:val="00A0378E"/>
    <w:rsid w:val="00A03F1A"/>
    <w:rsid w:val="00A043B1"/>
    <w:rsid w:val="00A04507"/>
    <w:rsid w:val="00A04EDD"/>
    <w:rsid w:val="00A0574B"/>
    <w:rsid w:val="00A05AB7"/>
    <w:rsid w:val="00A066C7"/>
    <w:rsid w:val="00A066F7"/>
    <w:rsid w:val="00A06AD2"/>
    <w:rsid w:val="00A06E60"/>
    <w:rsid w:val="00A0717B"/>
    <w:rsid w:val="00A075BF"/>
    <w:rsid w:val="00A0774D"/>
    <w:rsid w:val="00A109F2"/>
    <w:rsid w:val="00A10DE1"/>
    <w:rsid w:val="00A10E9D"/>
    <w:rsid w:val="00A115BF"/>
    <w:rsid w:val="00A11CF5"/>
    <w:rsid w:val="00A1284F"/>
    <w:rsid w:val="00A128D0"/>
    <w:rsid w:val="00A12AB3"/>
    <w:rsid w:val="00A132D9"/>
    <w:rsid w:val="00A14290"/>
    <w:rsid w:val="00A14358"/>
    <w:rsid w:val="00A14434"/>
    <w:rsid w:val="00A14525"/>
    <w:rsid w:val="00A14CD6"/>
    <w:rsid w:val="00A14D27"/>
    <w:rsid w:val="00A1504C"/>
    <w:rsid w:val="00A1539B"/>
    <w:rsid w:val="00A15BFC"/>
    <w:rsid w:val="00A15DF4"/>
    <w:rsid w:val="00A15F4C"/>
    <w:rsid w:val="00A1641B"/>
    <w:rsid w:val="00A172C2"/>
    <w:rsid w:val="00A17590"/>
    <w:rsid w:val="00A20348"/>
    <w:rsid w:val="00A2050E"/>
    <w:rsid w:val="00A20A32"/>
    <w:rsid w:val="00A20BE0"/>
    <w:rsid w:val="00A20C17"/>
    <w:rsid w:val="00A21573"/>
    <w:rsid w:val="00A218C4"/>
    <w:rsid w:val="00A218CE"/>
    <w:rsid w:val="00A21937"/>
    <w:rsid w:val="00A21AF6"/>
    <w:rsid w:val="00A22042"/>
    <w:rsid w:val="00A22591"/>
    <w:rsid w:val="00A228B7"/>
    <w:rsid w:val="00A22FD1"/>
    <w:rsid w:val="00A23410"/>
    <w:rsid w:val="00A2364C"/>
    <w:rsid w:val="00A247CE"/>
    <w:rsid w:val="00A247E7"/>
    <w:rsid w:val="00A253EB"/>
    <w:rsid w:val="00A253F9"/>
    <w:rsid w:val="00A25B13"/>
    <w:rsid w:val="00A25BF0"/>
    <w:rsid w:val="00A2683F"/>
    <w:rsid w:val="00A268E3"/>
    <w:rsid w:val="00A26A53"/>
    <w:rsid w:val="00A26CB2"/>
    <w:rsid w:val="00A2708F"/>
    <w:rsid w:val="00A27643"/>
    <w:rsid w:val="00A27884"/>
    <w:rsid w:val="00A300C1"/>
    <w:rsid w:val="00A30860"/>
    <w:rsid w:val="00A30BCE"/>
    <w:rsid w:val="00A30D30"/>
    <w:rsid w:val="00A31006"/>
    <w:rsid w:val="00A31281"/>
    <w:rsid w:val="00A31291"/>
    <w:rsid w:val="00A318EB"/>
    <w:rsid w:val="00A32409"/>
    <w:rsid w:val="00A328B4"/>
    <w:rsid w:val="00A32A20"/>
    <w:rsid w:val="00A32CFB"/>
    <w:rsid w:val="00A33705"/>
    <w:rsid w:val="00A338C7"/>
    <w:rsid w:val="00A33A48"/>
    <w:rsid w:val="00A33C85"/>
    <w:rsid w:val="00A33E43"/>
    <w:rsid w:val="00A340C7"/>
    <w:rsid w:val="00A34A7B"/>
    <w:rsid w:val="00A34B3E"/>
    <w:rsid w:val="00A34E5D"/>
    <w:rsid w:val="00A369AA"/>
    <w:rsid w:val="00A372C8"/>
    <w:rsid w:val="00A372CA"/>
    <w:rsid w:val="00A37748"/>
    <w:rsid w:val="00A37E91"/>
    <w:rsid w:val="00A400F8"/>
    <w:rsid w:val="00A413C9"/>
    <w:rsid w:val="00A416D3"/>
    <w:rsid w:val="00A41786"/>
    <w:rsid w:val="00A419CF"/>
    <w:rsid w:val="00A41A40"/>
    <w:rsid w:val="00A41C3F"/>
    <w:rsid w:val="00A4225A"/>
    <w:rsid w:val="00A4299F"/>
    <w:rsid w:val="00A42E0A"/>
    <w:rsid w:val="00A43A5B"/>
    <w:rsid w:val="00A43D8B"/>
    <w:rsid w:val="00A44AAF"/>
    <w:rsid w:val="00A44BEB"/>
    <w:rsid w:val="00A4503A"/>
    <w:rsid w:val="00A456A0"/>
    <w:rsid w:val="00A4573A"/>
    <w:rsid w:val="00A45DF4"/>
    <w:rsid w:val="00A46810"/>
    <w:rsid w:val="00A469C7"/>
    <w:rsid w:val="00A46BC2"/>
    <w:rsid w:val="00A46F79"/>
    <w:rsid w:val="00A475A0"/>
    <w:rsid w:val="00A47BC9"/>
    <w:rsid w:val="00A50131"/>
    <w:rsid w:val="00A5022E"/>
    <w:rsid w:val="00A50547"/>
    <w:rsid w:val="00A50BC7"/>
    <w:rsid w:val="00A50E53"/>
    <w:rsid w:val="00A511FB"/>
    <w:rsid w:val="00A519B7"/>
    <w:rsid w:val="00A51A32"/>
    <w:rsid w:val="00A51F42"/>
    <w:rsid w:val="00A52C70"/>
    <w:rsid w:val="00A53A6E"/>
    <w:rsid w:val="00A547ED"/>
    <w:rsid w:val="00A549F7"/>
    <w:rsid w:val="00A55F97"/>
    <w:rsid w:val="00A567EC"/>
    <w:rsid w:val="00A569A4"/>
    <w:rsid w:val="00A573E7"/>
    <w:rsid w:val="00A5782A"/>
    <w:rsid w:val="00A57A56"/>
    <w:rsid w:val="00A60023"/>
    <w:rsid w:val="00A60965"/>
    <w:rsid w:val="00A60A9F"/>
    <w:rsid w:val="00A60D7E"/>
    <w:rsid w:val="00A61245"/>
    <w:rsid w:val="00A61487"/>
    <w:rsid w:val="00A61DAE"/>
    <w:rsid w:val="00A62027"/>
    <w:rsid w:val="00A620D9"/>
    <w:rsid w:val="00A622DF"/>
    <w:rsid w:val="00A627B5"/>
    <w:rsid w:val="00A62909"/>
    <w:rsid w:val="00A63208"/>
    <w:rsid w:val="00A632ED"/>
    <w:rsid w:val="00A63358"/>
    <w:rsid w:val="00A6397C"/>
    <w:rsid w:val="00A63B08"/>
    <w:rsid w:val="00A63D96"/>
    <w:rsid w:val="00A63DAD"/>
    <w:rsid w:val="00A65EE8"/>
    <w:rsid w:val="00A66431"/>
    <w:rsid w:val="00A666E4"/>
    <w:rsid w:val="00A675D4"/>
    <w:rsid w:val="00A70169"/>
    <w:rsid w:val="00A7037D"/>
    <w:rsid w:val="00A7054E"/>
    <w:rsid w:val="00A70A3C"/>
    <w:rsid w:val="00A70FED"/>
    <w:rsid w:val="00A714C6"/>
    <w:rsid w:val="00A714CD"/>
    <w:rsid w:val="00A717F8"/>
    <w:rsid w:val="00A72129"/>
    <w:rsid w:val="00A73132"/>
    <w:rsid w:val="00A731A8"/>
    <w:rsid w:val="00A73B02"/>
    <w:rsid w:val="00A743E2"/>
    <w:rsid w:val="00A74B4F"/>
    <w:rsid w:val="00A761EE"/>
    <w:rsid w:val="00A7620D"/>
    <w:rsid w:val="00A77B90"/>
    <w:rsid w:val="00A77BCD"/>
    <w:rsid w:val="00A77C75"/>
    <w:rsid w:val="00A800BB"/>
    <w:rsid w:val="00A801B8"/>
    <w:rsid w:val="00A803FB"/>
    <w:rsid w:val="00A8097B"/>
    <w:rsid w:val="00A80C78"/>
    <w:rsid w:val="00A81357"/>
    <w:rsid w:val="00A817C0"/>
    <w:rsid w:val="00A82063"/>
    <w:rsid w:val="00A821C5"/>
    <w:rsid w:val="00A8282C"/>
    <w:rsid w:val="00A830D6"/>
    <w:rsid w:val="00A832E7"/>
    <w:rsid w:val="00A83606"/>
    <w:rsid w:val="00A836FE"/>
    <w:rsid w:val="00A841B7"/>
    <w:rsid w:val="00A851EE"/>
    <w:rsid w:val="00A853CB"/>
    <w:rsid w:val="00A85832"/>
    <w:rsid w:val="00A8585F"/>
    <w:rsid w:val="00A85F41"/>
    <w:rsid w:val="00A860E2"/>
    <w:rsid w:val="00A86109"/>
    <w:rsid w:val="00A862F4"/>
    <w:rsid w:val="00A8636D"/>
    <w:rsid w:val="00A87058"/>
    <w:rsid w:val="00A8733E"/>
    <w:rsid w:val="00A87A54"/>
    <w:rsid w:val="00A87B2B"/>
    <w:rsid w:val="00A90022"/>
    <w:rsid w:val="00A90D6A"/>
    <w:rsid w:val="00A9157C"/>
    <w:rsid w:val="00A91992"/>
    <w:rsid w:val="00A91B56"/>
    <w:rsid w:val="00A91D4C"/>
    <w:rsid w:val="00A924CC"/>
    <w:rsid w:val="00A926B8"/>
    <w:rsid w:val="00A92E0B"/>
    <w:rsid w:val="00A92E5C"/>
    <w:rsid w:val="00A934EE"/>
    <w:rsid w:val="00A935FB"/>
    <w:rsid w:val="00A936EF"/>
    <w:rsid w:val="00A93875"/>
    <w:rsid w:val="00A941AA"/>
    <w:rsid w:val="00A9437F"/>
    <w:rsid w:val="00A95498"/>
    <w:rsid w:val="00A958B3"/>
    <w:rsid w:val="00A95BEA"/>
    <w:rsid w:val="00A95FC9"/>
    <w:rsid w:val="00A95FFF"/>
    <w:rsid w:val="00A96110"/>
    <w:rsid w:val="00A9672B"/>
    <w:rsid w:val="00A96E69"/>
    <w:rsid w:val="00A97060"/>
    <w:rsid w:val="00A97E88"/>
    <w:rsid w:val="00AA008B"/>
    <w:rsid w:val="00AA01BB"/>
    <w:rsid w:val="00AA02AD"/>
    <w:rsid w:val="00AA039A"/>
    <w:rsid w:val="00AA0FC3"/>
    <w:rsid w:val="00AA10C3"/>
    <w:rsid w:val="00AA2510"/>
    <w:rsid w:val="00AA2C48"/>
    <w:rsid w:val="00AA31BA"/>
    <w:rsid w:val="00AA324B"/>
    <w:rsid w:val="00AA32E5"/>
    <w:rsid w:val="00AA33C1"/>
    <w:rsid w:val="00AA4234"/>
    <w:rsid w:val="00AA46F5"/>
    <w:rsid w:val="00AA5E1B"/>
    <w:rsid w:val="00AA6BBC"/>
    <w:rsid w:val="00AA6D87"/>
    <w:rsid w:val="00AA6E06"/>
    <w:rsid w:val="00AA6FC7"/>
    <w:rsid w:val="00AA741B"/>
    <w:rsid w:val="00AA77A4"/>
    <w:rsid w:val="00AB038B"/>
    <w:rsid w:val="00AB0AA6"/>
    <w:rsid w:val="00AB134A"/>
    <w:rsid w:val="00AB1A85"/>
    <w:rsid w:val="00AB20A4"/>
    <w:rsid w:val="00AB31A9"/>
    <w:rsid w:val="00AB344C"/>
    <w:rsid w:val="00AB34F5"/>
    <w:rsid w:val="00AB385D"/>
    <w:rsid w:val="00AB3CA7"/>
    <w:rsid w:val="00AB3EBD"/>
    <w:rsid w:val="00AB41FA"/>
    <w:rsid w:val="00AB4516"/>
    <w:rsid w:val="00AB52E5"/>
    <w:rsid w:val="00AB52FA"/>
    <w:rsid w:val="00AB5FDA"/>
    <w:rsid w:val="00AB6ADE"/>
    <w:rsid w:val="00AB7DFD"/>
    <w:rsid w:val="00AC07EB"/>
    <w:rsid w:val="00AC11EF"/>
    <w:rsid w:val="00AC190B"/>
    <w:rsid w:val="00AC31D4"/>
    <w:rsid w:val="00AC3FA3"/>
    <w:rsid w:val="00AC43A1"/>
    <w:rsid w:val="00AC4B14"/>
    <w:rsid w:val="00AC6BC8"/>
    <w:rsid w:val="00AC6DD3"/>
    <w:rsid w:val="00AC701F"/>
    <w:rsid w:val="00AC7146"/>
    <w:rsid w:val="00AC716D"/>
    <w:rsid w:val="00AD025A"/>
    <w:rsid w:val="00AD0F93"/>
    <w:rsid w:val="00AD14CA"/>
    <w:rsid w:val="00AD18A8"/>
    <w:rsid w:val="00AD1A43"/>
    <w:rsid w:val="00AD1AC0"/>
    <w:rsid w:val="00AD1CB9"/>
    <w:rsid w:val="00AD2084"/>
    <w:rsid w:val="00AD2695"/>
    <w:rsid w:val="00AD2A32"/>
    <w:rsid w:val="00AD31BB"/>
    <w:rsid w:val="00AD3BBC"/>
    <w:rsid w:val="00AD43D7"/>
    <w:rsid w:val="00AD4BAF"/>
    <w:rsid w:val="00AD542F"/>
    <w:rsid w:val="00AD59E5"/>
    <w:rsid w:val="00AD5B24"/>
    <w:rsid w:val="00AD5E4E"/>
    <w:rsid w:val="00AD6EAD"/>
    <w:rsid w:val="00AD7001"/>
    <w:rsid w:val="00AD775E"/>
    <w:rsid w:val="00AD7CC4"/>
    <w:rsid w:val="00AD7D77"/>
    <w:rsid w:val="00AE0602"/>
    <w:rsid w:val="00AE07F0"/>
    <w:rsid w:val="00AE0888"/>
    <w:rsid w:val="00AE0E48"/>
    <w:rsid w:val="00AE12E8"/>
    <w:rsid w:val="00AE1736"/>
    <w:rsid w:val="00AE18A9"/>
    <w:rsid w:val="00AE1E89"/>
    <w:rsid w:val="00AE27B2"/>
    <w:rsid w:val="00AE299E"/>
    <w:rsid w:val="00AE29E7"/>
    <w:rsid w:val="00AE2B99"/>
    <w:rsid w:val="00AE2BC9"/>
    <w:rsid w:val="00AE3022"/>
    <w:rsid w:val="00AE36A4"/>
    <w:rsid w:val="00AE44F2"/>
    <w:rsid w:val="00AE4720"/>
    <w:rsid w:val="00AE4F9C"/>
    <w:rsid w:val="00AE5CA7"/>
    <w:rsid w:val="00AE5FE1"/>
    <w:rsid w:val="00AE6267"/>
    <w:rsid w:val="00AE6274"/>
    <w:rsid w:val="00AE6515"/>
    <w:rsid w:val="00AE66A0"/>
    <w:rsid w:val="00AE682F"/>
    <w:rsid w:val="00AE6FF9"/>
    <w:rsid w:val="00AE715B"/>
    <w:rsid w:val="00AE7576"/>
    <w:rsid w:val="00AE7A40"/>
    <w:rsid w:val="00AE7DB1"/>
    <w:rsid w:val="00AF0652"/>
    <w:rsid w:val="00AF0EB6"/>
    <w:rsid w:val="00AF12D2"/>
    <w:rsid w:val="00AF1EBC"/>
    <w:rsid w:val="00AF276E"/>
    <w:rsid w:val="00AF2B4A"/>
    <w:rsid w:val="00AF2E51"/>
    <w:rsid w:val="00AF3906"/>
    <w:rsid w:val="00AF39D8"/>
    <w:rsid w:val="00AF3DBC"/>
    <w:rsid w:val="00AF4130"/>
    <w:rsid w:val="00AF53AA"/>
    <w:rsid w:val="00AF54CD"/>
    <w:rsid w:val="00AF5CE5"/>
    <w:rsid w:val="00AF621E"/>
    <w:rsid w:val="00AF623A"/>
    <w:rsid w:val="00AF6556"/>
    <w:rsid w:val="00AF665F"/>
    <w:rsid w:val="00AF6B42"/>
    <w:rsid w:val="00AF6D44"/>
    <w:rsid w:val="00AF7269"/>
    <w:rsid w:val="00AF73B4"/>
    <w:rsid w:val="00AF7A04"/>
    <w:rsid w:val="00AF7F74"/>
    <w:rsid w:val="00B00461"/>
    <w:rsid w:val="00B00561"/>
    <w:rsid w:val="00B007FC"/>
    <w:rsid w:val="00B009F9"/>
    <w:rsid w:val="00B0115C"/>
    <w:rsid w:val="00B017B2"/>
    <w:rsid w:val="00B02145"/>
    <w:rsid w:val="00B0271D"/>
    <w:rsid w:val="00B027A6"/>
    <w:rsid w:val="00B02B3D"/>
    <w:rsid w:val="00B02BE8"/>
    <w:rsid w:val="00B02FEF"/>
    <w:rsid w:val="00B03355"/>
    <w:rsid w:val="00B036ED"/>
    <w:rsid w:val="00B03AEC"/>
    <w:rsid w:val="00B03CC7"/>
    <w:rsid w:val="00B041DA"/>
    <w:rsid w:val="00B041DB"/>
    <w:rsid w:val="00B04786"/>
    <w:rsid w:val="00B04A22"/>
    <w:rsid w:val="00B04E7F"/>
    <w:rsid w:val="00B051EC"/>
    <w:rsid w:val="00B053BE"/>
    <w:rsid w:val="00B05722"/>
    <w:rsid w:val="00B059DE"/>
    <w:rsid w:val="00B06514"/>
    <w:rsid w:val="00B068B4"/>
    <w:rsid w:val="00B06DE6"/>
    <w:rsid w:val="00B0706B"/>
    <w:rsid w:val="00B074E6"/>
    <w:rsid w:val="00B07559"/>
    <w:rsid w:val="00B07D86"/>
    <w:rsid w:val="00B1013B"/>
    <w:rsid w:val="00B10958"/>
    <w:rsid w:val="00B10D03"/>
    <w:rsid w:val="00B1129E"/>
    <w:rsid w:val="00B1169A"/>
    <w:rsid w:val="00B117BB"/>
    <w:rsid w:val="00B118AF"/>
    <w:rsid w:val="00B11AF7"/>
    <w:rsid w:val="00B11BCD"/>
    <w:rsid w:val="00B125B9"/>
    <w:rsid w:val="00B12921"/>
    <w:rsid w:val="00B140B2"/>
    <w:rsid w:val="00B149A5"/>
    <w:rsid w:val="00B14AA9"/>
    <w:rsid w:val="00B14FF1"/>
    <w:rsid w:val="00B152B6"/>
    <w:rsid w:val="00B159ED"/>
    <w:rsid w:val="00B15C39"/>
    <w:rsid w:val="00B15D28"/>
    <w:rsid w:val="00B16317"/>
    <w:rsid w:val="00B1646E"/>
    <w:rsid w:val="00B16794"/>
    <w:rsid w:val="00B16874"/>
    <w:rsid w:val="00B16E08"/>
    <w:rsid w:val="00B1798F"/>
    <w:rsid w:val="00B204D2"/>
    <w:rsid w:val="00B206C5"/>
    <w:rsid w:val="00B20AE1"/>
    <w:rsid w:val="00B20C18"/>
    <w:rsid w:val="00B21413"/>
    <w:rsid w:val="00B21D80"/>
    <w:rsid w:val="00B221C3"/>
    <w:rsid w:val="00B22AAA"/>
    <w:rsid w:val="00B2321E"/>
    <w:rsid w:val="00B23502"/>
    <w:rsid w:val="00B24354"/>
    <w:rsid w:val="00B2457C"/>
    <w:rsid w:val="00B246A2"/>
    <w:rsid w:val="00B251B0"/>
    <w:rsid w:val="00B25282"/>
    <w:rsid w:val="00B2555C"/>
    <w:rsid w:val="00B258E4"/>
    <w:rsid w:val="00B25BFE"/>
    <w:rsid w:val="00B25F23"/>
    <w:rsid w:val="00B26129"/>
    <w:rsid w:val="00B26195"/>
    <w:rsid w:val="00B2680C"/>
    <w:rsid w:val="00B273DC"/>
    <w:rsid w:val="00B30254"/>
    <w:rsid w:val="00B31386"/>
    <w:rsid w:val="00B31689"/>
    <w:rsid w:val="00B3168C"/>
    <w:rsid w:val="00B318B1"/>
    <w:rsid w:val="00B31956"/>
    <w:rsid w:val="00B31DF1"/>
    <w:rsid w:val="00B31E1B"/>
    <w:rsid w:val="00B326DD"/>
    <w:rsid w:val="00B33274"/>
    <w:rsid w:val="00B33839"/>
    <w:rsid w:val="00B343AA"/>
    <w:rsid w:val="00B3445B"/>
    <w:rsid w:val="00B349FD"/>
    <w:rsid w:val="00B34D3D"/>
    <w:rsid w:val="00B34D41"/>
    <w:rsid w:val="00B34E45"/>
    <w:rsid w:val="00B351F2"/>
    <w:rsid w:val="00B35C49"/>
    <w:rsid w:val="00B35E11"/>
    <w:rsid w:val="00B361FF"/>
    <w:rsid w:val="00B36456"/>
    <w:rsid w:val="00B364B1"/>
    <w:rsid w:val="00B3650A"/>
    <w:rsid w:val="00B36D75"/>
    <w:rsid w:val="00B3739C"/>
    <w:rsid w:val="00B376BD"/>
    <w:rsid w:val="00B379AD"/>
    <w:rsid w:val="00B4057C"/>
    <w:rsid w:val="00B40815"/>
    <w:rsid w:val="00B409F9"/>
    <w:rsid w:val="00B40A18"/>
    <w:rsid w:val="00B40C0B"/>
    <w:rsid w:val="00B43095"/>
    <w:rsid w:val="00B4321D"/>
    <w:rsid w:val="00B437E2"/>
    <w:rsid w:val="00B448B6"/>
    <w:rsid w:val="00B44E6D"/>
    <w:rsid w:val="00B45724"/>
    <w:rsid w:val="00B458D9"/>
    <w:rsid w:val="00B46BE1"/>
    <w:rsid w:val="00B472D0"/>
    <w:rsid w:val="00B475BD"/>
    <w:rsid w:val="00B47603"/>
    <w:rsid w:val="00B47757"/>
    <w:rsid w:val="00B47FFE"/>
    <w:rsid w:val="00B50E14"/>
    <w:rsid w:val="00B51238"/>
    <w:rsid w:val="00B513F8"/>
    <w:rsid w:val="00B518DC"/>
    <w:rsid w:val="00B51F09"/>
    <w:rsid w:val="00B5271C"/>
    <w:rsid w:val="00B527C7"/>
    <w:rsid w:val="00B529DD"/>
    <w:rsid w:val="00B532CA"/>
    <w:rsid w:val="00B53DDE"/>
    <w:rsid w:val="00B5434D"/>
    <w:rsid w:val="00B543A0"/>
    <w:rsid w:val="00B54793"/>
    <w:rsid w:val="00B54ACB"/>
    <w:rsid w:val="00B54F0B"/>
    <w:rsid w:val="00B55058"/>
    <w:rsid w:val="00B55544"/>
    <w:rsid w:val="00B559CF"/>
    <w:rsid w:val="00B55A7C"/>
    <w:rsid w:val="00B56981"/>
    <w:rsid w:val="00B56EC0"/>
    <w:rsid w:val="00B575C6"/>
    <w:rsid w:val="00B578CE"/>
    <w:rsid w:val="00B57A7F"/>
    <w:rsid w:val="00B57A9A"/>
    <w:rsid w:val="00B57B9E"/>
    <w:rsid w:val="00B602D9"/>
    <w:rsid w:val="00B61ADA"/>
    <w:rsid w:val="00B61B59"/>
    <w:rsid w:val="00B6247F"/>
    <w:rsid w:val="00B62AE0"/>
    <w:rsid w:val="00B62F95"/>
    <w:rsid w:val="00B634B0"/>
    <w:rsid w:val="00B635A9"/>
    <w:rsid w:val="00B6381A"/>
    <w:rsid w:val="00B63F92"/>
    <w:rsid w:val="00B64194"/>
    <w:rsid w:val="00B6444C"/>
    <w:rsid w:val="00B64705"/>
    <w:rsid w:val="00B65172"/>
    <w:rsid w:val="00B657BD"/>
    <w:rsid w:val="00B661D5"/>
    <w:rsid w:val="00B664FF"/>
    <w:rsid w:val="00B66720"/>
    <w:rsid w:val="00B668E3"/>
    <w:rsid w:val="00B66FAB"/>
    <w:rsid w:val="00B6732B"/>
    <w:rsid w:val="00B67357"/>
    <w:rsid w:val="00B675F8"/>
    <w:rsid w:val="00B679B3"/>
    <w:rsid w:val="00B67C03"/>
    <w:rsid w:val="00B702B4"/>
    <w:rsid w:val="00B711F7"/>
    <w:rsid w:val="00B7153A"/>
    <w:rsid w:val="00B7254F"/>
    <w:rsid w:val="00B72B3B"/>
    <w:rsid w:val="00B72FE1"/>
    <w:rsid w:val="00B73991"/>
    <w:rsid w:val="00B739A2"/>
    <w:rsid w:val="00B73CF7"/>
    <w:rsid w:val="00B73F5A"/>
    <w:rsid w:val="00B74A0F"/>
    <w:rsid w:val="00B74AAB"/>
    <w:rsid w:val="00B74C7C"/>
    <w:rsid w:val="00B74E55"/>
    <w:rsid w:val="00B74FE3"/>
    <w:rsid w:val="00B7509E"/>
    <w:rsid w:val="00B752D9"/>
    <w:rsid w:val="00B75390"/>
    <w:rsid w:val="00B75777"/>
    <w:rsid w:val="00B75912"/>
    <w:rsid w:val="00B760D1"/>
    <w:rsid w:val="00B77047"/>
    <w:rsid w:val="00B77369"/>
    <w:rsid w:val="00B7782A"/>
    <w:rsid w:val="00B77DAB"/>
    <w:rsid w:val="00B77E48"/>
    <w:rsid w:val="00B800AE"/>
    <w:rsid w:val="00B807C2"/>
    <w:rsid w:val="00B81116"/>
    <w:rsid w:val="00B81399"/>
    <w:rsid w:val="00B821CF"/>
    <w:rsid w:val="00B8267C"/>
    <w:rsid w:val="00B82968"/>
    <w:rsid w:val="00B82D7B"/>
    <w:rsid w:val="00B83376"/>
    <w:rsid w:val="00B83384"/>
    <w:rsid w:val="00B84AE6"/>
    <w:rsid w:val="00B85A1B"/>
    <w:rsid w:val="00B8642C"/>
    <w:rsid w:val="00B864C0"/>
    <w:rsid w:val="00B8705A"/>
    <w:rsid w:val="00B874E0"/>
    <w:rsid w:val="00B87649"/>
    <w:rsid w:val="00B90086"/>
    <w:rsid w:val="00B90098"/>
    <w:rsid w:val="00B90747"/>
    <w:rsid w:val="00B90818"/>
    <w:rsid w:val="00B90C08"/>
    <w:rsid w:val="00B91977"/>
    <w:rsid w:val="00B922E4"/>
    <w:rsid w:val="00B92317"/>
    <w:rsid w:val="00B9290F"/>
    <w:rsid w:val="00B92AF4"/>
    <w:rsid w:val="00B93882"/>
    <w:rsid w:val="00B93BAB"/>
    <w:rsid w:val="00B93EEB"/>
    <w:rsid w:val="00B94624"/>
    <w:rsid w:val="00B94730"/>
    <w:rsid w:val="00B9484F"/>
    <w:rsid w:val="00B94FBB"/>
    <w:rsid w:val="00B95B66"/>
    <w:rsid w:val="00B95D87"/>
    <w:rsid w:val="00B97152"/>
    <w:rsid w:val="00B97C1A"/>
    <w:rsid w:val="00BA05B0"/>
    <w:rsid w:val="00BA0C66"/>
    <w:rsid w:val="00BA0FEB"/>
    <w:rsid w:val="00BA182A"/>
    <w:rsid w:val="00BA19EE"/>
    <w:rsid w:val="00BA230E"/>
    <w:rsid w:val="00BA2556"/>
    <w:rsid w:val="00BA2607"/>
    <w:rsid w:val="00BA2718"/>
    <w:rsid w:val="00BA2EF3"/>
    <w:rsid w:val="00BA3DBA"/>
    <w:rsid w:val="00BA3EC7"/>
    <w:rsid w:val="00BA3F53"/>
    <w:rsid w:val="00BA51FD"/>
    <w:rsid w:val="00BA56A9"/>
    <w:rsid w:val="00BA57F5"/>
    <w:rsid w:val="00BA586A"/>
    <w:rsid w:val="00BA588A"/>
    <w:rsid w:val="00BA66CC"/>
    <w:rsid w:val="00BA6E4E"/>
    <w:rsid w:val="00BA6F5C"/>
    <w:rsid w:val="00BA752B"/>
    <w:rsid w:val="00BA76AB"/>
    <w:rsid w:val="00BB035D"/>
    <w:rsid w:val="00BB0528"/>
    <w:rsid w:val="00BB169C"/>
    <w:rsid w:val="00BB2073"/>
    <w:rsid w:val="00BB2B03"/>
    <w:rsid w:val="00BB33B8"/>
    <w:rsid w:val="00BB3646"/>
    <w:rsid w:val="00BB39EB"/>
    <w:rsid w:val="00BB3CC1"/>
    <w:rsid w:val="00BB40A1"/>
    <w:rsid w:val="00BB42F5"/>
    <w:rsid w:val="00BB4FA3"/>
    <w:rsid w:val="00BB523B"/>
    <w:rsid w:val="00BB5343"/>
    <w:rsid w:val="00BB5F7F"/>
    <w:rsid w:val="00BB7259"/>
    <w:rsid w:val="00BB79E8"/>
    <w:rsid w:val="00BC125F"/>
    <w:rsid w:val="00BC1BE1"/>
    <w:rsid w:val="00BC21FE"/>
    <w:rsid w:val="00BC253D"/>
    <w:rsid w:val="00BC30B6"/>
    <w:rsid w:val="00BC3507"/>
    <w:rsid w:val="00BC3C92"/>
    <w:rsid w:val="00BC427F"/>
    <w:rsid w:val="00BC4931"/>
    <w:rsid w:val="00BC4CBE"/>
    <w:rsid w:val="00BC4F0B"/>
    <w:rsid w:val="00BC510F"/>
    <w:rsid w:val="00BC5131"/>
    <w:rsid w:val="00BC55A8"/>
    <w:rsid w:val="00BC5CD8"/>
    <w:rsid w:val="00BC5E14"/>
    <w:rsid w:val="00BC5F95"/>
    <w:rsid w:val="00BC69E8"/>
    <w:rsid w:val="00BC6A46"/>
    <w:rsid w:val="00BC6BF4"/>
    <w:rsid w:val="00BC72AA"/>
    <w:rsid w:val="00BC7442"/>
    <w:rsid w:val="00BC7CF0"/>
    <w:rsid w:val="00BD010F"/>
    <w:rsid w:val="00BD013F"/>
    <w:rsid w:val="00BD0754"/>
    <w:rsid w:val="00BD0BDA"/>
    <w:rsid w:val="00BD0FEF"/>
    <w:rsid w:val="00BD197D"/>
    <w:rsid w:val="00BD1997"/>
    <w:rsid w:val="00BD215D"/>
    <w:rsid w:val="00BD29E3"/>
    <w:rsid w:val="00BD2D17"/>
    <w:rsid w:val="00BD312D"/>
    <w:rsid w:val="00BD3D9D"/>
    <w:rsid w:val="00BD417B"/>
    <w:rsid w:val="00BD5211"/>
    <w:rsid w:val="00BD53AE"/>
    <w:rsid w:val="00BD56F7"/>
    <w:rsid w:val="00BD58D9"/>
    <w:rsid w:val="00BD5A81"/>
    <w:rsid w:val="00BD5BB4"/>
    <w:rsid w:val="00BD5F57"/>
    <w:rsid w:val="00BD5FDC"/>
    <w:rsid w:val="00BD69D2"/>
    <w:rsid w:val="00BD7E96"/>
    <w:rsid w:val="00BE0159"/>
    <w:rsid w:val="00BE085E"/>
    <w:rsid w:val="00BE0DCF"/>
    <w:rsid w:val="00BE0E74"/>
    <w:rsid w:val="00BE144D"/>
    <w:rsid w:val="00BE14AD"/>
    <w:rsid w:val="00BE1698"/>
    <w:rsid w:val="00BE1BF0"/>
    <w:rsid w:val="00BE1C2D"/>
    <w:rsid w:val="00BE1E1C"/>
    <w:rsid w:val="00BE2235"/>
    <w:rsid w:val="00BE2382"/>
    <w:rsid w:val="00BE272D"/>
    <w:rsid w:val="00BE278A"/>
    <w:rsid w:val="00BE30EA"/>
    <w:rsid w:val="00BE3194"/>
    <w:rsid w:val="00BE3752"/>
    <w:rsid w:val="00BE3791"/>
    <w:rsid w:val="00BE3B25"/>
    <w:rsid w:val="00BE3CAF"/>
    <w:rsid w:val="00BE4374"/>
    <w:rsid w:val="00BE4B2F"/>
    <w:rsid w:val="00BE4C9A"/>
    <w:rsid w:val="00BE52D8"/>
    <w:rsid w:val="00BE539E"/>
    <w:rsid w:val="00BE55DD"/>
    <w:rsid w:val="00BE67E5"/>
    <w:rsid w:val="00BE701A"/>
    <w:rsid w:val="00BE73E8"/>
    <w:rsid w:val="00BE7706"/>
    <w:rsid w:val="00BE7986"/>
    <w:rsid w:val="00BE7CAB"/>
    <w:rsid w:val="00BE7F8B"/>
    <w:rsid w:val="00BF0167"/>
    <w:rsid w:val="00BF138A"/>
    <w:rsid w:val="00BF1844"/>
    <w:rsid w:val="00BF19D8"/>
    <w:rsid w:val="00BF2545"/>
    <w:rsid w:val="00BF27C1"/>
    <w:rsid w:val="00BF327A"/>
    <w:rsid w:val="00BF328F"/>
    <w:rsid w:val="00BF32B9"/>
    <w:rsid w:val="00BF38E6"/>
    <w:rsid w:val="00BF3EEF"/>
    <w:rsid w:val="00BF3FC0"/>
    <w:rsid w:val="00BF409F"/>
    <w:rsid w:val="00BF4318"/>
    <w:rsid w:val="00BF453B"/>
    <w:rsid w:val="00BF5114"/>
    <w:rsid w:val="00BF5223"/>
    <w:rsid w:val="00BF5305"/>
    <w:rsid w:val="00BF55F8"/>
    <w:rsid w:val="00BF57D3"/>
    <w:rsid w:val="00BF5EFD"/>
    <w:rsid w:val="00BF61B4"/>
    <w:rsid w:val="00BF6217"/>
    <w:rsid w:val="00BF6AD3"/>
    <w:rsid w:val="00BF6C2F"/>
    <w:rsid w:val="00BF6D1B"/>
    <w:rsid w:val="00BF723F"/>
    <w:rsid w:val="00BF72EF"/>
    <w:rsid w:val="00BF74CC"/>
    <w:rsid w:val="00BF7556"/>
    <w:rsid w:val="00BF7607"/>
    <w:rsid w:val="00BF7A62"/>
    <w:rsid w:val="00C00766"/>
    <w:rsid w:val="00C01DDB"/>
    <w:rsid w:val="00C0214D"/>
    <w:rsid w:val="00C03210"/>
    <w:rsid w:val="00C03214"/>
    <w:rsid w:val="00C03F97"/>
    <w:rsid w:val="00C04344"/>
    <w:rsid w:val="00C04595"/>
    <w:rsid w:val="00C049E9"/>
    <w:rsid w:val="00C04BD3"/>
    <w:rsid w:val="00C0588F"/>
    <w:rsid w:val="00C05C29"/>
    <w:rsid w:val="00C0625A"/>
    <w:rsid w:val="00C065E4"/>
    <w:rsid w:val="00C06F07"/>
    <w:rsid w:val="00C0796B"/>
    <w:rsid w:val="00C102CC"/>
    <w:rsid w:val="00C10F77"/>
    <w:rsid w:val="00C10F89"/>
    <w:rsid w:val="00C11C7C"/>
    <w:rsid w:val="00C1279D"/>
    <w:rsid w:val="00C127D5"/>
    <w:rsid w:val="00C1381B"/>
    <w:rsid w:val="00C13A98"/>
    <w:rsid w:val="00C13CA6"/>
    <w:rsid w:val="00C140ED"/>
    <w:rsid w:val="00C14193"/>
    <w:rsid w:val="00C142F4"/>
    <w:rsid w:val="00C143CC"/>
    <w:rsid w:val="00C156A9"/>
    <w:rsid w:val="00C156D5"/>
    <w:rsid w:val="00C15932"/>
    <w:rsid w:val="00C15FAA"/>
    <w:rsid w:val="00C16DD3"/>
    <w:rsid w:val="00C16E0E"/>
    <w:rsid w:val="00C1770B"/>
    <w:rsid w:val="00C17732"/>
    <w:rsid w:val="00C2027A"/>
    <w:rsid w:val="00C20891"/>
    <w:rsid w:val="00C2144A"/>
    <w:rsid w:val="00C21461"/>
    <w:rsid w:val="00C220A2"/>
    <w:rsid w:val="00C22126"/>
    <w:rsid w:val="00C22792"/>
    <w:rsid w:val="00C22B56"/>
    <w:rsid w:val="00C23D67"/>
    <w:rsid w:val="00C2460A"/>
    <w:rsid w:val="00C24C30"/>
    <w:rsid w:val="00C24C80"/>
    <w:rsid w:val="00C25250"/>
    <w:rsid w:val="00C25570"/>
    <w:rsid w:val="00C25F99"/>
    <w:rsid w:val="00C261FB"/>
    <w:rsid w:val="00C264BF"/>
    <w:rsid w:val="00C266C0"/>
    <w:rsid w:val="00C267D7"/>
    <w:rsid w:val="00C27587"/>
    <w:rsid w:val="00C27604"/>
    <w:rsid w:val="00C27758"/>
    <w:rsid w:val="00C27BD4"/>
    <w:rsid w:val="00C27F6C"/>
    <w:rsid w:val="00C3028D"/>
    <w:rsid w:val="00C308A4"/>
    <w:rsid w:val="00C3091E"/>
    <w:rsid w:val="00C30BA2"/>
    <w:rsid w:val="00C31747"/>
    <w:rsid w:val="00C3185E"/>
    <w:rsid w:val="00C31E00"/>
    <w:rsid w:val="00C31FAC"/>
    <w:rsid w:val="00C3222F"/>
    <w:rsid w:val="00C32BDB"/>
    <w:rsid w:val="00C33082"/>
    <w:rsid w:val="00C331E5"/>
    <w:rsid w:val="00C345D7"/>
    <w:rsid w:val="00C34AE5"/>
    <w:rsid w:val="00C34E94"/>
    <w:rsid w:val="00C350BB"/>
    <w:rsid w:val="00C36F5D"/>
    <w:rsid w:val="00C37880"/>
    <w:rsid w:val="00C37E74"/>
    <w:rsid w:val="00C406AD"/>
    <w:rsid w:val="00C417B0"/>
    <w:rsid w:val="00C41D35"/>
    <w:rsid w:val="00C42026"/>
    <w:rsid w:val="00C42553"/>
    <w:rsid w:val="00C42D6E"/>
    <w:rsid w:val="00C43ACD"/>
    <w:rsid w:val="00C44033"/>
    <w:rsid w:val="00C44842"/>
    <w:rsid w:val="00C45D97"/>
    <w:rsid w:val="00C46460"/>
    <w:rsid w:val="00C4711F"/>
    <w:rsid w:val="00C476F2"/>
    <w:rsid w:val="00C47989"/>
    <w:rsid w:val="00C47AF2"/>
    <w:rsid w:val="00C50131"/>
    <w:rsid w:val="00C50352"/>
    <w:rsid w:val="00C508BD"/>
    <w:rsid w:val="00C508EC"/>
    <w:rsid w:val="00C50C78"/>
    <w:rsid w:val="00C512BC"/>
    <w:rsid w:val="00C516FF"/>
    <w:rsid w:val="00C51780"/>
    <w:rsid w:val="00C51ABB"/>
    <w:rsid w:val="00C5273E"/>
    <w:rsid w:val="00C528DA"/>
    <w:rsid w:val="00C55156"/>
    <w:rsid w:val="00C56451"/>
    <w:rsid w:val="00C5668F"/>
    <w:rsid w:val="00C56C0A"/>
    <w:rsid w:val="00C570E2"/>
    <w:rsid w:val="00C57325"/>
    <w:rsid w:val="00C574DB"/>
    <w:rsid w:val="00C6051C"/>
    <w:rsid w:val="00C6065D"/>
    <w:rsid w:val="00C60706"/>
    <w:rsid w:val="00C6080B"/>
    <w:rsid w:val="00C60942"/>
    <w:rsid w:val="00C614FB"/>
    <w:rsid w:val="00C61694"/>
    <w:rsid w:val="00C61952"/>
    <w:rsid w:val="00C61BF3"/>
    <w:rsid w:val="00C61CA3"/>
    <w:rsid w:val="00C61ED1"/>
    <w:rsid w:val="00C6346C"/>
    <w:rsid w:val="00C63791"/>
    <w:rsid w:val="00C63F28"/>
    <w:rsid w:val="00C6456B"/>
    <w:rsid w:val="00C6457E"/>
    <w:rsid w:val="00C657E7"/>
    <w:rsid w:val="00C65900"/>
    <w:rsid w:val="00C66F32"/>
    <w:rsid w:val="00C67211"/>
    <w:rsid w:val="00C67AC0"/>
    <w:rsid w:val="00C67D34"/>
    <w:rsid w:val="00C703E7"/>
    <w:rsid w:val="00C704D1"/>
    <w:rsid w:val="00C70611"/>
    <w:rsid w:val="00C706B7"/>
    <w:rsid w:val="00C70A2D"/>
    <w:rsid w:val="00C71A9D"/>
    <w:rsid w:val="00C72107"/>
    <w:rsid w:val="00C72783"/>
    <w:rsid w:val="00C7291E"/>
    <w:rsid w:val="00C73042"/>
    <w:rsid w:val="00C7338F"/>
    <w:rsid w:val="00C7356E"/>
    <w:rsid w:val="00C738ED"/>
    <w:rsid w:val="00C73A9E"/>
    <w:rsid w:val="00C73BD4"/>
    <w:rsid w:val="00C73D4F"/>
    <w:rsid w:val="00C73E9F"/>
    <w:rsid w:val="00C7401B"/>
    <w:rsid w:val="00C74482"/>
    <w:rsid w:val="00C747CE"/>
    <w:rsid w:val="00C7489D"/>
    <w:rsid w:val="00C748DB"/>
    <w:rsid w:val="00C75540"/>
    <w:rsid w:val="00C75A23"/>
    <w:rsid w:val="00C75E70"/>
    <w:rsid w:val="00C762B3"/>
    <w:rsid w:val="00C765A7"/>
    <w:rsid w:val="00C767C2"/>
    <w:rsid w:val="00C769CE"/>
    <w:rsid w:val="00C773B6"/>
    <w:rsid w:val="00C77B69"/>
    <w:rsid w:val="00C77C92"/>
    <w:rsid w:val="00C77F2C"/>
    <w:rsid w:val="00C803AE"/>
    <w:rsid w:val="00C804B8"/>
    <w:rsid w:val="00C80A9D"/>
    <w:rsid w:val="00C80E2D"/>
    <w:rsid w:val="00C81301"/>
    <w:rsid w:val="00C813A9"/>
    <w:rsid w:val="00C8155B"/>
    <w:rsid w:val="00C81A95"/>
    <w:rsid w:val="00C8295A"/>
    <w:rsid w:val="00C83350"/>
    <w:rsid w:val="00C83375"/>
    <w:rsid w:val="00C839C5"/>
    <w:rsid w:val="00C84A92"/>
    <w:rsid w:val="00C84B15"/>
    <w:rsid w:val="00C84CD3"/>
    <w:rsid w:val="00C84EDD"/>
    <w:rsid w:val="00C850C1"/>
    <w:rsid w:val="00C85464"/>
    <w:rsid w:val="00C85BF0"/>
    <w:rsid w:val="00C86030"/>
    <w:rsid w:val="00C864F6"/>
    <w:rsid w:val="00C864FA"/>
    <w:rsid w:val="00C86504"/>
    <w:rsid w:val="00C86738"/>
    <w:rsid w:val="00C8687A"/>
    <w:rsid w:val="00C86B81"/>
    <w:rsid w:val="00C86DC2"/>
    <w:rsid w:val="00C86E60"/>
    <w:rsid w:val="00C873DA"/>
    <w:rsid w:val="00C90254"/>
    <w:rsid w:val="00C9083D"/>
    <w:rsid w:val="00C90AA8"/>
    <w:rsid w:val="00C911E4"/>
    <w:rsid w:val="00C91A1D"/>
    <w:rsid w:val="00C92727"/>
    <w:rsid w:val="00C9316F"/>
    <w:rsid w:val="00C9343C"/>
    <w:rsid w:val="00C93584"/>
    <w:rsid w:val="00C93DB4"/>
    <w:rsid w:val="00C94335"/>
    <w:rsid w:val="00C9462D"/>
    <w:rsid w:val="00C947D0"/>
    <w:rsid w:val="00C94E29"/>
    <w:rsid w:val="00C951C3"/>
    <w:rsid w:val="00C95683"/>
    <w:rsid w:val="00C95BC3"/>
    <w:rsid w:val="00C961E3"/>
    <w:rsid w:val="00C963A7"/>
    <w:rsid w:val="00C96847"/>
    <w:rsid w:val="00C971EA"/>
    <w:rsid w:val="00C9722E"/>
    <w:rsid w:val="00C97236"/>
    <w:rsid w:val="00C977D4"/>
    <w:rsid w:val="00C97B84"/>
    <w:rsid w:val="00CA0555"/>
    <w:rsid w:val="00CA0894"/>
    <w:rsid w:val="00CA0CC3"/>
    <w:rsid w:val="00CA0DBE"/>
    <w:rsid w:val="00CA1094"/>
    <w:rsid w:val="00CA1377"/>
    <w:rsid w:val="00CA13CC"/>
    <w:rsid w:val="00CA13D7"/>
    <w:rsid w:val="00CA1BB5"/>
    <w:rsid w:val="00CA1C76"/>
    <w:rsid w:val="00CA30B5"/>
    <w:rsid w:val="00CA407E"/>
    <w:rsid w:val="00CA40D8"/>
    <w:rsid w:val="00CA4932"/>
    <w:rsid w:val="00CA4D51"/>
    <w:rsid w:val="00CA4D8D"/>
    <w:rsid w:val="00CA4D9E"/>
    <w:rsid w:val="00CA576B"/>
    <w:rsid w:val="00CA62E3"/>
    <w:rsid w:val="00CA63A4"/>
    <w:rsid w:val="00CA6972"/>
    <w:rsid w:val="00CA6F30"/>
    <w:rsid w:val="00CA6FB3"/>
    <w:rsid w:val="00CA73FE"/>
    <w:rsid w:val="00CA7511"/>
    <w:rsid w:val="00CA7555"/>
    <w:rsid w:val="00CA7AFF"/>
    <w:rsid w:val="00CA7B3A"/>
    <w:rsid w:val="00CB0769"/>
    <w:rsid w:val="00CB0A14"/>
    <w:rsid w:val="00CB0D29"/>
    <w:rsid w:val="00CB1708"/>
    <w:rsid w:val="00CB1DDE"/>
    <w:rsid w:val="00CB2226"/>
    <w:rsid w:val="00CB39CD"/>
    <w:rsid w:val="00CB405E"/>
    <w:rsid w:val="00CB428A"/>
    <w:rsid w:val="00CB429D"/>
    <w:rsid w:val="00CB4316"/>
    <w:rsid w:val="00CB4B71"/>
    <w:rsid w:val="00CB52E6"/>
    <w:rsid w:val="00CB5BAA"/>
    <w:rsid w:val="00CB5C16"/>
    <w:rsid w:val="00CB691F"/>
    <w:rsid w:val="00CB6961"/>
    <w:rsid w:val="00CB7534"/>
    <w:rsid w:val="00CC077C"/>
    <w:rsid w:val="00CC07AB"/>
    <w:rsid w:val="00CC07EC"/>
    <w:rsid w:val="00CC0830"/>
    <w:rsid w:val="00CC089F"/>
    <w:rsid w:val="00CC08D3"/>
    <w:rsid w:val="00CC0C7B"/>
    <w:rsid w:val="00CC0EB2"/>
    <w:rsid w:val="00CC102D"/>
    <w:rsid w:val="00CC193E"/>
    <w:rsid w:val="00CC19CA"/>
    <w:rsid w:val="00CC1CEE"/>
    <w:rsid w:val="00CC25CB"/>
    <w:rsid w:val="00CC2673"/>
    <w:rsid w:val="00CC2829"/>
    <w:rsid w:val="00CC2BF9"/>
    <w:rsid w:val="00CC2C24"/>
    <w:rsid w:val="00CC2F08"/>
    <w:rsid w:val="00CC34C5"/>
    <w:rsid w:val="00CC4008"/>
    <w:rsid w:val="00CC413A"/>
    <w:rsid w:val="00CC477B"/>
    <w:rsid w:val="00CC64CF"/>
    <w:rsid w:val="00CC6652"/>
    <w:rsid w:val="00CC6654"/>
    <w:rsid w:val="00CC6DF7"/>
    <w:rsid w:val="00CC7130"/>
    <w:rsid w:val="00CC71AF"/>
    <w:rsid w:val="00CC753C"/>
    <w:rsid w:val="00CC7BF2"/>
    <w:rsid w:val="00CC7C6B"/>
    <w:rsid w:val="00CD0786"/>
    <w:rsid w:val="00CD11B4"/>
    <w:rsid w:val="00CD15CE"/>
    <w:rsid w:val="00CD1A97"/>
    <w:rsid w:val="00CD2583"/>
    <w:rsid w:val="00CD26B3"/>
    <w:rsid w:val="00CD297A"/>
    <w:rsid w:val="00CD298F"/>
    <w:rsid w:val="00CD37E6"/>
    <w:rsid w:val="00CD3C03"/>
    <w:rsid w:val="00CD44F5"/>
    <w:rsid w:val="00CD5279"/>
    <w:rsid w:val="00CD5482"/>
    <w:rsid w:val="00CD5FC1"/>
    <w:rsid w:val="00CD67D9"/>
    <w:rsid w:val="00CD6AAF"/>
    <w:rsid w:val="00CD7707"/>
    <w:rsid w:val="00CD7883"/>
    <w:rsid w:val="00CE0073"/>
    <w:rsid w:val="00CE0DBF"/>
    <w:rsid w:val="00CE0E86"/>
    <w:rsid w:val="00CE2400"/>
    <w:rsid w:val="00CE3286"/>
    <w:rsid w:val="00CE338F"/>
    <w:rsid w:val="00CE4EDA"/>
    <w:rsid w:val="00CE5389"/>
    <w:rsid w:val="00CE5D28"/>
    <w:rsid w:val="00CE618C"/>
    <w:rsid w:val="00CE74B1"/>
    <w:rsid w:val="00CE75F7"/>
    <w:rsid w:val="00CE79CD"/>
    <w:rsid w:val="00CF005D"/>
    <w:rsid w:val="00CF00B8"/>
    <w:rsid w:val="00CF0733"/>
    <w:rsid w:val="00CF11E8"/>
    <w:rsid w:val="00CF1309"/>
    <w:rsid w:val="00CF1742"/>
    <w:rsid w:val="00CF1B0C"/>
    <w:rsid w:val="00CF20BE"/>
    <w:rsid w:val="00CF2108"/>
    <w:rsid w:val="00CF2292"/>
    <w:rsid w:val="00CF2589"/>
    <w:rsid w:val="00CF27E7"/>
    <w:rsid w:val="00CF2936"/>
    <w:rsid w:val="00CF3488"/>
    <w:rsid w:val="00CF35A4"/>
    <w:rsid w:val="00CF4468"/>
    <w:rsid w:val="00CF44C0"/>
    <w:rsid w:val="00CF4DD8"/>
    <w:rsid w:val="00CF5F5F"/>
    <w:rsid w:val="00CF6768"/>
    <w:rsid w:val="00CF7945"/>
    <w:rsid w:val="00CF7AD4"/>
    <w:rsid w:val="00CF7C0A"/>
    <w:rsid w:val="00CF7C11"/>
    <w:rsid w:val="00CF7C56"/>
    <w:rsid w:val="00D00120"/>
    <w:rsid w:val="00D001A8"/>
    <w:rsid w:val="00D0027E"/>
    <w:rsid w:val="00D00AAD"/>
    <w:rsid w:val="00D015E7"/>
    <w:rsid w:val="00D01AFC"/>
    <w:rsid w:val="00D02267"/>
    <w:rsid w:val="00D029A9"/>
    <w:rsid w:val="00D02B6B"/>
    <w:rsid w:val="00D036D0"/>
    <w:rsid w:val="00D03917"/>
    <w:rsid w:val="00D05270"/>
    <w:rsid w:val="00D05C4D"/>
    <w:rsid w:val="00D06190"/>
    <w:rsid w:val="00D062CB"/>
    <w:rsid w:val="00D06DDA"/>
    <w:rsid w:val="00D06EA9"/>
    <w:rsid w:val="00D0722B"/>
    <w:rsid w:val="00D10CDA"/>
    <w:rsid w:val="00D1147F"/>
    <w:rsid w:val="00D118ED"/>
    <w:rsid w:val="00D11A4B"/>
    <w:rsid w:val="00D11A67"/>
    <w:rsid w:val="00D11A68"/>
    <w:rsid w:val="00D12664"/>
    <w:rsid w:val="00D12A60"/>
    <w:rsid w:val="00D132E8"/>
    <w:rsid w:val="00D13995"/>
    <w:rsid w:val="00D14080"/>
    <w:rsid w:val="00D14A93"/>
    <w:rsid w:val="00D14B76"/>
    <w:rsid w:val="00D14D0F"/>
    <w:rsid w:val="00D15851"/>
    <w:rsid w:val="00D16182"/>
    <w:rsid w:val="00D16E8E"/>
    <w:rsid w:val="00D176E7"/>
    <w:rsid w:val="00D17E6D"/>
    <w:rsid w:val="00D2032D"/>
    <w:rsid w:val="00D20D34"/>
    <w:rsid w:val="00D21170"/>
    <w:rsid w:val="00D217BF"/>
    <w:rsid w:val="00D21917"/>
    <w:rsid w:val="00D22099"/>
    <w:rsid w:val="00D221ED"/>
    <w:rsid w:val="00D2222D"/>
    <w:rsid w:val="00D22499"/>
    <w:rsid w:val="00D22845"/>
    <w:rsid w:val="00D22A2A"/>
    <w:rsid w:val="00D23267"/>
    <w:rsid w:val="00D23729"/>
    <w:rsid w:val="00D23D4A"/>
    <w:rsid w:val="00D241CC"/>
    <w:rsid w:val="00D24B06"/>
    <w:rsid w:val="00D24BFD"/>
    <w:rsid w:val="00D24D18"/>
    <w:rsid w:val="00D25771"/>
    <w:rsid w:val="00D25B77"/>
    <w:rsid w:val="00D25DBC"/>
    <w:rsid w:val="00D26205"/>
    <w:rsid w:val="00D26534"/>
    <w:rsid w:val="00D267B7"/>
    <w:rsid w:val="00D26C0B"/>
    <w:rsid w:val="00D275E8"/>
    <w:rsid w:val="00D27D46"/>
    <w:rsid w:val="00D30068"/>
    <w:rsid w:val="00D306CD"/>
    <w:rsid w:val="00D314EF"/>
    <w:rsid w:val="00D319D8"/>
    <w:rsid w:val="00D31AF1"/>
    <w:rsid w:val="00D31CAC"/>
    <w:rsid w:val="00D31F3A"/>
    <w:rsid w:val="00D31FB7"/>
    <w:rsid w:val="00D32D61"/>
    <w:rsid w:val="00D336EA"/>
    <w:rsid w:val="00D338A5"/>
    <w:rsid w:val="00D33924"/>
    <w:rsid w:val="00D33A94"/>
    <w:rsid w:val="00D33FE1"/>
    <w:rsid w:val="00D34113"/>
    <w:rsid w:val="00D341D2"/>
    <w:rsid w:val="00D345C4"/>
    <w:rsid w:val="00D3464E"/>
    <w:rsid w:val="00D34779"/>
    <w:rsid w:val="00D34C82"/>
    <w:rsid w:val="00D34D2C"/>
    <w:rsid w:val="00D34DAB"/>
    <w:rsid w:val="00D3530E"/>
    <w:rsid w:val="00D3553F"/>
    <w:rsid w:val="00D35CEB"/>
    <w:rsid w:val="00D36334"/>
    <w:rsid w:val="00D363BA"/>
    <w:rsid w:val="00D368A8"/>
    <w:rsid w:val="00D36D6B"/>
    <w:rsid w:val="00D408FB"/>
    <w:rsid w:val="00D40B57"/>
    <w:rsid w:val="00D413BC"/>
    <w:rsid w:val="00D41914"/>
    <w:rsid w:val="00D41CF2"/>
    <w:rsid w:val="00D41F11"/>
    <w:rsid w:val="00D42515"/>
    <w:rsid w:val="00D441B9"/>
    <w:rsid w:val="00D441BB"/>
    <w:rsid w:val="00D44A43"/>
    <w:rsid w:val="00D44A44"/>
    <w:rsid w:val="00D45630"/>
    <w:rsid w:val="00D4622A"/>
    <w:rsid w:val="00D47752"/>
    <w:rsid w:val="00D47972"/>
    <w:rsid w:val="00D47E04"/>
    <w:rsid w:val="00D50B8F"/>
    <w:rsid w:val="00D50EB6"/>
    <w:rsid w:val="00D5133D"/>
    <w:rsid w:val="00D51A80"/>
    <w:rsid w:val="00D51E2D"/>
    <w:rsid w:val="00D52319"/>
    <w:rsid w:val="00D52AED"/>
    <w:rsid w:val="00D53460"/>
    <w:rsid w:val="00D534F2"/>
    <w:rsid w:val="00D53665"/>
    <w:rsid w:val="00D53A7F"/>
    <w:rsid w:val="00D53CA7"/>
    <w:rsid w:val="00D53FB0"/>
    <w:rsid w:val="00D54322"/>
    <w:rsid w:val="00D556F3"/>
    <w:rsid w:val="00D55E3B"/>
    <w:rsid w:val="00D5769E"/>
    <w:rsid w:val="00D57E03"/>
    <w:rsid w:val="00D57EA8"/>
    <w:rsid w:val="00D61350"/>
    <w:rsid w:val="00D61D62"/>
    <w:rsid w:val="00D61DFC"/>
    <w:rsid w:val="00D621B2"/>
    <w:rsid w:val="00D622D8"/>
    <w:rsid w:val="00D62E76"/>
    <w:rsid w:val="00D62F10"/>
    <w:rsid w:val="00D63215"/>
    <w:rsid w:val="00D632D4"/>
    <w:rsid w:val="00D63C52"/>
    <w:rsid w:val="00D63DD0"/>
    <w:rsid w:val="00D63F8B"/>
    <w:rsid w:val="00D63FBB"/>
    <w:rsid w:val="00D649A4"/>
    <w:rsid w:val="00D64CF8"/>
    <w:rsid w:val="00D64FA6"/>
    <w:rsid w:val="00D6516B"/>
    <w:rsid w:val="00D65705"/>
    <w:rsid w:val="00D659F2"/>
    <w:rsid w:val="00D65F35"/>
    <w:rsid w:val="00D661A1"/>
    <w:rsid w:val="00D663C0"/>
    <w:rsid w:val="00D66531"/>
    <w:rsid w:val="00D665EB"/>
    <w:rsid w:val="00D6778D"/>
    <w:rsid w:val="00D67BFB"/>
    <w:rsid w:val="00D67E8F"/>
    <w:rsid w:val="00D70284"/>
    <w:rsid w:val="00D70724"/>
    <w:rsid w:val="00D70745"/>
    <w:rsid w:val="00D71300"/>
    <w:rsid w:val="00D716F2"/>
    <w:rsid w:val="00D71AEC"/>
    <w:rsid w:val="00D71D1C"/>
    <w:rsid w:val="00D720F0"/>
    <w:rsid w:val="00D72163"/>
    <w:rsid w:val="00D72C23"/>
    <w:rsid w:val="00D72DBD"/>
    <w:rsid w:val="00D730CF"/>
    <w:rsid w:val="00D73930"/>
    <w:rsid w:val="00D73D7D"/>
    <w:rsid w:val="00D7405E"/>
    <w:rsid w:val="00D74388"/>
    <w:rsid w:val="00D7448F"/>
    <w:rsid w:val="00D747E4"/>
    <w:rsid w:val="00D7493D"/>
    <w:rsid w:val="00D74C8F"/>
    <w:rsid w:val="00D764B6"/>
    <w:rsid w:val="00D76623"/>
    <w:rsid w:val="00D76BCE"/>
    <w:rsid w:val="00D77DFC"/>
    <w:rsid w:val="00D80955"/>
    <w:rsid w:val="00D80C6B"/>
    <w:rsid w:val="00D80DC8"/>
    <w:rsid w:val="00D8150A"/>
    <w:rsid w:val="00D816E5"/>
    <w:rsid w:val="00D81D13"/>
    <w:rsid w:val="00D81FFF"/>
    <w:rsid w:val="00D82032"/>
    <w:rsid w:val="00D826A5"/>
    <w:rsid w:val="00D831F7"/>
    <w:rsid w:val="00D83642"/>
    <w:rsid w:val="00D84684"/>
    <w:rsid w:val="00D84815"/>
    <w:rsid w:val="00D84A4B"/>
    <w:rsid w:val="00D85141"/>
    <w:rsid w:val="00D85162"/>
    <w:rsid w:val="00D857BA"/>
    <w:rsid w:val="00D85BA6"/>
    <w:rsid w:val="00D85F9F"/>
    <w:rsid w:val="00D863BE"/>
    <w:rsid w:val="00D8669A"/>
    <w:rsid w:val="00D867BE"/>
    <w:rsid w:val="00D871A9"/>
    <w:rsid w:val="00D8786E"/>
    <w:rsid w:val="00D87BE3"/>
    <w:rsid w:val="00D900DC"/>
    <w:rsid w:val="00D90375"/>
    <w:rsid w:val="00D904DA"/>
    <w:rsid w:val="00D9073F"/>
    <w:rsid w:val="00D90850"/>
    <w:rsid w:val="00D90B1B"/>
    <w:rsid w:val="00D90BD3"/>
    <w:rsid w:val="00D90E51"/>
    <w:rsid w:val="00D91680"/>
    <w:rsid w:val="00D91E1C"/>
    <w:rsid w:val="00D920C7"/>
    <w:rsid w:val="00D925D4"/>
    <w:rsid w:val="00D92656"/>
    <w:rsid w:val="00D92788"/>
    <w:rsid w:val="00D92945"/>
    <w:rsid w:val="00D92AEE"/>
    <w:rsid w:val="00D93261"/>
    <w:rsid w:val="00D93754"/>
    <w:rsid w:val="00D942BF"/>
    <w:rsid w:val="00D94389"/>
    <w:rsid w:val="00D94AC8"/>
    <w:rsid w:val="00D94C32"/>
    <w:rsid w:val="00D9532C"/>
    <w:rsid w:val="00D959A6"/>
    <w:rsid w:val="00D95B20"/>
    <w:rsid w:val="00D96A88"/>
    <w:rsid w:val="00D97373"/>
    <w:rsid w:val="00D97567"/>
    <w:rsid w:val="00D97BCD"/>
    <w:rsid w:val="00DA1A55"/>
    <w:rsid w:val="00DA24FD"/>
    <w:rsid w:val="00DA2672"/>
    <w:rsid w:val="00DA2A0A"/>
    <w:rsid w:val="00DA3124"/>
    <w:rsid w:val="00DA3153"/>
    <w:rsid w:val="00DA4128"/>
    <w:rsid w:val="00DA4FFF"/>
    <w:rsid w:val="00DA508D"/>
    <w:rsid w:val="00DA5574"/>
    <w:rsid w:val="00DA5ECE"/>
    <w:rsid w:val="00DA644C"/>
    <w:rsid w:val="00DA6D5A"/>
    <w:rsid w:val="00DA7108"/>
    <w:rsid w:val="00DA7470"/>
    <w:rsid w:val="00DA77E7"/>
    <w:rsid w:val="00DA79A0"/>
    <w:rsid w:val="00DA7AB6"/>
    <w:rsid w:val="00DB0418"/>
    <w:rsid w:val="00DB0874"/>
    <w:rsid w:val="00DB0B4B"/>
    <w:rsid w:val="00DB1163"/>
    <w:rsid w:val="00DB2323"/>
    <w:rsid w:val="00DB2FB8"/>
    <w:rsid w:val="00DB3CAD"/>
    <w:rsid w:val="00DB44D7"/>
    <w:rsid w:val="00DB46E8"/>
    <w:rsid w:val="00DB52D9"/>
    <w:rsid w:val="00DB55C4"/>
    <w:rsid w:val="00DB5848"/>
    <w:rsid w:val="00DB5942"/>
    <w:rsid w:val="00DB5B5B"/>
    <w:rsid w:val="00DB5BE1"/>
    <w:rsid w:val="00DB5C28"/>
    <w:rsid w:val="00DB5C4F"/>
    <w:rsid w:val="00DB6318"/>
    <w:rsid w:val="00DB6A3E"/>
    <w:rsid w:val="00DB6C17"/>
    <w:rsid w:val="00DB6D33"/>
    <w:rsid w:val="00DB6D94"/>
    <w:rsid w:val="00DB6EFD"/>
    <w:rsid w:val="00DB73B9"/>
    <w:rsid w:val="00DB790F"/>
    <w:rsid w:val="00DB79D5"/>
    <w:rsid w:val="00DB7CB2"/>
    <w:rsid w:val="00DB7EAD"/>
    <w:rsid w:val="00DB7F02"/>
    <w:rsid w:val="00DC0069"/>
    <w:rsid w:val="00DC0547"/>
    <w:rsid w:val="00DC0822"/>
    <w:rsid w:val="00DC117A"/>
    <w:rsid w:val="00DC1371"/>
    <w:rsid w:val="00DC14A8"/>
    <w:rsid w:val="00DC1847"/>
    <w:rsid w:val="00DC235C"/>
    <w:rsid w:val="00DC326F"/>
    <w:rsid w:val="00DC36F2"/>
    <w:rsid w:val="00DC3782"/>
    <w:rsid w:val="00DC40FA"/>
    <w:rsid w:val="00DC40FD"/>
    <w:rsid w:val="00DC41C8"/>
    <w:rsid w:val="00DC4442"/>
    <w:rsid w:val="00DC4CD4"/>
    <w:rsid w:val="00DC56D2"/>
    <w:rsid w:val="00DC5C4F"/>
    <w:rsid w:val="00DC6BD7"/>
    <w:rsid w:val="00DC70EC"/>
    <w:rsid w:val="00DC7230"/>
    <w:rsid w:val="00DC7445"/>
    <w:rsid w:val="00DC7C94"/>
    <w:rsid w:val="00DD0969"/>
    <w:rsid w:val="00DD0D07"/>
    <w:rsid w:val="00DD0DF4"/>
    <w:rsid w:val="00DD10DC"/>
    <w:rsid w:val="00DD1678"/>
    <w:rsid w:val="00DD1D7D"/>
    <w:rsid w:val="00DD1F7A"/>
    <w:rsid w:val="00DD244A"/>
    <w:rsid w:val="00DD30EF"/>
    <w:rsid w:val="00DD3623"/>
    <w:rsid w:val="00DD3DE2"/>
    <w:rsid w:val="00DD3DFD"/>
    <w:rsid w:val="00DD3EB4"/>
    <w:rsid w:val="00DD4A7E"/>
    <w:rsid w:val="00DD4B55"/>
    <w:rsid w:val="00DD4D19"/>
    <w:rsid w:val="00DD4D5B"/>
    <w:rsid w:val="00DD4DCC"/>
    <w:rsid w:val="00DD4F4D"/>
    <w:rsid w:val="00DD58A1"/>
    <w:rsid w:val="00DD5A3B"/>
    <w:rsid w:val="00DD5B84"/>
    <w:rsid w:val="00DD5B89"/>
    <w:rsid w:val="00DD5FFD"/>
    <w:rsid w:val="00DD6183"/>
    <w:rsid w:val="00DD680E"/>
    <w:rsid w:val="00DD7261"/>
    <w:rsid w:val="00DD741C"/>
    <w:rsid w:val="00DE0476"/>
    <w:rsid w:val="00DE0884"/>
    <w:rsid w:val="00DE233D"/>
    <w:rsid w:val="00DE254C"/>
    <w:rsid w:val="00DE258A"/>
    <w:rsid w:val="00DE25AD"/>
    <w:rsid w:val="00DE2827"/>
    <w:rsid w:val="00DE2B3C"/>
    <w:rsid w:val="00DE2E46"/>
    <w:rsid w:val="00DE38B6"/>
    <w:rsid w:val="00DE48F5"/>
    <w:rsid w:val="00DE50F5"/>
    <w:rsid w:val="00DE5242"/>
    <w:rsid w:val="00DE574C"/>
    <w:rsid w:val="00DE58E0"/>
    <w:rsid w:val="00DE5AFB"/>
    <w:rsid w:val="00DE5E87"/>
    <w:rsid w:val="00DE64D9"/>
    <w:rsid w:val="00DE64E5"/>
    <w:rsid w:val="00DE661E"/>
    <w:rsid w:val="00DE6BCD"/>
    <w:rsid w:val="00DE6BD8"/>
    <w:rsid w:val="00DE6C03"/>
    <w:rsid w:val="00DE6C0C"/>
    <w:rsid w:val="00DE6D0F"/>
    <w:rsid w:val="00DE7677"/>
    <w:rsid w:val="00DF03F2"/>
    <w:rsid w:val="00DF04FB"/>
    <w:rsid w:val="00DF0C84"/>
    <w:rsid w:val="00DF16E8"/>
    <w:rsid w:val="00DF1ED0"/>
    <w:rsid w:val="00DF22D1"/>
    <w:rsid w:val="00DF3869"/>
    <w:rsid w:val="00DF4993"/>
    <w:rsid w:val="00DF4BE5"/>
    <w:rsid w:val="00DF51CB"/>
    <w:rsid w:val="00DF54F4"/>
    <w:rsid w:val="00DF59D0"/>
    <w:rsid w:val="00DF624C"/>
    <w:rsid w:val="00DF676D"/>
    <w:rsid w:val="00DF68E2"/>
    <w:rsid w:val="00DF7754"/>
    <w:rsid w:val="00E000AB"/>
    <w:rsid w:val="00E00651"/>
    <w:rsid w:val="00E00A51"/>
    <w:rsid w:val="00E01C28"/>
    <w:rsid w:val="00E021B4"/>
    <w:rsid w:val="00E022FC"/>
    <w:rsid w:val="00E0244D"/>
    <w:rsid w:val="00E02784"/>
    <w:rsid w:val="00E02D53"/>
    <w:rsid w:val="00E03048"/>
    <w:rsid w:val="00E03273"/>
    <w:rsid w:val="00E0362C"/>
    <w:rsid w:val="00E0373B"/>
    <w:rsid w:val="00E03D7D"/>
    <w:rsid w:val="00E042FE"/>
    <w:rsid w:val="00E0495A"/>
    <w:rsid w:val="00E054D8"/>
    <w:rsid w:val="00E06052"/>
    <w:rsid w:val="00E060BF"/>
    <w:rsid w:val="00E062B1"/>
    <w:rsid w:val="00E06580"/>
    <w:rsid w:val="00E06CCD"/>
    <w:rsid w:val="00E06E69"/>
    <w:rsid w:val="00E06EE1"/>
    <w:rsid w:val="00E0707E"/>
    <w:rsid w:val="00E100E4"/>
    <w:rsid w:val="00E101F6"/>
    <w:rsid w:val="00E108B0"/>
    <w:rsid w:val="00E113F9"/>
    <w:rsid w:val="00E11DF6"/>
    <w:rsid w:val="00E12998"/>
    <w:rsid w:val="00E130A2"/>
    <w:rsid w:val="00E137BD"/>
    <w:rsid w:val="00E1385F"/>
    <w:rsid w:val="00E13DA1"/>
    <w:rsid w:val="00E1438C"/>
    <w:rsid w:val="00E14399"/>
    <w:rsid w:val="00E14805"/>
    <w:rsid w:val="00E14911"/>
    <w:rsid w:val="00E14A53"/>
    <w:rsid w:val="00E14E61"/>
    <w:rsid w:val="00E1523C"/>
    <w:rsid w:val="00E15461"/>
    <w:rsid w:val="00E156A5"/>
    <w:rsid w:val="00E15ACE"/>
    <w:rsid w:val="00E16539"/>
    <w:rsid w:val="00E16557"/>
    <w:rsid w:val="00E16662"/>
    <w:rsid w:val="00E1766C"/>
    <w:rsid w:val="00E177B9"/>
    <w:rsid w:val="00E20943"/>
    <w:rsid w:val="00E20C24"/>
    <w:rsid w:val="00E20FF3"/>
    <w:rsid w:val="00E2113A"/>
    <w:rsid w:val="00E213E4"/>
    <w:rsid w:val="00E217AC"/>
    <w:rsid w:val="00E217C7"/>
    <w:rsid w:val="00E21B60"/>
    <w:rsid w:val="00E21CF9"/>
    <w:rsid w:val="00E21D34"/>
    <w:rsid w:val="00E21DD2"/>
    <w:rsid w:val="00E2244C"/>
    <w:rsid w:val="00E22B7E"/>
    <w:rsid w:val="00E22D97"/>
    <w:rsid w:val="00E23155"/>
    <w:rsid w:val="00E23469"/>
    <w:rsid w:val="00E234A2"/>
    <w:rsid w:val="00E23763"/>
    <w:rsid w:val="00E23987"/>
    <w:rsid w:val="00E23C3E"/>
    <w:rsid w:val="00E23EBD"/>
    <w:rsid w:val="00E2419A"/>
    <w:rsid w:val="00E241A1"/>
    <w:rsid w:val="00E244E1"/>
    <w:rsid w:val="00E24B27"/>
    <w:rsid w:val="00E24ED3"/>
    <w:rsid w:val="00E25690"/>
    <w:rsid w:val="00E257E6"/>
    <w:rsid w:val="00E258E7"/>
    <w:rsid w:val="00E26CE5"/>
    <w:rsid w:val="00E26E4B"/>
    <w:rsid w:val="00E26EB6"/>
    <w:rsid w:val="00E27568"/>
    <w:rsid w:val="00E27CC4"/>
    <w:rsid w:val="00E3064A"/>
    <w:rsid w:val="00E314CB"/>
    <w:rsid w:val="00E314E9"/>
    <w:rsid w:val="00E31650"/>
    <w:rsid w:val="00E31A2F"/>
    <w:rsid w:val="00E31A90"/>
    <w:rsid w:val="00E31FC6"/>
    <w:rsid w:val="00E3298D"/>
    <w:rsid w:val="00E32B1A"/>
    <w:rsid w:val="00E32D5E"/>
    <w:rsid w:val="00E32D76"/>
    <w:rsid w:val="00E335DB"/>
    <w:rsid w:val="00E33751"/>
    <w:rsid w:val="00E33F24"/>
    <w:rsid w:val="00E3406F"/>
    <w:rsid w:val="00E340BA"/>
    <w:rsid w:val="00E34314"/>
    <w:rsid w:val="00E3492F"/>
    <w:rsid w:val="00E34952"/>
    <w:rsid w:val="00E34C28"/>
    <w:rsid w:val="00E35590"/>
    <w:rsid w:val="00E357B4"/>
    <w:rsid w:val="00E35B8C"/>
    <w:rsid w:val="00E35DDF"/>
    <w:rsid w:val="00E362ED"/>
    <w:rsid w:val="00E36CC2"/>
    <w:rsid w:val="00E371D6"/>
    <w:rsid w:val="00E372E4"/>
    <w:rsid w:val="00E37A43"/>
    <w:rsid w:val="00E37B18"/>
    <w:rsid w:val="00E37FF4"/>
    <w:rsid w:val="00E4008B"/>
    <w:rsid w:val="00E400D6"/>
    <w:rsid w:val="00E40138"/>
    <w:rsid w:val="00E405BD"/>
    <w:rsid w:val="00E40840"/>
    <w:rsid w:val="00E40917"/>
    <w:rsid w:val="00E40E42"/>
    <w:rsid w:val="00E420CD"/>
    <w:rsid w:val="00E428D0"/>
    <w:rsid w:val="00E42E1D"/>
    <w:rsid w:val="00E42E3B"/>
    <w:rsid w:val="00E43306"/>
    <w:rsid w:val="00E43710"/>
    <w:rsid w:val="00E4390E"/>
    <w:rsid w:val="00E43C6E"/>
    <w:rsid w:val="00E4438F"/>
    <w:rsid w:val="00E4460E"/>
    <w:rsid w:val="00E4582F"/>
    <w:rsid w:val="00E460E1"/>
    <w:rsid w:val="00E46E85"/>
    <w:rsid w:val="00E46EDB"/>
    <w:rsid w:val="00E478A7"/>
    <w:rsid w:val="00E47B24"/>
    <w:rsid w:val="00E47EAD"/>
    <w:rsid w:val="00E509D5"/>
    <w:rsid w:val="00E511A0"/>
    <w:rsid w:val="00E51696"/>
    <w:rsid w:val="00E5178C"/>
    <w:rsid w:val="00E51CE4"/>
    <w:rsid w:val="00E51EEF"/>
    <w:rsid w:val="00E5255D"/>
    <w:rsid w:val="00E5291D"/>
    <w:rsid w:val="00E52B35"/>
    <w:rsid w:val="00E52E50"/>
    <w:rsid w:val="00E53096"/>
    <w:rsid w:val="00E53371"/>
    <w:rsid w:val="00E53F04"/>
    <w:rsid w:val="00E54984"/>
    <w:rsid w:val="00E549B2"/>
    <w:rsid w:val="00E54E29"/>
    <w:rsid w:val="00E557D7"/>
    <w:rsid w:val="00E5583C"/>
    <w:rsid w:val="00E55D19"/>
    <w:rsid w:val="00E55D2B"/>
    <w:rsid w:val="00E55D6C"/>
    <w:rsid w:val="00E55E41"/>
    <w:rsid w:val="00E55F5E"/>
    <w:rsid w:val="00E568D7"/>
    <w:rsid w:val="00E56C5D"/>
    <w:rsid w:val="00E573E9"/>
    <w:rsid w:val="00E57714"/>
    <w:rsid w:val="00E60365"/>
    <w:rsid w:val="00E60395"/>
    <w:rsid w:val="00E606AB"/>
    <w:rsid w:val="00E60CA6"/>
    <w:rsid w:val="00E60EB8"/>
    <w:rsid w:val="00E61407"/>
    <w:rsid w:val="00E62229"/>
    <w:rsid w:val="00E6262A"/>
    <w:rsid w:val="00E62CA7"/>
    <w:rsid w:val="00E62D89"/>
    <w:rsid w:val="00E6305D"/>
    <w:rsid w:val="00E63272"/>
    <w:rsid w:val="00E63A6B"/>
    <w:rsid w:val="00E63EB0"/>
    <w:rsid w:val="00E643A8"/>
    <w:rsid w:val="00E64E47"/>
    <w:rsid w:val="00E65E01"/>
    <w:rsid w:val="00E6611B"/>
    <w:rsid w:val="00E6638D"/>
    <w:rsid w:val="00E667A6"/>
    <w:rsid w:val="00E66CD4"/>
    <w:rsid w:val="00E66F6F"/>
    <w:rsid w:val="00E6729E"/>
    <w:rsid w:val="00E6739C"/>
    <w:rsid w:val="00E673BF"/>
    <w:rsid w:val="00E67574"/>
    <w:rsid w:val="00E6784A"/>
    <w:rsid w:val="00E704CC"/>
    <w:rsid w:val="00E7172C"/>
    <w:rsid w:val="00E718DF"/>
    <w:rsid w:val="00E71B60"/>
    <w:rsid w:val="00E71FC0"/>
    <w:rsid w:val="00E7247F"/>
    <w:rsid w:val="00E729A6"/>
    <w:rsid w:val="00E732E5"/>
    <w:rsid w:val="00E73566"/>
    <w:rsid w:val="00E73720"/>
    <w:rsid w:val="00E73AC7"/>
    <w:rsid w:val="00E740BA"/>
    <w:rsid w:val="00E743B6"/>
    <w:rsid w:val="00E745D2"/>
    <w:rsid w:val="00E74C8E"/>
    <w:rsid w:val="00E751C5"/>
    <w:rsid w:val="00E755F6"/>
    <w:rsid w:val="00E75B54"/>
    <w:rsid w:val="00E75BE5"/>
    <w:rsid w:val="00E75C63"/>
    <w:rsid w:val="00E765DA"/>
    <w:rsid w:val="00E76AE0"/>
    <w:rsid w:val="00E76C39"/>
    <w:rsid w:val="00E775ED"/>
    <w:rsid w:val="00E77DFA"/>
    <w:rsid w:val="00E800A4"/>
    <w:rsid w:val="00E80134"/>
    <w:rsid w:val="00E80399"/>
    <w:rsid w:val="00E807B6"/>
    <w:rsid w:val="00E80D9A"/>
    <w:rsid w:val="00E81CA7"/>
    <w:rsid w:val="00E81F5F"/>
    <w:rsid w:val="00E82402"/>
    <w:rsid w:val="00E82CD9"/>
    <w:rsid w:val="00E831A3"/>
    <w:rsid w:val="00E836B7"/>
    <w:rsid w:val="00E837E8"/>
    <w:rsid w:val="00E84739"/>
    <w:rsid w:val="00E84B3C"/>
    <w:rsid w:val="00E84F78"/>
    <w:rsid w:val="00E85D1B"/>
    <w:rsid w:val="00E85FA3"/>
    <w:rsid w:val="00E86023"/>
    <w:rsid w:val="00E86051"/>
    <w:rsid w:val="00E8639C"/>
    <w:rsid w:val="00E86610"/>
    <w:rsid w:val="00E87268"/>
    <w:rsid w:val="00E8765A"/>
    <w:rsid w:val="00E9053E"/>
    <w:rsid w:val="00E90857"/>
    <w:rsid w:val="00E90C34"/>
    <w:rsid w:val="00E9124D"/>
    <w:rsid w:val="00E92157"/>
    <w:rsid w:val="00E92D0B"/>
    <w:rsid w:val="00E92ED8"/>
    <w:rsid w:val="00E93CC9"/>
    <w:rsid w:val="00E9483B"/>
    <w:rsid w:val="00E94A57"/>
    <w:rsid w:val="00E94CCA"/>
    <w:rsid w:val="00E94E5F"/>
    <w:rsid w:val="00E9501F"/>
    <w:rsid w:val="00E95328"/>
    <w:rsid w:val="00E95440"/>
    <w:rsid w:val="00E95602"/>
    <w:rsid w:val="00E9595B"/>
    <w:rsid w:val="00E95987"/>
    <w:rsid w:val="00E95D1E"/>
    <w:rsid w:val="00E95DCB"/>
    <w:rsid w:val="00E95DE9"/>
    <w:rsid w:val="00E95E5C"/>
    <w:rsid w:val="00E96186"/>
    <w:rsid w:val="00E96225"/>
    <w:rsid w:val="00E9638D"/>
    <w:rsid w:val="00E963D2"/>
    <w:rsid w:val="00E9731B"/>
    <w:rsid w:val="00E973C5"/>
    <w:rsid w:val="00E97531"/>
    <w:rsid w:val="00E97A0D"/>
    <w:rsid w:val="00EA06C9"/>
    <w:rsid w:val="00EA06F4"/>
    <w:rsid w:val="00EA0915"/>
    <w:rsid w:val="00EA0C05"/>
    <w:rsid w:val="00EA1271"/>
    <w:rsid w:val="00EA12F3"/>
    <w:rsid w:val="00EA14F5"/>
    <w:rsid w:val="00EA16EC"/>
    <w:rsid w:val="00EA20F3"/>
    <w:rsid w:val="00EA2483"/>
    <w:rsid w:val="00EA277B"/>
    <w:rsid w:val="00EA2938"/>
    <w:rsid w:val="00EA2D78"/>
    <w:rsid w:val="00EA2F3D"/>
    <w:rsid w:val="00EA31CB"/>
    <w:rsid w:val="00EA39CA"/>
    <w:rsid w:val="00EA3A30"/>
    <w:rsid w:val="00EA3AA9"/>
    <w:rsid w:val="00EA3F48"/>
    <w:rsid w:val="00EA41EA"/>
    <w:rsid w:val="00EA4609"/>
    <w:rsid w:val="00EA4710"/>
    <w:rsid w:val="00EA4812"/>
    <w:rsid w:val="00EA4C52"/>
    <w:rsid w:val="00EA55EE"/>
    <w:rsid w:val="00EA594A"/>
    <w:rsid w:val="00EA5D58"/>
    <w:rsid w:val="00EA620E"/>
    <w:rsid w:val="00EA6660"/>
    <w:rsid w:val="00EA678C"/>
    <w:rsid w:val="00EA7085"/>
    <w:rsid w:val="00EA7134"/>
    <w:rsid w:val="00EA7544"/>
    <w:rsid w:val="00EA75CC"/>
    <w:rsid w:val="00EA7631"/>
    <w:rsid w:val="00EA7713"/>
    <w:rsid w:val="00EA7738"/>
    <w:rsid w:val="00EA790F"/>
    <w:rsid w:val="00EA7E08"/>
    <w:rsid w:val="00EB04A7"/>
    <w:rsid w:val="00EB08D2"/>
    <w:rsid w:val="00EB1096"/>
    <w:rsid w:val="00EB1B8C"/>
    <w:rsid w:val="00EB254F"/>
    <w:rsid w:val="00EB25F1"/>
    <w:rsid w:val="00EB26EB"/>
    <w:rsid w:val="00EB2DF6"/>
    <w:rsid w:val="00EB2FB9"/>
    <w:rsid w:val="00EB35F9"/>
    <w:rsid w:val="00EB3C14"/>
    <w:rsid w:val="00EB52D4"/>
    <w:rsid w:val="00EB577B"/>
    <w:rsid w:val="00EB5807"/>
    <w:rsid w:val="00EB5A48"/>
    <w:rsid w:val="00EB6E09"/>
    <w:rsid w:val="00EB7273"/>
    <w:rsid w:val="00EB7452"/>
    <w:rsid w:val="00EB7B50"/>
    <w:rsid w:val="00EB7FE9"/>
    <w:rsid w:val="00EC0389"/>
    <w:rsid w:val="00EC0A84"/>
    <w:rsid w:val="00EC0C16"/>
    <w:rsid w:val="00EC10C7"/>
    <w:rsid w:val="00EC1143"/>
    <w:rsid w:val="00EC25AF"/>
    <w:rsid w:val="00EC27FB"/>
    <w:rsid w:val="00EC3095"/>
    <w:rsid w:val="00EC3566"/>
    <w:rsid w:val="00EC3A18"/>
    <w:rsid w:val="00EC3EB6"/>
    <w:rsid w:val="00EC404A"/>
    <w:rsid w:val="00EC4BF7"/>
    <w:rsid w:val="00EC5E2B"/>
    <w:rsid w:val="00EC6A33"/>
    <w:rsid w:val="00EC7179"/>
    <w:rsid w:val="00EC770A"/>
    <w:rsid w:val="00EC776B"/>
    <w:rsid w:val="00EC7989"/>
    <w:rsid w:val="00EC7E3B"/>
    <w:rsid w:val="00ED0485"/>
    <w:rsid w:val="00ED08EB"/>
    <w:rsid w:val="00ED09C2"/>
    <w:rsid w:val="00ED0A7C"/>
    <w:rsid w:val="00ED0D6B"/>
    <w:rsid w:val="00ED0E18"/>
    <w:rsid w:val="00ED1284"/>
    <w:rsid w:val="00ED1B9F"/>
    <w:rsid w:val="00ED210B"/>
    <w:rsid w:val="00ED234D"/>
    <w:rsid w:val="00ED27E6"/>
    <w:rsid w:val="00ED2B25"/>
    <w:rsid w:val="00ED3554"/>
    <w:rsid w:val="00ED3678"/>
    <w:rsid w:val="00ED3EAB"/>
    <w:rsid w:val="00ED46FF"/>
    <w:rsid w:val="00ED4D07"/>
    <w:rsid w:val="00ED54B2"/>
    <w:rsid w:val="00ED6121"/>
    <w:rsid w:val="00ED68C2"/>
    <w:rsid w:val="00ED708E"/>
    <w:rsid w:val="00ED7898"/>
    <w:rsid w:val="00ED7E22"/>
    <w:rsid w:val="00EE0078"/>
    <w:rsid w:val="00EE038E"/>
    <w:rsid w:val="00EE091B"/>
    <w:rsid w:val="00EE0C8B"/>
    <w:rsid w:val="00EE0CE1"/>
    <w:rsid w:val="00EE1133"/>
    <w:rsid w:val="00EE16DE"/>
    <w:rsid w:val="00EE1980"/>
    <w:rsid w:val="00EE2135"/>
    <w:rsid w:val="00EE2492"/>
    <w:rsid w:val="00EE2626"/>
    <w:rsid w:val="00EE30E1"/>
    <w:rsid w:val="00EE3710"/>
    <w:rsid w:val="00EE39F3"/>
    <w:rsid w:val="00EE3E88"/>
    <w:rsid w:val="00EE3FD4"/>
    <w:rsid w:val="00EE400C"/>
    <w:rsid w:val="00EE442B"/>
    <w:rsid w:val="00EE4593"/>
    <w:rsid w:val="00EE4F95"/>
    <w:rsid w:val="00EE5A46"/>
    <w:rsid w:val="00EE5C6C"/>
    <w:rsid w:val="00EE6B0D"/>
    <w:rsid w:val="00EE6BE0"/>
    <w:rsid w:val="00EE7502"/>
    <w:rsid w:val="00EE7666"/>
    <w:rsid w:val="00EE7CCE"/>
    <w:rsid w:val="00EE7D98"/>
    <w:rsid w:val="00EF020F"/>
    <w:rsid w:val="00EF07CC"/>
    <w:rsid w:val="00EF0F8C"/>
    <w:rsid w:val="00EF0FF4"/>
    <w:rsid w:val="00EF1C42"/>
    <w:rsid w:val="00EF1FD1"/>
    <w:rsid w:val="00EF235C"/>
    <w:rsid w:val="00EF28B4"/>
    <w:rsid w:val="00EF2CC3"/>
    <w:rsid w:val="00EF2EB1"/>
    <w:rsid w:val="00EF3021"/>
    <w:rsid w:val="00EF31F8"/>
    <w:rsid w:val="00EF3392"/>
    <w:rsid w:val="00EF3891"/>
    <w:rsid w:val="00EF39C0"/>
    <w:rsid w:val="00EF39F0"/>
    <w:rsid w:val="00EF3D9D"/>
    <w:rsid w:val="00EF45F1"/>
    <w:rsid w:val="00EF4F9D"/>
    <w:rsid w:val="00EF5784"/>
    <w:rsid w:val="00EF5B25"/>
    <w:rsid w:val="00EF5BC2"/>
    <w:rsid w:val="00EF6161"/>
    <w:rsid w:val="00EF63F8"/>
    <w:rsid w:val="00EF6D7E"/>
    <w:rsid w:val="00EF7CBF"/>
    <w:rsid w:val="00F00695"/>
    <w:rsid w:val="00F0074A"/>
    <w:rsid w:val="00F00E34"/>
    <w:rsid w:val="00F010FC"/>
    <w:rsid w:val="00F01758"/>
    <w:rsid w:val="00F026F7"/>
    <w:rsid w:val="00F02845"/>
    <w:rsid w:val="00F02A72"/>
    <w:rsid w:val="00F02F3E"/>
    <w:rsid w:val="00F0302E"/>
    <w:rsid w:val="00F03268"/>
    <w:rsid w:val="00F0329C"/>
    <w:rsid w:val="00F040E6"/>
    <w:rsid w:val="00F04277"/>
    <w:rsid w:val="00F047A4"/>
    <w:rsid w:val="00F04F49"/>
    <w:rsid w:val="00F05048"/>
    <w:rsid w:val="00F05628"/>
    <w:rsid w:val="00F059FC"/>
    <w:rsid w:val="00F05B45"/>
    <w:rsid w:val="00F05F00"/>
    <w:rsid w:val="00F061D1"/>
    <w:rsid w:val="00F062A3"/>
    <w:rsid w:val="00F0689F"/>
    <w:rsid w:val="00F06AB2"/>
    <w:rsid w:val="00F06E62"/>
    <w:rsid w:val="00F06EB7"/>
    <w:rsid w:val="00F070B1"/>
    <w:rsid w:val="00F074E2"/>
    <w:rsid w:val="00F07BB1"/>
    <w:rsid w:val="00F07BCE"/>
    <w:rsid w:val="00F1034E"/>
    <w:rsid w:val="00F10636"/>
    <w:rsid w:val="00F10AD0"/>
    <w:rsid w:val="00F10E03"/>
    <w:rsid w:val="00F11E10"/>
    <w:rsid w:val="00F12EEA"/>
    <w:rsid w:val="00F13246"/>
    <w:rsid w:val="00F13BFA"/>
    <w:rsid w:val="00F13F25"/>
    <w:rsid w:val="00F144E4"/>
    <w:rsid w:val="00F147AC"/>
    <w:rsid w:val="00F1481D"/>
    <w:rsid w:val="00F14C09"/>
    <w:rsid w:val="00F14CC9"/>
    <w:rsid w:val="00F15804"/>
    <w:rsid w:val="00F1602D"/>
    <w:rsid w:val="00F16644"/>
    <w:rsid w:val="00F16AC0"/>
    <w:rsid w:val="00F16ED7"/>
    <w:rsid w:val="00F1710B"/>
    <w:rsid w:val="00F17C62"/>
    <w:rsid w:val="00F17DC3"/>
    <w:rsid w:val="00F200D6"/>
    <w:rsid w:val="00F2072B"/>
    <w:rsid w:val="00F20E8D"/>
    <w:rsid w:val="00F21163"/>
    <w:rsid w:val="00F21BBE"/>
    <w:rsid w:val="00F22224"/>
    <w:rsid w:val="00F22779"/>
    <w:rsid w:val="00F2288E"/>
    <w:rsid w:val="00F22BB4"/>
    <w:rsid w:val="00F22C7C"/>
    <w:rsid w:val="00F23581"/>
    <w:rsid w:val="00F23C14"/>
    <w:rsid w:val="00F24052"/>
    <w:rsid w:val="00F25680"/>
    <w:rsid w:val="00F25F46"/>
    <w:rsid w:val="00F26307"/>
    <w:rsid w:val="00F2636F"/>
    <w:rsid w:val="00F26421"/>
    <w:rsid w:val="00F26877"/>
    <w:rsid w:val="00F26DBC"/>
    <w:rsid w:val="00F27954"/>
    <w:rsid w:val="00F30181"/>
    <w:rsid w:val="00F30EC7"/>
    <w:rsid w:val="00F3141A"/>
    <w:rsid w:val="00F31B9C"/>
    <w:rsid w:val="00F322C5"/>
    <w:rsid w:val="00F32386"/>
    <w:rsid w:val="00F325B1"/>
    <w:rsid w:val="00F32670"/>
    <w:rsid w:val="00F326AE"/>
    <w:rsid w:val="00F32B69"/>
    <w:rsid w:val="00F32FB4"/>
    <w:rsid w:val="00F3326C"/>
    <w:rsid w:val="00F3329D"/>
    <w:rsid w:val="00F33AB6"/>
    <w:rsid w:val="00F34514"/>
    <w:rsid w:val="00F3469B"/>
    <w:rsid w:val="00F34C3D"/>
    <w:rsid w:val="00F357E5"/>
    <w:rsid w:val="00F35943"/>
    <w:rsid w:val="00F35A52"/>
    <w:rsid w:val="00F35D51"/>
    <w:rsid w:val="00F360FD"/>
    <w:rsid w:val="00F367FA"/>
    <w:rsid w:val="00F37608"/>
    <w:rsid w:val="00F37664"/>
    <w:rsid w:val="00F37766"/>
    <w:rsid w:val="00F37A7F"/>
    <w:rsid w:val="00F37C3F"/>
    <w:rsid w:val="00F40215"/>
    <w:rsid w:val="00F406BC"/>
    <w:rsid w:val="00F40813"/>
    <w:rsid w:val="00F40B61"/>
    <w:rsid w:val="00F40C96"/>
    <w:rsid w:val="00F418B4"/>
    <w:rsid w:val="00F4202B"/>
    <w:rsid w:val="00F420BF"/>
    <w:rsid w:val="00F42687"/>
    <w:rsid w:val="00F4289E"/>
    <w:rsid w:val="00F433A1"/>
    <w:rsid w:val="00F43C96"/>
    <w:rsid w:val="00F44403"/>
    <w:rsid w:val="00F45337"/>
    <w:rsid w:val="00F4551B"/>
    <w:rsid w:val="00F45E27"/>
    <w:rsid w:val="00F4603E"/>
    <w:rsid w:val="00F4625B"/>
    <w:rsid w:val="00F462EA"/>
    <w:rsid w:val="00F464D4"/>
    <w:rsid w:val="00F46916"/>
    <w:rsid w:val="00F4700D"/>
    <w:rsid w:val="00F47CE1"/>
    <w:rsid w:val="00F47EA0"/>
    <w:rsid w:val="00F506D9"/>
    <w:rsid w:val="00F5078D"/>
    <w:rsid w:val="00F507FE"/>
    <w:rsid w:val="00F50A6F"/>
    <w:rsid w:val="00F50B60"/>
    <w:rsid w:val="00F511D4"/>
    <w:rsid w:val="00F520A0"/>
    <w:rsid w:val="00F52157"/>
    <w:rsid w:val="00F52419"/>
    <w:rsid w:val="00F52511"/>
    <w:rsid w:val="00F52555"/>
    <w:rsid w:val="00F531F1"/>
    <w:rsid w:val="00F53570"/>
    <w:rsid w:val="00F536F2"/>
    <w:rsid w:val="00F53BF6"/>
    <w:rsid w:val="00F54257"/>
    <w:rsid w:val="00F54467"/>
    <w:rsid w:val="00F5486A"/>
    <w:rsid w:val="00F54E3F"/>
    <w:rsid w:val="00F55845"/>
    <w:rsid w:val="00F55D65"/>
    <w:rsid w:val="00F55E53"/>
    <w:rsid w:val="00F560B9"/>
    <w:rsid w:val="00F56280"/>
    <w:rsid w:val="00F56479"/>
    <w:rsid w:val="00F566B6"/>
    <w:rsid w:val="00F566CD"/>
    <w:rsid w:val="00F56753"/>
    <w:rsid w:val="00F567C0"/>
    <w:rsid w:val="00F57AA0"/>
    <w:rsid w:val="00F57CD5"/>
    <w:rsid w:val="00F6036D"/>
    <w:rsid w:val="00F60523"/>
    <w:rsid w:val="00F606E3"/>
    <w:rsid w:val="00F60C9F"/>
    <w:rsid w:val="00F621F3"/>
    <w:rsid w:val="00F62201"/>
    <w:rsid w:val="00F6236A"/>
    <w:rsid w:val="00F629E8"/>
    <w:rsid w:val="00F62E1E"/>
    <w:rsid w:val="00F6427D"/>
    <w:rsid w:val="00F648BD"/>
    <w:rsid w:val="00F64EFA"/>
    <w:rsid w:val="00F654AF"/>
    <w:rsid w:val="00F65739"/>
    <w:rsid w:val="00F65758"/>
    <w:rsid w:val="00F6641D"/>
    <w:rsid w:val="00F667A1"/>
    <w:rsid w:val="00F66920"/>
    <w:rsid w:val="00F66CFF"/>
    <w:rsid w:val="00F67114"/>
    <w:rsid w:val="00F67952"/>
    <w:rsid w:val="00F7041F"/>
    <w:rsid w:val="00F70523"/>
    <w:rsid w:val="00F70C70"/>
    <w:rsid w:val="00F711B2"/>
    <w:rsid w:val="00F725A4"/>
    <w:rsid w:val="00F72CDA"/>
    <w:rsid w:val="00F734ED"/>
    <w:rsid w:val="00F73A3D"/>
    <w:rsid w:val="00F74C09"/>
    <w:rsid w:val="00F750FB"/>
    <w:rsid w:val="00F760CB"/>
    <w:rsid w:val="00F7689A"/>
    <w:rsid w:val="00F777E5"/>
    <w:rsid w:val="00F77A6C"/>
    <w:rsid w:val="00F77AD0"/>
    <w:rsid w:val="00F77F6B"/>
    <w:rsid w:val="00F80067"/>
    <w:rsid w:val="00F802E2"/>
    <w:rsid w:val="00F803E0"/>
    <w:rsid w:val="00F81161"/>
    <w:rsid w:val="00F8116B"/>
    <w:rsid w:val="00F817F5"/>
    <w:rsid w:val="00F82026"/>
    <w:rsid w:val="00F82065"/>
    <w:rsid w:val="00F822F8"/>
    <w:rsid w:val="00F82595"/>
    <w:rsid w:val="00F8260F"/>
    <w:rsid w:val="00F82AA5"/>
    <w:rsid w:val="00F82B11"/>
    <w:rsid w:val="00F83128"/>
    <w:rsid w:val="00F831CC"/>
    <w:rsid w:val="00F832BA"/>
    <w:rsid w:val="00F83760"/>
    <w:rsid w:val="00F83772"/>
    <w:rsid w:val="00F83DD1"/>
    <w:rsid w:val="00F83EE6"/>
    <w:rsid w:val="00F84A94"/>
    <w:rsid w:val="00F8544E"/>
    <w:rsid w:val="00F8574C"/>
    <w:rsid w:val="00F857BF"/>
    <w:rsid w:val="00F85C1D"/>
    <w:rsid w:val="00F85E96"/>
    <w:rsid w:val="00F85F5A"/>
    <w:rsid w:val="00F8639B"/>
    <w:rsid w:val="00F8740E"/>
    <w:rsid w:val="00F87597"/>
    <w:rsid w:val="00F8763A"/>
    <w:rsid w:val="00F87A55"/>
    <w:rsid w:val="00F87F11"/>
    <w:rsid w:val="00F87FB5"/>
    <w:rsid w:val="00F9001F"/>
    <w:rsid w:val="00F90932"/>
    <w:rsid w:val="00F90B73"/>
    <w:rsid w:val="00F90EBA"/>
    <w:rsid w:val="00F91D1C"/>
    <w:rsid w:val="00F92159"/>
    <w:rsid w:val="00F9279E"/>
    <w:rsid w:val="00F92B46"/>
    <w:rsid w:val="00F93013"/>
    <w:rsid w:val="00F93488"/>
    <w:rsid w:val="00F93569"/>
    <w:rsid w:val="00F938E6"/>
    <w:rsid w:val="00F9390F"/>
    <w:rsid w:val="00F93C6F"/>
    <w:rsid w:val="00F93CAA"/>
    <w:rsid w:val="00F93EBA"/>
    <w:rsid w:val="00F944BC"/>
    <w:rsid w:val="00F94D0C"/>
    <w:rsid w:val="00F96316"/>
    <w:rsid w:val="00F965C0"/>
    <w:rsid w:val="00F96BA7"/>
    <w:rsid w:val="00F96CB7"/>
    <w:rsid w:val="00F96CBB"/>
    <w:rsid w:val="00F9736A"/>
    <w:rsid w:val="00F974CE"/>
    <w:rsid w:val="00FA0AE8"/>
    <w:rsid w:val="00FA0D52"/>
    <w:rsid w:val="00FA0F66"/>
    <w:rsid w:val="00FA0FE0"/>
    <w:rsid w:val="00FA126E"/>
    <w:rsid w:val="00FA1326"/>
    <w:rsid w:val="00FA1936"/>
    <w:rsid w:val="00FA19B1"/>
    <w:rsid w:val="00FA274C"/>
    <w:rsid w:val="00FA298B"/>
    <w:rsid w:val="00FA2F46"/>
    <w:rsid w:val="00FA3EE5"/>
    <w:rsid w:val="00FA44BA"/>
    <w:rsid w:val="00FA45AA"/>
    <w:rsid w:val="00FA4C8A"/>
    <w:rsid w:val="00FA4D14"/>
    <w:rsid w:val="00FA4FED"/>
    <w:rsid w:val="00FA5568"/>
    <w:rsid w:val="00FA5DEE"/>
    <w:rsid w:val="00FA5EE8"/>
    <w:rsid w:val="00FA6233"/>
    <w:rsid w:val="00FA62C2"/>
    <w:rsid w:val="00FA63C0"/>
    <w:rsid w:val="00FA6598"/>
    <w:rsid w:val="00FA6E9A"/>
    <w:rsid w:val="00FA7288"/>
    <w:rsid w:val="00FA781F"/>
    <w:rsid w:val="00FA7B6B"/>
    <w:rsid w:val="00FB0196"/>
    <w:rsid w:val="00FB0475"/>
    <w:rsid w:val="00FB077D"/>
    <w:rsid w:val="00FB07BA"/>
    <w:rsid w:val="00FB12A0"/>
    <w:rsid w:val="00FB169D"/>
    <w:rsid w:val="00FB18E6"/>
    <w:rsid w:val="00FB19AD"/>
    <w:rsid w:val="00FB1A42"/>
    <w:rsid w:val="00FB1F42"/>
    <w:rsid w:val="00FB27A0"/>
    <w:rsid w:val="00FB2C1F"/>
    <w:rsid w:val="00FB4D6B"/>
    <w:rsid w:val="00FB5166"/>
    <w:rsid w:val="00FB518B"/>
    <w:rsid w:val="00FB539E"/>
    <w:rsid w:val="00FB569E"/>
    <w:rsid w:val="00FB6DC9"/>
    <w:rsid w:val="00FB6F37"/>
    <w:rsid w:val="00FC0072"/>
    <w:rsid w:val="00FC05E8"/>
    <w:rsid w:val="00FC0AD5"/>
    <w:rsid w:val="00FC1C85"/>
    <w:rsid w:val="00FC1C8E"/>
    <w:rsid w:val="00FC1F11"/>
    <w:rsid w:val="00FC2298"/>
    <w:rsid w:val="00FC22D0"/>
    <w:rsid w:val="00FC2BF4"/>
    <w:rsid w:val="00FC31E0"/>
    <w:rsid w:val="00FC3279"/>
    <w:rsid w:val="00FC511C"/>
    <w:rsid w:val="00FC522E"/>
    <w:rsid w:val="00FC5598"/>
    <w:rsid w:val="00FC55D2"/>
    <w:rsid w:val="00FC6EEB"/>
    <w:rsid w:val="00FC7287"/>
    <w:rsid w:val="00FC7E12"/>
    <w:rsid w:val="00FC7FCD"/>
    <w:rsid w:val="00FD0590"/>
    <w:rsid w:val="00FD1113"/>
    <w:rsid w:val="00FD136D"/>
    <w:rsid w:val="00FD1387"/>
    <w:rsid w:val="00FD155B"/>
    <w:rsid w:val="00FD1D62"/>
    <w:rsid w:val="00FD1D6D"/>
    <w:rsid w:val="00FD24A3"/>
    <w:rsid w:val="00FD33C9"/>
    <w:rsid w:val="00FD36A4"/>
    <w:rsid w:val="00FD37FB"/>
    <w:rsid w:val="00FD3959"/>
    <w:rsid w:val="00FD5BA4"/>
    <w:rsid w:val="00FD5D77"/>
    <w:rsid w:val="00FD660D"/>
    <w:rsid w:val="00FD66DA"/>
    <w:rsid w:val="00FD68B3"/>
    <w:rsid w:val="00FD6FB6"/>
    <w:rsid w:val="00FE0124"/>
    <w:rsid w:val="00FE0203"/>
    <w:rsid w:val="00FE057C"/>
    <w:rsid w:val="00FE0736"/>
    <w:rsid w:val="00FE0738"/>
    <w:rsid w:val="00FE0E3F"/>
    <w:rsid w:val="00FE1188"/>
    <w:rsid w:val="00FE11A2"/>
    <w:rsid w:val="00FE14FF"/>
    <w:rsid w:val="00FE15D9"/>
    <w:rsid w:val="00FE15EA"/>
    <w:rsid w:val="00FE19D1"/>
    <w:rsid w:val="00FE1E60"/>
    <w:rsid w:val="00FE1EEF"/>
    <w:rsid w:val="00FE2167"/>
    <w:rsid w:val="00FE2665"/>
    <w:rsid w:val="00FE2A50"/>
    <w:rsid w:val="00FE3917"/>
    <w:rsid w:val="00FE41F1"/>
    <w:rsid w:val="00FE4338"/>
    <w:rsid w:val="00FE48F0"/>
    <w:rsid w:val="00FE5269"/>
    <w:rsid w:val="00FE6525"/>
    <w:rsid w:val="00FE6616"/>
    <w:rsid w:val="00FE6E79"/>
    <w:rsid w:val="00FE73CC"/>
    <w:rsid w:val="00FE77CD"/>
    <w:rsid w:val="00FE7BBA"/>
    <w:rsid w:val="00FE7D04"/>
    <w:rsid w:val="00FE7E70"/>
    <w:rsid w:val="00FF0434"/>
    <w:rsid w:val="00FF050B"/>
    <w:rsid w:val="00FF0606"/>
    <w:rsid w:val="00FF0C6E"/>
    <w:rsid w:val="00FF0FD9"/>
    <w:rsid w:val="00FF1921"/>
    <w:rsid w:val="00FF1D03"/>
    <w:rsid w:val="00FF1ECB"/>
    <w:rsid w:val="00FF2171"/>
    <w:rsid w:val="00FF25EC"/>
    <w:rsid w:val="00FF2CF0"/>
    <w:rsid w:val="00FF337E"/>
    <w:rsid w:val="00FF3976"/>
    <w:rsid w:val="00FF39A6"/>
    <w:rsid w:val="00FF3B87"/>
    <w:rsid w:val="00FF3F27"/>
    <w:rsid w:val="00FF4398"/>
    <w:rsid w:val="00FF48D1"/>
    <w:rsid w:val="00FF52D5"/>
    <w:rsid w:val="00FF548D"/>
    <w:rsid w:val="00FF6616"/>
    <w:rsid w:val="00FF6CAA"/>
    <w:rsid w:val="00FF7CEA"/>
    <w:rsid w:val="00FF7D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20D446A6"/>
  <w15:chartTrackingRefBased/>
  <w15:docId w15:val="{CC169534-D68D-4401-8E19-066492F6E0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qFormat="1"/>
    <w:lsdException w:name="heading 9" w:qFormat="1"/>
    <w:lsdException w:name="toc 1" w:uiPriority="39" w:qFormat="1"/>
    <w:lsdException w:name="toc 2" w:uiPriority="39" w:qFormat="1"/>
    <w:lsdException w:name="toc 3" w:uiPriority="39" w:qFormat="1"/>
    <w:lsdException w:name="toc 4" w:uiPriority="99"/>
    <w:lsdException w:name="toc 5" w:uiPriority="99"/>
    <w:lsdException w:name="toc 6" w:uiPriority="99"/>
    <w:lsdException w:name="toc 7" w:uiPriority="99"/>
    <w:lsdException w:name="toc 8" w:uiPriority="99"/>
    <w:lsdException w:name="toc 9" w:uiPriority="99"/>
    <w:lsdException w:name="annotation text" w:uiPriority="99"/>
    <w:lsdException w:name="header" w:uiPriority="99"/>
    <w:lsdException w:name="footer" w:uiPriority="99"/>
    <w:lsdException w:name="caption" w:qFormat="1"/>
    <w:lsdException w:name="footnote reference" w:qFormat="1"/>
    <w:lsdException w:name="annotation reference" w:uiPriority="99"/>
    <w:lsdException w:name="endnote reference" w:uiPriority="99"/>
    <w:lsdException w:name="endnote text" w:uiPriority="99"/>
    <w:lsdException w:name="Title" w:uiPriority="10" w:qFormat="1"/>
    <w:lsdException w:name="Subtitle" w:qFormat="1"/>
    <w:lsdException w:name="Body Text 3" w:uiPriority="99"/>
    <w:lsdException w:name="Block Text" w:uiPriority="99"/>
    <w:lsdException w:name="Hyperlink" w:uiPriority="99"/>
    <w:lsdException w:name="Strong" w:uiPriority="22" w:qFormat="1"/>
    <w:lsdException w:name="Emphasis" w:qFormat="1"/>
    <w:lsdException w:name="Normal (Web)" w:qFormat="1"/>
    <w:lsdException w:name="HTML Preformatted"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b">
    <w:name w:val="Normal"/>
    <w:aliases w:val="Обычный_Основной"/>
    <w:qFormat/>
    <w:rsid w:val="00CB0D29"/>
    <w:pPr>
      <w:ind w:firstLine="709"/>
      <w:jc w:val="both"/>
    </w:pPr>
    <w:rPr>
      <w:sz w:val="28"/>
      <w:szCs w:val="24"/>
    </w:rPr>
  </w:style>
  <w:style w:type="paragraph" w:styleId="10">
    <w:name w:val="heading 1"/>
    <w:aliases w:val="Заголовок 1 Знак Знак,Заголовок 1 Знак Знак Знак,новая страница,Заголовок 1 Знак1 Знак1,Заголовок 1 Знак Знак Знак Знак Знак1,Заголовок 1 Знак Знак Знак Знак Знак Знак,Заголовок 1 Знак1 Знак Знак,но,УРОВЕНЬ 2,H1,Заголов,ch,Глава,(раздел)"/>
    <w:basedOn w:val="afb"/>
    <w:next w:val="afb"/>
    <w:link w:val="1b"/>
    <w:uiPriority w:val="9"/>
    <w:qFormat/>
    <w:rsid w:val="00BA3DBA"/>
    <w:pPr>
      <w:keepNext/>
      <w:pageBreakBefore/>
      <w:numPr>
        <w:numId w:val="4"/>
      </w:numPr>
      <w:jc w:val="center"/>
      <w:outlineLvl w:val="0"/>
    </w:pPr>
    <w:rPr>
      <w:b/>
      <w:bCs/>
      <w:caps/>
      <w:kern w:val="32"/>
      <w:szCs w:val="32"/>
      <w:lang w:val="x-none" w:eastAsia="x-none"/>
    </w:rPr>
  </w:style>
  <w:style w:type="paragraph" w:styleId="20">
    <w:name w:val="heading 2"/>
    <w:aliases w:val="Заголовок 2 Знак Знак,Знак2,Знак2 Знак,таблица 1а,Заголовок 2 Знак Знак Знак Знак,Заголовок 2 Знак Знак Знак Знак Знак Знак Знак,Заголовок 2 Знак Знак Знак Знак Знак Знак Знак Знак,Название 2"/>
    <w:basedOn w:val="afb"/>
    <w:next w:val="afb"/>
    <w:link w:val="25"/>
    <w:qFormat/>
    <w:rsid w:val="004B742C"/>
    <w:pPr>
      <w:keepNext/>
      <w:numPr>
        <w:ilvl w:val="1"/>
        <w:numId w:val="4"/>
      </w:numPr>
      <w:jc w:val="center"/>
      <w:outlineLvl w:val="1"/>
    </w:pPr>
    <w:rPr>
      <w:b/>
      <w:bCs/>
      <w:iCs/>
      <w:szCs w:val="28"/>
      <w:lang w:val="x-none" w:eastAsia="x-none"/>
    </w:rPr>
  </w:style>
  <w:style w:type="paragraph" w:styleId="32">
    <w:name w:val="heading 3"/>
    <w:aliases w:val="ПодЗаголовок,Знак,Знак3,Знак3 Знак,Заголовок 3 пункт УГТП,Подпункт"/>
    <w:basedOn w:val="afb"/>
    <w:next w:val="afb"/>
    <w:link w:val="33"/>
    <w:qFormat/>
    <w:rsid w:val="002B776F"/>
    <w:pPr>
      <w:keepNext/>
      <w:ind w:firstLine="0"/>
      <w:jc w:val="center"/>
      <w:outlineLvl w:val="2"/>
    </w:pPr>
    <w:rPr>
      <w:b/>
      <w:bCs/>
      <w:i/>
      <w:szCs w:val="26"/>
      <w:lang w:val="x-none" w:eastAsia="x-none"/>
    </w:rPr>
  </w:style>
  <w:style w:type="paragraph" w:styleId="4">
    <w:name w:val="heading 4"/>
    <w:aliases w:val="Заголовок 4 подпункт УГТП"/>
    <w:basedOn w:val="afb"/>
    <w:next w:val="afb"/>
    <w:link w:val="41"/>
    <w:qFormat/>
    <w:rsid w:val="00CB0D29"/>
    <w:pPr>
      <w:keepNext/>
      <w:numPr>
        <w:ilvl w:val="3"/>
        <w:numId w:val="4"/>
      </w:numPr>
      <w:spacing w:before="240" w:after="60"/>
      <w:outlineLvl w:val="3"/>
    </w:pPr>
    <w:rPr>
      <w:b/>
      <w:bCs/>
      <w:szCs w:val="28"/>
      <w:lang w:val="x-none" w:eastAsia="x-none"/>
    </w:rPr>
  </w:style>
  <w:style w:type="paragraph" w:styleId="5">
    <w:name w:val="heading 5"/>
    <w:aliases w:val="Заголовок 5_табл"/>
    <w:basedOn w:val="afb"/>
    <w:next w:val="afb"/>
    <w:link w:val="50"/>
    <w:qFormat/>
    <w:rsid w:val="00CB0D29"/>
    <w:pPr>
      <w:numPr>
        <w:ilvl w:val="4"/>
        <w:numId w:val="4"/>
      </w:numPr>
      <w:spacing w:before="240" w:after="60"/>
      <w:outlineLvl w:val="4"/>
    </w:pPr>
    <w:rPr>
      <w:b/>
      <w:bCs/>
      <w:i/>
      <w:iCs/>
      <w:sz w:val="26"/>
      <w:szCs w:val="26"/>
      <w:lang w:val="x-none" w:eastAsia="x-none"/>
    </w:rPr>
  </w:style>
  <w:style w:type="paragraph" w:styleId="6">
    <w:name w:val="heading 6"/>
    <w:aliases w:val="Заголовок 6_назв_табл"/>
    <w:basedOn w:val="afb"/>
    <w:next w:val="afb"/>
    <w:link w:val="60"/>
    <w:qFormat/>
    <w:rsid w:val="00CB0D29"/>
    <w:pPr>
      <w:numPr>
        <w:ilvl w:val="5"/>
        <w:numId w:val="4"/>
      </w:numPr>
      <w:spacing w:before="240" w:after="60"/>
      <w:outlineLvl w:val="5"/>
    </w:pPr>
    <w:rPr>
      <w:b/>
      <w:bCs/>
      <w:sz w:val="22"/>
      <w:szCs w:val="22"/>
      <w:lang w:val="x-none" w:eastAsia="x-none"/>
    </w:rPr>
  </w:style>
  <w:style w:type="paragraph" w:styleId="7">
    <w:name w:val="heading 7"/>
    <w:basedOn w:val="afb"/>
    <w:next w:val="afb"/>
    <w:link w:val="70"/>
    <w:uiPriority w:val="99"/>
    <w:qFormat/>
    <w:rsid w:val="00CB0D29"/>
    <w:pPr>
      <w:numPr>
        <w:ilvl w:val="6"/>
        <w:numId w:val="4"/>
      </w:numPr>
      <w:spacing w:before="240" w:after="60"/>
      <w:outlineLvl w:val="6"/>
    </w:pPr>
    <w:rPr>
      <w:lang w:val="x-none" w:eastAsia="x-none"/>
    </w:rPr>
  </w:style>
  <w:style w:type="paragraph" w:styleId="8">
    <w:name w:val="heading 8"/>
    <w:basedOn w:val="afb"/>
    <w:next w:val="afb"/>
    <w:link w:val="80"/>
    <w:qFormat/>
    <w:rsid w:val="00CB0D29"/>
    <w:pPr>
      <w:numPr>
        <w:ilvl w:val="7"/>
        <w:numId w:val="4"/>
      </w:numPr>
      <w:spacing w:before="240" w:after="60"/>
      <w:outlineLvl w:val="7"/>
    </w:pPr>
    <w:rPr>
      <w:i/>
      <w:iCs/>
      <w:lang w:val="x-none" w:eastAsia="x-none"/>
    </w:rPr>
  </w:style>
  <w:style w:type="paragraph" w:styleId="9">
    <w:name w:val="heading 9"/>
    <w:basedOn w:val="afb"/>
    <w:next w:val="afb"/>
    <w:link w:val="90"/>
    <w:qFormat/>
    <w:rsid w:val="00CB0D29"/>
    <w:pPr>
      <w:numPr>
        <w:ilvl w:val="8"/>
        <w:numId w:val="4"/>
      </w:numPr>
      <w:spacing w:before="240" w:after="60"/>
      <w:outlineLvl w:val="8"/>
    </w:pPr>
    <w:rPr>
      <w:rFonts w:ascii="Arial" w:hAnsi="Arial"/>
      <w:sz w:val="22"/>
      <w:szCs w:val="22"/>
      <w:lang w:val="x-none" w:eastAsia="x-none"/>
    </w:rPr>
  </w:style>
  <w:style w:type="character" w:default="1" w:styleId="afc">
    <w:name w:val="Default Paragraph Font"/>
    <w:uiPriority w:val="1"/>
    <w:unhideWhenUsed/>
  </w:style>
  <w:style w:type="table" w:default="1" w:styleId="afd">
    <w:name w:val="Normal Table"/>
    <w:uiPriority w:val="99"/>
    <w:semiHidden/>
    <w:unhideWhenUsed/>
    <w:tblPr>
      <w:tblInd w:w="0" w:type="dxa"/>
      <w:tblCellMar>
        <w:top w:w="0" w:type="dxa"/>
        <w:left w:w="108" w:type="dxa"/>
        <w:bottom w:w="0" w:type="dxa"/>
        <w:right w:w="108" w:type="dxa"/>
      </w:tblCellMar>
    </w:tblPr>
  </w:style>
  <w:style w:type="numbering" w:default="1" w:styleId="afe">
    <w:name w:val="No List"/>
    <w:uiPriority w:val="99"/>
    <w:semiHidden/>
    <w:unhideWhenUsed/>
  </w:style>
  <w:style w:type="paragraph" w:customStyle="1" w:styleId="aff">
    <w:name w:val="Заголовок таблицы"/>
    <w:basedOn w:val="afb"/>
    <w:link w:val="aff0"/>
    <w:rsid w:val="00CB0D29"/>
    <w:pPr>
      <w:ind w:firstLine="0"/>
      <w:jc w:val="center"/>
    </w:pPr>
    <w:rPr>
      <w:i/>
    </w:rPr>
  </w:style>
  <w:style w:type="character" w:customStyle="1" w:styleId="aff0">
    <w:name w:val="Заголовок таблицы Знак"/>
    <w:link w:val="aff"/>
    <w:rsid w:val="00E63A6B"/>
    <w:rPr>
      <w:i/>
      <w:sz w:val="28"/>
      <w:szCs w:val="24"/>
      <w:lang w:val="ru-RU" w:eastAsia="ru-RU" w:bidi="ar-SA"/>
    </w:rPr>
  </w:style>
  <w:style w:type="paragraph" w:customStyle="1" w:styleId="aff1">
    <w:name w:val="Курсив"/>
    <w:basedOn w:val="afb"/>
    <w:next w:val="afb"/>
    <w:link w:val="aff2"/>
    <w:rsid w:val="00CB0D29"/>
    <w:rPr>
      <w:i/>
      <w:lang w:val="x-none" w:eastAsia="x-none"/>
    </w:rPr>
  </w:style>
  <w:style w:type="paragraph" w:customStyle="1" w:styleId="a6">
    <w:name w:val="Маркированный"/>
    <w:basedOn w:val="afb"/>
    <w:link w:val="aff3"/>
    <w:rsid w:val="009F2152"/>
    <w:pPr>
      <w:numPr>
        <w:numId w:val="5"/>
      </w:numPr>
    </w:pPr>
    <w:rPr>
      <w:lang w:val="x-none" w:eastAsia="x-none"/>
    </w:rPr>
  </w:style>
  <w:style w:type="paragraph" w:customStyle="1" w:styleId="aff4">
    <w:name w:val="Номер таблицы"/>
    <w:basedOn w:val="afb"/>
    <w:next w:val="aff"/>
    <w:link w:val="aff5"/>
    <w:rsid w:val="00CB0D29"/>
    <w:pPr>
      <w:ind w:firstLine="0"/>
      <w:jc w:val="right"/>
    </w:pPr>
  </w:style>
  <w:style w:type="paragraph" w:customStyle="1" w:styleId="aff6">
    <w:name w:val="Подчеркивание"/>
    <w:basedOn w:val="afb"/>
    <w:next w:val="afb"/>
    <w:link w:val="aff7"/>
    <w:rsid w:val="00CB0D29"/>
    <w:rPr>
      <w:u w:val="single"/>
      <w:lang w:val="x-none" w:eastAsia="x-none"/>
    </w:rPr>
  </w:style>
  <w:style w:type="paragraph" w:customStyle="1" w:styleId="aff8">
    <w:name w:val="Полужирный"/>
    <w:basedOn w:val="afb"/>
    <w:link w:val="aff9"/>
    <w:rsid w:val="00CB0D29"/>
    <w:rPr>
      <w:b/>
    </w:rPr>
  </w:style>
  <w:style w:type="character" w:customStyle="1" w:styleId="aff9">
    <w:name w:val="Полужирный Знак"/>
    <w:link w:val="aff8"/>
    <w:rsid w:val="00D47972"/>
    <w:rPr>
      <w:b/>
      <w:sz w:val="28"/>
      <w:szCs w:val="24"/>
      <w:lang w:val="ru-RU" w:eastAsia="ru-RU" w:bidi="ar-SA"/>
    </w:rPr>
  </w:style>
  <w:style w:type="paragraph" w:customStyle="1" w:styleId="affa">
    <w:name w:val="Примечания_наш стиль"/>
    <w:basedOn w:val="afb"/>
    <w:link w:val="affb"/>
    <w:rsid w:val="00D25DBC"/>
    <w:rPr>
      <w:sz w:val="22"/>
      <w:lang w:val="x-none" w:eastAsia="x-none"/>
    </w:rPr>
  </w:style>
  <w:style w:type="paragraph" w:customStyle="1" w:styleId="affc">
    <w:name w:val="содержание"/>
    <w:basedOn w:val="10"/>
    <w:next w:val="afb"/>
    <w:rsid w:val="00CB0D29"/>
    <w:pPr>
      <w:numPr>
        <w:numId w:val="0"/>
      </w:numPr>
    </w:pPr>
  </w:style>
  <w:style w:type="table" w:customStyle="1" w:styleId="affd">
    <w:name w:val="Таблицы"/>
    <w:basedOn w:val="afd"/>
    <w:rsid w:val="00934E81"/>
    <w:pPr>
      <w:jc w:val="center"/>
    </w:pPr>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ind w:firstLineChars="0" w:firstLine="0"/>
        <w:jc w:val="center"/>
      </w:pPr>
      <w:rPr>
        <w:rFonts w:ascii="Times New Roman" w:hAnsi="Times New Roman"/>
        <w:sz w:val="24"/>
      </w:rPr>
      <w:tblPr/>
      <w:tcPr>
        <w:vAlign w:val="center"/>
      </w:tcPr>
    </w:tblStylePr>
  </w:style>
  <w:style w:type="paragraph" w:customStyle="1" w:styleId="affe">
    <w:name w:val="Текст в таблицах"/>
    <w:basedOn w:val="afb"/>
    <w:link w:val="afff"/>
    <w:qFormat/>
    <w:rsid w:val="00CB0D29"/>
    <w:pPr>
      <w:ind w:firstLine="0"/>
      <w:jc w:val="left"/>
    </w:pPr>
    <w:rPr>
      <w:sz w:val="24"/>
      <w:lang w:val="x-none" w:eastAsia="x-none"/>
    </w:rPr>
  </w:style>
  <w:style w:type="paragraph" w:customStyle="1" w:styleId="afff0">
    <w:name w:val="Шапка таблицы"/>
    <w:basedOn w:val="afb"/>
    <w:link w:val="afff1"/>
    <w:qFormat/>
    <w:rsid w:val="00CB0D29"/>
    <w:pPr>
      <w:ind w:firstLine="0"/>
      <w:jc w:val="center"/>
    </w:pPr>
    <w:rPr>
      <w:sz w:val="24"/>
    </w:rPr>
  </w:style>
  <w:style w:type="character" w:customStyle="1" w:styleId="afff1">
    <w:name w:val="Шапка таблицы Знак"/>
    <w:link w:val="afff0"/>
    <w:rsid w:val="00FE4338"/>
    <w:rPr>
      <w:sz w:val="24"/>
      <w:szCs w:val="24"/>
      <w:lang w:val="ru-RU" w:eastAsia="ru-RU" w:bidi="ar-SA"/>
    </w:rPr>
  </w:style>
  <w:style w:type="paragraph" w:styleId="afff2">
    <w:name w:val="Document Map"/>
    <w:basedOn w:val="afb"/>
    <w:link w:val="afff3"/>
    <w:rsid w:val="00CB0D29"/>
    <w:pPr>
      <w:shd w:val="clear" w:color="auto" w:fill="000080"/>
    </w:pPr>
    <w:rPr>
      <w:rFonts w:ascii="Tahoma" w:hAnsi="Tahoma"/>
      <w:sz w:val="20"/>
      <w:szCs w:val="20"/>
      <w:lang w:val="x-none" w:eastAsia="x-none"/>
    </w:rPr>
  </w:style>
  <w:style w:type="paragraph" w:styleId="1c">
    <w:name w:val="toc 1"/>
    <w:basedOn w:val="afb"/>
    <w:next w:val="afb"/>
    <w:link w:val="1d"/>
    <w:autoRedefine/>
    <w:uiPriority w:val="39"/>
    <w:qFormat/>
    <w:rsid w:val="009F3553"/>
    <w:pPr>
      <w:tabs>
        <w:tab w:val="left" w:pos="1200"/>
        <w:tab w:val="right" w:leader="dot" w:pos="9345"/>
      </w:tabs>
      <w:spacing w:line="216" w:lineRule="auto"/>
      <w:jc w:val="left"/>
    </w:pPr>
    <w:rPr>
      <w:b/>
      <w:lang w:val="x-none" w:eastAsia="x-none"/>
    </w:rPr>
  </w:style>
  <w:style w:type="paragraph" w:styleId="26">
    <w:name w:val="toc 2"/>
    <w:basedOn w:val="afb"/>
    <w:next w:val="afb"/>
    <w:link w:val="27"/>
    <w:autoRedefine/>
    <w:uiPriority w:val="39"/>
    <w:qFormat/>
    <w:rsid w:val="002724F7"/>
    <w:pPr>
      <w:tabs>
        <w:tab w:val="left" w:pos="180"/>
        <w:tab w:val="left" w:pos="1260"/>
        <w:tab w:val="left" w:pos="1440"/>
        <w:tab w:val="left" w:pos="1620"/>
        <w:tab w:val="left" w:pos="1800"/>
        <w:tab w:val="right" w:leader="dot" w:pos="9345"/>
      </w:tabs>
      <w:ind w:left="180"/>
    </w:pPr>
    <w:rPr>
      <w:lang w:val="x-none" w:eastAsia="x-none"/>
    </w:rPr>
  </w:style>
  <w:style w:type="character" w:styleId="afff4">
    <w:name w:val="Hyperlink"/>
    <w:uiPriority w:val="99"/>
    <w:rsid w:val="00D25DBC"/>
    <w:rPr>
      <w:color w:val="0000FF"/>
      <w:u w:val="single"/>
    </w:rPr>
  </w:style>
  <w:style w:type="paragraph" w:customStyle="1" w:styleId="afff5">
    <w:name w:val="Полужирный + По центру"/>
    <w:basedOn w:val="aff8"/>
    <w:rsid w:val="004B742C"/>
    <w:pPr>
      <w:ind w:firstLine="0"/>
      <w:jc w:val="center"/>
    </w:pPr>
    <w:rPr>
      <w:bCs/>
      <w:szCs w:val="20"/>
    </w:rPr>
  </w:style>
  <w:style w:type="paragraph" w:styleId="afff6">
    <w:name w:val="table of figures"/>
    <w:basedOn w:val="afb"/>
    <w:next w:val="afb"/>
    <w:rsid w:val="00A8733E"/>
  </w:style>
  <w:style w:type="paragraph" w:customStyle="1" w:styleId="afff7">
    <w:name w:val="Шапка таблицы+курсив"/>
    <w:basedOn w:val="afff0"/>
    <w:link w:val="afff8"/>
    <w:rsid w:val="00D85F9F"/>
    <w:rPr>
      <w:i/>
    </w:rPr>
  </w:style>
  <w:style w:type="character" w:customStyle="1" w:styleId="afff8">
    <w:name w:val="Шапка таблицы+курсив Знак"/>
    <w:link w:val="afff7"/>
    <w:rsid w:val="00FE4338"/>
    <w:rPr>
      <w:i/>
      <w:sz w:val="24"/>
      <w:szCs w:val="24"/>
      <w:lang w:val="ru-RU" w:eastAsia="ru-RU" w:bidi="ar-SA"/>
    </w:rPr>
  </w:style>
  <w:style w:type="paragraph" w:customStyle="1" w:styleId="afff9">
    <w:name w:val="Текст в таблицах+полужирный"/>
    <w:basedOn w:val="affe"/>
    <w:link w:val="afffa"/>
    <w:rsid w:val="00D85F9F"/>
    <w:rPr>
      <w:b/>
    </w:rPr>
  </w:style>
  <w:style w:type="paragraph" w:customStyle="1" w:styleId="afffb">
    <w:name w:val="Текст в таблицах+полужирный + подчеркивание По центру"/>
    <w:basedOn w:val="afff9"/>
    <w:rsid w:val="00D85F9F"/>
    <w:pPr>
      <w:jc w:val="center"/>
    </w:pPr>
    <w:rPr>
      <w:bCs/>
      <w:szCs w:val="20"/>
      <w:u w:val="single"/>
    </w:rPr>
  </w:style>
  <w:style w:type="paragraph" w:customStyle="1" w:styleId="afffc">
    <w:name w:val="Текст в таблицах+полужирный + По центру"/>
    <w:basedOn w:val="afff9"/>
    <w:rsid w:val="00D85F9F"/>
    <w:pPr>
      <w:jc w:val="center"/>
    </w:pPr>
    <w:rPr>
      <w:bCs/>
      <w:szCs w:val="20"/>
    </w:rPr>
  </w:style>
  <w:style w:type="paragraph" w:customStyle="1" w:styleId="afffd">
    <w:name w:val="Подчеркивание + курсив"/>
    <w:basedOn w:val="aff6"/>
    <w:rsid w:val="00FE4338"/>
    <w:rPr>
      <w:i/>
      <w:iCs/>
    </w:rPr>
  </w:style>
  <w:style w:type="paragraph" w:customStyle="1" w:styleId="112">
    <w:name w:val="Шапка таблицы + 11 пт"/>
    <w:basedOn w:val="afff0"/>
    <w:rsid w:val="00FE4338"/>
    <w:rPr>
      <w:sz w:val="22"/>
    </w:rPr>
  </w:style>
  <w:style w:type="paragraph" w:customStyle="1" w:styleId="140">
    <w:name w:val="Шапка таблицы+курсив + 14 пт"/>
    <w:basedOn w:val="afff7"/>
    <w:link w:val="141"/>
    <w:rsid w:val="00FE4338"/>
    <w:rPr>
      <w:iCs/>
      <w:sz w:val="28"/>
    </w:rPr>
  </w:style>
  <w:style w:type="character" w:customStyle="1" w:styleId="141">
    <w:name w:val="Шапка таблицы+курсив + 14 пт Знак"/>
    <w:link w:val="140"/>
    <w:rsid w:val="00FE4338"/>
    <w:rPr>
      <w:i/>
      <w:iCs/>
      <w:sz w:val="28"/>
      <w:szCs w:val="24"/>
      <w:lang w:val="ru-RU" w:eastAsia="ru-RU" w:bidi="ar-SA"/>
    </w:rPr>
  </w:style>
  <w:style w:type="paragraph" w:styleId="34">
    <w:name w:val="toc 3"/>
    <w:basedOn w:val="afb"/>
    <w:next w:val="afb"/>
    <w:autoRedefine/>
    <w:uiPriority w:val="39"/>
    <w:qFormat/>
    <w:rsid w:val="00E31A2F"/>
    <w:pPr>
      <w:tabs>
        <w:tab w:val="left" w:pos="2069"/>
        <w:tab w:val="right" w:leader="dot" w:pos="9345"/>
      </w:tabs>
      <w:ind w:left="560"/>
      <w:jc w:val="left"/>
    </w:pPr>
  </w:style>
  <w:style w:type="paragraph" w:customStyle="1" w:styleId="053">
    <w:name w:val="Текст в таблицах + Слева:  053 см"/>
    <w:basedOn w:val="affe"/>
    <w:rsid w:val="003E3EC3"/>
    <w:pPr>
      <w:ind w:left="298"/>
    </w:pPr>
    <w:rPr>
      <w:szCs w:val="20"/>
    </w:rPr>
  </w:style>
  <w:style w:type="paragraph" w:styleId="afffe">
    <w:name w:val="footnote text"/>
    <w:aliases w:val="Текст сноски1,Текст сноски Знак Знак1,Текст сноски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Зна"/>
    <w:basedOn w:val="afb"/>
    <w:link w:val="affff"/>
    <w:rsid w:val="00C0214D"/>
    <w:pPr>
      <w:ind w:firstLine="0"/>
      <w:jc w:val="left"/>
    </w:pPr>
    <w:rPr>
      <w:sz w:val="20"/>
      <w:szCs w:val="20"/>
    </w:rPr>
  </w:style>
  <w:style w:type="character" w:customStyle="1" w:styleId="affff">
    <w:name w:val="Текст сноски Знак"/>
    <w:aliases w:val="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Зна Знак"/>
    <w:link w:val="afffe"/>
    <w:rsid w:val="00C0214D"/>
    <w:rPr>
      <w:lang w:val="ru-RU" w:eastAsia="ru-RU" w:bidi="ar-SA"/>
    </w:rPr>
  </w:style>
  <w:style w:type="character" w:styleId="affff0">
    <w:name w:val="footnote reference"/>
    <w:aliases w:val="Знак сноски-FN,Знак сноски 1"/>
    <w:qFormat/>
    <w:rsid w:val="00C0214D"/>
    <w:rPr>
      <w:vertAlign w:val="superscript"/>
    </w:rPr>
  </w:style>
  <w:style w:type="paragraph" w:styleId="affff1">
    <w:name w:val="caption"/>
    <w:basedOn w:val="afb"/>
    <w:next w:val="afb"/>
    <w:link w:val="affff2"/>
    <w:qFormat/>
    <w:rsid w:val="00C0214D"/>
    <w:rPr>
      <w:b/>
      <w:bCs/>
      <w:sz w:val="20"/>
      <w:szCs w:val="20"/>
      <w:lang w:val="x-none" w:eastAsia="x-none"/>
    </w:rPr>
  </w:style>
  <w:style w:type="paragraph" w:styleId="affff3">
    <w:name w:val="Normal (Web)"/>
    <w:aliases w:val="Обычный (Web),Обычный (веб)1"/>
    <w:basedOn w:val="afb"/>
    <w:qFormat/>
    <w:rsid w:val="00120533"/>
    <w:pPr>
      <w:spacing w:before="100" w:after="100"/>
      <w:ind w:firstLine="0"/>
      <w:jc w:val="left"/>
    </w:pPr>
    <w:rPr>
      <w:rFonts w:ascii="Arial" w:eastAsia="Calibri" w:hAnsi="Arial"/>
      <w:sz w:val="18"/>
      <w:szCs w:val="20"/>
    </w:rPr>
  </w:style>
  <w:style w:type="paragraph" w:styleId="28">
    <w:name w:val="Body Text Indent 2"/>
    <w:basedOn w:val="afb"/>
    <w:link w:val="29"/>
    <w:rsid w:val="00804A40"/>
    <w:pPr>
      <w:spacing w:line="360" w:lineRule="auto"/>
      <w:ind w:firstLine="567"/>
      <w:jc w:val="left"/>
    </w:pPr>
    <w:rPr>
      <w:szCs w:val="20"/>
      <w:lang w:val="x-none" w:eastAsia="x-none"/>
    </w:rPr>
  </w:style>
  <w:style w:type="paragraph" w:styleId="affff4">
    <w:name w:val="Plain Text"/>
    <w:basedOn w:val="afb"/>
    <w:link w:val="affff5"/>
    <w:rsid w:val="0082283D"/>
    <w:pPr>
      <w:autoSpaceDE w:val="0"/>
      <w:autoSpaceDN w:val="0"/>
      <w:spacing w:line="360" w:lineRule="auto"/>
      <w:ind w:firstLine="851"/>
    </w:pPr>
    <w:rPr>
      <w:szCs w:val="28"/>
    </w:rPr>
  </w:style>
  <w:style w:type="paragraph" w:customStyle="1" w:styleId="1e">
    <w:name w:val="Обычный 1"/>
    <w:basedOn w:val="afb"/>
    <w:link w:val="1f"/>
    <w:rsid w:val="00F57CD5"/>
    <w:pPr>
      <w:spacing w:line="360" w:lineRule="auto"/>
      <w:ind w:firstLine="720"/>
    </w:pPr>
    <w:rPr>
      <w:sz w:val="20"/>
      <w:szCs w:val="20"/>
    </w:rPr>
  </w:style>
  <w:style w:type="character" w:customStyle="1" w:styleId="1f">
    <w:name w:val="Обычный 1 Знак"/>
    <w:link w:val="1e"/>
    <w:rsid w:val="00F57CD5"/>
    <w:rPr>
      <w:lang w:val="ru-RU" w:eastAsia="ru-RU" w:bidi="ar-SA"/>
    </w:rPr>
  </w:style>
  <w:style w:type="paragraph" w:customStyle="1" w:styleId="affff6">
    <w:name w:val="ОсновнойРПС"/>
    <w:basedOn w:val="affff7"/>
    <w:link w:val="affff8"/>
    <w:qFormat/>
    <w:rsid w:val="00CF4DD8"/>
    <w:pPr>
      <w:spacing w:after="0" w:line="360" w:lineRule="auto"/>
      <w:ind w:left="0"/>
    </w:pPr>
    <w:rPr>
      <w:szCs w:val="28"/>
    </w:rPr>
  </w:style>
  <w:style w:type="character" w:customStyle="1" w:styleId="affff8">
    <w:name w:val="ОсновнойРПС Знак"/>
    <w:link w:val="affff6"/>
    <w:rsid w:val="00CF4DD8"/>
    <w:rPr>
      <w:sz w:val="28"/>
      <w:szCs w:val="28"/>
      <w:lang w:val="ru-RU" w:eastAsia="ru-RU" w:bidi="ar-SA"/>
    </w:rPr>
  </w:style>
  <w:style w:type="paragraph" w:styleId="affff7">
    <w:name w:val="Body Text Indent"/>
    <w:aliases w:val="Основной текст 1,Нумерованный список !!,Надин стиль,Исторические события,Ист события с точкой,Основной текст с отступом Знак Знак,Body Text Indent,Основной текст лево,Основной текст лево1,Основной текст ле"/>
    <w:basedOn w:val="afb"/>
    <w:link w:val="affff9"/>
    <w:rsid w:val="00CF4DD8"/>
    <w:pPr>
      <w:spacing w:after="120"/>
      <w:ind w:left="283"/>
    </w:pPr>
  </w:style>
  <w:style w:type="paragraph" w:customStyle="1" w:styleId="1f0">
    <w:name w:val="обычный 1"/>
    <w:basedOn w:val="afff6"/>
    <w:link w:val="1f1"/>
    <w:rsid w:val="002B776F"/>
    <w:pPr>
      <w:spacing w:line="360" w:lineRule="auto"/>
      <w:ind w:firstLine="680"/>
    </w:pPr>
    <w:rPr>
      <w:color w:val="000000"/>
      <w:szCs w:val="20"/>
    </w:rPr>
  </w:style>
  <w:style w:type="character" w:customStyle="1" w:styleId="1f1">
    <w:name w:val="обычный 1 Знак"/>
    <w:link w:val="1f0"/>
    <w:rsid w:val="002B776F"/>
    <w:rPr>
      <w:color w:val="000000"/>
      <w:sz w:val="28"/>
      <w:lang w:val="ru-RU" w:eastAsia="ru-RU" w:bidi="ar-SA"/>
    </w:rPr>
  </w:style>
  <w:style w:type="paragraph" w:customStyle="1" w:styleId="affffa">
    <w:name w:val="Осн_текст"/>
    <w:basedOn w:val="affffb"/>
    <w:link w:val="affffc"/>
    <w:qFormat/>
    <w:rsid w:val="001D2643"/>
    <w:pPr>
      <w:spacing w:after="0"/>
      <w:ind w:firstLine="539"/>
    </w:pPr>
    <w:rPr>
      <w:lang w:val="ru-RU" w:eastAsia="ru-RU"/>
    </w:rPr>
  </w:style>
  <w:style w:type="character" w:customStyle="1" w:styleId="affffc">
    <w:name w:val="Осн_текст Знак"/>
    <w:link w:val="affffa"/>
    <w:rsid w:val="001D2643"/>
    <w:rPr>
      <w:sz w:val="28"/>
      <w:szCs w:val="24"/>
      <w:lang w:val="ru-RU" w:eastAsia="ru-RU" w:bidi="ar-SA"/>
    </w:rPr>
  </w:style>
  <w:style w:type="paragraph" w:styleId="affffb">
    <w:name w:val="Body Text"/>
    <w:aliases w:val="Знак1 Знак,Основной текст Знак Знак,Основной текст Зн,Основной текст Знак1,Основной РПС"/>
    <w:basedOn w:val="afb"/>
    <w:link w:val="affffd"/>
    <w:rsid w:val="001D2643"/>
    <w:pPr>
      <w:spacing w:after="120"/>
    </w:pPr>
    <w:rPr>
      <w:lang w:val="x-none" w:eastAsia="x-none"/>
    </w:rPr>
  </w:style>
  <w:style w:type="paragraph" w:customStyle="1" w:styleId="affffe">
    <w:name w:val="ОсновнойСТП"/>
    <w:basedOn w:val="affff7"/>
    <w:link w:val="afffff"/>
    <w:rsid w:val="00522360"/>
    <w:pPr>
      <w:tabs>
        <w:tab w:val="num" w:pos="1219"/>
      </w:tabs>
      <w:spacing w:after="0"/>
      <w:ind w:left="0" w:firstLine="851"/>
    </w:pPr>
    <w:rPr>
      <w:szCs w:val="28"/>
    </w:rPr>
  </w:style>
  <w:style w:type="paragraph" w:styleId="2a">
    <w:name w:val="Body Text 2"/>
    <w:aliases w:val="об1,Основной текст с отступом Знак Знак Знак Знак"/>
    <w:basedOn w:val="afb"/>
    <w:link w:val="2b"/>
    <w:rsid w:val="004624F2"/>
    <w:pPr>
      <w:spacing w:after="120" w:line="480" w:lineRule="auto"/>
      <w:ind w:firstLine="0"/>
      <w:jc w:val="left"/>
    </w:pPr>
    <w:rPr>
      <w:sz w:val="20"/>
      <w:szCs w:val="20"/>
    </w:rPr>
  </w:style>
  <w:style w:type="character" w:customStyle="1" w:styleId="2b">
    <w:name w:val="Основной текст 2 Знак"/>
    <w:aliases w:val="об1 Знак,Основной текст с отступом Знак Знак Знак Знак Знак"/>
    <w:link w:val="2a"/>
    <w:rsid w:val="004624F2"/>
    <w:rPr>
      <w:lang w:val="ru-RU" w:eastAsia="ru-RU" w:bidi="ar-SA"/>
    </w:rPr>
  </w:style>
  <w:style w:type="character" w:customStyle="1" w:styleId="aff3">
    <w:name w:val="Маркированный Знак"/>
    <w:link w:val="a6"/>
    <w:rsid w:val="000A6DE5"/>
    <w:rPr>
      <w:sz w:val="28"/>
      <w:szCs w:val="24"/>
      <w:lang w:val="x-none" w:eastAsia="x-none"/>
    </w:rPr>
  </w:style>
  <w:style w:type="table" w:styleId="afffff0">
    <w:name w:val="Table Grid"/>
    <w:basedOn w:val="afd"/>
    <w:uiPriority w:val="39"/>
    <w:rsid w:val="00604B0B"/>
    <w:pPr>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1">
    <w:name w:val="Номер"/>
    <w:basedOn w:val="afb"/>
    <w:link w:val="afffff1"/>
    <w:rsid w:val="00186E1C"/>
    <w:pPr>
      <w:numPr>
        <w:numId w:val="6"/>
      </w:numPr>
    </w:pPr>
    <w:rPr>
      <w:szCs w:val="20"/>
      <w:lang w:val="x-none" w:eastAsia="x-none"/>
    </w:rPr>
  </w:style>
  <w:style w:type="paragraph" w:customStyle="1" w:styleId="afffff2">
    <w:name w:val="введение"/>
    <w:basedOn w:val="10"/>
    <w:next w:val="afb"/>
    <w:rsid w:val="002A05C0"/>
    <w:pPr>
      <w:numPr>
        <w:numId w:val="0"/>
      </w:numPr>
    </w:pPr>
    <w:rPr>
      <w:noProof/>
    </w:rPr>
  </w:style>
  <w:style w:type="paragraph" w:styleId="a0">
    <w:name w:val="List Bullet"/>
    <w:basedOn w:val="afb"/>
    <w:autoRedefine/>
    <w:rsid w:val="002A14DF"/>
    <w:pPr>
      <w:numPr>
        <w:numId w:val="2"/>
      </w:numPr>
    </w:pPr>
    <w:rPr>
      <w:szCs w:val="28"/>
    </w:rPr>
  </w:style>
  <w:style w:type="paragraph" w:styleId="35">
    <w:name w:val="Body Text Indent 3"/>
    <w:aliases w:val="дисер"/>
    <w:basedOn w:val="afb"/>
    <w:link w:val="36"/>
    <w:rsid w:val="00FB2C1F"/>
    <w:pPr>
      <w:spacing w:after="120"/>
      <w:ind w:left="283"/>
    </w:pPr>
    <w:rPr>
      <w:sz w:val="16"/>
      <w:szCs w:val="16"/>
      <w:lang w:val="x-none" w:eastAsia="x-none"/>
    </w:rPr>
  </w:style>
  <w:style w:type="paragraph" w:customStyle="1" w:styleId="afffff3">
    <w:name w:val="Список с номерами"/>
    <w:basedOn w:val="afb"/>
    <w:rsid w:val="003704DE"/>
    <w:pPr>
      <w:tabs>
        <w:tab w:val="num" w:pos="360"/>
        <w:tab w:val="num" w:pos="1276"/>
      </w:tabs>
      <w:spacing w:before="120"/>
      <w:ind w:firstLine="851"/>
    </w:pPr>
    <w:rPr>
      <w:sz w:val="16"/>
      <w:szCs w:val="20"/>
    </w:rPr>
  </w:style>
  <w:style w:type="paragraph" w:styleId="37">
    <w:name w:val="Body Text 3"/>
    <w:aliases w:val="Основной текст 3 Знак Знак Знак Знак"/>
    <w:basedOn w:val="afb"/>
    <w:link w:val="38"/>
    <w:uiPriority w:val="99"/>
    <w:rsid w:val="00D441BB"/>
    <w:pPr>
      <w:spacing w:after="120"/>
    </w:pPr>
    <w:rPr>
      <w:sz w:val="16"/>
      <w:szCs w:val="16"/>
      <w:lang w:val="x-none" w:eastAsia="x-none"/>
    </w:rPr>
  </w:style>
  <w:style w:type="character" w:customStyle="1" w:styleId="affff5">
    <w:name w:val="Текст Знак"/>
    <w:link w:val="affff4"/>
    <w:locked/>
    <w:rsid w:val="00E85FA3"/>
    <w:rPr>
      <w:sz w:val="28"/>
      <w:szCs w:val="28"/>
      <w:lang w:val="ru-RU" w:eastAsia="ru-RU" w:bidi="ar-SA"/>
    </w:rPr>
  </w:style>
  <w:style w:type="character" w:customStyle="1" w:styleId="afffff">
    <w:name w:val="ОсновнойСТП Знак"/>
    <w:link w:val="affffe"/>
    <w:rsid w:val="00A0378E"/>
    <w:rPr>
      <w:sz w:val="28"/>
      <w:szCs w:val="28"/>
      <w:lang w:val="ru-RU" w:eastAsia="ru-RU" w:bidi="ar-SA"/>
    </w:rPr>
  </w:style>
  <w:style w:type="character" w:customStyle="1" w:styleId="affff9">
    <w:name w:val="Основной текст с отступом Знак"/>
    <w:aliases w:val="Основной текст 1 Знак,Нумерованный список !! Знак,Надин стиль Знак,Исторические события Знак,Ист события с точкой Знак,Основной текст с отступом Знак Знак Знак,Body Text Indent Знак,Основной текст лево Знак"/>
    <w:link w:val="affff7"/>
    <w:rsid w:val="00A803FB"/>
    <w:rPr>
      <w:sz w:val="28"/>
      <w:szCs w:val="24"/>
      <w:lang w:val="ru-RU" w:eastAsia="ru-RU" w:bidi="ar-SA"/>
    </w:rPr>
  </w:style>
  <w:style w:type="character" w:customStyle="1" w:styleId="aff5">
    <w:name w:val="Номер таблицы Знак"/>
    <w:link w:val="aff4"/>
    <w:rsid w:val="001A1DE9"/>
    <w:rPr>
      <w:sz w:val="28"/>
      <w:szCs w:val="24"/>
      <w:lang w:val="ru-RU" w:eastAsia="ru-RU" w:bidi="ar-SA"/>
    </w:rPr>
  </w:style>
  <w:style w:type="paragraph" w:styleId="afffff4">
    <w:name w:val="footer"/>
    <w:basedOn w:val="afb"/>
    <w:link w:val="afffff5"/>
    <w:uiPriority w:val="99"/>
    <w:rsid w:val="00452EA0"/>
    <w:pPr>
      <w:tabs>
        <w:tab w:val="center" w:pos="4677"/>
        <w:tab w:val="right" w:pos="9355"/>
      </w:tabs>
      <w:ind w:firstLine="0"/>
      <w:jc w:val="left"/>
    </w:pPr>
    <w:rPr>
      <w:sz w:val="24"/>
    </w:rPr>
  </w:style>
  <w:style w:type="character" w:customStyle="1" w:styleId="afffff5">
    <w:name w:val="Нижний колонтитул Знак"/>
    <w:link w:val="afffff4"/>
    <w:uiPriority w:val="99"/>
    <w:rsid w:val="00452EA0"/>
    <w:rPr>
      <w:sz w:val="24"/>
      <w:szCs w:val="24"/>
      <w:lang w:val="ru-RU" w:eastAsia="ru-RU" w:bidi="ar-SA"/>
    </w:rPr>
  </w:style>
  <w:style w:type="character" w:styleId="afffff6">
    <w:name w:val="page number"/>
    <w:rsid w:val="00452EA0"/>
    <w:rPr>
      <w:rFonts w:cs="Times New Roman"/>
    </w:rPr>
  </w:style>
  <w:style w:type="paragraph" w:customStyle="1" w:styleId="113">
    <w:name w:val="Основной текст с отступом.об11"/>
    <w:basedOn w:val="afb"/>
    <w:link w:val="114"/>
    <w:rsid w:val="00075E64"/>
    <w:pPr>
      <w:spacing w:line="240" w:lineRule="atLeast"/>
      <w:ind w:firstLine="720"/>
    </w:pPr>
    <w:rPr>
      <w:snapToGrid w:val="0"/>
      <w:szCs w:val="20"/>
      <w:lang w:val="x-none" w:eastAsia="x-none"/>
    </w:rPr>
  </w:style>
  <w:style w:type="paragraph" w:styleId="afffff7">
    <w:name w:val="header"/>
    <w:aliases w:val="ВерхКолонтитул"/>
    <w:basedOn w:val="afb"/>
    <w:link w:val="afffff8"/>
    <w:uiPriority w:val="99"/>
    <w:rsid w:val="00AE0602"/>
    <w:pPr>
      <w:tabs>
        <w:tab w:val="center" w:pos="4677"/>
        <w:tab w:val="right" w:pos="9355"/>
      </w:tabs>
    </w:pPr>
    <w:rPr>
      <w:lang w:val="x-none" w:eastAsia="x-none"/>
    </w:rPr>
  </w:style>
  <w:style w:type="paragraph" w:customStyle="1" w:styleId="1f2">
    <w:name w:val="оглавление1"/>
    <w:basedOn w:val="afb"/>
    <w:rsid w:val="00301ED3"/>
    <w:pPr>
      <w:ind w:firstLine="0"/>
      <w:jc w:val="left"/>
    </w:pPr>
    <w:rPr>
      <w:b/>
      <w:smallCaps/>
      <w:szCs w:val="28"/>
    </w:rPr>
  </w:style>
  <w:style w:type="paragraph" w:customStyle="1" w:styleId="ConsPlusNormal">
    <w:name w:val="ConsPlusNormal"/>
    <w:link w:val="ConsPlusNormal0"/>
    <w:uiPriority w:val="99"/>
    <w:rsid w:val="000502D5"/>
    <w:pPr>
      <w:widowControl w:val="0"/>
      <w:autoSpaceDE w:val="0"/>
      <w:autoSpaceDN w:val="0"/>
      <w:adjustRightInd w:val="0"/>
      <w:ind w:firstLine="720"/>
    </w:pPr>
    <w:rPr>
      <w:rFonts w:ascii="Arial" w:hAnsi="Arial" w:cs="Arial"/>
    </w:rPr>
  </w:style>
  <w:style w:type="character" w:customStyle="1" w:styleId="ConsPlusNormal0">
    <w:name w:val="ConsPlusNormal Знак"/>
    <w:link w:val="ConsPlusNormal"/>
    <w:uiPriority w:val="99"/>
    <w:rsid w:val="000502D5"/>
    <w:rPr>
      <w:rFonts w:ascii="Arial" w:hAnsi="Arial" w:cs="Arial"/>
      <w:lang w:val="ru-RU" w:eastAsia="ru-RU" w:bidi="ar-SA"/>
    </w:rPr>
  </w:style>
  <w:style w:type="paragraph" w:customStyle="1" w:styleId="1f3">
    <w:name w:val="заголовок 1"/>
    <w:basedOn w:val="afb"/>
    <w:next w:val="afb"/>
    <w:qFormat/>
    <w:rsid w:val="003F6E95"/>
    <w:pPr>
      <w:keepNext/>
      <w:ind w:firstLine="0"/>
      <w:jc w:val="left"/>
    </w:pPr>
    <w:rPr>
      <w:sz w:val="24"/>
      <w:szCs w:val="20"/>
    </w:rPr>
  </w:style>
  <w:style w:type="paragraph" w:customStyle="1" w:styleId="font8">
    <w:name w:val="font8"/>
    <w:basedOn w:val="afb"/>
    <w:rsid w:val="00040ADF"/>
    <w:pPr>
      <w:spacing w:before="100" w:beforeAutospacing="1" w:after="100" w:afterAutospacing="1"/>
      <w:ind w:firstLine="0"/>
      <w:jc w:val="left"/>
    </w:pPr>
    <w:rPr>
      <w:rFonts w:ascii="Tahoma" w:hAnsi="Tahoma" w:cs="Tahoma"/>
      <w:b/>
      <w:bCs/>
      <w:color w:val="000000"/>
      <w:sz w:val="16"/>
      <w:szCs w:val="16"/>
    </w:rPr>
  </w:style>
  <w:style w:type="paragraph" w:customStyle="1" w:styleId="afffff9">
    <w:name w:val="Оглавл"/>
    <w:basedOn w:val="affff7"/>
    <w:rsid w:val="00D01AFC"/>
    <w:pPr>
      <w:spacing w:after="0"/>
      <w:ind w:left="0" w:firstLine="0"/>
      <w:jc w:val="center"/>
    </w:pPr>
    <w:rPr>
      <w:b/>
      <w:bCs/>
      <w:szCs w:val="20"/>
    </w:rPr>
  </w:style>
  <w:style w:type="paragraph" w:customStyle="1" w:styleId="1f4">
    <w:name w:val="таб1"/>
    <w:basedOn w:val="afb"/>
    <w:next w:val="affff1"/>
    <w:autoRedefine/>
    <w:rsid w:val="00DB7F02"/>
    <w:pPr>
      <w:ind w:firstLine="0"/>
      <w:jc w:val="right"/>
    </w:pPr>
    <w:rPr>
      <w:szCs w:val="28"/>
    </w:rPr>
  </w:style>
  <w:style w:type="paragraph" w:styleId="afffffa">
    <w:name w:val="No Spacing"/>
    <w:link w:val="afffffb"/>
    <w:uiPriority w:val="1"/>
    <w:qFormat/>
    <w:rsid w:val="005F6143"/>
    <w:rPr>
      <w:rFonts w:ascii="Calibri" w:eastAsia="Calibri" w:hAnsi="Calibri"/>
      <w:sz w:val="22"/>
      <w:szCs w:val="22"/>
      <w:lang w:eastAsia="en-US"/>
    </w:rPr>
  </w:style>
  <w:style w:type="paragraph" w:styleId="afffffc">
    <w:name w:val="Body Text First Indent"/>
    <w:basedOn w:val="affffb"/>
    <w:link w:val="afffffd"/>
    <w:rsid w:val="005F6143"/>
    <w:pPr>
      <w:ind w:firstLine="210"/>
    </w:pPr>
  </w:style>
  <w:style w:type="character" w:customStyle="1" w:styleId="affffd">
    <w:name w:val="Основной текст Знак"/>
    <w:aliases w:val="Знак1 Знак Знак,Основной текст Знак Знак Знак,Основной текст Зн Знак,Основной текст Знак1 Знак,Основной РПС Знак"/>
    <w:link w:val="affffb"/>
    <w:rsid w:val="005F6143"/>
    <w:rPr>
      <w:sz w:val="28"/>
      <w:szCs w:val="24"/>
    </w:rPr>
  </w:style>
  <w:style w:type="character" w:customStyle="1" w:styleId="afffffd">
    <w:name w:val="Красная строка Знак"/>
    <w:basedOn w:val="affffd"/>
    <w:link w:val="afffffc"/>
    <w:rsid w:val="005F6143"/>
    <w:rPr>
      <w:sz w:val="28"/>
      <w:szCs w:val="24"/>
    </w:rPr>
  </w:style>
  <w:style w:type="character" w:styleId="afffffe">
    <w:name w:val="Emphasis"/>
    <w:qFormat/>
    <w:rsid w:val="005F6143"/>
    <w:rPr>
      <w:rFonts w:ascii="Arial Black" w:hAnsi="Arial Black" w:cs="Arial Black"/>
      <w:spacing w:val="-4"/>
      <w:sz w:val="18"/>
      <w:szCs w:val="18"/>
    </w:rPr>
  </w:style>
  <w:style w:type="paragraph" w:customStyle="1" w:styleId="Default">
    <w:name w:val="Default"/>
    <w:uiPriority w:val="99"/>
    <w:rsid w:val="006C674C"/>
    <w:pPr>
      <w:autoSpaceDE w:val="0"/>
      <w:autoSpaceDN w:val="0"/>
      <w:adjustRightInd w:val="0"/>
    </w:pPr>
    <w:rPr>
      <w:color w:val="000000"/>
      <w:sz w:val="24"/>
      <w:szCs w:val="24"/>
    </w:rPr>
  </w:style>
  <w:style w:type="character" w:customStyle="1" w:styleId="afff">
    <w:name w:val="Текст в таблицах Знак"/>
    <w:link w:val="affe"/>
    <w:rsid w:val="00656FA4"/>
    <w:rPr>
      <w:sz w:val="24"/>
      <w:szCs w:val="24"/>
    </w:rPr>
  </w:style>
  <w:style w:type="paragraph" w:customStyle="1" w:styleId="aa">
    <w:name w:val="РПС"/>
    <w:basedOn w:val="afb"/>
    <w:link w:val="affffff"/>
    <w:uiPriority w:val="99"/>
    <w:rsid w:val="00074EF5"/>
    <w:pPr>
      <w:numPr>
        <w:numId w:val="1"/>
      </w:numPr>
      <w:spacing w:line="360" w:lineRule="auto"/>
    </w:pPr>
    <w:rPr>
      <w:lang w:val="x-none" w:eastAsia="x-none"/>
    </w:rPr>
  </w:style>
  <w:style w:type="character" w:customStyle="1" w:styleId="afffff1">
    <w:name w:val="Номер Знак"/>
    <w:link w:val="af1"/>
    <w:locked/>
    <w:rsid w:val="00F511D4"/>
    <w:rPr>
      <w:sz w:val="28"/>
      <w:lang w:val="x-none" w:eastAsia="x-none"/>
    </w:rPr>
  </w:style>
  <w:style w:type="character" w:customStyle="1" w:styleId="afffffb">
    <w:name w:val="Без интервала Знак"/>
    <w:link w:val="afffffa"/>
    <w:uiPriority w:val="1"/>
    <w:rsid w:val="00912DE6"/>
    <w:rPr>
      <w:rFonts w:ascii="Calibri" w:eastAsia="Calibri" w:hAnsi="Calibri"/>
      <w:sz w:val="22"/>
      <w:szCs w:val="22"/>
      <w:lang w:eastAsia="en-US" w:bidi="ar-SA"/>
    </w:rPr>
  </w:style>
  <w:style w:type="character" w:customStyle="1" w:styleId="affff2">
    <w:name w:val="Название объекта Знак"/>
    <w:link w:val="affff1"/>
    <w:locked/>
    <w:rsid w:val="00C45D97"/>
    <w:rPr>
      <w:b/>
      <w:bCs/>
    </w:rPr>
  </w:style>
  <w:style w:type="paragraph" w:customStyle="1" w:styleId="affffff0">
    <w:name w:val="Номер табл."/>
    <w:basedOn w:val="afb"/>
    <w:qFormat/>
    <w:rsid w:val="00DB790F"/>
    <w:pPr>
      <w:jc w:val="right"/>
    </w:pPr>
  </w:style>
  <w:style w:type="character" w:customStyle="1" w:styleId="affffff1">
    <w:name w:val="Маркированный Знак Знак"/>
    <w:rsid w:val="00192A06"/>
    <w:rPr>
      <w:sz w:val="28"/>
      <w:szCs w:val="24"/>
      <w:lang w:val="x-none" w:eastAsia="x-none"/>
    </w:rPr>
  </w:style>
  <w:style w:type="character" w:customStyle="1" w:styleId="affffff2">
    <w:name w:val="Гипертекстовая ссылка"/>
    <w:uiPriority w:val="99"/>
    <w:rsid w:val="00083E44"/>
    <w:rPr>
      <w:color w:val="008000"/>
    </w:rPr>
  </w:style>
  <w:style w:type="paragraph" w:customStyle="1" w:styleId="af9">
    <w:name w:val="Обычный + номер"/>
    <w:basedOn w:val="afb"/>
    <w:link w:val="affffff3"/>
    <w:rsid w:val="00083E44"/>
    <w:pPr>
      <w:numPr>
        <w:numId w:val="10"/>
      </w:numPr>
    </w:pPr>
    <w:rPr>
      <w:lang w:val="x-none" w:eastAsia="x-none"/>
    </w:rPr>
  </w:style>
  <w:style w:type="character" w:customStyle="1" w:styleId="apple-style-span">
    <w:name w:val="apple-style-span"/>
    <w:rsid w:val="00083E44"/>
  </w:style>
  <w:style w:type="paragraph" w:customStyle="1" w:styleId="formattext">
    <w:name w:val="formattext"/>
    <w:rsid w:val="00BB2073"/>
    <w:pPr>
      <w:widowControl w:val="0"/>
      <w:autoSpaceDE w:val="0"/>
      <w:autoSpaceDN w:val="0"/>
      <w:adjustRightInd w:val="0"/>
    </w:pPr>
    <w:rPr>
      <w:sz w:val="18"/>
      <w:szCs w:val="18"/>
    </w:rPr>
  </w:style>
  <w:style w:type="paragraph" w:styleId="affffff4">
    <w:name w:val="List Paragraph"/>
    <w:basedOn w:val="afb"/>
    <w:link w:val="affffff5"/>
    <w:uiPriority w:val="34"/>
    <w:qFormat/>
    <w:rsid w:val="00BB2073"/>
    <w:pPr>
      <w:spacing w:line="312" w:lineRule="auto"/>
      <w:ind w:left="720"/>
      <w:contextualSpacing/>
    </w:pPr>
    <w:rPr>
      <w:sz w:val="24"/>
      <w:szCs w:val="22"/>
      <w:lang w:val="x-none" w:eastAsia="en-US"/>
    </w:rPr>
  </w:style>
  <w:style w:type="character" w:customStyle="1" w:styleId="affffff5">
    <w:name w:val="Абзац списка Знак"/>
    <w:link w:val="affffff4"/>
    <w:uiPriority w:val="34"/>
    <w:rsid w:val="00BB2073"/>
    <w:rPr>
      <w:sz w:val="24"/>
      <w:szCs w:val="22"/>
      <w:lang w:eastAsia="en-US"/>
    </w:rPr>
  </w:style>
  <w:style w:type="paragraph" w:customStyle="1" w:styleId="xl97">
    <w:name w:val="xl97"/>
    <w:basedOn w:val="afb"/>
    <w:rsid w:val="00BB2073"/>
    <w:pPr>
      <w:numPr>
        <w:numId w:val="12"/>
      </w:numPr>
      <w:pBdr>
        <w:top w:val="single" w:sz="4" w:space="0" w:color="auto"/>
        <w:left w:val="single" w:sz="4" w:space="0" w:color="auto"/>
        <w:bottom w:val="single" w:sz="4" w:space="0" w:color="auto"/>
        <w:right w:val="single" w:sz="4" w:space="0" w:color="auto"/>
      </w:pBdr>
      <w:tabs>
        <w:tab w:val="clear" w:pos="1069"/>
      </w:tabs>
      <w:spacing w:before="100" w:beforeAutospacing="1" w:after="100" w:afterAutospacing="1"/>
      <w:ind w:left="0" w:firstLine="0"/>
      <w:jc w:val="left"/>
    </w:pPr>
    <w:rPr>
      <w:sz w:val="22"/>
      <w:szCs w:val="22"/>
    </w:rPr>
  </w:style>
  <w:style w:type="character" w:customStyle="1" w:styleId="1b">
    <w:name w:val="Заголовок 1 Знак"/>
    <w:aliases w:val="Заголовок 1 Знак Знак Знак1,Заголовок 1 Знак Знак Знак Знак1,новая страница Знак,Заголовок 1 Знак1 Знак1 Знак,Заголовок 1 Знак Знак Знак Знак Знак1 Знак,Заголовок 1 Знак Знак Знак Знак Знак Знак Знак,Заголовок 1 Знак1 Знак Знак Знак"/>
    <w:link w:val="10"/>
    <w:uiPriority w:val="9"/>
    <w:rsid w:val="00BB2073"/>
    <w:rPr>
      <w:b/>
      <w:bCs/>
      <w:caps/>
      <w:kern w:val="32"/>
      <w:sz w:val="28"/>
      <w:szCs w:val="32"/>
      <w:lang w:val="x-none" w:eastAsia="x-none"/>
    </w:rPr>
  </w:style>
  <w:style w:type="character" w:customStyle="1" w:styleId="25">
    <w:name w:val="Заголовок 2 Знак"/>
    <w:aliases w:val="Заголовок 2 Знак Знак Знак,Знак2 Знак1,Знак2 Знак Знак,таблица 1а Знак,Заголовок 2 Знак Знак Знак Знак Знак,Заголовок 2 Знак Знак Знак Знак Знак Знак Знак Знак1,Заголовок 2 Знак Знак Знак Знак Знак Знак Знак Знак Знак,Название 2 Знак"/>
    <w:link w:val="20"/>
    <w:rsid w:val="00BB2073"/>
    <w:rPr>
      <w:b/>
      <w:bCs/>
      <w:iCs/>
      <w:sz w:val="28"/>
      <w:szCs w:val="28"/>
      <w:lang w:val="x-none" w:eastAsia="x-none"/>
    </w:rPr>
  </w:style>
  <w:style w:type="character" w:customStyle="1" w:styleId="33">
    <w:name w:val="Заголовок 3 Знак"/>
    <w:aliases w:val="ПодЗаголовок Знак,Знак Знак14,Знак3 Знак1,Знак3 Знак Знак,Заголовок 3 пункт УГТП Знак,Подпункт Знак"/>
    <w:link w:val="32"/>
    <w:rsid w:val="00BB2073"/>
    <w:rPr>
      <w:b/>
      <w:bCs/>
      <w:i/>
      <w:sz w:val="28"/>
      <w:szCs w:val="26"/>
      <w:lang w:val="x-none" w:eastAsia="x-none"/>
    </w:rPr>
  </w:style>
  <w:style w:type="character" w:customStyle="1" w:styleId="41">
    <w:name w:val="Заголовок 4 Знак"/>
    <w:aliases w:val="Заголовок 4 подпункт УГТП Знак"/>
    <w:link w:val="4"/>
    <w:rsid w:val="00BB2073"/>
    <w:rPr>
      <w:b/>
      <w:bCs/>
      <w:sz w:val="28"/>
      <w:szCs w:val="28"/>
      <w:lang w:val="x-none" w:eastAsia="x-none"/>
    </w:rPr>
  </w:style>
  <w:style w:type="character" w:customStyle="1" w:styleId="50">
    <w:name w:val="Заголовок 5 Знак"/>
    <w:aliases w:val="Заголовок 5_табл Знак"/>
    <w:link w:val="5"/>
    <w:rsid w:val="00BB2073"/>
    <w:rPr>
      <w:b/>
      <w:bCs/>
      <w:i/>
      <w:iCs/>
      <w:sz w:val="26"/>
      <w:szCs w:val="26"/>
      <w:lang w:val="x-none" w:eastAsia="x-none"/>
    </w:rPr>
  </w:style>
  <w:style w:type="character" w:customStyle="1" w:styleId="60">
    <w:name w:val="Заголовок 6 Знак"/>
    <w:aliases w:val="Заголовок 6_назв_табл Знак"/>
    <w:link w:val="6"/>
    <w:rsid w:val="00BB2073"/>
    <w:rPr>
      <w:b/>
      <w:bCs/>
      <w:sz w:val="22"/>
      <w:szCs w:val="22"/>
      <w:lang w:val="x-none" w:eastAsia="x-none"/>
    </w:rPr>
  </w:style>
  <w:style w:type="character" w:customStyle="1" w:styleId="70">
    <w:name w:val="Заголовок 7 Знак"/>
    <w:link w:val="7"/>
    <w:uiPriority w:val="99"/>
    <w:rsid w:val="00BB2073"/>
    <w:rPr>
      <w:sz w:val="28"/>
      <w:szCs w:val="24"/>
      <w:lang w:val="x-none" w:eastAsia="x-none"/>
    </w:rPr>
  </w:style>
  <w:style w:type="character" w:customStyle="1" w:styleId="80">
    <w:name w:val="Заголовок 8 Знак"/>
    <w:link w:val="8"/>
    <w:rsid w:val="00BB2073"/>
    <w:rPr>
      <w:i/>
      <w:iCs/>
      <w:sz w:val="28"/>
      <w:szCs w:val="24"/>
      <w:lang w:val="x-none" w:eastAsia="x-none"/>
    </w:rPr>
  </w:style>
  <w:style w:type="character" w:customStyle="1" w:styleId="90">
    <w:name w:val="Заголовок 9 Знак"/>
    <w:link w:val="9"/>
    <w:rsid w:val="00BB2073"/>
    <w:rPr>
      <w:rFonts w:ascii="Arial" w:hAnsi="Arial"/>
      <w:sz w:val="22"/>
      <w:szCs w:val="22"/>
      <w:lang w:val="x-none" w:eastAsia="x-none"/>
    </w:rPr>
  </w:style>
  <w:style w:type="character" w:customStyle="1" w:styleId="s4">
    <w:name w:val="s4"/>
    <w:rsid w:val="00BB2073"/>
  </w:style>
  <w:style w:type="paragraph" w:styleId="affffff6">
    <w:name w:val="Balloon Text"/>
    <w:basedOn w:val="afb"/>
    <w:link w:val="affffff7"/>
    <w:uiPriority w:val="99"/>
    <w:unhideWhenUsed/>
    <w:rsid w:val="00BB2073"/>
    <w:rPr>
      <w:rFonts w:ascii="Tahoma" w:hAnsi="Tahoma"/>
      <w:sz w:val="16"/>
      <w:szCs w:val="16"/>
      <w:lang w:val="x-none" w:eastAsia="x-none"/>
    </w:rPr>
  </w:style>
  <w:style w:type="character" w:customStyle="1" w:styleId="affffff7">
    <w:name w:val="Текст выноски Знак"/>
    <w:link w:val="affffff6"/>
    <w:uiPriority w:val="99"/>
    <w:rsid w:val="00BB2073"/>
    <w:rPr>
      <w:rFonts w:ascii="Tahoma" w:hAnsi="Tahoma" w:cs="Tahoma"/>
      <w:sz w:val="16"/>
      <w:szCs w:val="16"/>
    </w:rPr>
  </w:style>
  <w:style w:type="paragraph" w:customStyle="1" w:styleId="1f5">
    <w:name w:val="Знак Знак Знак Знак Знак Знак1 Знак"/>
    <w:basedOn w:val="afb"/>
    <w:rsid w:val="00BB2073"/>
    <w:pPr>
      <w:spacing w:before="100" w:beforeAutospacing="1" w:after="100" w:afterAutospacing="1"/>
      <w:ind w:firstLine="0"/>
      <w:jc w:val="left"/>
    </w:pPr>
    <w:rPr>
      <w:rFonts w:ascii="Tahoma" w:hAnsi="Tahoma"/>
      <w:sz w:val="20"/>
      <w:szCs w:val="20"/>
      <w:lang w:val="en-US" w:eastAsia="en-US"/>
    </w:rPr>
  </w:style>
  <w:style w:type="paragraph" w:customStyle="1" w:styleId="Normal0">
    <w:name w:val="Normal 0"/>
    <w:basedOn w:val="afb"/>
    <w:link w:val="Normal00"/>
    <w:qFormat/>
    <w:rsid w:val="00BB2073"/>
    <w:pPr>
      <w:ind w:firstLine="567"/>
    </w:pPr>
    <w:rPr>
      <w:szCs w:val="28"/>
      <w:lang w:val="x-none" w:eastAsia="x-none"/>
    </w:rPr>
  </w:style>
  <w:style w:type="character" w:customStyle="1" w:styleId="Normal00">
    <w:name w:val="Normal 0 Знак"/>
    <w:link w:val="Normal0"/>
    <w:rsid w:val="00BB2073"/>
    <w:rPr>
      <w:sz w:val="28"/>
      <w:szCs w:val="28"/>
    </w:rPr>
  </w:style>
  <w:style w:type="paragraph" w:customStyle="1" w:styleId="affffff8">
    <w:name w:val="внутри  таблиц"/>
    <w:basedOn w:val="afb"/>
    <w:link w:val="affffff9"/>
    <w:autoRedefine/>
    <w:rsid w:val="00BB2073"/>
    <w:pPr>
      <w:widowControl w:val="0"/>
      <w:adjustRightInd w:val="0"/>
      <w:spacing w:line="240" w:lineRule="atLeast"/>
      <w:ind w:firstLine="0"/>
      <w:textAlignment w:val="baseline"/>
    </w:pPr>
    <w:rPr>
      <w:sz w:val="20"/>
      <w:szCs w:val="20"/>
    </w:rPr>
  </w:style>
  <w:style w:type="character" w:customStyle="1" w:styleId="affffff9">
    <w:name w:val="внутри  таблиц Знак"/>
    <w:link w:val="affffff8"/>
    <w:locked/>
    <w:rsid w:val="00BB2073"/>
  </w:style>
  <w:style w:type="paragraph" w:styleId="HTML">
    <w:name w:val="HTML Preformatted"/>
    <w:basedOn w:val="afb"/>
    <w:link w:val="HTML0"/>
    <w:uiPriority w:val="99"/>
    <w:rsid w:val="00BB20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sz w:val="20"/>
      <w:szCs w:val="20"/>
      <w:lang w:val="x-none" w:eastAsia="x-none"/>
    </w:rPr>
  </w:style>
  <w:style w:type="character" w:customStyle="1" w:styleId="HTML0">
    <w:name w:val="Стандартный HTML Знак"/>
    <w:link w:val="HTML"/>
    <w:uiPriority w:val="99"/>
    <w:rsid w:val="00BB2073"/>
    <w:rPr>
      <w:rFonts w:ascii="Courier New" w:hAnsi="Courier New" w:cs="Courier New"/>
    </w:rPr>
  </w:style>
  <w:style w:type="paragraph" w:customStyle="1" w:styleId="1f6">
    <w:name w:val="Основной текст с отступом.об1"/>
    <w:basedOn w:val="afb"/>
    <w:link w:val="1f7"/>
    <w:rsid w:val="00BB2073"/>
    <w:pPr>
      <w:spacing w:line="240" w:lineRule="atLeast"/>
      <w:ind w:firstLine="0"/>
      <w:jc w:val="right"/>
      <w:outlineLvl w:val="0"/>
    </w:pPr>
    <w:rPr>
      <w:snapToGrid w:val="0"/>
      <w:szCs w:val="20"/>
      <w:lang w:val="x-none" w:eastAsia="x-none"/>
    </w:rPr>
  </w:style>
  <w:style w:type="character" w:customStyle="1" w:styleId="1f7">
    <w:name w:val="Основной текст с отступом.об1 Знак"/>
    <w:link w:val="1f6"/>
    <w:rsid w:val="00BB2073"/>
    <w:rPr>
      <w:snapToGrid w:val="0"/>
      <w:sz w:val="28"/>
    </w:rPr>
  </w:style>
  <w:style w:type="paragraph" w:customStyle="1" w:styleId="Table1">
    <w:name w:val="Table 1"/>
    <w:basedOn w:val="afb"/>
    <w:link w:val="Table10"/>
    <w:qFormat/>
    <w:rsid w:val="00BB2073"/>
    <w:pPr>
      <w:widowControl w:val="0"/>
      <w:adjustRightInd w:val="0"/>
      <w:ind w:firstLine="0"/>
      <w:jc w:val="left"/>
      <w:textAlignment w:val="baseline"/>
    </w:pPr>
    <w:rPr>
      <w:sz w:val="20"/>
      <w:szCs w:val="20"/>
    </w:rPr>
  </w:style>
  <w:style w:type="character" w:customStyle="1" w:styleId="Table10">
    <w:name w:val="Table 1 Знак"/>
    <w:link w:val="Table1"/>
    <w:rsid w:val="00BB2073"/>
  </w:style>
  <w:style w:type="paragraph" w:customStyle="1" w:styleId="ab">
    <w:name w:val="Название рисунка"/>
    <w:basedOn w:val="afb"/>
    <w:next w:val="afb"/>
    <w:uiPriority w:val="99"/>
    <w:rsid w:val="00BB2073"/>
    <w:pPr>
      <w:numPr>
        <w:numId w:val="13"/>
      </w:numPr>
      <w:ind w:left="0" w:firstLine="0"/>
      <w:jc w:val="center"/>
    </w:pPr>
    <w:rPr>
      <w:rFonts w:ascii="Arial" w:hAnsi="Arial"/>
      <w:b/>
      <w:sz w:val="20"/>
    </w:rPr>
  </w:style>
  <w:style w:type="character" w:customStyle="1" w:styleId="afff3">
    <w:name w:val="Схема документа Знак"/>
    <w:link w:val="afff2"/>
    <w:rsid w:val="00BB2073"/>
    <w:rPr>
      <w:rFonts w:ascii="Tahoma" w:hAnsi="Tahoma" w:cs="Tahoma"/>
      <w:shd w:val="clear" w:color="auto" w:fill="000080"/>
    </w:rPr>
  </w:style>
  <w:style w:type="character" w:customStyle="1" w:styleId="affffffa">
    <w:name w:val="_Обычный Знак"/>
    <w:link w:val="affffffb"/>
    <w:uiPriority w:val="99"/>
    <w:locked/>
    <w:rsid w:val="00BB2073"/>
    <w:rPr>
      <w:sz w:val="24"/>
    </w:rPr>
  </w:style>
  <w:style w:type="paragraph" w:customStyle="1" w:styleId="affffffb">
    <w:name w:val="_Обычный"/>
    <w:basedOn w:val="afb"/>
    <w:link w:val="affffffa"/>
    <w:rsid w:val="00BB2073"/>
    <w:rPr>
      <w:sz w:val="24"/>
      <w:szCs w:val="20"/>
      <w:lang w:val="x-none" w:eastAsia="x-none"/>
    </w:rPr>
  </w:style>
  <w:style w:type="paragraph" w:customStyle="1" w:styleId="affffffc">
    <w:name w:val="Абзац"/>
    <w:basedOn w:val="afb"/>
    <w:uiPriority w:val="99"/>
    <w:qFormat/>
    <w:rsid w:val="00BB2073"/>
    <w:rPr>
      <w:spacing w:val="6"/>
      <w:sz w:val="30"/>
      <w:szCs w:val="20"/>
    </w:rPr>
  </w:style>
  <w:style w:type="character" w:customStyle="1" w:styleId="t51">
    <w:name w:val="t51"/>
    <w:rsid w:val="00374A70"/>
    <w:rPr>
      <w:rFonts w:ascii="Times New Roman" w:hAnsi="Times New Roman" w:cs="Times New Roman" w:hint="default"/>
      <w:b/>
      <w:bCs/>
      <w:color w:val="884706"/>
      <w:sz w:val="24"/>
      <w:szCs w:val="24"/>
    </w:rPr>
  </w:style>
  <w:style w:type="character" w:customStyle="1" w:styleId="Heading1Char">
    <w:name w:val="Heading 1 Char"/>
    <w:aliases w:val="Заголовок 1 Знак Знак Char,Заголовок 1 Знак Знак Знак Char,новая страница Char,Заголовок 1 Знак1 Знак1 Char,Заголовок 1 Знак Знак Знак Знак Знак1 Char,Заголовок 1 Знак Знак Знак Знак Знак Знак Char,Заголовок 1 Знак1 Знак Знак Char,но Char"/>
    <w:rsid w:val="00176C87"/>
    <w:rPr>
      <w:rFonts w:ascii="Cambria" w:eastAsia="Times New Roman" w:hAnsi="Cambria" w:cs="Times New Roman"/>
      <w:b/>
      <w:bCs/>
      <w:kern w:val="32"/>
      <w:sz w:val="32"/>
      <w:szCs w:val="32"/>
      <w:lang w:eastAsia="en-US"/>
    </w:rPr>
  </w:style>
  <w:style w:type="character" w:customStyle="1" w:styleId="29">
    <w:name w:val="Основной текст с отступом 2 Знак"/>
    <w:link w:val="28"/>
    <w:locked/>
    <w:rsid w:val="00176C87"/>
    <w:rPr>
      <w:sz w:val="28"/>
    </w:rPr>
  </w:style>
  <w:style w:type="character" w:customStyle="1" w:styleId="BodyTextIndentChar">
    <w:name w:val="Body Text Indent Char"/>
    <w:aliases w:val="Основной текст 1 Char,Нумерованный список !! Char,Надин стиль Char,Основной текст лево Char,Основной текст лево1 Char,Основной текст ле Char,Исторические события Char,Ист события с точкой Char"/>
    <w:locked/>
    <w:rsid w:val="00176C87"/>
    <w:rPr>
      <w:rFonts w:ascii="Times New Roman" w:hAnsi="Times New Roman"/>
      <w:sz w:val="20"/>
      <w:lang w:eastAsia="ru-RU"/>
    </w:rPr>
  </w:style>
  <w:style w:type="character" w:customStyle="1" w:styleId="36">
    <w:name w:val="Основной текст с отступом 3 Знак"/>
    <w:aliases w:val="дисер Знак"/>
    <w:link w:val="35"/>
    <w:locked/>
    <w:rsid w:val="00176C87"/>
    <w:rPr>
      <w:sz w:val="16"/>
      <w:szCs w:val="16"/>
    </w:rPr>
  </w:style>
  <w:style w:type="paragraph" w:customStyle="1" w:styleId="311">
    <w:name w:val="Основной текст с отступом 31"/>
    <w:basedOn w:val="afb"/>
    <w:rsid w:val="00176C87"/>
    <w:pPr>
      <w:ind w:firstLine="720"/>
    </w:pPr>
    <w:rPr>
      <w:szCs w:val="20"/>
    </w:rPr>
  </w:style>
  <w:style w:type="paragraph" w:styleId="42">
    <w:name w:val="toc 4"/>
    <w:basedOn w:val="afb"/>
    <w:next w:val="afb"/>
    <w:autoRedefine/>
    <w:uiPriority w:val="99"/>
    <w:rsid w:val="00176C87"/>
    <w:pPr>
      <w:spacing w:line="276" w:lineRule="auto"/>
      <w:ind w:left="660" w:firstLine="0"/>
      <w:jc w:val="left"/>
    </w:pPr>
    <w:rPr>
      <w:sz w:val="18"/>
      <w:szCs w:val="18"/>
      <w:lang w:eastAsia="en-US"/>
    </w:rPr>
  </w:style>
  <w:style w:type="character" w:customStyle="1" w:styleId="38">
    <w:name w:val="Основной текст 3 Знак"/>
    <w:aliases w:val="Основной текст 3 Знак Знак Знак Знак Знак"/>
    <w:link w:val="37"/>
    <w:uiPriority w:val="99"/>
    <w:locked/>
    <w:rsid w:val="00176C87"/>
    <w:rPr>
      <w:sz w:val="16"/>
      <w:szCs w:val="16"/>
    </w:rPr>
  </w:style>
  <w:style w:type="paragraph" w:customStyle="1" w:styleId="1f8">
    <w:name w:val="Цитата1"/>
    <w:basedOn w:val="afb"/>
    <w:rsid w:val="00176C87"/>
    <w:pPr>
      <w:ind w:firstLine="0"/>
      <w:jc w:val="left"/>
    </w:pPr>
    <w:rPr>
      <w:szCs w:val="20"/>
    </w:rPr>
  </w:style>
  <w:style w:type="paragraph" w:customStyle="1" w:styleId="212">
    <w:name w:val="Основной текст 21"/>
    <w:basedOn w:val="afb"/>
    <w:rsid w:val="00176C87"/>
    <w:pPr>
      <w:numPr>
        <w:numId w:val="14"/>
      </w:numPr>
      <w:tabs>
        <w:tab w:val="clear" w:pos="360"/>
      </w:tabs>
      <w:spacing w:line="360" w:lineRule="auto"/>
      <w:ind w:left="0" w:firstLine="0"/>
      <w:jc w:val="center"/>
    </w:pPr>
    <w:rPr>
      <w:szCs w:val="20"/>
    </w:rPr>
  </w:style>
  <w:style w:type="paragraph" w:styleId="affffffd">
    <w:name w:val="Title"/>
    <w:aliases w:val="Название,Название таблицы"/>
    <w:basedOn w:val="afb"/>
    <w:link w:val="1f9"/>
    <w:uiPriority w:val="10"/>
    <w:qFormat/>
    <w:rsid w:val="00176C87"/>
    <w:pPr>
      <w:spacing w:line="360" w:lineRule="auto"/>
      <w:ind w:firstLine="720"/>
      <w:jc w:val="center"/>
    </w:pPr>
    <w:rPr>
      <w:b/>
      <w:szCs w:val="20"/>
      <w:lang w:val="x-none" w:eastAsia="x-none"/>
    </w:rPr>
  </w:style>
  <w:style w:type="character" w:customStyle="1" w:styleId="1f9">
    <w:name w:val="Заголовок Знак1"/>
    <w:aliases w:val="Название Знак,Название таблицы Знак1"/>
    <w:link w:val="affffffd"/>
    <w:rsid w:val="00176C87"/>
    <w:rPr>
      <w:b/>
      <w:sz w:val="28"/>
    </w:rPr>
  </w:style>
  <w:style w:type="paragraph" w:customStyle="1" w:styleId="221">
    <w:name w:val="Основной текст 22"/>
    <w:basedOn w:val="afb"/>
    <w:rsid w:val="00176C87"/>
    <w:pPr>
      <w:ind w:firstLine="0"/>
    </w:pPr>
    <w:rPr>
      <w:sz w:val="22"/>
      <w:szCs w:val="20"/>
    </w:rPr>
  </w:style>
  <w:style w:type="paragraph" w:styleId="affffffe">
    <w:name w:val="Block Text"/>
    <w:basedOn w:val="afb"/>
    <w:uiPriority w:val="99"/>
    <w:rsid w:val="00176C87"/>
    <w:pPr>
      <w:ind w:left="284" w:right="284" w:firstLine="0"/>
      <w:jc w:val="center"/>
    </w:pPr>
    <w:rPr>
      <w:b/>
      <w:bCs/>
      <w:spacing w:val="30"/>
      <w:szCs w:val="20"/>
    </w:rPr>
  </w:style>
  <w:style w:type="paragraph" w:customStyle="1" w:styleId="1fa">
    <w:name w:val="Основной текст1"/>
    <w:basedOn w:val="afb"/>
    <w:link w:val="afffffff"/>
    <w:rsid w:val="00176C87"/>
    <w:pPr>
      <w:spacing w:after="120"/>
      <w:ind w:firstLine="0"/>
      <w:jc w:val="left"/>
    </w:pPr>
    <w:rPr>
      <w:sz w:val="20"/>
      <w:szCs w:val="20"/>
    </w:rPr>
  </w:style>
  <w:style w:type="paragraph" w:customStyle="1" w:styleId="39">
    <w:name w:val="заголовок 3"/>
    <w:basedOn w:val="afb"/>
    <w:next w:val="afb"/>
    <w:rsid w:val="00176C87"/>
    <w:pPr>
      <w:keepNext/>
      <w:spacing w:line="240" w:lineRule="exact"/>
      <w:ind w:firstLine="0"/>
      <w:jc w:val="center"/>
    </w:pPr>
    <w:rPr>
      <w:b/>
      <w:sz w:val="16"/>
      <w:szCs w:val="20"/>
    </w:rPr>
  </w:style>
  <w:style w:type="paragraph" w:customStyle="1" w:styleId="ConsTitle">
    <w:name w:val="ConsTitle"/>
    <w:rsid w:val="00176C87"/>
    <w:pPr>
      <w:widowControl w:val="0"/>
    </w:pPr>
    <w:rPr>
      <w:rFonts w:ascii="Arial" w:hAnsi="Arial"/>
      <w:b/>
      <w:sz w:val="16"/>
    </w:rPr>
  </w:style>
  <w:style w:type="character" w:styleId="afffffff0">
    <w:name w:val="FollowedHyperlink"/>
    <w:rsid w:val="00176C87"/>
    <w:rPr>
      <w:color w:val="800080"/>
      <w:u w:val="single"/>
    </w:rPr>
  </w:style>
  <w:style w:type="paragraph" w:customStyle="1" w:styleId="font5">
    <w:name w:val="font5"/>
    <w:basedOn w:val="afb"/>
    <w:rsid w:val="00176C87"/>
    <w:pPr>
      <w:spacing w:before="100" w:beforeAutospacing="1" w:after="100" w:afterAutospacing="1"/>
      <w:ind w:firstLine="0"/>
      <w:jc w:val="left"/>
    </w:pPr>
    <w:rPr>
      <w:rFonts w:ascii="Tahoma" w:hAnsi="Tahoma" w:cs="Tahoma"/>
      <w:color w:val="000000"/>
      <w:sz w:val="16"/>
      <w:szCs w:val="16"/>
    </w:rPr>
  </w:style>
  <w:style w:type="paragraph" w:customStyle="1" w:styleId="font6">
    <w:name w:val="font6"/>
    <w:basedOn w:val="afb"/>
    <w:rsid w:val="00176C87"/>
    <w:pPr>
      <w:spacing w:before="100" w:beforeAutospacing="1" w:after="100" w:afterAutospacing="1"/>
      <w:ind w:firstLine="0"/>
      <w:jc w:val="left"/>
    </w:pPr>
    <w:rPr>
      <w:rFonts w:ascii="Tahoma" w:hAnsi="Tahoma" w:cs="Tahoma"/>
      <w:b/>
      <w:bCs/>
      <w:color w:val="000000"/>
      <w:sz w:val="16"/>
      <w:szCs w:val="16"/>
    </w:rPr>
  </w:style>
  <w:style w:type="paragraph" w:customStyle="1" w:styleId="font7">
    <w:name w:val="font7"/>
    <w:basedOn w:val="afb"/>
    <w:rsid w:val="00176C87"/>
    <w:pPr>
      <w:spacing w:before="100" w:beforeAutospacing="1" w:after="100" w:afterAutospacing="1"/>
      <w:ind w:firstLine="0"/>
      <w:jc w:val="left"/>
    </w:pPr>
    <w:rPr>
      <w:rFonts w:ascii="Tahoma" w:hAnsi="Tahoma" w:cs="Tahoma"/>
      <w:color w:val="000000"/>
      <w:sz w:val="16"/>
      <w:szCs w:val="16"/>
    </w:rPr>
  </w:style>
  <w:style w:type="paragraph" w:customStyle="1" w:styleId="xl24">
    <w:name w:val="xl24"/>
    <w:basedOn w:val="afb"/>
    <w:rsid w:val="00176C87"/>
    <w:pPr>
      <w:pBdr>
        <w:top w:val="single" w:sz="4" w:space="0" w:color="auto"/>
        <w:left w:val="single" w:sz="4" w:space="0" w:color="auto"/>
        <w:right w:val="single" w:sz="4" w:space="0" w:color="auto"/>
      </w:pBdr>
      <w:spacing w:before="100" w:beforeAutospacing="1" w:after="100" w:afterAutospacing="1"/>
      <w:ind w:firstLine="0"/>
      <w:jc w:val="center"/>
      <w:textAlignment w:val="center"/>
    </w:pPr>
    <w:rPr>
      <w:b/>
      <w:bCs/>
      <w:sz w:val="22"/>
      <w:szCs w:val="22"/>
    </w:rPr>
  </w:style>
  <w:style w:type="paragraph" w:customStyle="1" w:styleId="xl25">
    <w:name w:val="xl25"/>
    <w:basedOn w:val="afb"/>
    <w:rsid w:val="00176C87"/>
    <w:pPr>
      <w:pBdr>
        <w:top w:val="single" w:sz="4" w:space="0" w:color="auto"/>
        <w:left w:val="single" w:sz="8"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26">
    <w:name w:val="xl26"/>
    <w:basedOn w:val="afb"/>
    <w:rsid w:val="00176C87"/>
    <w:pPr>
      <w:pBdr>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27">
    <w:name w:val="xl27"/>
    <w:basedOn w:val="afb"/>
    <w:rsid w:val="00176C87"/>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28">
    <w:name w:val="xl28"/>
    <w:basedOn w:val="afb"/>
    <w:rsid w:val="00176C87"/>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29">
    <w:name w:val="xl29"/>
    <w:basedOn w:val="afb"/>
    <w:rsid w:val="00176C87"/>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30">
    <w:name w:val="xl30"/>
    <w:basedOn w:val="afb"/>
    <w:rsid w:val="00176C87"/>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31">
    <w:name w:val="xl31"/>
    <w:basedOn w:val="afb"/>
    <w:rsid w:val="00176C87"/>
    <w:pPr>
      <w:pBdr>
        <w:left w:val="single" w:sz="4" w:space="0" w:color="auto"/>
        <w:bottom w:val="single" w:sz="4" w:space="0" w:color="auto"/>
        <w:right w:val="single" w:sz="8" w:space="0" w:color="auto"/>
      </w:pBdr>
      <w:spacing w:before="100" w:beforeAutospacing="1" w:after="100" w:afterAutospacing="1"/>
      <w:ind w:firstLine="0"/>
      <w:jc w:val="center"/>
      <w:textAlignment w:val="center"/>
    </w:pPr>
    <w:rPr>
      <w:sz w:val="22"/>
      <w:szCs w:val="22"/>
    </w:rPr>
  </w:style>
  <w:style w:type="paragraph" w:customStyle="1" w:styleId="xl32">
    <w:name w:val="xl32"/>
    <w:basedOn w:val="afb"/>
    <w:rsid w:val="00176C87"/>
    <w:pPr>
      <w:pBdr>
        <w:top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33">
    <w:name w:val="xl33"/>
    <w:basedOn w:val="afb"/>
    <w:rsid w:val="00176C87"/>
    <w:pPr>
      <w:pBdr>
        <w:top w:val="single" w:sz="4" w:space="0" w:color="auto"/>
        <w:left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34">
    <w:name w:val="xl34"/>
    <w:basedOn w:val="afb"/>
    <w:rsid w:val="00176C87"/>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35">
    <w:name w:val="xl35"/>
    <w:basedOn w:val="afb"/>
    <w:rsid w:val="00176C87"/>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36">
    <w:name w:val="xl36"/>
    <w:basedOn w:val="afb"/>
    <w:rsid w:val="00176C87"/>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37">
    <w:name w:val="xl37"/>
    <w:basedOn w:val="afb"/>
    <w:rsid w:val="00176C87"/>
    <w:pPr>
      <w:pBdr>
        <w:top w:val="single" w:sz="4" w:space="0" w:color="auto"/>
        <w:left w:val="single" w:sz="4" w:space="0" w:color="auto"/>
        <w:right w:val="single" w:sz="8" w:space="0" w:color="auto"/>
      </w:pBdr>
      <w:spacing w:before="100" w:beforeAutospacing="1" w:after="100" w:afterAutospacing="1"/>
      <w:ind w:firstLine="0"/>
      <w:jc w:val="center"/>
      <w:textAlignment w:val="center"/>
    </w:pPr>
    <w:rPr>
      <w:sz w:val="22"/>
      <w:szCs w:val="22"/>
    </w:rPr>
  </w:style>
  <w:style w:type="paragraph" w:customStyle="1" w:styleId="xl38">
    <w:name w:val="xl38"/>
    <w:basedOn w:val="afb"/>
    <w:rsid w:val="00176C87"/>
    <w:pPr>
      <w:pBdr>
        <w:left w:val="single" w:sz="8"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39">
    <w:name w:val="xl39"/>
    <w:basedOn w:val="afb"/>
    <w:rsid w:val="00176C87"/>
    <w:pPr>
      <w:pBdr>
        <w:top w:val="single" w:sz="8" w:space="0" w:color="auto"/>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40">
    <w:name w:val="xl40"/>
    <w:basedOn w:val="afb"/>
    <w:rsid w:val="00176C87"/>
    <w:pPr>
      <w:pBdr>
        <w:left w:val="single" w:sz="8"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41">
    <w:name w:val="xl41"/>
    <w:basedOn w:val="afb"/>
    <w:rsid w:val="00176C87"/>
    <w:pPr>
      <w:pBdr>
        <w:right w:val="single" w:sz="4" w:space="0" w:color="auto"/>
      </w:pBdr>
      <w:spacing w:before="100" w:beforeAutospacing="1" w:after="100" w:afterAutospacing="1"/>
      <w:ind w:firstLine="0"/>
      <w:jc w:val="center"/>
      <w:textAlignment w:val="center"/>
    </w:pPr>
    <w:rPr>
      <w:sz w:val="22"/>
      <w:szCs w:val="22"/>
    </w:rPr>
  </w:style>
  <w:style w:type="paragraph" w:customStyle="1" w:styleId="xl42">
    <w:name w:val="xl42"/>
    <w:basedOn w:val="afb"/>
    <w:rsid w:val="00176C87"/>
    <w:pPr>
      <w:pBdr>
        <w:left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43">
    <w:name w:val="xl43"/>
    <w:basedOn w:val="afb"/>
    <w:rsid w:val="00176C87"/>
    <w:pPr>
      <w:pBdr>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44">
    <w:name w:val="xl44"/>
    <w:basedOn w:val="afb"/>
    <w:rsid w:val="00176C87"/>
    <w:pPr>
      <w:pBdr>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45">
    <w:name w:val="xl45"/>
    <w:basedOn w:val="afb"/>
    <w:rsid w:val="00176C87"/>
    <w:pPr>
      <w:pBdr>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46">
    <w:name w:val="xl46"/>
    <w:basedOn w:val="afb"/>
    <w:rsid w:val="00176C87"/>
    <w:pPr>
      <w:pBdr>
        <w:left w:val="single" w:sz="4" w:space="0" w:color="auto"/>
        <w:right w:val="single" w:sz="8" w:space="0" w:color="auto"/>
      </w:pBdr>
      <w:spacing w:before="100" w:beforeAutospacing="1" w:after="100" w:afterAutospacing="1"/>
      <w:ind w:firstLine="0"/>
      <w:jc w:val="center"/>
      <w:textAlignment w:val="center"/>
    </w:pPr>
    <w:rPr>
      <w:sz w:val="22"/>
      <w:szCs w:val="22"/>
    </w:rPr>
  </w:style>
  <w:style w:type="paragraph" w:customStyle="1" w:styleId="xl47">
    <w:name w:val="xl47"/>
    <w:basedOn w:val="afb"/>
    <w:rsid w:val="00176C87"/>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textAlignment w:val="center"/>
    </w:pPr>
    <w:rPr>
      <w:sz w:val="22"/>
      <w:szCs w:val="22"/>
    </w:rPr>
  </w:style>
  <w:style w:type="paragraph" w:customStyle="1" w:styleId="xl48">
    <w:name w:val="xl48"/>
    <w:basedOn w:val="afb"/>
    <w:rsid w:val="00176C87"/>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49">
    <w:name w:val="xl49"/>
    <w:basedOn w:val="afb"/>
    <w:rsid w:val="00176C87"/>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50">
    <w:name w:val="xl50"/>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51">
    <w:name w:val="xl51"/>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52">
    <w:name w:val="xl52"/>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53">
    <w:name w:val="xl53"/>
    <w:basedOn w:val="afb"/>
    <w:rsid w:val="00176C87"/>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center"/>
    </w:pPr>
    <w:rPr>
      <w:sz w:val="22"/>
      <w:szCs w:val="22"/>
    </w:rPr>
  </w:style>
  <w:style w:type="paragraph" w:customStyle="1" w:styleId="xl54">
    <w:name w:val="xl54"/>
    <w:basedOn w:val="afb"/>
    <w:rsid w:val="00176C87"/>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sz w:val="22"/>
      <w:szCs w:val="22"/>
    </w:rPr>
  </w:style>
  <w:style w:type="paragraph" w:customStyle="1" w:styleId="xl55">
    <w:name w:val="xl55"/>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56">
    <w:name w:val="xl56"/>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57">
    <w:name w:val="xl57"/>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58">
    <w:name w:val="xl58"/>
    <w:basedOn w:val="afb"/>
    <w:rsid w:val="00176C87"/>
    <w:pPr>
      <w:pBdr>
        <w:left w:val="single" w:sz="4" w:space="0" w:color="auto"/>
        <w:bottom w:val="single" w:sz="8" w:space="0" w:color="auto"/>
        <w:right w:val="single" w:sz="8" w:space="0" w:color="auto"/>
      </w:pBdr>
      <w:spacing w:before="100" w:beforeAutospacing="1" w:after="100" w:afterAutospacing="1"/>
      <w:ind w:firstLine="0"/>
      <w:jc w:val="center"/>
      <w:textAlignment w:val="center"/>
    </w:pPr>
    <w:rPr>
      <w:sz w:val="22"/>
      <w:szCs w:val="22"/>
    </w:rPr>
  </w:style>
  <w:style w:type="paragraph" w:customStyle="1" w:styleId="xl59">
    <w:name w:val="xl59"/>
    <w:basedOn w:val="afb"/>
    <w:rsid w:val="00176C87"/>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60">
    <w:name w:val="xl60"/>
    <w:basedOn w:val="afb"/>
    <w:rsid w:val="00176C87"/>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61">
    <w:name w:val="xl61"/>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2"/>
      <w:szCs w:val="22"/>
    </w:rPr>
  </w:style>
  <w:style w:type="paragraph" w:customStyle="1" w:styleId="xl62">
    <w:name w:val="xl62"/>
    <w:basedOn w:val="afb"/>
    <w:rsid w:val="00176C87"/>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63">
    <w:name w:val="xl63"/>
    <w:basedOn w:val="afb"/>
    <w:rsid w:val="00176C87"/>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64">
    <w:name w:val="xl64"/>
    <w:basedOn w:val="afb"/>
    <w:rsid w:val="00176C87"/>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65">
    <w:name w:val="xl65"/>
    <w:basedOn w:val="afb"/>
    <w:rsid w:val="00176C87"/>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sz w:val="22"/>
      <w:szCs w:val="22"/>
    </w:rPr>
  </w:style>
  <w:style w:type="paragraph" w:customStyle="1" w:styleId="xl66">
    <w:name w:val="xl66"/>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2"/>
      <w:szCs w:val="22"/>
    </w:rPr>
  </w:style>
  <w:style w:type="paragraph" w:customStyle="1" w:styleId="xl68">
    <w:name w:val="xl68"/>
    <w:basedOn w:val="afb"/>
    <w:rsid w:val="00176C87"/>
    <w:pPr>
      <w:pBdr>
        <w:left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69">
    <w:name w:val="xl69"/>
    <w:basedOn w:val="afb"/>
    <w:rsid w:val="00176C87"/>
    <w:pPr>
      <w:pBdr>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70">
    <w:name w:val="xl70"/>
    <w:basedOn w:val="afb"/>
    <w:rsid w:val="00176C87"/>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sz w:val="22"/>
      <w:szCs w:val="22"/>
    </w:rPr>
  </w:style>
  <w:style w:type="paragraph" w:customStyle="1" w:styleId="xl71">
    <w:name w:val="xl71"/>
    <w:basedOn w:val="afb"/>
    <w:rsid w:val="00176C87"/>
    <w:pPr>
      <w:pBdr>
        <w:top w:val="single" w:sz="4" w:space="0" w:color="auto"/>
        <w:left w:val="single" w:sz="8"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72">
    <w:name w:val="xl72"/>
    <w:basedOn w:val="afb"/>
    <w:rsid w:val="00176C87"/>
    <w:pPr>
      <w:pBdr>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73">
    <w:name w:val="xl73"/>
    <w:basedOn w:val="afb"/>
    <w:rsid w:val="00176C87"/>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74">
    <w:name w:val="xl74"/>
    <w:basedOn w:val="afb"/>
    <w:rsid w:val="00176C87"/>
    <w:pPr>
      <w:pBdr>
        <w:top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75">
    <w:name w:val="xl75"/>
    <w:basedOn w:val="afb"/>
    <w:rsid w:val="00176C87"/>
    <w:pPr>
      <w:pBdr>
        <w:left w:val="single" w:sz="8"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76">
    <w:name w:val="xl76"/>
    <w:basedOn w:val="afb"/>
    <w:rsid w:val="00176C87"/>
    <w:pPr>
      <w:pBdr>
        <w:left w:val="single" w:sz="8"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77">
    <w:name w:val="xl77"/>
    <w:basedOn w:val="afb"/>
    <w:rsid w:val="00176C87"/>
    <w:pPr>
      <w:pBdr>
        <w:left w:val="single" w:sz="4" w:space="0" w:color="auto"/>
        <w:bottom w:val="single" w:sz="8"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78">
    <w:name w:val="xl78"/>
    <w:basedOn w:val="afb"/>
    <w:rsid w:val="00176C87"/>
    <w:pPr>
      <w:pBdr>
        <w:right w:val="single" w:sz="4" w:space="0" w:color="auto"/>
      </w:pBdr>
      <w:spacing w:before="100" w:beforeAutospacing="1" w:after="100" w:afterAutospacing="1"/>
      <w:ind w:firstLine="0"/>
      <w:jc w:val="center"/>
      <w:textAlignment w:val="center"/>
    </w:pPr>
    <w:rPr>
      <w:sz w:val="22"/>
      <w:szCs w:val="22"/>
    </w:rPr>
  </w:style>
  <w:style w:type="paragraph" w:customStyle="1" w:styleId="xl79">
    <w:name w:val="xl79"/>
    <w:basedOn w:val="afb"/>
    <w:rsid w:val="00176C87"/>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80">
    <w:name w:val="xl80"/>
    <w:basedOn w:val="afb"/>
    <w:rsid w:val="00176C87"/>
    <w:pPr>
      <w:pBdr>
        <w:top w:val="single" w:sz="4" w:space="0" w:color="auto"/>
        <w:bottom w:val="single" w:sz="4" w:space="0" w:color="auto"/>
      </w:pBdr>
      <w:spacing w:before="100" w:beforeAutospacing="1" w:after="100" w:afterAutospacing="1"/>
      <w:ind w:firstLine="0"/>
      <w:jc w:val="center"/>
      <w:textAlignment w:val="center"/>
    </w:pPr>
    <w:rPr>
      <w:sz w:val="22"/>
      <w:szCs w:val="22"/>
    </w:rPr>
  </w:style>
  <w:style w:type="paragraph" w:customStyle="1" w:styleId="xl81">
    <w:name w:val="xl81"/>
    <w:basedOn w:val="afb"/>
    <w:rsid w:val="00176C87"/>
    <w:pPr>
      <w:pBdr>
        <w:top w:val="single" w:sz="4" w:space="0" w:color="auto"/>
        <w:bottom w:val="single" w:sz="4" w:space="0" w:color="auto"/>
      </w:pBdr>
      <w:spacing w:before="100" w:beforeAutospacing="1" w:after="100" w:afterAutospacing="1"/>
      <w:ind w:firstLine="0"/>
      <w:jc w:val="left"/>
      <w:textAlignment w:val="center"/>
    </w:pPr>
    <w:rPr>
      <w:sz w:val="22"/>
      <w:szCs w:val="22"/>
    </w:rPr>
  </w:style>
  <w:style w:type="paragraph" w:customStyle="1" w:styleId="xl82">
    <w:name w:val="xl82"/>
    <w:basedOn w:val="afb"/>
    <w:rsid w:val="00176C87"/>
    <w:pPr>
      <w:pBdr>
        <w:top w:val="single" w:sz="4" w:space="0" w:color="auto"/>
        <w:bottom w:val="single" w:sz="4" w:space="0" w:color="auto"/>
      </w:pBdr>
      <w:spacing w:before="100" w:beforeAutospacing="1" w:after="100" w:afterAutospacing="1"/>
      <w:ind w:firstLine="0"/>
      <w:jc w:val="center"/>
      <w:textAlignment w:val="center"/>
    </w:pPr>
    <w:rPr>
      <w:sz w:val="22"/>
      <w:szCs w:val="22"/>
    </w:rPr>
  </w:style>
  <w:style w:type="paragraph" w:customStyle="1" w:styleId="xl83">
    <w:name w:val="xl83"/>
    <w:basedOn w:val="afb"/>
    <w:rsid w:val="00176C87"/>
    <w:pPr>
      <w:pBdr>
        <w:top w:val="single" w:sz="4" w:space="0" w:color="auto"/>
        <w:bottom w:val="single" w:sz="4" w:space="0" w:color="auto"/>
      </w:pBdr>
      <w:spacing w:before="100" w:beforeAutospacing="1" w:after="100" w:afterAutospacing="1"/>
      <w:ind w:firstLine="0"/>
      <w:jc w:val="left"/>
      <w:textAlignment w:val="center"/>
    </w:pPr>
    <w:rPr>
      <w:sz w:val="22"/>
      <w:szCs w:val="22"/>
    </w:rPr>
  </w:style>
  <w:style w:type="paragraph" w:customStyle="1" w:styleId="xl84">
    <w:name w:val="xl84"/>
    <w:basedOn w:val="afb"/>
    <w:rsid w:val="00176C87"/>
    <w:pPr>
      <w:pBdr>
        <w:top w:val="single" w:sz="4" w:space="0" w:color="auto"/>
        <w:bottom w:val="single" w:sz="4" w:space="0" w:color="auto"/>
        <w:right w:val="single" w:sz="8" w:space="0" w:color="auto"/>
      </w:pBdr>
      <w:spacing w:before="100" w:beforeAutospacing="1" w:after="100" w:afterAutospacing="1"/>
      <w:ind w:firstLine="0"/>
      <w:jc w:val="left"/>
      <w:textAlignment w:val="center"/>
    </w:pPr>
    <w:rPr>
      <w:sz w:val="22"/>
      <w:szCs w:val="22"/>
    </w:rPr>
  </w:style>
  <w:style w:type="paragraph" w:customStyle="1" w:styleId="xl85">
    <w:name w:val="xl85"/>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86">
    <w:name w:val="xl86"/>
    <w:basedOn w:val="afb"/>
    <w:rsid w:val="00176C87"/>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87">
    <w:name w:val="xl87"/>
    <w:basedOn w:val="afb"/>
    <w:rsid w:val="00176C87"/>
    <w:pPr>
      <w:pBdr>
        <w:top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88">
    <w:name w:val="xl88"/>
    <w:basedOn w:val="afb"/>
    <w:rsid w:val="00176C87"/>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sz w:val="22"/>
      <w:szCs w:val="22"/>
    </w:rPr>
  </w:style>
  <w:style w:type="paragraph" w:customStyle="1" w:styleId="xl89">
    <w:name w:val="xl89"/>
    <w:basedOn w:val="afb"/>
    <w:rsid w:val="00176C87"/>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90">
    <w:name w:val="xl90"/>
    <w:basedOn w:val="afb"/>
    <w:rsid w:val="00176C87"/>
    <w:pPr>
      <w:pBdr>
        <w:top w:val="single" w:sz="8" w:space="0" w:color="auto"/>
        <w:left w:val="single" w:sz="4" w:space="0" w:color="auto"/>
        <w:bottom w:val="single" w:sz="4" w:space="0" w:color="auto"/>
        <w:right w:val="single" w:sz="4" w:space="0" w:color="auto"/>
      </w:pBdr>
      <w:spacing w:before="100" w:beforeAutospacing="1" w:after="100" w:afterAutospacing="1"/>
      <w:ind w:firstLine="0"/>
      <w:jc w:val="left"/>
    </w:pPr>
    <w:rPr>
      <w:sz w:val="22"/>
      <w:szCs w:val="22"/>
    </w:rPr>
  </w:style>
  <w:style w:type="paragraph" w:customStyle="1" w:styleId="xl91">
    <w:name w:val="xl91"/>
    <w:basedOn w:val="afb"/>
    <w:rsid w:val="00176C87"/>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sz w:val="22"/>
      <w:szCs w:val="22"/>
    </w:rPr>
  </w:style>
  <w:style w:type="paragraph" w:customStyle="1" w:styleId="xl92">
    <w:name w:val="xl92"/>
    <w:basedOn w:val="afb"/>
    <w:rsid w:val="00176C87"/>
    <w:pPr>
      <w:pBdr>
        <w:top w:val="single" w:sz="8" w:space="0" w:color="auto"/>
        <w:left w:val="single" w:sz="4" w:space="0" w:color="auto"/>
        <w:bottom w:val="single" w:sz="4" w:space="0" w:color="auto"/>
        <w:right w:val="single" w:sz="4" w:space="0" w:color="auto"/>
      </w:pBdr>
      <w:spacing w:before="100" w:beforeAutospacing="1" w:after="100" w:afterAutospacing="1"/>
      <w:ind w:firstLine="0"/>
      <w:jc w:val="left"/>
    </w:pPr>
    <w:rPr>
      <w:sz w:val="22"/>
      <w:szCs w:val="22"/>
    </w:rPr>
  </w:style>
  <w:style w:type="paragraph" w:customStyle="1" w:styleId="xl93">
    <w:name w:val="xl93"/>
    <w:basedOn w:val="afb"/>
    <w:rsid w:val="00176C87"/>
    <w:pPr>
      <w:pBdr>
        <w:top w:val="single" w:sz="8"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94">
    <w:name w:val="xl94"/>
    <w:basedOn w:val="afb"/>
    <w:rsid w:val="00176C87"/>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sz w:val="22"/>
      <w:szCs w:val="22"/>
    </w:rPr>
  </w:style>
  <w:style w:type="paragraph" w:customStyle="1" w:styleId="xl95">
    <w:name w:val="xl95"/>
    <w:basedOn w:val="afb"/>
    <w:rsid w:val="00176C87"/>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sz w:val="22"/>
      <w:szCs w:val="22"/>
    </w:rPr>
  </w:style>
  <w:style w:type="paragraph" w:customStyle="1" w:styleId="xl96">
    <w:name w:val="xl96"/>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98">
    <w:name w:val="xl98"/>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2"/>
      <w:szCs w:val="22"/>
    </w:rPr>
  </w:style>
  <w:style w:type="paragraph" w:customStyle="1" w:styleId="xl99">
    <w:name w:val="xl99"/>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2"/>
      <w:szCs w:val="22"/>
    </w:rPr>
  </w:style>
  <w:style w:type="paragraph" w:customStyle="1" w:styleId="xl100">
    <w:name w:val="xl100"/>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2"/>
      <w:szCs w:val="22"/>
    </w:rPr>
  </w:style>
  <w:style w:type="paragraph" w:customStyle="1" w:styleId="xl101">
    <w:name w:val="xl101"/>
    <w:basedOn w:val="afb"/>
    <w:rsid w:val="00176C87"/>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sz w:val="22"/>
      <w:szCs w:val="22"/>
    </w:rPr>
  </w:style>
  <w:style w:type="paragraph" w:customStyle="1" w:styleId="xl102">
    <w:name w:val="xl102"/>
    <w:basedOn w:val="afb"/>
    <w:rsid w:val="00176C87"/>
    <w:pPr>
      <w:pBdr>
        <w:top w:val="single" w:sz="4" w:space="0" w:color="auto"/>
        <w:left w:val="single" w:sz="8" w:space="0" w:color="auto"/>
        <w:right w:val="single" w:sz="4" w:space="0" w:color="auto"/>
      </w:pBdr>
      <w:spacing w:before="100" w:beforeAutospacing="1" w:after="100" w:afterAutospacing="1"/>
      <w:ind w:firstLine="0"/>
      <w:jc w:val="left"/>
    </w:pPr>
    <w:rPr>
      <w:sz w:val="22"/>
      <w:szCs w:val="22"/>
    </w:rPr>
  </w:style>
  <w:style w:type="paragraph" w:customStyle="1" w:styleId="xl103">
    <w:name w:val="xl103"/>
    <w:basedOn w:val="afb"/>
    <w:rsid w:val="00176C87"/>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104">
    <w:name w:val="xl104"/>
    <w:basedOn w:val="afb"/>
    <w:rsid w:val="00176C87"/>
    <w:pPr>
      <w:pBdr>
        <w:top w:val="single" w:sz="4" w:space="0" w:color="auto"/>
        <w:left w:val="single" w:sz="4" w:space="0" w:color="auto"/>
        <w:right w:val="single" w:sz="4" w:space="0" w:color="auto"/>
      </w:pBdr>
      <w:spacing w:before="100" w:beforeAutospacing="1" w:after="100" w:afterAutospacing="1"/>
      <w:ind w:firstLine="0"/>
      <w:jc w:val="left"/>
    </w:pPr>
    <w:rPr>
      <w:sz w:val="22"/>
      <w:szCs w:val="22"/>
    </w:rPr>
  </w:style>
  <w:style w:type="paragraph" w:customStyle="1" w:styleId="xl105">
    <w:name w:val="xl105"/>
    <w:basedOn w:val="afb"/>
    <w:rsid w:val="00176C87"/>
    <w:pPr>
      <w:pBdr>
        <w:top w:val="single" w:sz="4" w:space="0" w:color="auto"/>
        <w:left w:val="single" w:sz="4" w:space="0" w:color="auto"/>
        <w:right w:val="single" w:sz="4" w:space="0" w:color="auto"/>
      </w:pBdr>
      <w:spacing w:before="100" w:beforeAutospacing="1" w:after="100" w:afterAutospacing="1"/>
      <w:ind w:firstLine="0"/>
      <w:jc w:val="center"/>
    </w:pPr>
    <w:rPr>
      <w:sz w:val="22"/>
      <w:szCs w:val="22"/>
    </w:rPr>
  </w:style>
  <w:style w:type="paragraph" w:customStyle="1" w:styleId="xl106">
    <w:name w:val="xl106"/>
    <w:basedOn w:val="afb"/>
    <w:rsid w:val="00176C87"/>
    <w:pPr>
      <w:pBdr>
        <w:top w:val="single" w:sz="4" w:space="0" w:color="auto"/>
        <w:left w:val="single" w:sz="4" w:space="0" w:color="auto"/>
        <w:right w:val="single" w:sz="4" w:space="0" w:color="auto"/>
      </w:pBdr>
      <w:spacing w:before="100" w:beforeAutospacing="1" w:after="100" w:afterAutospacing="1"/>
      <w:ind w:firstLine="0"/>
      <w:jc w:val="left"/>
    </w:pPr>
    <w:rPr>
      <w:sz w:val="22"/>
      <w:szCs w:val="22"/>
    </w:rPr>
  </w:style>
  <w:style w:type="paragraph" w:customStyle="1" w:styleId="xl107">
    <w:name w:val="xl107"/>
    <w:basedOn w:val="afb"/>
    <w:rsid w:val="00176C87"/>
    <w:pPr>
      <w:pBdr>
        <w:top w:val="single" w:sz="4" w:space="0" w:color="auto"/>
        <w:left w:val="single" w:sz="4" w:space="0" w:color="auto"/>
        <w:right w:val="single" w:sz="4" w:space="0" w:color="auto"/>
      </w:pBdr>
      <w:spacing w:before="100" w:beforeAutospacing="1" w:after="100" w:afterAutospacing="1"/>
      <w:ind w:firstLine="0"/>
      <w:jc w:val="center"/>
    </w:pPr>
    <w:rPr>
      <w:sz w:val="22"/>
      <w:szCs w:val="22"/>
    </w:rPr>
  </w:style>
  <w:style w:type="paragraph" w:customStyle="1" w:styleId="xl108">
    <w:name w:val="xl108"/>
    <w:basedOn w:val="afb"/>
    <w:rsid w:val="00176C87"/>
    <w:pPr>
      <w:pBdr>
        <w:top w:val="single" w:sz="4" w:space="0" w:color="auto"/>
        <w:left w:val="single" w:sz="4" w:space="0" w:color="auto"/>
        <w:right w:val="single" w:sz="8" w:space="0" w:color="auto"/>
      </w:pBdr>
      <w:spacing w:before="100" w:beforeAutospacing="1" w:after="100" w:afterAutospacing="1"/>
      <w:ind w:firstLine="0"/>
      <w:jc w:val="left"/>
    </w:pPr>
    <w:rPr>
      <w:sz w:val="22"/>
      <w:szCs w:val="22"/>
    </w:rPr>
  </w:style>
  <w:style w:type="paragraph" w:customStyle="1" w:styleId="xl109">
    <w:name w:val="xl109"/>
    <w:basedOn w:val="afb"/>
    <w:rsid w:val="00176C87"/>
    <w:pPr>
      <w:pBdr>
        <w:left w:val="single" w:sz="8"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110">
    <w:name w:val="xl110"/>
    <w:basedOn w:val="afb"/>
    <w:rsid w:val="00176C87"/>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111">
    <w:name w:val="xl111"/>
    <w:basedOn w:val="afb"/>
    <w:rsid w:val="00176C87"/>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112">
    <w:name w:val="xl112"/>
    <w:basedOn w:val="afb"/>
    <w:rsid w:val="00176C87"/>
    <w:pPr>
      <w:pBdr>
        <w:left w:val="single" w:sz="4" w:space="0" w:color="auto"/>
        <w:bottom w:val="single" w:sz="4" w:space="0" w:color="auto"/>
        <w:right w:val="single" w:sz="8" w:space="0" w:color="auto"/>
      </w:pBdr>
      <w:spacing w:before="100" w:beforeAutospacing="1" w:after="100" w:afterAutospacing="1"/>
      <w:ind w:firstLine="0"/>
      <w:jc w:val="center"/>
      <w:textAlignment w:val="center"/>
    </w:pPr>
    <w:rPr>
      <w:sz w:val="22"/>
      <w:szCs w:val="22"/>
    </w:rPr>
  </w:style>
  <w:style w:type="paragraph" w:customStyle="1" w:styleId="xl113">
    <w:name w:val="xl113"/>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114">
    <w:name w:val="xl114"/>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115">
    <w:name w:val="xl115"/>
    <w:basedOn w:val="afb"/>
    <w:rsid w:val="00176C87"/>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center"/>
    </w:pPr>
    <w:rPr>
      <w:sz w:val="22"/>
      <w:szCs w:val="22"/>
    </w:rPr>
  </w:style>
  <w:style w:type="paragraph" w:customStyle="1" w:styleId="xl116">
    <w:name w:val="xl116"/>
    <w:basedOn w:val="afb"/>
    <w:rsid w:val="00176C87"/>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117">
    <w:name w:val="xl117"/>
    <w:basedOn w:val="afb"/>
    <w:rsid w:val="00176C87"/>
    <w:pPr>
      <w:pBdr>
        <w:top w:val="single" w:sz="4" w:space="0" w:color="auto"/>
        <w:left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118">
    <w:name w:val="xl118"/>
    <w:basedOn w:val="afb"/>
    <w:rsid w:val="00176C87"/>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119">
    <w:name w:val="xl119"/>
    <w:basedOn w:val="afb"/>
    <w:rsid w:val="00176C87"/>
    <w:pPr>
      <w:pBdr>
        <w:top w:val="single" w:sz="4" w:space="0" w:color="auto"/>
        <w:left w:val="single" w:sz="4" w:space="0" w:color="auto"/>
        <w:right w:val="single" w:sz="8" w:space="0" w:color="auto"/>
      </w:pBdr>
      <w:spacing w:before="100" w:beforeAutospacing="1" w:after="100" w:afterAutospacing="1"/>
      <w:ind w:firstLine="0"/>
      <w:jc w:val="left"/>
      <w:textAlignment w:val="center"/>
    </w:pPr>
    <w:rPr>
      <w:sz w:val="22"/>
      <w:szCs w:val="22"/>
    </w:rPr>
  </w:style>
  <w:style w:type="paragraph" w:customStyle="1" w:styleId="xl120">
    <w:name w:val="xl120"/>
    <w:basedOn w:val="afb"/>
    <w:rsid w:val="00176C87"/>
    <w:pPr>
      <w:pBdr>
        <w:left w:val="single" w:sz="8" w:space="0" w:color="auto"/>
        <w:bottom w:val="single" w:sz="4"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21">
    <w:name w:val="xl121"/>
    <w:basedOn w:val="afb"/>
    <w:rsid w:val="00176C87"/>
    <w:pPr>
      <w:pBdr>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22">
    <w:name w:val="xl122"/>
    <w:basedOn w:val="afb"/>
    <w:rsid w:val="00176C87"/>
    <w:pPr>
      <w:pBdr>
        <w:left w:val="single" w:sz="4" w:space="0" w:color="auto"/>
        <w:bottom w:val="single" w:sz="4"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23">
    <w:name w:val="xl123"/>
    <w:basedOn w:val="afb"/>
    <w:rsid w:val="00176C87"/>
    <w:pPr>
      <w:pBdr>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24">
    <w:name w:val="xl124"/>
    <w:basedOn w:val="afb"/>
    <w:rsid w:val="00176C87"/>
    <w:pPr>
      <w:pBdr>
        <w:left w:val="single" w:sz="4" w:space="0" w:color="auto"/>
        <w:bottom w:val="single" w:sz="4" w:space="0" w:color="auto"/>
        <w:right w:val="single" w:sz="8"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25">
    <w:name w:val="xl125"/>
    <w:basedOn w:val="afb"/>
    <w:rsid w:val="00176C87"/>
    <w:pPr>
      <w:pBdr>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26">
    <w:name w:val="xl126"/>
    <w:basedOn w:val="afb"/>
    <w:rsid w:val="00176C87"/>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127">
    <w:name w:val="xl127"/>
    <w:basedOn w:val="afb"/>
    <w:rsid w:val="00176C87"/>
    <w:pPr>
      <w:pBdr>
        <w:left w:val="single" w:sz="4" w:space="0" w:color="auto"/>
        <w:bottom w:val="single" w:sz="4" w:space="0" w:color="auto"/>
        <w:right w:val="single" w:sz="8" w:space="0" w:color="auto"/>
      </w:pBdr>
      <w:spacing w:before="100" w:beforeAutospacing="1" w:after="100" w:afterAutospacing="1"/>
      <w:ind w:firstLine="0"/>
      <w:jc w:val="left"/>
      <w:textAlignment w:val="center"/>
    </w:pPr>
    <w:rPr>
      <w:sz w:val="22"/>
      <w:szCs w:val="22"/>
    </w:rPr>
  </w:style>
  <w:style w:type="paragraph" w:customStyle="1" w:styleId="xl128">
    <w:name w:val="xl128"/>
    <w:basedOn w:val="afb"/>
    <w:rsid w:val="00176C87"/>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29">
    <w:name w:val="xl129"/>
    <w:basedOn w:val="afb"/>
    <w:rsid w:val="00176C87"/>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30">
    <w:name w:val="xl130"/>
    <w:basedOn w:val="afb"/>
    <w:rsid w:val="00176C87"/>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31">
    <w:name w:val="xl131"/>
    <w:basedOn w:val="afb"/>
    <w:rsid w:val="00176C87"/>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32">
    <w:name w:val="xl132"/>
    <w:basedOn w:val="afb"/>
    <w:rsid w:val="00176C87"/>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33">
    <w:name w:val="xl133"/>
    <w:basedOn w:val="afb"/>
    <w:rsid w:val="00176C87"/>
    <w:pPr>
      <w:pBdr>
        <w:top w:val="single" w:sz="4" w:space="0" w:color="auto"/>
        <w:left w:val="single" w:sz="4" w:space="0" w:color="auto"/>
        <w:bottom w:val="single" w:sz="4" w:space="0" w:color="auto"/>
        <w:right w:val="single" w:sz="8"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34">
    <w:name w:val="xl134"/>
    <w:basedOn w:val="afb"/>
    <w:rsid w:val="00176C87"/>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35">
    <w:name w:val="xl135"/>
    <w:basedOn w:val="afb"/>
    <w:rsid w:val="00176C87"/>
    <w:pPr>
      <w:pBdr>
        <w:top w:val="single" w:sz="4" w:space="0" w:color="auto"/>
        <w:left w:val="single" w:sz="4" w:space="0" w:color="auto"/>
        <w:bottom w:val="single" w:sz="8" w:space="0" w:color="auto"/>
        <w:right w:val="single" w:sz="8"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36">
    <w:name w:val="xl136"/>
    <w:basedOn w:val="afb"/>
    <w:rsid w:val="00176C87"/>
    <w:pPr>
      <w:pBdr>
        <w:top w:val="single" w:sz="8" w:space="0" w:color="auto"/>
        <w:left w:val="single" w:sz="4" w:space="0" w:color="auto"/>
        <w:bottom w:val="single" w:sz="8" w:space="0" w:color="auto"/>
        <w:right w:val="single" w:sz="8"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37">
    <w:name w:val="xl137"/>
    <w:basedOn w:val="afb"/>
    <w:rsid w:val="00176C87"/>
    <w:pPr>
      <w:pBdr>
        <w:top w:val="single" w:sz="4" w:space="0" w:color="auto"/>
        <w:left w:val="single" w:sz="4" w:space="0" w:color="auto"/>
        <w:bottom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38">
    <w:name w:val="xl138"/>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2"/>
      <w:szCs w:val="22"/>
    </w:rPr>
  </w:style>
  <w:style w:type="paragraph" w:customStyle="1" w:styleId="xl139">
    <w:name w:val="xl139"/>
    <w:basedOn w:val="afb"/>
    <w:rsid w:val="00176C87"/>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40">
    <w:name w:val="xl140"/>
    <w:basedOn w:val="afb"/>
    <w:rsid w:val="00176C87"/>
    <w:pPr>
      <w:pBdr>
        <w:top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41">
    <w:name w:val="xl141"/>
    <w:basedOn w:val="afb"/>
    <w:rsid w:val="00176C87"/>
    <w:pPr>
      <w:pBdr>
        <w:top w:val="single" w:sz="8" w:space="0" w:color="auto"/>
        <w:left w:val="single" w:sz="4" w:space="0" w:color="auto"/>
        <w:right w:val="single" w:sz="4" w:space="0" w:color="auto"/>
      </w:pBdr>
      <w:spacing w:before="100" w:beforeAutospacing="1" w:after="100" w:afterAutospacing="1"/>
      <w:ind w:firstLine="0"/>
      <w:jc w:val="center"/>
      <w:textAlignment w:val="center"/>
    </w:pPr>
    <w:rPr>
      <w:b/>
      <w:bCs/>
      <w:sz w:val="22"/>
      <w:szCs w:val="22"/>
    </w:rPr>
  </w:style>
  <w:style w:type="paragraph" w:customStyle="1" w:styleId="xl142">
    <w:name w:val="xl142"/>
    <w:basedOn w:val="afb"/>
    <w:rsid w:val="00176C87"/>
    <w:pPr>
      <w:pBdr>
        <w:left w:val="single" w:sz="4" w:space="0" w:color="auto"/>
        <w:bottom w:val="single" w:sz="8" w:space="0" w:color="auto"/>
        <w:right w:val="single" w:sz="4" w:space="0" w:color="auto"/>
      </w:pBdr>
      <w:spacing w:before="100" w:beforeAutospacing="1" w:after="100" w:afterAutospacing="1"/>
      <w:ind w:firstLine="0"/>
      <w:jc w:val="center"/>
      <w:textAlignment w:val="center"/>
    </w:pPr>
    <w:rPr>
      <w:b/>
      <w:bCs/>
      <w:sz w:val="22"/>
      <w:szCs w:val="22"/>
    </w:rPr>
  </w:style>
  <w:style w:type="paragraph" w:customStyle="1" w:styleId="xl143">
    <w:name w:val="xl143"/>
    <w:basedOn w:val="afb"/>
    <w:rsid w:val="00176C87"/>
    <w:pPr>
      <w:pBdr>
        <w:top w:val="single" w:sz="8" w:space="0" w:color="auto"/>
        <w:bottom w:val="single" w:sz="8" w:space="0" w:color="auto"/>
      </w:pBdr>
      <w:spacing w:before="100" w:beforeAutospacing="1" w:after="100" w:afterAutospacing="1"/>
      <w:ind w:firstLine="0"/>
      <w:jc w:val="left"/>
      <w:textAlignment w:val="center"/>
    </w:pPr>
    <w:rPr>
      <w:sz w:val="22"/>
      <w:szCs w:val="22"/>
    </w:rPr>
  </w:style>
  <w:style w:type="paragraph" w:customStyle="1" w:styleId="xl144">
    <w:name w:val="xl144"/>
    <w:basedOn w:val="afb"/>
    <w:rsid w:val="00176C87"/>
    <w:pPr>
      <w:pBdr>
        <w:top w:val="single" w:sz="8" w:space="0" w:color="auto"/>
        <w:bottom w:val="single" w:sz="8" w:space="0" w:color="auto"/>
        <w:right w:val="single" w:sz="8" w:space="0" w:color="auto"/>
      </w:pBdr>
      <w:spacing w:before="100" w:beforeAutospacing="1" w:after="100" w:afterAutospacing="1"/>
      <w:ind w:firstLine="0"/>
      <w:jc w:val="left"/>
      <w:textAlignment w:val="center"/>
    </w:pPr>
    <w:rPr>
      <w:sz w:val="22"/>
      <w:szCs w:val="22"/>
    </w:rPr>
  </w:style>
  <w:style w:type="paragraph" w:customStyle="1" w:styleId="xl145">
    <w:name w:val="xl145"/>
    <w:basedOn w:val="afb"/>
    <w:rsid w:val="00176C87"/>
    <w:pPr>
      <w:pBdr>
        <w:top w:val="single" w:sz="8" w:space="0" w:color="auto"/>
        <w:left w:val="single" w:sz="8" w:space="0" w:color="auto"/>
      </w:pBdr>
      <w:spacing w:before="100" w:beforeAutospacing="1" w:after="100" w:afterAutospacing="1"/>
      <w:ind w:firstLine="0"/>
      <w:jc w:val="center"/>
      <w:textAlignment w:val="center"/>
    </w:pPr>
    <w:rPr>
      <w:b/>
      <w:bCs/>
      <w:sz w:val="22"/>
      <w:szCs w:val="22"/>
    </w:rPr>
  </w:style>
  <w:style w:type="paragraph" w:customStyle="1" w:styleId="xl146">
    <w:name w:val="xl146"/>
    <w:basedOn w:val="afb"/>
    <w:rsid w:val="00176C87"/>
    <w:pPr>
      <w:pBdr>
        <w:top w:val="single" w:sz="8" w:space="0" w:color="auto"/>
      </w:pBdr>
      <w:spacing w:before="100" w:beforeAutospacing="1" w:after="100" w:afterAutospacing="1"/>
      <w:ind w:firstLine="0"/>
      <w:jc w:val="center"/>
      <w:textAlignment w:val="center"/>
    </w:pPr>
    <w:rPr>
      <w:b/>
      <w:bCs/>
      <w:sz w:val="22"/>
      <w:szCs w:val="22"/>
    </w:rPr>
  </w:style>
  <w:style w:type="paragraph" w:customStyle="1" w:styleId="xl147">
    <w:name w:val="xl147"/>
    <w:basedOn w:val="afb"/>
    <w:rsid w:val="00176C87"/>
    <w:pPr>
      <w:pBdr>
        <w:top w:val="single" w:sz="8"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148">
    <w:name w:val="xl148"/>
    <w:basedOn w:val="afb"/>
    <w:rsid w:val="00176C87"/>
    <w:pPr>
      <w:pBdr>
        <w:top w:val="single" w:sz="8" w:space="0" w:color="auto"/>
        <w:left w:val="single" w:sz="8" w:space="0" w:color="auto"/>
        <w:right w:val="single" w:sz="4" w:space="0" w:color="auto"/>
      </w:pBdr>
      <w:spacing w:before="100" w:beforeAutospacing="1" w:after="100" w:afterAutospacing="1"/>
      <w:ind w:firstLine="0"/>
      <w:jc w:val="left"/>
      <w:textAlignment w:val="center"/>
    </w:pPr>
    <w:rPr>
      <w:sz w:val="22"/>
      <w:szCs w:val="22"/>
    </w:rPr>
  </w:style>
  <w:style w:type="paragraph" w:customStyle="1" w:styleId="xl149">
    <w:name w:val="xl149"/>
    <w:basedOn w:val="afb"/>
    <w:rsid w:val="00176C87"/>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50">
    <w:name w:val="xl150"/>
    <w:basedOn w:val="afb"/>
    <w:rsid w:val="00176C87"/>
    <w:pPr>
      <w:pBdr>
        <w:top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51">
    <w:name w:val="xl151"/>
    <w:basedOn w:val="afb"/>
    <w:rsid w:val="00176C87"/>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152">
    <w:name w:val="xl152"/>
    <w:basedOn w:val="afb"/>
    <w:rsid w:val="00176C87"/>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53">
    <w:name w:val="xl153"/>
    <w:basedOn w:val="afb"/>
    <w:rsid w:val="00176C87"/>
    <w:pPr>
      <w:pBdr>
        <w:top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54">
    <w:name w:val="xl154"/>
    <w:basedOn w:val="afb"/>
    <w:rsid w:val="00176C87"/>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155">
    <w:name w:val="xl155"/>
    <w:basedOn w:val="afb"/>
    <w:rsid w:val="00176C87"/>
    <w:pPr>
      <w:pBdr>
        <w:top w:val="single" w:sz="8" w:space="0" w:color="auto"/>
        <w:left w:val="single" w:sz="4"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156">
    <w:name w:val="xl156"/>
    <w:basedOn w:val="afb"/>
    <w:rsid w:val="00176C87"/>
    <w:pPr>
      <w:pBdr>
        <w:left w:val="single" w:sz="4"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157">
    <w:name w:val="xl157"/>
    <w:basedOn w:val="afb"/>
    <w:rsid w:val="00176C87"/>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2"/>
      <w:szCs w:val="22"/>
    </w:rPr>
  </w:style>
  <w:style w:type="paragraph" w:customStyle="1" w:styleId="xl158">
    <w:name w:val="xl158"/>
    <w:basedOn w:val="afb"/>
    <w:rsid w:val="00176C87"/>
    <w:pPr>
      <w:pBdr>
        <w:top w:val="single" w:sz="8" w:space="0" w:color="auto"/>
        <w:left w:val="single" w:sz="8" w:space="0" w:color="auto"/>
        <w:right w:val="single" w:sz="4" w:space="0" w:color="auto"/>
      </w:pBdr>
      <w:spacing w:before="100" w:beforeAutospacing="1" w:after="100" w:afterAutospacing="1"/>
      <w:ind w:firstLine="0"/>
      <w:jc w:val="left"/>
      <w:textAlignment w:val="center"/>
    </w:pPr>
    <w:rPr>
      <w:b/>
      <w:bCs/>
      <w:sz w:val="22"/>
      <w:szCs w:val="22"/>
    </w:rPr>
  </w:style>
  <w:style w:type="paragraph" w:customStyle="1" w:styleId="xl159">
    <w:name w:val="xl159"/>
    <w:basedOn w:val="afb"/>
    <w:rsid w:val="00176C87"/>
    <w:pPr>
      <w:pBdr>
        <w:left w:val="single" w:sz="8" w:space="0" w:color="auto"/>
        <w:right w:val="single" w:sz="4" w:space="0" w:color="auto"/>
      </w:pBdr>
      <w:spacing w:before="100" w:beforeAutospacing="1" w:after="100" w:afterAutospacing="1"/>
      <w:ind w:firstLine="0"/>
      <w:jc w:val="left"/>
      <w:textAlignment w:val="center"/>
    </w:pPr>
    <w:rPr>
      <w:b/>
      <w:bCs/>
      <w:sz w:val="22"/>
      <w:szCs w:val="22"/>
    </w:rPr>
  </w:style>
  <w:style w:type="paragraph" w:customStyle="1" w:styleId="xl160">
    <w:name w:val="xl160"/>
    <w:basedOn w:val="afb"/>
    <w:rsid w:val="00176C87"/>
    <w:pPr>
      <w:pBdr>
        <w:top w:val="single" w:sz="4" w:space="0" w:color="auto"/>
        <w:left w:val="single" w:sz="4" w:space="0" w:color="auto"/>
        <w:right w:val="single" w:sz="4" w:space="0" w:color="auto"/>
      </w:pBdr>
      <w:spacing w:before="100" w:beforeAutospacing="1" w:after="100" w:afterAutospacing="1"/>
      <w:ind w:firstLine="0"/>
      <w:jc w:val="left"/>
      <w:textAlignment w:val="center"/>
    </w:pPr>
    <w:rPr>
      <w:b/>
      <w:bCs/>
      <w:sz w:val="22"/>
      <w:szCs w:val="22"/>
    </w:rPr>
  </w:style>
  <w:style w:type="paragraph" w:customStyle="1" w:styleId="xl161">
    <w:name w:val="xl161"/>
    <w:basedOn w:val="afb"/>
    <w:rsid w:val="00176C87"/>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162">
    <w:name w:val="xl162"/>
    <w:basedOn w:val="afb"/>
    <w:rsid w:val="00176C87"/>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2"/>
      <w:szCs w:val="22"/>
    </w:rPr>
  </w:style>
  <w:style w:type="paragraph" w:customStyle="1" w:styleId="xl163">
    <w:name w:val="xl163"/>
    <w:basedOn w:val="afb"/>
    <w:rsid w:val="00176C87"/>
    <w:pPr>
      <w:pBdr>
        <w:top w:val="single" w:sz="4" w:space="0" w:color="auto"/>
        <w:left w:val="single" w:sz="4" w:space="0" w:color="auto"/>
        <w:right w:val="single" w:sz="4" w:space="0" w:color="auto"/>
      </w:pBdr>
      <w:spacing w:before="100" w:beforeAutospacing="1" w:after="100" w:afterAutospacing="1"/>
      <w:ind w:firstLine="0"/>
      <w:jc w:val="center"/>
      <w:textAlignment w:val="center"/>
    </w:pPr>
    <w:rPr>
      <w:b/>
      <w:bCs/>
      <w:sz w:val="22"/>
      <w:szCs w:val="22"/>
    </w:rPr>
  </w:style>
  <w:style w:type="paragraph" w:customStyle="1" w:styleId="xl164">
    <w:name w:val="xl164"/>
    <w:basedOn w:val="afb"/>
    <w:rsid w:val="00176C87"/>
    <w:pPr>
      <w:pBdr>
        <w:left w:val="single" w:sz="4" w:space="0" w:color="auto"/>
        <w:right w:val="single" w:sz="4" w:space="0" w:color="auto"/>
      </w:pBdr>
      <w:spacing w:before="100" w:beforeAutospacing="1" w:after="100" w:afterAutospacing="1"/>
      <w:ind w:firstLine="0"/>
      <w:jc w:val="center"/>
      <w:textAlignment w:val="center"/>
    </w:pPr>
    <w:rPr>
      <w:b/>
      <w:bCs/>
      <w:sz w:val="22"/>
      <w:szCs w:val="22"/>
    </w:rPr>
  </w:style>
  <w:style w:type="paragraph" w:customStyle="1" w:styleId="xl165">
    <w:name w:val="xl165"/>
    <w:basedOn w:val="afb"/>
    <w:rsid w:val="00176C87"/>
    <w:pPr>
      <w:pBdr>
        <w:left w:val="single" w:sz="4" w:space="0" w:color="auto"/>
        <w:bottom w:val="single" w:sz="8"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166">
    <w:name w:val="xl166"/>
    <w:basedOn w:val="afb"/>
    <w:rsid w:val="00176C87"/>
    <w:pPr>
      <w:pBdr>
        <w:top w:val="single" w:sz="8" w:space="0" w:color="auto"/>
        <w:left w:val="single" w:sz="8" w:space="0" w:color="auto"/>
        <w:bottom w:val="single" w:sz="8" w:space="0" w:color="auto"/>
      </w:pBdr>
      <w:spacing w:before="100" w:beforeAutospacing="1" w:after="100" w:afterAutospacing="1"/>
      <w:ind w:firstLine="0"/>
      <w:jc w:val="center"/>
    </w:pPr>
    <w:rPr>
      <w:b/>
      <w:bCs/>
      <w:sz w:val="22"/>
      <w:szCs w:val="22"/>
    </w:rPr>
  </w:style>
  <w:style w:type="paragraph" w:customStyle="1" w:styleId="xl167">
    <w:name w:val="xl167"/>
    <w:basedOn w:val="afb"/>
    <w:rsid w:val="00176C87"/>
    <w:pPr>
      <w:pBdr>
        <w:top w:val="single" w:sz="8" w:space="0" w:color="auto"/>
        <w:bottom w:val="single" w:sz="8" w:space="0" w:color="auto"/>
      </w:pBdr>
      <w:spacing w:before="100" w:beforeAutospacing="1" w:after="100" w:afterAutospacing="1"/>
      <w:ind w:firstLine="0"/>
      <w:jc w:val="center"/>
    </w:pPr>
    <w:rPr>
      <w:b/>
      <w:bCs/>
      <w:sz w:val="22"/>
      <w:szCs w:val="22"/>
    </w:rPr>
  </w:style>
  <w:style w:type="paragraph" w:customStyle="1" w:styleId="xl168">
    <w:name w:val="xl168"/>
    <w:basedOn w:val="afb"/>
    <w:rsid w:val="00176C87"/>
    <w:pPr>
      <w:pBdr>
        <w:top w:val="single" w:sz="8" w:space="0" w:color="auto"/>
        <w:bottom w:val="single" w:sz="8" w:space="0" w:color="auto"/>
        <w:right w:val="single" w:sz="8" w:space="0" w:color="auto"/>
      </w:pBdr>
      <w:spacing w:before="100" w:beforeAutospacing="1" w:after="100" w:afterAutospacing="1"/>
      <w:ind w:firstLine="0"/>
      <w:jc w:val="center"/>
    </w:pPr>
    <w:rPr>
      <w:b/>
      <w:bCs/>
      <w:sz w:val="22"/>
      <w:szCs w:val="22"/>
    </w:rPr>
  </w:style>
  <w:style w:type="paragraph" w:customStyle="1" w:styleId="xl169">
    <w:name w:val="xl169"/>
    <w:basedOn w:val="afb"/>
    <w:rsid w:val="00176C87"/>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70">
    <w:name w:val="xl170"/>
    <w:basedOn w:val="afb"/>
    <w:rsid w:val="00176C87"/>
    <w:pPr>
      <w:pBdr>
        <w:top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71">
    <w:name w:val="xl171"/>
    <w:basedOn w:val="afb"/>
    <w:rsid w:val="00176C87"/>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172">
    <w:name w:val="xl172"/>
    <w:basedOn w:val="afb"/>
    <w:rsid w:val="00176C87"/>
    <w:pPr>
      <w:pBdr>
        <w:top w:val="single" w:sz="8" w:space="0" w:color="auto"/>
        <w:left w:val="single" w:sz="4" w:space="0" w:color="auto"/>
        <w:right w:val="single" w:sz="4" w:space="0" w:color="auto"/>
      </w:pBdr>
      <w:spacing w:before="100" w:beforeAutospacing="1" w:after="100" w:afterAutospacing="1"/>
      <w:ind w:firstLine="0"/>
      <w:jc w:val="center"/>
      <w:textAlignment w:val="center"/>
    </w:pPr>
    <w:rPr>
      <w:sz w:val="22"/>
      <w:szCs w:val="22"/>
    </w:rPr>
  </w:style>
  <w:style w:type="paragraph" w:customStyle="1" w:styleId="xl173">
    <w:name w:val="xl173"/>
    <w:basedOn w:val="afb"/>
    <w:rsid w:val="00176C87"/>
    <w:pPr>
      <w:pBdr>
        <w:top w:val="single" w:sz="8" w:space="0" w:color="auto"/>
        <w:left w:val="single" w:sz="8" w:space="0" w:color="auto"/>
        <w:bottom w:val="single" w:sz="8" w:space="0" w:color="auto"/>
      </w:pBdr>
      <w:shd w:val="clear" w:color="auto" w:fill="00FF00"/>
      <w:spacing w:before="100" w:beforeAutospacing="1" w:after="100" w:afterAutospacing="1"/>
      <w:ind w:firstLine="0"/>
      <w:jc w:val="center"/>
    </w:pPr>
    <w:rPr>
      <w:b/>
      <w:bCs/>
      <w:sz w:val="22"/>
      <w:szCs w:val="22"/>
    </w:rPr>
  </w:style>
  <w:style w:type="paragraph" w:customStyle="1" w:styleId="xl174">
    <w:name w:val="xl174"/>
    <w:basedOn w:val="afb"/>
    <w:rsid w:val="00176C87"/>
    <w:pPr>
      <w:pBdr>
        <w:top w:val="single" w:sz="8" w:space="0" w:color="auto"/>
        <w:bottom w:val="single" w:sz="8" w:space="0" w:color="auto"/>
      </w:pBdr>
      <w:shd w:val="clear" w:color="auto" w:fill="00FF00"/>
      <w:spacing w:before="100" w:beforeAutospacing="1" w:after="100" w:afterAutospacing="1"/>
      <w:ind w:firstLine="0"/>
      <w:jc w:val="center"/>
    </w:pPr>
    <w:rPr>
      <w:b/>
      <w:bCs/>
      <w:sz w:val="22"/>
      <w:szCs w:val="22"/>
    </w:rPr>
  </w:style>
  <w:style w:type="paragraph" w:customStyle="1" w:styleId="xl175">
    <w:name w:val="xl175"/>
    <w:basedOn w:val="afb"/>
    <w:rsid w:val="00176C87"/>
    <w:pPr>
      <w:pBdr>
        <w:top w:val="single" w:sz="8" w:space="0" w:color="auto"/>
        <w:bottom w:val="single" w:sz="8" w:space="0" w:color="auto"/>
        <w:right w:val="single" w:sz="8" w:space="0" w:color="auto"/>
      </w:pBdr>
      <w:shd w:val="clear" w:color="auto" w:fill="00FF00"/>
      <w:spacing w:before="100" w:beforeAutospacing="1" w:after="100" w:afterAutospacing="1"/>
      <w:ind w:firstLine="0"/>
      <w:jc w:val="center"/>
    </w:pPr>
    <w:rPr>
      <w:b/>
      <w:bCs/>
      <w:sz w:val="22"/>
      <w:szCs w:val="22"/>
    </w:rPr>
  </w:style>
  <w:style w:type="paragraph" w:customStyle="1" w:styleId="xl176">
    <w:name w:val="xl176"/>
    <w:basedOn w:val="afb"/>
    <w:rsid w:val="00176C87"/>
    <w:pPr>
      <w:pBdr>
        <w:left w:val="single" w:sz="4" w:space="0" w:color="auto"/>
        <w:right w:val="single" w:sz="8" w:space="0" w:color="auto"/>
      </w:pBdr>
      <w:spacing w:before="100" w:beforeAutospacing="1" w:after="100" w:afterAutospacing="1"/>
      <w:ind w:firstLine="0"/>
      <w:jc w:val="left"/>
      <w:textAlignment w:val="center"/>
    </w:pPr>
    <w:rPr>
      <w:sz w:val="22"/>
      <w:szCs w:val="22"/>
    </w:rPr>
  </w:style>
  <w:style w:type="paragraph" w:customStyle="1" w:styleId="xl177">
    <w:name w:val="xl177"/>
    <w:basedOn w:val="afb"/>
    <w:rsid w:val="00176C87"/>
    <w:pPr>
      <w:pBdr>
        <w:left w:val="single" w:sz="8" w:space="0" w:color="auto"/>
        <w:bottom w:val="single" w:sz="8" w:space="0" w:color="auto"/>
      </w:pBdr>
      <w:spacing w:before="100" w:beforeAutospacing="1" w:after="100" w:afterAutospacing="1"/>
      <w:ind w:firstLine="0"/>
      <w:jc w:val="center"/>
      <w:textAlignment w:val="center"/>
    </w:pPr>
    <w:rPr>
      <w:b/>
      <w:bCs/>
      <w:sz w:val="22"/>
      <w:szCs w:val="22"/>
    </w:rPr>
  </w:style>
  <w:style w:type="paragraph" w:customStyle="1" w:styleId="xl178">
    <w:name w:val="xl178"/>
    <w:basedOn w:val="afb"/>
    <w:rsid w:val="00176C87"/>
    <w:pPr>
      <w:pBdr>
        <w:bottom w:val="single" w:sz="8" w:space="0" w:color="auto"/>
      </w:pBdr>
      <w:spacing w:before="100" w:beforeAutospacing="1" w:after="100" w:afterAutospacing="1"/>
      <w:ind w:firstLine="0"/>
      <w:jc w:val="center"/>
      <w:textAlignment w:val="center"/>
    </w:pPr>
    <w:rPr>
      <w:b/>
      <w:bCs/>
      <w:sz w:val="22"/>
      <w:szCs w:val="22"/>
    </w:rPr>
  </w:style>
  <w:style w:type="paragraph" w:customStyle="1" w:styleId="xl179">
    <w:name w:val="xl179"/>
    <w:basedOn w:val="afb"/>
    <w:rsid w:val="00176C87"/>
    <w:pPr>
      <w:pBdr>
        <w:bottom w:val="single" w:sz="8" w:space="0" w:color="auto"/>
        <w:right w:val="single" w:sz="8" w:space="0" w:color="auto"/>
      </w:pBdr>
      <w:spacing w:before="100" w:beforeAutospacing="1" w:after="100" w:afterAutospacing="1"/>
      <w:ind w:firstLine="0"/>
      <w:jc w:val="center"/>
      <w:textAlignment w:val="center"/>
    </w:pPr>
    <w:rPr>
      <w:b/>
      <w:bCs/>
      <w:sz w:val="22"/>
      <w:szCs w:val="22"/>
    </w:rPr>
  </w:style>
  <w:style w:type="paragraph" w:customStyle="1" w:styleId="xl180">
    <w:name w:val="xl180"/>
    <w:basedOn w:val="afb"/>
    <w:rsid w:val="00176C87"/>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81">
    <w:name w:val="xl181"/>
    <w:basedOn w:val="afb"/>
    <w:rsid w:val="00176C87"/>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82">
    <w:name w:val="xl182"/>
    <w:basedOn w:val="afb"/>
    <w:rsid w:val="00176C87"/>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83">
    <w:name w:val="xl183"/>
    <w:basedOn w:val="afb"/>
    <w:rsid w:val="00176C87"/>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84">
    <w:name w:val="xl184"/>
    <w:basedOn w:val="afb"/>
    <w:rsid w:val="00176C87"/>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85">
    <w:name w:val="xl185"/>
    <w:basedOn w:val="afb"/>
    <w:rsid w:val="00176C87"/>
    <w:pPr>
      <w:pBdr>
        <w:top w:val="single" w:sz="4" w:space="0" w:color="auto"/>
        <w:left w:val="single" w:sz="4" w:space="0" w:color="auto"/>
        <w:bottom w:val="single" w:sz="8" w:space="0" w:color="auto"/>
        <w:right w:val="single" w:sz="8"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86">
    <w:name w:val="xl186"/>
    <w:basedOn w:val="afb"/>
    <w:rsid w:val="00176C87"/>
    <w:pPr>
      <w:pBdr>
        <w:top w:val="single" w:sz="4" w:space="0" w:color="auto"/>
        <w:left w:val="single" w:sz="4" w:space="0" w:color="auto"/>
        <w:bottom w:val="single" w:sz="4" w:space="0" w:color="auto"/>
        <w:right w:val="single" w:sz="8"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87">
    <w:name w:val="xl187"/>
    <w:basedOn w:val="afb"/>
    <w:rsid w:val="00176C87"/>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88">
    <w:name w:val="xl188"/>
    <w:basedOn w:val="afb"/>
    <w:rsid w:val="00176C87"/>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89">
    <w:name w:val="xl189"/>
    <w:basedOn w:val="afb"/>
    <w:rsid w:val="00176C87"/>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90">
    <w:name w:val="xl190"/>
    <w:basedOn w:val="afb"/>
    <w:rsid w:val="00176C87"/>
    <w:pPr>
      <w:pBdr>
        <w:top w:val="single" w:sz="8" w:space="0" w:color="auto"/>
        <w:left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91">
    <w:name w:val="xl191"/>
    <w:basedOn w:val="afb"/>
    <w:rsid w:val="00176C87"/>
    <w:pPr>
      <w:pBdr>
        <w:top w:val="single" w:sz="8" w:space="0" w:color="auto"/>
      </w:pBdr>
      <w:shd w:val="clear" w:color="auto" w:fill="00FF00"/>
      <w:spacing w:before="100" w:beforeAutospacing="1" w:after="100" w:afterAutospacing="1"/>
      <w:ind w:firstLine="0"/>
      <w:jc w:val="center"/>
    </w:pPr>
    <w:rPr>
      <w:b/>
      <w:bCs/>
      <w:sz w:val="22"/>
      <w:szCs w:val="22"/>
    </w:rPr>
  </w:style>
  <w:style w:type="paragraph" w:customStyle="1" w:styleId="xl192">
    <w:name w:val="xl192"/>
    <w:basedOn w:val="afb"/>
    <w:rsid w:val="00176C87"/>
    <w:pPr>
      <w:pBdr>
        <w:top w:val="single" w:sz="4" w:space="0" w:color="auto"/>
        <w:left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93">
    <w:name w:val="xl193"/>
    <w:basedOn w:val="afb"/>
    <w:rsid w:val="00176C87"/>
    <w:pPr>
      <w:pBdr>
        <w:left w:val="single" w:sz="4" w:space="0" w:color="auto"/>
        <w:bottom w:val="single" w:sz="8"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xl194">
    <w:name w:val="xl194"/>
    <w:basedOn w:val="afb"/>
    <w:rsid w:val="00176C87"/>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left"/>
      <w:textAlignment w:val="center"/>
    </w:pPr>
    <w:rPr>
      <w:sz w:val="22"/>
      <w:szCs w:val="22"/>
    </w:rPr>
  </w:style>
  <w:style w:type="paragraph" w:customStyle="1" w:styleId="xl195">
    <w:name w:val="xl195"/>
    <w:basedOn w:val="afb"/>
    <w:rsid w:val="00176C87"/>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ind w:firstLine="0"/>
      <w:jc w:val="center"/>
      <w:textAlignment w:val="center"/>
    </w:pPr>
    <w:rPr>
      <w:sz w:val="22"/>
      <w:szCs w:val="22"/>
    </w:rPr>
  </w:style>
  <w:style w:type="paragraph" w:customStyle="1" w:styleId="afffffff1">
    <w:name w:val="Доклад"/>
    <w:basedOn w:val="afb"/>
    <w:rsid w:val="00176C87"/>
    <w:rPr>
      <w:sz w:val="24"/>
      <w:szCs w:val="20"/>
    </w:rPr>
  </w:style>
  <w:style w:type="paragraph" w:customStyle="1" w:styleId="afffffff2">
    <w:name w:val="Основной текст с отступом.Нумерованный список !!"/>
    <w:basedOn w:val="afb"/>
    <w:rsid w:val="00176C87"/>
    <w:pPr>
      <w:spacing w:line="360" w:lineRule="auto"/>
      <w:ind w:firstLine="720"/>
    </w:pPr>
    <w:rPr>
      <w:sz w:val="24"/>
      <w:szCs w:val="20"/>
    </w:rPr>
  </w:style>
  <w:style w:type="paragraph" w:customStyle="1" w:styleId="3a">
    <w:name w:val="Оглавление3"/>
    <w:basedOn w:val="afb"/>
    <w:link w:val="3b"/>
    <w:rsid w:val="00176C87"/>
    <w:pPr>
      <w:ind w:left="709" w:firstLine="0"/>
      <w:jc w:val="left"/>
    </w:pPr>
    <w:rPr>
      <w:b/>
      <w:i/>
      <w:szCs w:val="20"/>
      <w:lang w:val="x-none" w:eastAsia="x-none"/>
    </w:rPr>
  </w:style>
  <w:style w:type="paragraph" w:customStyle="1" w:styleId="ConsPlusTitle">
    <w:name w:val="ConsPlusTitle"/>
    <w:uiPriority w:val="99"/>
    <w:rsid w:val="00176C87"/>
    <w:pPr>
      <w:widowControl w:val="0"/>
      <w:autoSpaceDE w:val="0"/>
      <w:autoSpaceDN w:val="0"/>
      <w:adjustRightInd w:val="0"/>
    </w:pPr>
    <w:rPr>
      <w:b/>
      <w:bCs/>
      <w:sz w:val="24"/>
      <w:szCs w:val="24"/>
    </w:rPr>
  </w:style>
  <w:style w:type="paragraph" w:styleId="afffffff3">
    <w:name w:val="endnote text"/>
    <w:basedOn w:val="afb"/>
    <w:link w:val="afffffff4"/>
    <w:uiPriority w:val="99"/>
    <w:rsid w:val="00176C87"/>
    <w:pPr>
      <w:ind w:firstLine="0"/>
      <w:jc w:val="left"/>
    </w:pPr>
    <w:rPr>
      <w:sz w:val="20"/>
      <w:szCs w:val="20"/>
    </w:rPr>
  </w:style>
  <w:style w:type="character" w:customStyle="1" w:styleId="afffffff4">
    <w:name w:val="Текст концевой сноски Знак"/>
    <w:basedOn w:val="afc"/>
    <w:link w:val="afffffff3"/>
    <w:uiPriority w:val="99"/>
    <w:rsid w:val="00176C87"/>
  </w:style>
  <w:style w:type="paragraph" w:customStyle="1" w:styleId="142">
    <w:name w:val="Обычный 14 одинарный"/>
    <w:basedOn w:val="afb"/>
    <w:rsid w:val="00176C87"/>
    <w:pPr>
      <w:ind w:firstLine="0"/>
    </w:pPr>
  </w:style>
  <w:style w:type="paragraph" w:customStyle="1" w:styleId="afffffff5">
    <w:name w:val="формат"/>
    <w:basedOn w:val="afb"/>
    <w:rsid w:val="00176C87"/>
    <w:pPr>
      <w:tabs>
        <w:tab w:val="num" w:pos="1080"/>
      </w:tabs>
      <w:ind w:left="1080" w:hanging="1080"/>
    </w:pPr>
    <w:rPr>
      <w:szCs w:val="20"/>
    </w:rPr>
  </w:style>
  <w:style w:type="paragraph" w:customStyle="1" w:styleId="S31">
    <w:name w:val="S_Нумерованный_3.1"/>
    <w:basedOn w:val="S1"/>
    <w:link w:val="S310"/>
    <w:autoRedefine/>
    <w:rsid w:val="00176C87"/>
    <w:rPr>
      <w:b/>
    </w:rPr>
  </w:style>
  <w:style w:type="character" w:customStyle="1" w:styleId="S2">
    <w:name w:val="S_Обычный Знак"/>
    <w:link w:val="S1"/>
    <w:locked/>
    <w:rsid w:val="00176C87"/>
    <w:rPr>
      <w:sz w:val="24"/>
    </w:rPr>
  </w:style>
  <w:style w:type="paragraph" w:customStyle="1" w:styleId="S1">
    <w:name w:val="S_Обычный"/>
    <w:basedOn w:val="afb"/>
    <w:link w:val="S2"/>
    <w:qFormat/>
    <w:rsid w:val="00176C87"/>
    <w:pPr>
      <w:spacing w:line="360" w:lineRule="auto"/>
    </w:pPr>
    <w:rPr>
      <w:sz w:val="24"/>
      <w:szCs w:val="20"/>
      <w:lang w:val="x-none" w:eastAsia="x-none"/>
    </w:rPr>
  </w:style>
  <w:style w:type="paragraph" w:customStyle="1" w:styleId="1fb">
    <w:name w:val="Стиль Слева:  1 см"/>
    <w:basedOn w:val="afb"/>
    <w:rsid w:val="00176C87"/>
    <w:pPr>
      <w:spacing w:line="312" w:lineRule="auto"/>
      <w:ind w:left="567"/>
    </w:pPr>
    <w:rPr>
      <w:sz w:val="24"/>
      <w:szCs w:val="20"/>
      <w:lang w:eastAsia="en-US"/>
    </w:rPr>
  </w:style>
  <w:style w:type="paragraph" w:customStyle="1" w:styleId="0">
    <w:name w:val="Стиль Слева:  0"/>
    <w:aliases w:val="5 см"/>
    <w:basedOn w:val="afb"/>
    <w:rsid w:val="00176C87"/>
    <w:pPr>
      <w:spacing w:line="312" w:lineRule="auto"/>
      <w:ind w:left="284"/>
    </w:pPr>
    <w:rPr>
      <w:sz w:val="24"/>
      <w:szCs w:val="20"/>
      <w:lang w:eastAsia="en-US"/>
    </w:rPr>
  </w:style>
  <w:style w:type="character" w:customStyle="1" w:styleId="120">
    <w:name w:val="Заголовок_12"/>
    <w:semiHidden/>
    <w:rsid w:val="00176C87"/>
    <w:rPr>
      <w:b/>
    </w:rPr>
  </w:style>
  <w:style w:type="paragraph" w:customStyle="1" w:styleId="S30">
    <w:name w:val="S_Заголовок_Текста3"/>
    <w:basedOn w:val="afb"/>
    <w:autoRedefine/>
    <w:rsid w:val="00176C87"/>
    <w:pPr>
      <w:tabs>
        <w:tab w:val="num" w:pos="567"/>
      </w:tabs>
      <w:spacing w:line="360" w:lineRule="auto"/>
      <w:ind w:firstLine="288"/>
      <w:jc w:val="center"/>
      <w:outlineLvl w:val="2"/>
    </w:pPr>
    <w:rPr>
      <w:sz w:val="24"/>
      <w:u w:val="single"/>
    </w:rPr>
  </w:style>
  <w:style w:type="paragraph" w:customStyle="1" w:styleId="afffffff6">
    <w:name w:val="Четвертый уровень"/>
    <w:basedOn w:val="afb"/>
    <w:qFormat/>
    <w:rsid w:val="00176C87"/>
    <w:pPr>
      <w:spacing w:before="240" w:after="120" w:line="312" w:lineRule="auto"/>
    </w:pPr>
    <w:rPr>
      <w:b/>
      <w:sz w:val="24"/>
    </w:rPr>
  </w:style>
  <w:style w:type="character" w:customStyle="1" w:styleId="ConsNormal">
    <w:name w:val="ConsNormal Знак"/>
    <w:link w:val="ConsNormal0"/>
    <w:locked/>
    <w:rsid w:val="00176C87"/>
    <w:rPr>
      <w:rFonts w:ascii="Arial" w:hAnsi="Arial"/>
      <w:lang w:val="ru-RU" w:eastAsia="ru-RU" w:bidi="ar-SA"/>
    </w:rPr>
  </w:style>
  <w:style w:type="paragraph" w:customStyle="1" w:styleId="ConsNormal0">
    <w:name w:val="ConsNormal"/>
    <w:link w:val="ConsNormal"/>
    <w:rsid w:val="00176C87"/>
    <w:pPr>
      <w:widowControl w:val="0"/>
      <w:autoSpaceDE w:val="0"/>
      <w:autoSpaceDN w:val="0"/>
      <w:adjustRightInd w:val="0"/>
      <w:ind w:firstLine="720"/>
    </w:pPr>
    <w:rPr>
      <w:rFonts w:ascii="Arial" w:hAnsi="Arial"/>
    </w:rPr>
  </w:style>
  <w:style w:type="character" w:customStyle="1" w:styleId="S5">
    <w:name w:val="S_Маркированный Знак Знак"/>
    <w:link w:val="S6"/>
    <w:locked/>
    <w:rsid w:val="00176C87"/>
    <w:rPr>
      <w:sz w:val="24"/>
    </w:rPr>
  </w:style>
  <w:style w:type="paragraph" w:customStyle="1" w:styleId="S6">
    <w:name w:val="S_Маркированный"/>
    <w:basedOn w:val="a0"/>
    <w:link w:val="S5"/>
    <w:autoRedefine/>
    <w:rsid w:val="00176C87"/>
    <w:pPr>
      <w:numPr>
        <w:numId w:val="0"/>
      </w:numPr>
      <w:tabs>
        <w:tab w:val="left" w:pos="1260"/>
      </w:tabs>
      <w:spacing w:line="360" w:lineRule="auto"/>
      <w:ind w:left="1021"/>
    </w:pPr>
    <w:rPr>
      <w:sz w:val="24"/>
      <w:szCs w:val="20"/>
      <w:lang w:val="x-none" w:eastAsia="x-none"/>
    </w:rPr>
  </w:style>
  <w:style w:type="character" w:customStyle="1" w:styleId="ConsNonformat">
    <w:name w:val="ConsNonformat Знак"/>
    <w:link w:val="ConsNonformat0"/>
    <w:locked/>
    <w:rsid w:val="00176C87"/>
    <w:rPr>
      <w:rFonts w:ascii="Courier New" w:hAnsi="Courier New" w:cs="Courier New"/>
      <w:sz w:val="22"/>
      <w:szCs w:val="22"/>
      <w:lang w:val="ru-RU" w:eastAsia="ru-RU" w:bidi="ar-SA"/>
    </w:rPr>
  </w:style>
  <w:style w:type="paragraph" w:customStyle="1" w:styleId="ConsNonformat0">
    <w:name w:val="ConsNonformat"/>
    <w:link w:val="ConsNonformat"/>
    <w:rsid w:val="00176C87"/>
    <w:pPr>
      <w:widowControl w:val="0"/>
      <w:autoSpaceDE w:val="0"/>
      <w:autoSpaceDN w:val="0"/>
      <w:adjustRightInd w:val="0"/>
    </w:pPr>
    <w:rPr>
      <w:rFonts w:ascii="Courier New" w:hAnsi="Courier New" w:cs="Courier New"/>
      <w:sz w:val="22"/>
      <w:szCs w:val="22"/>
    </w:rPr>
  </w:style>
  <w:style w:type="paragraph" w:customStyle="1" w:styleId="S20">
    <w:name w:val="S_Заголовок 2"/>
    <w:basedOn w:val="20"/>
    <w:link w:val="S21"/>
    <w:autoRedefine/>
    <w:rsid w:val="00176C87"/>
    <w:pPr>
      <w:keepNext w:val="0"/>
      <w:numPr>
        <w:ilvl w:val="0"/>
        <w:numId w:val="0"/>
      </w:numPr>
      <w:spacing w:line="360" w:lineRule="auto"/>
    </w:pPr>
    <w:rPr>
      <w:bCs w:val="0"/>
      <w:iCs w:val="0"/>
      <w:sz w:val="24"/>
      <w:szCs w:val="20"/>
    </w:rPr>
  </w:style>
  <w:style w:type="character" w:customStyle="1" w:styleId="S21">
    <w:name w:val="S_Заголовок 2 Знак"/>
    <w:link w:val="S20"/>
    <w:locked/>
    <w:rsid w:val="00176C87"/>
    <w:rPr>
      <w:b/>
      <w:sz w:val="24"/>
    </w:rPr>
  </w:style>
  <w:style w:type="character" w:customStyle="1" w:styleId="S7">
    <w:name w:val="S_Нумерованный Знак Знак"/>
    <w:link w:val="S8"/>
    <w:locked/>
    <w:rsid w:val="00176C87"/>
    <w:rPr>
      <w:b/>
      <w:sz w:val="24"/>
      <w:szCs w:val="24"/>
    </w:rPr>
  </w:style>
  <w:style w:type="paragraph" w:customStyle="1" w:styleId="S8">
    <w:name w:val="S_Нумерованный"/>
    <w:basedOn w:val="afb"/>
    <w:link w:val="S7"/>
    <w:autoRedefine/>
    <w:rsid w:val="00176C87"/>
    <w:pPr>
      <w:tabs>
        <w:tab w:val="num" w:pos="1287"/>
      </w:tabs>
      <w:spacing w:line="360" w:lineRule="auto"/>
      <w:ind w:left="323" w:firstLine="397"/>
      <w:outlineLvl w:val="1"/>
    </w:pPr>
    <w:rPr>
      <w:b/>
      <w:sz w:val="24"/>
      <w:lang w:val="x-none" w:eastAsia="x-none"/>
    </w:rPr>
  </w:style>
  <w:style w:type="paragraph" w:customStyle="1" w:styleId="S40">
    <w:name w:val="S_Заголовок 4"/>
    <w:basedOn w:val="4"/>
    <w:link w:val="S41"/>
    <w:rsid w:val="00176C87"/>
    <w:pPr>
      <w:keepNext w:val="0"/>
      <w:numPr>
        <w:ilvl w:val="0"/>
        <w:numId w:val="0"/>
      </w:numPr>
      <w:tabs>
        <w:tab w:val="num" w:pos="3726"/>
      </w:tabs>
      <w:spacing w:before="0" w:after="0"/>
      <w:ind w:left="3726" w:hanging="720"/>
    </w:pPr>
    <w:rPr>
      <w:b w:val="0"/>
      <w:bCs w:val="0"/>
      <w:i/>
      <w:sz w:val="24"/>
      <w:szCs w:val="20"/>
    </w:rPr>
  </w:style>
  <w:style w:type="paragraph" w:customStyle="1" w:styleId="S10">
    <w:name w:val="S_Заголовок 1"/>
    <w:basedOn w:val="afb"/>
    <w:autoRedefine/>
    <w:rsid w:val="00176C87"/>
    <w:pPr>
      <w:tabs>
        <w:tab w:val="num" w:pos="907"/>
      </w:tabs>
      <w:spacing w:line="360" w:lineRule="auto"/>
      <w:ind w:left="340" w:firstLine="284"/>
      <w:jc w:val="center"/>
    </w:pPr>
    <w:rPr>
      <w:b/>
      <w:caps/>
      <w:sz w:val="24"/>
    </w:rPr>
  </w:style>
  <w:style w:type="paragraph" w:customStyle="1" w:styleId="a5">
    <w:name w:val="Перечисление"/>
    <w:basedOn w:val="affffff4"/>
    <w:qFormat/>
    <w:rsid w:val="00176C87"/>
    <w:pPr>
      <w:numPr>
        <w:numId w:val="15"/>
      </w:numPr>
      <w:contextualSpacing w:val="0"/>
    </w:pPr>
    <w:rPr>
      <w:lang w:val="ru-RU"/>
    </w:rPr>
  </w:style>
  <w:style w:type="paragraph" w:customStyle="1" w:styleId="afffffff7">
    <w:name w:val="Третий уровень"/>
    <w:basedOn w:val="affffff4"/>
    <w:qFormat/>
    <w:rsid w:val="00176C87"/>
    <w:pPr>
      <w:spacing w:before="120"/>
      <w:ind w:left="1224" w:hanging="504"/>
      <w:contextualSpacing w:val="0"/>
    </w:pPr>
    <w:rPr>
      <w:i/>
      <w:lang w:val="ru-RU"/>
    </w:rPr>
  </w:style>
  <w:style w:type="paragraph" w:customStyle="1" w:styleId="afffffff8">
    <w:name w:val="Второй уровень"/>
    <w:basedOn w:val="affffff4"/>
    <w:qFormat/>
    <w:rsid w:val="00176C87"/>
    <w:pPr>
      <w:spacing w:before="120" w:after="120"/>
      <w:ind w:left="792" w:hanging="432"/>
      <w:contextualSpacing w:val="0"/>
      <w:jc w:val="center"/>
    </w:pPr>
    <w:rPr>
      <w:b/>
      <w:lang w:val="ru-RU"/>
    </w:rPr>
  </w:style>
  <w:style w:type="paragraph" w:customStyle="1" w:styleId="afffffff9">
    <w:name w:val="Первый уровень"/>
    <w:basedOn w:val="affffff4"/>
    <w:next w:val="afb"/>
    <w:qFormat/>
    <w:rsid w:val="00176C87"/>
    <w:pPr>
      <w:pageBreakBefore/>
      <w:spacing w:after="240"/>
      <w:ind w:left="360" w:hanging="360"/>
      <w:contextualSpacing w:val="0"/>
      <w:jc w:val="center"/>
    </w:pPr>
    <w:rPr>
      <w:b/>
      <w:sz w:val="28"/>
      <w:lang w:val="ru-RU"/>
    </w:rPr>
  </w:style>
  <w:style w:type="character" w:customStyle="1" w:styleId="S310">
    <w:name w:val="S_Нумерованный_3.1 Знак Знак"/>
    <w:link w:val="S31"/>
    <w:locked/>
    <w:rsid w:val="00176C87"/>
    <w:rPr>
      <w:b/>
      <w:sz w:val="24"/>
    </w:rPr>
  </w:style>
  <w:style w:type="paragraph" w:customStyle="1" w:styleId="S3">
    <w:name w:val="S_Нумерованный_3"/>
    <w:basedOn w:val="ConsNormal0"/>
    <w:link w:val="S32"/>
    <w:autoRedefine/>
    <w:rsid w:val="00176C87"/>
    <w:pPr>
      <w:widowControl/>
      <w:numPr>
        <w:numId w:val="16"/>
      </w:numPr>
      <w:spacing w:line="360" w:lineRule="auto"/>
      <w:jc w:val="both"/>
    </w:pPr>
    <w:rPr>
      <w:sz w:val="24"/>
      <w:szCs w:val="24"/>
      <w:lang w:val="x-none" w:eastAsia="x-none"/>
    </w:rPr>
  </w:style>
  <w:style w:type="character" w:customStyle="1" w:styleId="S32">
    <w:name w:val="S_Нумерованный_3 Знак Знак"/>
    <w:link w:val="S3"/>
    <w:locked/>
    <w:rsid w:val="00176C87"/>
    <w:rPr>
      <w:rFonts w:ascii="Arial" w:hAnsi="Arial"/>
      <w:sz w:val="24"/>
      <w:szCs w:val="24"/>
      <w:lang w:val="x-none" w:eastAsia="x-none"/>
    </w:rPr>
  </w:style>
  <w:style w:type="paragraph" w:customStyle="1" w:styleId="af">
    <w:name w:val="Перечисление цифр."/>
    <w:basedOn w:val="afb"/>
    <w:rsid w:val="00176C87"/>
    <w:pPr>
      <w:numPr>
        <w:numId w:val="17"/>
      </w:numPr>
      <w:spacing w:line="312" w:lineRule="auto"/>
    </w:pPr>
    <w:rPr>
      <w:sz w:val="24"/>
      <w:szCs w:val="22"/>
      <w:lang w:eastAsia="en-US"/>
    </w:rPr>
  </w:style>
  <w:style w:type="paragraph" w:styleId="af0">
    <w:name w:val="Bibliography"/>
    <w:basedOn w:val="afb"/>
    <w:autoRedefine/>
    <w:rsid w:val="00176C87"/>
    <w:pPr>
      <w:numPr>
        <w:numId w:val="18"/>
      </w:numPr>
      <w:spacing w:line="312" w:lineRule="auto"/>
    </w:pPr>
    <w:rPr>
      <w:rFonts w:cs="Arial"/>
      <w:sz w:val="24"/>
      <w:szCs w:val="22"/>
      <w:lang w:eastAsia="en-US"/>
    </w:rPr>
  </w:style>
  <w:style w:type="paragraph" w:customStyle="1" w:styleId="afffffffa">
    <w:name w:val="Нулевой уровень"/>
    <w:basedOn w:val="afb"/>
    <w:next w:val="afb"/>
    <w:rsid w:val="00176C87"/>
    <w:pPr>
      <w:spacing w:line="312" w:lineRule="auto"/>
      <w:ind w:firstLine="0"/>
    </w:pPr>
    <w:rPr>
      <w:b/>
      <w:szCs w:val="28"/>
      <w:lang w:eastAsia="en-US"/>
    </w:rPr>
  </w:style>
  <w:style w:type="paragraph" w:customStyle="1" w:styleId="afffffffb">
    <w:name w:val="Стиль Нулевой уровень + По центру"/>
    <w:basedOn w:val="afffffffa"/>
    <w:rsid w:val="00176C87"/>
    <w:pPr>
      <w:pageBreakBefore/>
      <w:jc w:val="center"/>
    </w:pPr>
    <w:rPr>
      <w:bCs/>
      <w:szCs w:val="20"/>
    </w:rPr>
  </w:style>
  <w:style w:type="paragraph" w:customStyle="1" w:styleId="afffffffc">
    <w:name w:val="Список маркир"/>
    <w:basedOn w:val="afb"/>
    <w:link w:val="afffffffd"/>
    <w:semiHidden/>
    <w:rsid w:val="00176C87"/>
    <w:pPr>
      <w:spacing w:line="360" w:lineRule="auto"/>
      <w:ind w:firstLine="540"/>
    </w:pPr>
    <w:rPr>
      <w:sz w:val="24"/>
      <w:szCs w:val="20"/>
      <w:lang w:val="x-none" w:eastAsia="x-none"/>
    </w:rPr>
  </w:style>
  <w:style w:type="character" w:customStyle="1" w:styleId="afffffffd">
    <w:name w:val="Список маркир Знак"/>
    <w:link w:val="afffffffc"/>
    <w:semiHidden/>
    <w:locked/>
    <w:rsid w:val="00176C87"/>
    <w:rPr>
      <w:sz w:val="24"/>
    </w:rPr>
  </w:style>
  <w:style w:type="paragraph" w:customStyle="1" w:styleId="af3">
    <w:name w:val="Список нумерованный Знак"/>
    <w:basedOn w:val="afb"/>
    <w:semiHidden/>
    <w:rsid w:val="00176C87"/>
    <w:pPr>
      <w:numPr>
        <w:numId w:val="19"/>
      </w:numPr>
      <w:tabs>
        <w:tab w:val="left" w:pos="1260"/>
      </w:tabs>
      <w:spacing w:line="360" w:lineRule="auto"/>
    </w:pPr>
    <w:rPr>
      <w:sz w:val="24"/>
    </w:rPr>
  </w:style>
  <w:style w:type="paragraph" w:customStyle="1" w:styleId="afffffffe">
    <w:name w:val="Список нумерованный"/>
    <w:basedOn w:val="afb"/>
    <w:rsid w:val="00176C87"/>
    <w:pPr>
      <w:tabs>
        <w:tab w:val="num" w:pos="153"/>
        <w:tab w:val="left" w:pos="1260"/>
      </w:tabs>
      <w:spacing w:line="360" w:lineRule="auto"/>
      <w:ind w:left="153" w:hanging="153"/>
    </w:pPr>
    <w:rPr>
      <w:sz w:val="24"/>
    </w:rPr>
  </w:style>
  <w:style w:type="paragraph" w:customStyle="1" w:styleId="affffffff">
    <w:name w:val="том"/>
    <w:basedOn w:val="ConsNonformat0"/>
    <w:semiHidden/>
    <w:rsid w:val="00176C87"/>
    <w:pPr>
      <w:widowControl/>
      <w:spacing w:line="360" w:lineRule="auto"/>
      <w:ind w:firstLine="720"/>
      <w:jc w:val="both"/>
    </w:pPr>
    <w:rPr>
      <w:rFonts w:ascii="Times New Roman" w:hAnsi="Times New Roman" w:cs="Times New Roman"/>
      <w:b/>
      <w:sz w:val="28"/>
      <w:szCs w:val="24"/>
    </w:rPr>
  </w:style>
  <w:style w:type="paragraph" w:customStyle="1" w:styleId="ConsPlusNonformat">
    <w:name w:val="ConsPlusNonformat"/>
    <w:uiPriority w:val="99"/>
    <w:rsid w:val="00176C87"/>
    <w:pPr>
      <w:widowControl w:val="0"/>
      <w:autoSpaceDE w:val="0"/>
      <w:autoSpaceDN w:val="0"/>
      <w:adjustRightInd w:val="0"/>
    </w:pPr>
    <w:rPr>
      <w:rFonts w:ascii="Courier New" w:hAnsi="Courier New" w:cs="Courier New"/>
    </w:rPr>
  </w:style>
  <w:style w:type="paragraph" w:customStyle="1" w:styleId="ConsCell">
    <w:name w:val="ConsCell"/>
    <w:rsid w:val="00176C87"/>
    <w:pPr>
      <w:widowControl w:val="0"/>
      <w:autoSpaceDE w:val="0"/>
      <w:autoSpaceDN w:val="0"/>
      <w:adjustRightInd w:val="0"/>
      <w:ind w:right="19772"/>
    </w:pPr>
    <w:rPr>
      <w:rFonts w:ascii="Arial" w:hAnsi="Arial" w:cs="Arial"/>
    </w:rPr>
  </w:style>
  <w:style w:type="paragraph" w:customStyle="1" w:styleId="115">
    <w:name w:val="Заголовок 1.1"/>
    <w:basedOn w:val="afb"/>
    <w:semiHidden/>
    <w:rsid w:val="00176C87"/>
    <w:pPr>
      <w:keepNext/>
      <w:keepLines/>
      <w:spacing w:before="40" w:after="40" w:line="360" w:lineRule="auto"/>
      <w:ind w:firstLine="0"/>
      <w:jc w:val="center"/>
    </w:pPr>
    <w:rPr>
      <w:b/>
      <w:bCs/>
      <w:sz w:val="26"/>
    </w:rPr>
  </w:style>
  <w:style w:type="paragraph" w:customStyle="1" w:styleId="affffffff0">
    <w:name w:val="Статья"/>
    <w:basedOn w:val="afb"/>
    <w:link w:val="affffffff1"/>
    <w:semiHidden/>
    <w:rsid w:val="00176C87"/>
    <w:pPr>
      <w:spacing w:line="360" w:lineRule="auto"/>
      <w:ind w:firstLine="567"/>
      <w:jc w:val="left"/>
    </w:pPr>
    <w:rPr>
      <w:sz w:val="24"/>
      <w:szCs w:val="20"/>
      <w:lang w:val="x-none" w:eastAsia="x-none"/>
    </w:rPr>
  </w:style>
  <w:style w:type="character" w:customStyle="1" w:styleId="affffffff1">
    <w:name w:val="Статья Знак"/>
    <w:link w:val="affffffff0"/>
    <w:semiHidden/>
    <w:locked/>
    <w:rsid w:val="00176C87"/>
    <w:rPr>
      <w:sz w:val="24"/>
    </w:rPr>
  </w:style>
  <w:style w:type="character" w:customStyle="1" w:styleId="afffff8">
    <w:name w:val="Верхний колонтитул Знак"/>
    <w:aliases w:val="ВерхКолонтитул Знак"/>
    <w:link w:val="afffff7"/>
    <w:uiPriority w:val="99"/>
    <w:locked/>
    <w:rsid w:val="00176C87"/>
    <w:rPr>
      <w:sz w:val="28"/>
      <w:szCs w:val="24"/>
    </w:rPr>
  </w:style>
  <w:style w:type="paragraph" w:customStyle="1" w:styleId="xl22">
    <w:name w:val="xl22"/>
    <w:basedOn w:val="afb"/>
    <w:rsid w:val="00176C87"/>
    <w:pPr>
      <w:spacing w:before="100" w:beforeAutospacing="1" w:after="100" w:afterAutospacing="1" w:line="360" w:lineRule="auto"/>
      <w:jc w:val="center"/>
    </w:pPr>
    <w:rPr>
      <w:rFonts w:ascii="Times New Roman CYR" w:hAnsi="Times New Roman CYR" w:cs="Times New Roman CYR"/>
      <w:sz w:val="24"/>
    </w:rPr>
  </w:style>
  <w:style w:type="paragraph" w:customStyle="1" w:styleId="affffffff2">
    <w:name w:val="Обычный в таблице"/>
    <w:basedOn w:val="afb"/>
    <w:link w:val="affffffff3"/>
    <w:rsid w:val="00176C87"/>
    <w:pPr>
      <w:spacing w:line="360" w:lineRule="auto"/>
      <w:ind w:hanging="6"/>
      <w:jc w:val="center"/>
    </w:pPr>
    <w:rPr>
      <w:sz w:val="24"/>
      <w:szCs w:val="20"/>
      <w:lang w:val="x-none" w:eastAsia="x-none"/>
    </w:rPr>
  </w:style>
  <w:style w:type="paragraph" w:customStyle="1" w:styleId="S9">
    <w:name w:val="S_Обычный в таблице"/>
    <w:basedOn w:val="afb"/>
    <w:link w:val="Sa"/>
    <w:rsid w:val="00176C87"/>
    <w:pPr>
      <w:spacing w:line="360" w:lineRule="auto"/>
      <w:ind w:firstLine="0"/>
      <w:jc w:val="center"/>
    </w:pPr>
    <w:rPr>
      <w:sz w:val="24"/>
      <w:szCs w:val="20"/>
      <w:lang w:val="x-none" w:eastAsia="x-none"/>
    </w:rPr>
  </w:style>
  <w:style w:type="character" w:customStyle="1" w:styleId="Sa">
    <w:name w:val="S_Обычный в таблице Знак"/>
    <w:link w:val="S9"/>
    <w:locked/>
    <w:rsid w:val="00176C87"/>
    <w:rPr>
      <w:sz w:val="24"/>
    </w:rPr>
  </w:style>
  <w:style w:type="character" w:customStyle="1" w:styleId="affffffff3">
    <w:name w:val="Обычный в таблице Знак"/>
    <w:link w:val="affffffff2"/>
    <w:locked/>
    <w:rsid w:val="00176C87"/>
    <w:rPr>
      <w:sz w:val="24"/>
    </w:rPr>
  </w:style>
  <w:style w:type="character" w:customStyle="1" w:styleId="1fc">
    <w:name w:val="Заголовок 1 Знак Знак Знак Знак"/>
    <w:semiHidden/>
    <w:rsid w:val="00176C87"/>
    <w:rPr>
      <w:sz w:val="28"/>
      <w:lang w:val="ru-RU" w:eastAsia="ru-RU"/>
    </w:rPr>
  </w:style>
  <w:style w:type="character" w:customStyle="1" w:styleId="121">
    <w:name w:val="Знак1 Знак Знак Знак2"/>
    <w:locked/>
    <w:rsid w:val="00176C87"/>
    <w:rPr>
      <w:sz w:val="24"/>
      <w:lang w:val="ru-RU" w:eastAsia="ru-RU"/>
    </w:rPr>
  </w:style>
  <w:style w:type="paragraph" w:customStyle="1" w:styleId="affffffff4">
    <w:name w:val="Îáû÷íûé"/>
    <w:semiHidden/>
    <w:rsid w:val="00176C87"/>
    <w:rPr>
      <w:lang w:val="en-US"/>
    </w:rPr>
  </w:style>
  <w:style w:type="paragraph" w:customStyle="1" w:styleId="affffffff5">
    <w:name w:val="Заглавие раздела"/>
    <w:basedOn w:val="20"/>
    <w:semiHidden/>
    <w:rsid w:val="00176C87"/>
    <w:pPr>
      <w:keepNext w:val="0"/>
      <w:numPr>
        <w:ilvl w:val="0"/>
        <w:numId w:val="0"/>
      </w:numPr>
      <w:tabs>
        <w:tab w:val="num" w:pos="555"/>
        <w:tab w:val="num" w:pos="1789"/>
      </w:tabs>
      <w:spacing w:after="240" w:line="360" w:lineRule="auto"/>
      <w:ind w:left="1789" w:hanging="360"/>
    </w:pPr>
    <w:rPr>
      <w:bCs w:val="0"/>
      <w:i/>
      <w:sz w:val="24"/>
      <w:szCs w:val="24"/>
      <w:lang w:val="ru-RU" w:eastAsia="en-US"/>
    </w:rPr>
  </w:style>
  <w:style w:type="character" w:customStyle="1" w:styleId="170">
    <w:name w:val="Знак Знак17"/>
    <w:uiPriority w:val="99"/>
    <w:semiHidden/>
    <w:locked/>
    <w:rsid w:val="00176C87"/>
    <w:rPr>
      <w:sz w:val="16"/>
      <w:lang w:val="ru-RU" w:eastAsia="ru-RU"/>
    </w:rPr>
  </w:style>
  <w:style w:type="paragraph" w:customStyle="1" w:styleId="1fd">
    <w:name w:val="Заголовок_1 Знак"/>
    <w:basedOn w:val="afb"/>
    <w:link w:val="1fe"/>
    <w:semiHidden/>
    <w:rsid w:val="00176C87"/>
    <w:pPr>
      <w:spacing w:line="360" w:lineRule="auto"/>
      <w:jc w:val="center"/>
    </w:pPr>
    <w:rPr>
      <w:b/>
      <w:caps/>
      <w:sz w:val="24"/>
      <w:szCs w:val="20"/>
      <w:lang w:val="x-none" w:eastAsia="x-none"/>
    </w:rPr>
  </w:style>
  <w:style w:type="character" w:customStyle="1" w:styleId="1fe">
    <w:name w:val="Заголовок_1 Знак Знак"/>
    <w:link w:val="1fd"/>
    <w:semiHidden/>
    <w:locked/>
    <w:rsid w:val="00176C87"/>
    <w:rPr>
      <w:b/>
      <w:caps/>
      <w:sz w:val="24"/>
    </w:rPr>
  </w:style>
  <w:style w:type="paragraph" w:customStyle="1" w:styleId="affffffff6">
    <w:name w:val="Неразрывный основной текст"/>
    <w:basedOn w:val="affffb"/>
    <w:semiHidden/>
    <w:rsid w:val="00176C87"/>
    <w:pPr>
      <w:keepNext/>
      <w:spacing w:after="240" w:line="240" w:lineRule="atLeast"/>
      <w:ind w:left="1080"/>
    </w:pPr>
    <w:rPr>
      <w:rFonts w:ascii="Arial" w:hAnsi="Arial" w:cs="Arial"/>
      <w:spacing w:val="-5"/>
      <w:sz w:val="20"/>
      <w:szCs w:val="20"/>
      <w:lang w:val="ru-RU" w:eastAsia="en-US"/>
    </w:rPr>
  </w:style>
  <w:style w:type="paragraph" w:customStyle="1" w:styleId="affffffff7">
    <w:name w:val="Рисунок"/>
    <w:basedOn w:val="afb"/>
    <w:next w:val="affff1"/>
    <w:semiHidden/>
    <w:rsid w:val="00176C87"/>
    <w:pPr>
      <w:keepNext/>
      <w:spacing w:line="360" w:lineRule="auto"/>
      <w:ind w:left="1080"/>
    </w:pPr>
    <w:rPr>
      <w:rFonts w:ascii="Arial" w:hAnsi="Arial" w:cs="Arial"/>
      <w:spacing w:val="-5"/>
      <w:sz w:val="20"/>
      <w:szCs w:val="20"/>
      <w:lang w:eastAsia="en-US"/>
    </w:rPr>
  </w:style>
  <w:style w:type="paragraph" w:customStyle="1" w:styleId="affffffff8">
    <w:name w:val="Название части"/>
    <w:basedOn w:val="afb"/>
    <w:semiHidden/>
    <w:rsid w:val="00176C87"/>
    <w:pPr>
      <w:shd w:val="solid" w:color="auto" w:fill="auto"/>
      <w:spacing w:line="360" w:lineRule="exact"/>
      <w:jc w:val="center"/>
    </w:pPr>
    <w:rPr>
      <w:rFonts w:ascii="Arial" w:hAnsi="Arial" w:cs="Arial"/>
      <w:color w:val="FFFFFF"/>
      <w:spacing w:val="-16"/>
      <w:sz w:val="26"/>
      <w:szCs w:val="26"/>
      <w:lang w:eastAsia="en-US"/>
    </w:rPr>
  </w:style>
  <w:style w:type="paragraph" w:styleId="affffffff9">
    <w:name w:val="Subtitle"/>
    <w:basedOn w:val="affffffd"/>
    <w:next w:val="affffb"/>
    <w:link w:val="affffffffa"/>
    <w:qFormat/>
    <w:rsid w:val="00176C87"/>
    <w:pPr>
      <w:keepNext/>
      <w:keepLines/>
      <w:spacing w:before="60" w:after="120" w:line="340" w:lineRule="atLeast"/>
      <w:ind w:firstLine="709"/>
      <w:jc w:val="left"/>
    </w:pPr>
    <w:rPr>
      <w:rFonts w:ascii="Arial" w:hAnsi="Arial"/>
      <w:b w:val="0"/>
      <w:spacing w:val="-16"/>
      <w:kern w:val="28"/>
      <w:sz w:val="32"/>
      <w:szCs w:val="32"/>
      <w:lang w:eastAsia="en-US"/>
    </w:rPr>
  </w:style>
  <w:style w:type="character" w:customStyle="1" w:styleId="affffffffa">
    <w:name w:val="Подзаголовок Знак"/>
    <w:link w:val="affffffff9"/>
    <w:rsid w:val="00176C87"/>
    <w:rPr>
      <w:rFonts w:ascii="Arial" w:hAnsi="Arial" w:cs="Arial"/>
      <w:spacing w:val="-16"/>
      <w:kern w:val="28"/>
      <w:sz w:val="32"/>
      <w:szCs w:val="32"/>
      <w:lang w:eastAsia="en-US"/>
    </w:rPr>
  </w:style>
  <w:style w:type="paragraph" w:customStyle="1" w:styleId="affffffffb">
    <w:name w:val="Подзаголовок главы"/>
    <w:basedOn w:val="affffffff9"/>
    <w:semiHidden/>
    <w:rsid w:val="00176C87"/>
  </w:style>
  <w:style w:type="paragraph" w:customStyle="1" w:styleId="affffffffc">
    <w:name w:val="Название предприятия"/>
    <w:basedOn w:val="afb"/>
    <w:semiHidden/>
    <w:rsid w:val="00176C87"/>
    <w:pPr>
      <w:keepNext/>
      <w:keepLines/>
      <w:spacing w:line="220" w:lineRule="atLeast"/>
    </w:pPr>
    <w:rPr>
      <w:rFonts w:ascii="Arial Black" w:hAnsi="Arial Black" w:cs="Arial Black"/>
      <w:spacing w:val="-25"/>
      <w:kern w:val="28"/>
      <w:sz w:val="32"/>
      <w:szCs w:val="32"/>
      <w:lang w:eastAsia="en-US"/>
    </w:rPr>
  </w:style>
  <w:style w:type="paragraph" w:customStyle="1" w:styleId="17">
    <w:name w:val="Маркированный_1"/>
    <w:basedOn w:val="afb"/>
    <w:link w:val="1ff"/>
    <w:semiHidden/>
    <w:rsid w:val="00176C87"/>
    <w:pPr>
      <w:numPr>
        <w:ilvl w:val="1"/>
        <w:numId w:val="22"/>
      </w:numPr>
      <w:tabs>
        <w:tab w:val="clear" w:pos="2149"/>
        <w:tab w:val="left" w:pos="900"/>
      </w:tabs>
      <w:spacing w:line="360" w:lineRule="auto"/>
      <w:ind w:left="0" w:firstLine="720"/>
    </w:pPr>
    <w:rPr>
      <w:rFonts w:ascii="Calibri" w:hAnsi="Calibri"/>
      <w:sz w:val="24"/>
      <w:lang w:val="x-none" w:eastAsia="en-US"/>
    </w:rPr>
  </w:style>
  <w:style w:type="character" w:customStyle="1" w:styleId="1ff">
    <w:name w:val="Маркированный_1 Знак"/>
    <w:link w:val="17"/>
    <w:semiHidden/>
    <w:locked/>
    <w:rsid w:val="00176C87"/>
    <w:rPr>
      <w:rFonts w:ascii="Calibri" w:hAnsi="Calibri"/>
      <w:sz w:val="24"/>
      <w:szCs w:val="24"/>
      <w:lang w:val="x-none" w:eastAsia="en-US"/>
    </w:rPr>
  </w:style>
  <w:style w:type="paragraph" w:customStyle="1" w:styleId="affffffffd">
    <w:name w:val="Текст таблицы"/>
    <w:basedOn w:val="afb"/>
    <w:semiHidden/>
    <w:rsid w:val="00176C87"/>
    <w:pPr>
      <w:spacing w:before="60" w:line="360" w:lineRule="auto"/>
    </w:pPr>
    <w:rPr>
      <w:rFonts w:ascii="Arial" w:hAnsi="Arial" w:cs="Arial"/>
      <w:spacing w:val="-5"/>
      <w:sz w:val="16"/>
      <w:szCs w:val="16"/>
      <w:lang w:eastAsia="en-US"/>
    </w:rPr>
  </w:style>
  <w:style w:type="paragraph" w:customStyle="1" w:styleId="affffffffe">
    <w:name w:val="Подчеркнутый"/>
    <w:basedOn w:val="afb"/>
    <w:link w:val="afffffffff"/>
    <w:semiHidden/>
    <w:rsid w:val="00176C87"/>
    <w:pPr>
      <w:spacing w:line="360" w:lineRule="auto"/>
    </w:pPr>
    <w:rPr>
      <w:sz w:val="24"/>
      <w:szCs w:val="20"/>
      <w:u w:val="single"/>
      <w:lang w:val="x-none" w:eastAsia="x-none"/>
    </w:rPr>
  </w:style>
  <w:style w:type="character" w:customStyle="1" w:styleId="afffffffff">
    <w:name w:val="Подчеркнутый Знак"/>
    <w:link w:val="affffffffe"/>
    <w:semiHidden/>
    <w:locked/>
    <w:rsid w:val="00176C87"/>
    <w:rPr>
      <w:sz w:val="24"/>
      <w:u w:val="single"/>
    </w:rPr>
  </w:style>
  <w:style w:type="paragraph" w:customStyle="1" w:styleId="afffffffff0">
    <w:name w:val="Название документа"/>
    <w:basedOn w:val="afb"/>
    <w:semiHidden/>
    <w:rsid w:val="00176C87"/>
    <w:pPr>
      <w:keepNext/>
      <w:keepLines/>
      <w:pBdr>
        <w:top w:val="single" w:sz="48" w:space="31" w:color="auto"/>
      </w:pBdr>
      <w:tabs>
        <w:tab w:val="left" w:pos="0"/>
      </w:tabs>
      <w:spacing w:before="240" w:after="500" w:line="640" w:lineRule="exact"/>
    </w:pPr>
    <w:rPr>
      <w:rFonts w:ascii="Arial Black" w:hAnsi="Arial Black" w:cs="Arial Black"/>
      <w:b/>
      <w:bCs/>
      <w:spacing w:val="-48"/>
      <w:kern w:val="28"/>
      <w:sz w:val="64"/>
      <w:szCs w:val="64"/>
      <w:lang w:eastAsia="en-US"/>
    </w:rPr>
  </w:style>
  <w:style w:type="paragraph" w:customStyle="1" w:styleId="afffffffff1">
    <w:name w:val="Нижний колонтитул (четный)"/>
    <w:basedOn w:val="afffff4"/>
    <w:semiHidden/>
    <w:rsid w:val="00176C87"/>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f2">
    <w:name w:val="Нижний колонтитул (первый)"/>
    <w:basedOn w:val="afffff4"/>
    <w:semiHidden/>
    <w:rsid w:val="00176C87"/>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f3">
    <w:name w:val="Нижний колонтитул (нечетный)"/>
    <w:basedOn w:val="afffff4"/>
    <w:semiHidden/>
    <w:rsid w:val="00176C87"/>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fffffff4">
    <w:name w:val="line number"/>
    <w:rsid w:val="00176C87"/>
    <w:rPr>
      <w:sz w:val="18"/>
    </w:rPr>
  </w:style>
  <w:style w:type="paragraph" w:styleId="afffffffff5">
    <w:name w:val="List"/>
    <w:basedOn w:val="affffb"/>
    <w:rsid w:val="00176C87"/>
    <w:pPr>
      <w:spacing w:after="240" w:line="240" w:lineRule="atLeast"/>
      <w:ind w:left="1440" w:hanging="360"/>
    </w:pPr>
    <w:rPr>
      <w:rFonts w:ascii="Arial" w:hAnsi="Arial" w:cs="Arial"/>
      <w:spacing w:val="-5"/>
      <w:sz w:val="20"/>
      <w:szCs w:val="20"/>
      <w:lang w:val="ru-RU" w:eastAsia="en-US"/>
    </w:rPr>
  </w:style>
  <w:style w:type="paragraph" w:styleId="2c">
    <w:name w:val="List 2"/>
    <w:basedOn w:val="afffffffff5"/>
    <w:rsid w:val="00176C87"/>
    <w:pPr>
      <w:ind w:left="1800"/>
    </w:pPr>
  </w:style>
  <w:style w:type="paragraph" w:styleId="3c">
    <w:name w:val="List 3"/>
    <w:basedOn w:val="afffffffff5"/>
    <w:rsid w:val="00176C87"/>
    <w:pPr>
      <w:ind w:left="2160"/>
    </w:pPr>
  </w:style>
  <w:style w:type="paragraph" w:styleId="43">
    <w:name w:val="List 4"/>
    <w:basedOn w:val="afffffffff5"/>
    <w:rsid w:val="00176C87"/>
    <w:pPr>
      <w:ind w:left="2520"/>
    </w:pPr>
  </w:style>
  <w:style w:type="paragraph" w:styleId="51">
    <w:name w:val="List 5"/>
    <w:basedOn w:val="afffffffff5"/>
    <w:rsid w:val="00176C87"/>
    <w:pPr>
      <w:ind w:left="2880"/>
    </w:pPr>
  </w:style>
  <w:style w:type="paragraph" w:styleId="2d">
    <w:name w:val="List Bullet 2"/>
    <w:basedOn w:val="afb"/>
    <w:autoRedefine/>
    <w:rsid w:val="00176C87"/>
    <w:pPr>
      <w:tabs>
        <w:tab w:val="num" w:pos="552"/>
      </w:tabs>
      <w:spacing w:after="240" w:line="240" w:lineRule="atLeast"/>
      <w:ind w:left="1800" w:hanging="552"/>
    </w:pPr>
    <w:rPr>
      <w:rFonts w:ascii="Arial" w:hAnsi="Arial" w:cs="Arial"/>
      <w:spacing w:val="-5"/>
      <w:sz w:val="20"/>
      <w:szCs w:val="20"/>
      <w:lang w:eastAsia="en-US"/>
    </w:rPr>
  </w:style>
  <w:style w:type="paragraph" w:styleId="3d">
    <w:name w:val="List Bullet 3"/>
    <w:basedOn w:val="afb"/>
    <w:autoRedefine/>
    <w:rsid w:val="00176C87"/>
    <w:pPr>
      <w:tabs>
        <w:tab w:val="num" w:pos="552"/>
      </w:tabs>
      <w:spacing w:after="240" w:line="240" w:lineRule="atLeast"/>
      <w:ind w:left="2160" w:hanging="552"/>
    </w:pPr>
    <w:rPr>
      <w:rFonts w:ascii="Arial" w:hAnsi="Arial" w:cs="Arial"/>
      <w:spacing w:val="-5"/>
      <w:sz w:val="20"/>
      <w:szCs w:val="20"/>
      <w:lang w:eastAsia="en-US"/>
    </w:rPr>
  </w:style>
  <w:style w:type="paragraph" w:styleId="44">
    <w:name w:val="List Bullet 4"/>
    <w:basedOn w:val="afb"/>
    <w:autoRedefine/>
    <w:rsid w:val="00176C87"/>
    <w:pPr>
      <w:tabs>
        <w:tab w:val="num" w:pos="552"/>
      </w:tabs>
      <w:spacing w:after="240" w:line="240" w:lineRule="atLeast"/>
      <w:ind w:left="2520" w:hanging="552"/>
    </w:pPr>
    <w:rPr>
      <w:rFonts w:ascii="Arial" w:hAnsi="Arial" w:cs="Arial"/>
      <w:spacing w:val="-5"/>
      <w:sz w:val="20"/>
      <w:szCs w:val="20"/>
      <w:lang w:eastAsia="en-US"/>
    </w:rPr>
  </w:style>
  <w:style w:type="paragraph" w:styleId="52">
    <w:name w:val="List Bullet 5"/>
    <w:basedOn w:val="afb"/>
    <w:autoRedefine/>
    <w:rsid w:val="00176C87"/>
    <w:pPr>
      <w:tabs>
        <w:tab w:val="num" w:pos="552"/>
      </w:tabs>
      <w:spacing w:after="240" w:line="240" w:lineRule="atLeast"/>
      <w:ind w:left="2880" w:hanging="552"/>
    </w:pPr>
    <w:rPr>
      <w:rFonts w:ascii="Arial" w:hAnsi="Arial" w:cs="Arial"/>
      <w:spacing w:val="-5"/>
      <w:sz w:val="20"/>
      <w:szCs w:val="20"/>
      <w:lang w:eastAsia="en-US"/>
    </w:rPr>
  </w:style>
  <w:style w:type="paragraph" w:styleId="afffffffff6">
    <w:name w:val="List Continue"/>
    <w:basedOn w:val="afffffffff5"/>
    <w:rsid w:val="00176C87"/>
    <w:pPr>
      <w:ind w:firstLine="0"/>
    </w:pPr>
  </w:style>
  <w:style w:type="paragraph" w:styleId="2e">
    <w:name w:val="List Continue 2"/>
    <w:basedOn w:val="afffffffff6"/>
    <w:rsid w:val="00176C87"/>
    <w:pPr>
      <w:ind w:left="2160"/>
    </w:pPr>
  </w:style>
  <w:style w:type="paragraph" w:styleId="3e">
    <w:name w:val="List Continue 3"/>
    <w:basedOn w:val="afffffffff6"/>
    <w:rsid w:val="00176C87"/>
    <w:pPr>
      <w:ind w:left="2520"/>
    </w:pPr>
  </w:style>
  <w:style w:type="paragraph" w:styleId="45">
    <w:name w:val="List Continue 4"/>
    <w:basedOn w:val="afffffffff6"/>
    <w:rsid w:val="00176C87"/>
    <w:pPr>
      <w:ind w:left="2880"/>
    </w:pPr>
  </w:style>
  <w:style w:type="paragraph" w:styleId="53">
    <w:name w:val="List Continue 5"/>
    <w:basedOn w:val="afffffffff6"/>
    <w:rsid w:val="00176C87"/>
    <w:pPr>
      <w:ind w:left="3240"/>
    </w:pPr>
  </w:style>
  <w:style w:type="paragraph" w:styleId="afffffffff7">
    <w:name w:val="List Number"/>
    <w:basedOn w:val="afb"/>
    <w:rsid w:val="00176C87"/>
    <w:pPr>
      <w:spacing w:before="100" w:beforeAutospacing="1" w:after="100" w:afterAutospacing="1" w:line="360" w:lineRule="auto"/>
    </w:pPr>
    <w:rPr>
      <w:szCs w:val="28"/>
    </w:rPr>
  </w:style>
  <w:style w:type="paragraph" w:styleId="2f">
    <w:name w:val="List Number 2"/>
    <w:basedOn w:val="afffffffff7"/>
    <w:rsid w:val="00176C87"/>
    <w:pPr>
      <w:spacing w:before="0" w:beforeAutospacing="0" w:after="240" w:afterAutospacing="0" w:line="240" w:lineRule="atLeast"/>
      <w:ind w:left="1800" w:hanging="360"/>
    </w:pPr>
    <w:rPr>
      <w:rFonts w:ascii="Arial" w:hAnsi="Arial" w:cs="Arial"/>
      <w:spacing w:val="-5"/>
      <w:sz w:val="20"/>
      <w:szCs w:val="20"/>
      <w:lang w:eastAsia="en-US"/>
    </w:rPr>
  </w:style>
  <w:style w:type="paragraph" w:styleId="3f">
    <w:name w:val="List Number 3"/>
    <w:basedOn w:val="afffffffff7"/>
    <w:rsid w:val="00176C87"/>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6">
    <w:name w:val="List Number 4"/>
    <w:basedOn w:val="afffffffff7"/>
    <w:rsid w:val="00176C87"/>
    <w:pPr>
      <w:spacing w:before="0" w:beforeAutospacing="0" w:after="240" w:afterAutospacing="0" w:line="240" w:lineRule="atLeast"/>
      <w:ind w:left="2520" w:hanging="360"/>
    </w:pPr>
    <w:rPr>
      <w:rFonts w:ascii="Arial" w:hAnsi="Arial" w:cs="Arial"/>
      <w:spacing w:val="-5"/>
      <w:sz w:val="20"/>
      <w:szCs w:val="20"/>
      <w:lang w:eastAsia="en-US"/>
    </w:rPr>
  </w:style>
  <w:style w:type="paragraph" w:styleId="54">
    <w:name w:val="List Number 5"/>
    <w:basedOn w:val="afffffffff7"/>
    <w:rsid w:val="00176C87"/>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fff8">
    <w:name w:val="Normal Indent"/>
    <w:basedOn w:val="afb"/>
    <w:rsid w:val="00176C87"/>
    <w:pPr>
      <w:spacing w:line="360" w:lineRule="auto"/>
      <w:ind w:left="1440"/>
    </w:pPr>
    <w:rPr>
      <w:rFonts w:ascii="Arial" w:hAnsi="Arial" w:cs="Arial"/>
      <w:spacing w:val="-5"/>
      <w:sz w:val="20"/>
      <w:szCs w:val="20"/>
      <w:lang w:eastAsia="en-US"/>
    </w:rPr>
  </w:style>
  <w:style w:type="paragraph" w:customStyle="1" w:styleId="afffffffff9">
    <w:name w:val="Подзаголовок части"/>
    <w:basedOn w:val="afb"/>
    <w:next w:val="affffb"/>
    <w:semiHidden/>
    <w:rsid w:val="00176C87"/>
    <w:pPr>
      <w:keepNext/>
      <w:spacing w:before="360" w:after="120" w:line="360" w:lineRule="auto"/>
      <w:ind w:left="1080"/>
    </w:pPr>
    <w:rPr>
      <w:rFonts w:ascii="Arial" w:hAnsi="Arial" w:cs="Arial"/>
      <w:i/>
      <w:iCs/>
      <w:spacing w:val="-5"/>
      <w:kern w:val="28"/>
      <w:sz w:val="26"/>
      <w:szCs w:val="26"/>
      <w:lang w:eastAsia="en-US"/>
    </w:rPr>
  </w:style>
  <w:style w:type="paragraph" w:customStyle="1" w:styleId="afffffffffa">
    <w:name w:val="Обратный адрес"/>
    <w:basedOn w:val="afb"/>
    <w:semiHidden/>
    <w:rsid w:val="00176C87"/>
    <w:pPr>
      <w:keepLines/>
      <w:framePr w:w="5160" w:h="840" w:wrap="notBeside" w:vAnchor="page" w:hAnchor="page" w:x="6121" w:y="915" w:anchorLock="1"/>
      <w:tabs>
        <w:tab w:val="left" w:pos="2160"/>
      </w:tabs>
      <w:spacing w:line="160" w:lineRule="atLeast"/>
    </w:pPr>
    <w:rPr>
      <w:rFonts w:ascii="Arial" w:hAnsi="Arial" w:cs="Arial"/>
      <w:sz w:val="14"/>
      <w:szCs w:val="14"/>
      <w:lang w:eastAsia="en-US"/>
    </w:rPr>
  </w:style>
  <w:style w:type="paragraph" w:customStyle="1" w:styleId="afffffffffb">
    <w:name w:val="Название раздела"/>
    <w:basedOn w:val="afb"/>
    <w:next w:val="affffb"/>
    <w:semiHidden/>
    <w:rsid w:val="00176C87"/>
    <w:pPr>
      <w:pBdr>
        <w:bottom w:val="single" w:sz="6" w:space="2" w:color="auto"/>
      </w:pBdr>
      <w:spacing w:before="360" w:after="960" w:line="360" w:lineRule="auto"/>
    </w:pPr>
    <w:rPr>
      <w:rFonts w:ascii="Arial Black" w:hAnsi="Arial Black" w:cs="Arial Black"/>
      <w:spacing w:val="-35"/>
      <w:sz w:val="54"/>
      <w:szCs w:val="54"/>
    </w:rPr>
  </w:style>
  <w:style w:type="paragraph" w:customStyle="1" w:styleId="afffffffffc">
    <w:name w:val="Подзаголовок титульного листа"/>
    <w:basedOn w:val="afb"/>
    <w:next w:val="affffb"/>
    <w:semiHidden/>
    <w:rsid w:val="00176C87"/>
    <w:pPr>
      <w:pBdr>
        <w:top w:val="single" w:sz="6" w:space="24" w:color="auto"/>
      </w:pBdr>
      <w:spacing w:line="480" w:lineRule="atLeast"/>
      <w:ind w:left="835" w:right="835"/>
    </w:pPr>
    <w:rPr>
      <w:rFonts w:ascii="Arial" w:hAnsi="Arial" w:cs="Arial"/>
      <w:b/>
      <w:bCs/>
      <w:spacing w:val="-30"/>
      <w:sz w:val="48"/>
      <w:szCs w:val="48"/>
    </w:rPr>
  </w:style>
  <w:style w:type="character" w:customStyle="1" w:styleId="afffffffffd">
    <w:name w:val="Надстрочный"/>
    <w:semiHidden/>
    <w:rsid w:val="00176C87"/>
    <w:rPr>
      <w:b/>
      <w:vertAlign w:val="superscript"/>
    </w:rPr>
  </w:style>
  <w:style w:type="character" w:styleId="HTML1">
    <w:name w:val="HTML Sample"/>
    <w:rsid w:val="00176C87"/>
    <w:rPr>
      <w:rFonts w:ascii="Courier New" w:hAnsi="Courier New"/>
      <w:lang w:val="ru-RU"/>
    </w:rPr>
  </w:style>
  <w:style w:type="paragraph" w:styleId="2f0">
    <w:name w:val="envelope return"/>
    <w:basedOn w:val="afb"/>
    <w:rsid w:val="00176C87"/>
    <w:pPr>
      <w:spacing w:line="360" w:lineRule="auto"/>
      <w:ind w:left="1080"/>
    </w:pPr>
    <w:rPr>
      <w:rFonts w:ascii="Arial" w:hAnsi="Arial" w:cs="Arial"/>
      <w:spacing w:val="-5"/>
      <w:sz w:val="20"/>
      <w:szCs w:val="20"/>
      <w:lang w:eastAsia="en-US"/>
    </w:rPr>
  </w:style>
  <w:style w:type="character" w:styleId="HTML2">
    <w:name w:val="HTML Definition"/>
    <w:rsid w:val="00176C87"/>
    <w:rPr>
      <w:i/>
      <w:lang w:val="ru-RU"/>
    </w:rPr>
  </w:style>
  <w:style w:type="character" w:styleId="HTML3">
    <w:name w:val="HTML Variable"/>
    <w:rsid w:val="00176C87"/>
    <w:rPr>
      <w:i/>
      <w:lang w:val="ru-RU"/>
    </w:rPr>
  </w:style>
  <w:style w:type="character" w:styleId="HTML4">
    <w:name w:val="HTML Typewriter"/>
    <w:rsid w:val="00176C87"/>
    <w:rPr>
      <w:rFonts w:ascii="Courier New" w:hAnsi="Courier New"/>
      <w:sz w:val="20"/>
      <w:lang w:val="ru-RU"/>
    </w:rPr>
  </w:style>
  <w:style w:type="paragraph" w:styleId="afffffffffe">
    <w:name w:val="Signature"/>
    <w:basedOn w:val="afb"/>
    <w:link w:val="affffffffff"/>
    <w:rsid w:val="00176C87"/>
    <w:pPr>
      <w:spacing w:line="360" w:lineRule="auto"/>
      <w:ind w:left="4252"/>
    </w:pPr>
    <w:rPr>
      <w:rFonts w:ascii="Arial" w:hAnsi="Arial"/>
      <w:spacing w:val="-5"/>
      <w:sz w:val="20"/>
      <w:szCs w:val="20"/>
      <w:lang w:val="x-none" w:eastAsia="en-US"/>
    </w:rPr>
  </w:style>
  <w:style w:type="character" w:customStyle="1" w:styleId="affffffffff">
    <w:name w:val="Подпись Знак"/>
    <w:link w:val="afffffffffe"/>
    <w:rsid w:val="00176C87"/>
    <w:rPr>
      <w:rFonts w:ascii="Arial" w:hAnsi="Arial" w:cs="Arial"/>
      <w:spacing w:val="-5"/>
      <w:lang w:eastAsia="en-US"/>
    </w:rPr>
  </w:style>
  <w:style w:type="paragraph" w:styleId="affffffffff0">
    <w:name w:val="Salutation"/>
    <w:basedOn w:val="afb"/>
    <w:next w:val="afb"/>
    <w:link w:val="affffffffff1"/>
    <w:rsid w:val="00176C87"/>
    <w:pPr>
      <w:spacing w:line="360" w:lineRule="auto"/>
      <w:ind w:left="1080"/>
    </w:pPr>
    <w:rPr>
      <w:rFonts w:ascii="Arial" w:hAnsi="Arial"/>
      <w:spacing w:val="-5"/>
      <w:sz w:val="20"/>
      <w:szCs w:val="20"/>
      <w:lang w:val="x-none" w:eastAsia="en-US"/>
    </w:rPr>
  </w:style>
  <w:style w:type="character" w:customStyle="1" w:styleId="affffffffff1">
    <w:name w:val="Приветствие Знак"/>
    <w:link w:val="affffffffff0"/>
    <w:rsid w:val="00176C87"/>
    <w:rPr>
      <w:rFonts w:ascii="Arial" w:hAnsi="Arial" w:cs="Arial"/>
      <w:spacing w:val="-5"/>
      <w:lang w:eastAsia="en-US"/>
    </w:rPr>
  </w:style>
  <w:style w:type="paragraph" w:styleId="affffffffff2">
    <w:name w:val="Closing"/>
    <w:basedOn w:val="afb"/>
    <w:link w:val="affffffffff3"/>
    <w:rsid w:val="00176C87"/>
    <w:pPr>
      <w:spacing w:line="360" w:lineRule="auto"/>
      <w:ind w:left="4252"/>
    </w:pPr>
    <w:rPr>
      <w:rFonts w:ascii="Arial" w:hAnsi="Arial"/>
      <w:spacing w:val="-5"/>
      <w:sz w:val="20"/>
      <w:szCs w:val="20"/>
      <w:lang w:val="x-none" w:eastAsia="en-US"/>
    </w:rPr>
  </w:style>
  <w:style w:type="character" w:customStyle="1" w:styleId="affffffffff3">
    <w:name w:val="Прощание Знак"/>
    <w:link w:val="affffffffff2"/>
    <w:rsid w:val="00176C87"/>
    <w:rPr>
      <w:rFonts w:ascii="Arial" w:hAnsi="Arial" w:cs="Arial"/>
      <w:spacing w:val="-5"/>
      <w:lang w:eastAsia="en-US"/>
    </w:rPr>
  </w:style>
  <w:style w:type="character" w:styleId="affffffffff4">
    <w:name w:val="Strong"/>
    <w:uiPriority w:val="22"/>
    <w:qFormat/>
    <w:rsid w:val="00176C87"/>
    <w:rPr>
      <w:b/>
      <w:lang w:val="ru-RU"/>
    </w:rPr>
  </w:style>
  <w:style w:type="paragraph" w:styleId="affffffffff5">
    <w:name w:val="E-mail Signature"/>
    <w:basedOn w:val="afb"/>
    <w:link w:val="affffffffff6"/>
    <w:rsid w:val="00176C87"/>
    <w:pPr>
      <w:spacing w:line="360" w:lineRule="auto"/>
      <w:ind w:left="1080"/>
    </w:pPr>
    <w:rPr>
      <w:rFonts w:ascii="Arial" w:hAnsi="Arial"/>
      <w:spacing w:val="-5"/>
      <w:sz w:val="20"/>
      <w:szCs w:val="20"/>
      <w:lang w:val="x-none" w:eastAsia="en-US"/>
    </w:rPr>
  </w:style>
  <w:style w:type="character" w:customStyle="1" w:styleId="affffffffff6">
    <w:name w:val="Электронная подпись Знак"/>
    <w:link w:val="affffffffff5"/>
    <w:rsid w:val="00176C87"/>
    <w:rPr>
      <w:rFonts w:ascii="Arial" w:hAnsi="Arial" w:cs="Arial"/>
      <w:spacing w:val="-5"/>
      <w:lang w:eastAsia="en-US"/>
    </w:rPr>
  </w:style>
  <w:style w:type="character" w:customStyle="1" w:styleId="1ff0">
    <w:name w:val="Заголовок_1 Знак Знак Знак"/>
    <w:semiHidden/>
    <w:rsid w:val="00176C87"/>
    <w:rPr>
      <w:b/>
      <w:caps/>
      <w:sz w:val="24"/>
      <w:lang w:val="ru-RU" w:eastAsia="ru-RU"/>
    </w:rPr>
  </w:style>
  <w:style w:type="paragraph" w:customStyle="1" w:styleId="1ff1">
    <w:name w:val="Стиль1"/>
    <w:basedOn w:val="afb"/>
    <w:rsid w:val="00176C87"/>
    <w:pPr>
      <w:spacing w:line="360" w:lineRule="auto"/>
      <w:ind w:firstLine="540"/>
      <w:jc w:val="center"/>
    </w:pPr>
    <w:rPr>
      <w:b/>
      <w:sz w:val="24"/>
    </w:rPr>
  </w:style>
  <w:style w:type="paragraph" w:customStyle="1" w:styleId="2f1">
    <w:name w:val="Стиль2"/>
    <w:basedOn w:val="afb"/>
    <w:next w:val="1ff1"/>
    <w:rsid w:val="00176C87"/>
    <w:pPr>
      <w:spacing w:line="360" w:lineRule="auto"/>
      <w:ind w:right="-8" w:firstLine="720"/>
      <w:jc w:val="center"/>
    </w:pPr>
    <w:rPr>
      <w:b/>
      <w:caps/>
      <w:sz w:val="24"/>
    </w:rPr>
  </w:style>
  <w:style w:type="character" w:styleId="affffffffff7">
    <w:name w:val="annotation reference"/>
    <w:uiPriority w:val="99"/>
    <w:rsid w:val="00176C87"/>
    <w:rPr>
      <w:sz w:val="16"/>
    </w:rPr>
  </w:style>
  <w:style w:type="paragraph" w:styleId="affffffffff8">
    <w:name w:val="annotation text"/>
    <w:basedOn w:val="afb"/>
    <w:link w:val="affffffffff9"/>
    <w:uiPriority w:val="99"/>
    <w:rsid w:val="00176C87"/>
    <w:pPr>
      <w:spacing w:line="360" w:lineRule="auto"/>
      <w:ind w:firstLine="680"/>
    </w:pPr>
    <w:rPr>
      <w:sz w:val="20"/>
      <w:szCs w:val="20"/>
    </w:rPr>
  </w:style>
  <w:style w:type="character" w:customStyle="1" w:styleId="affffffffff9">
    <w:name w:val="Текст примечания Знак"/>
    <w:basedOn w:val="afc"/>
    <w:link w:val="affffffffff8"/>
    <w:uiPriority w:val="99"/>
    <w:rsid w:val="00176C87"/>
  </w:style>
  <w:style w:type="paragraph" w:styleId="affffffffffa">
    <w:name w:val="annotation subject"/>
    <w:basedOn w:val="affffffffff8"/>
    <w:next w:val="affffffffff8"/>
    <w:link w:val="affffffffffb"/>
    <w:uiPriority w:val="99"/>
    <w:rsid w:val="00176C87"/>
    <w:rPr>
      <w:b/>
      <w:bCs/>
      <w:lang w:val="x-none" w:eastAsia="x-none"/>
    </w:rPr>
  </w:style>
  <w:style w:type="character" w:customStyle="1" w:styleId="affffffffffb">
    <w:name w:val="Тема примечания Знак"/>
    <w:link w:val="affffffffffa"/>
    <w:uiPriority w:val="99"/>
    <w:rsid w:val="00176C87"/>
    <w:rPr>
      <w:b/>
      <w:bCs/>
    </w:rPr>
  </w:style>
  <w:style w:type="paragraph" w:customStyle="1" w:styleId="1ff2">
    <w:name w:val="Заголовок1"/>
    <w:basedOn w:val="afb"/>
    <w:uiPriority w:val="99"/>
    <w:rsid w:val="00176C87"/>
    <w:pPr>
      <w:tabs>
        <w:tab w:val="left" w:pos="8460"/>
      </w:tabs>
      <w:spacing w:line="360" w:lineRule="auto"/>
      <w:ind w:firstLine="540"/>
      <w:jc w:val="center"/>
    </w:pPr>
    <w:rPr>
      <w:caps/>
      <w:sz w:val="24"/>
    </w:rPr>
  </w:style>
  <w:style w:type="character" w:customStyle="1" w:styleId="250">
    <w:name w:val="Знак Знак25"/>
    <w:locked/>
    <w:rsid w:val="00176C87"/>
    <w:rPr>
      <w:rFonts w:ascii="Tahoma" w:hAnsi="Tahoma"/>
      <w:lang w:val="ru-RU" w:eastAsia="ru-RU"/>
    </w:rPr>
  </w:style>
  <w:style w:type="paragraph" w:customStyle="1" w:styleId="affffffffffc">
    <w:name w:val="База заголовка"/>
    <w:basedOn w:val="afb"/>
    <w:next w:val="affffb"/>
    <w:semiHidden/>
    <w:rsid w:val="00176C87"/>
    <w:pPr>
      <w:keepNext/>
      <w:keepLines/>
      <w:spacing w:before="140" w:line="220" w:lineRule="atLeast"/>
      <w:ind w:left="1080"/>
    </w:pPr>
    <w:rPr>
      <w:rFonts w:ascii="Arial" w:hAnsi="Arial" w:cs="Arial"/>
      <w:spacing w:val="-4"/>
      <w:kern w:val="28"/>
      <w:sz w:val="22"/>
      <w:szCs w:val="22"/>
      <w:lang w:eastAsia="en-US"/>
    </w:rPr>
  </w:style>
  <w:style w:type="paragraph" w:customStyle="1" w:styleId="affffffffffd">
    <w:name w:val="Цитаты"/>
    <w:basedOn w:val="afb"/>
    <w:semiHidden/>
    <w:rsid w:val="00176C87"/>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spacing w:val="-5"/>
      <w:sz w:val="20"/>
      <w:szCs w:val="20"/>
      <w:lang w:eastAsia="en-US"/>
    </w:rPr>
  </w:style>
  <w:style w:type="paragraph" w:customStyle="1" w:styleId="affffffffffe">
    <w:name w:val="Заголовок части"/>
    <w:basedOn w:val="afb"/>
    <w:semiHidden/>
    <w:rsid w:val="00176C87"/>
    <w:pPr>
      <w:shd w:val="solid" w:color="auto" w:fill="auto"/>
      <w:spacing w:line="660" w:lineRule="exact"/>
      <w:jc w:val="center"/>
    </w:pPr>
    <w:rPr>
      <w:rFonts w:ascii="Arial Black" w:hAnsi="Arial Black" w:cs="Arial Black"/>
      <w:color w:val="FFFFFF"/>
      <w:spacing w:val="-40"/>
      <w:sz w:val="84"/>
      <w:szCs w:val="84"/>
      <w:lang w:eastAsia="en-US"/>
    </w:rPr>
  </w:style>
  <w:style w:type="paragraph" w:customStyle="1" w:styleId="afffffffffff">
    <w:name w:val="Заголовок главы"/>
    <w:basedOn w:val="afb"/>
    <w:semiHidden/>
    <w:rsid w:val="00176C87"/>
    <w:pPr>
      <w:spacing w:line="360" w:lineRule="auto"/>
      <w:jc w:val="center"/>
    </w:pPr>
    <w:rPr>
      <w:caps/>
      <w:sz w:val="24"/>
    </w:rPr>
  </w:style>
  <w:style w:type="paragraph" w:customStyle="1" w:styleId="afffffffffff0">
    <w:name w:val="База сноски"/>
    <w:basedOn w:val="afb"/>
    <w:semiHidden/>
    <w:rsid w:val="00176C87"/>
    <w:pPr>
      <w:keepLines/>
      <w:spacing w:line="200" w:lineRule="atLeast"/>
      <w:ind w:left="1080"/>
    </w:pPr>
    <w:rPr>
      <w:rFonts w:ascii="Arial" w:hAnsi="Arial" w:cs="Arial"/>
      <w:spacing w:val="-5"/>
      <w:sz w:val="16"/>
      <w:szCs w:val="16"/>
      <w:lang w:eastAsia="en-US"/>
    </w:rPr>
  </w:style>
  <w:style w:type="paragraph" w:customStyle="1" w:styleId="afffffffffff1">
    <w:name w:val="Заголовок титульного листа"/>
    <w:basedOn w:val="affffffffffc"/>
    <w:next w:val="afb"/>
    <w:semiHidden/>
    <w:rsid w:val="00176C87"/>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2">
    <w:name w:val="База верхнего колонтитула"/>
    <w:basedOn w:val="afb"/>
    <w:semiHidden/>
    <w:rsid w:val="00176C87"/>
    <w:pPr>
      <w:keepLines/>
      <w:tabs>
        <w:tab w:val="center" w:pos="4320"/>
        <w:tab w:val="right" w:pos="8640"/>
      </w:tabs>
      <w:spacing w:line="190" w:lineRule="atLeast"/>
      <w:ind w:left="1080"/>
    </w:pPr>
    <w:rPr>
      <w:rFonts w:ascii="Arial" w:hAnsi="Arial" w:cs="Arial"/>
      <w:caps/>
      <w:spacing w:val="-5"/>
      <w:sz w:val="15"/>
      <w:szCs w:val="15"/>
      <w:lang w:eastAsia="en-US"/>
    </w:rPr>
  </w:style>
  <w:style w:type="paragraph" w:customStyle="1" w:styleId="afffffffffff3">
    <w:name w:val="Верхний колонтитул (четный)"/>
    <w:basedOn w:val="afffff7"/>
    <w:semiHidden/>
    <w:rsid w:val="00176C87"/>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eastAsia="en-US"/>
    </w:rPr>
  </w:style>
  <w:style w:type="paragraph" w:customStyle="1" w:styleId="afffffffffff4">
    <w:name w:val="Верхний колонтитул (первый)"/>
    <w:basedOn w:val="afffff7"/>
    <w:semiHidden/>
    <w:rsid w:val="00176C87"/>
    <w:pPr>
      <w:keepLines/>
      <w:pBdr>
        <w:top w:val="single" w:sz="6" w:space="2" w:color="auto"/>
      </w:pBdr>
      <w:tabs>
        <w:tab w:val="clear" w:pos="4677"/>
        <w:tab w:val="clear" w:pos="9355"/>
        <w:tab w:val="center" w:pos="4320"/>
        <w:tab w:val="right" w:pos="8640"/>
      </w:tabs>
      <w:spacing w:line="190" w:lineRule="atLeast"/>
      <w:ind w:left="1080"/>
      <w:jc w:val="right"/>
    </w:pPr>
    <w:rPr>
      <w:rFonts w:ascii="Arial" w:hAnsi="Arial" w:cs="Arial"/>
      <w:caps/>
      <w:spacing w:val="-5"/>
      <w:sz w:val="15"/>
      <w:szCs w:val="15"/>
      <w:lang w:eastAsia="en-US"/>
    </w:rPr>
  </w:style>
  <w:style w:type="paragraph" w:customStyle="1" w:styleId="afffffffffff5">
    <w:name w:val="Верхний колонтитул (нечетный)"/>
    <w:basedOn w:val="afffff7"/>
    <w:semiHidden/>
    <w:rsid w:val="00176C87"/>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eastAsia="en-US"/>
    </w:rPr>
  </w:style>
  <w:style w:type="paragraph" w:customStyle="1" w:styleId="afffffffffff6">
    <w:name w:val="База указателя"/>
    <w:basedOn w:val="afb"/>
    <w:semiHidden/>
    <w:rsid w:val="00176C87"/>
    <w:pPr>
      <w:spacing w:line="240" w:lineRule="atLeast"/>
      <w:ind w:left="360" w:hanging="360"/>
    </w:pPr>
    <w:rPr>
      <w:rFonts w:ascii="Arial" w:hAnsi="Arial" w:cs="Arial"/>
      <w:spacing w:val="-5"/>
      <w:sz w:val="18"/>
      <w:szCs w:val="18"/>
      <w:lang w:eastAsia="en-US"/>
    </w:rPr>
  </w:style>
  <w:style w:type="character" w:customStyle="1" w:styleId="afffffffffff7">
    <w:name w:val="Вступление"/>
    <w:semiHidden/>
    <w:rsid w:val="00176C87"/>
    <w:rPr>
      <w:rFonts w:ascii="Arial Black" w:hAnsi="Arial Black"/>
      <w:spacing w:val="-4"/>
      <w:sz w:val="18"/>
    </w:rPr>
  </w:style>
  <w:style w:type="paragraph" w:styleId="afffffffffff8">
    <w:name w:val="Message Header"/>
    <w:basedOn w:val="affffb"/>
    <w:link w:val="afffffffffff9"/>
    <w:rsid w:val="00176C87"/>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fffffff9">
    <w:name w:val="Шапка Знак"/>
    <w:link w:val="afffffffffff8"/>
    <w:rsid w:val="00176C87"/>
    <w:rPr>
      <w:rFonts w:ascii="Arial" w:hAnsi="Arial" w:cs="Arial"/>
      <w:sz w:val="22"/>
      <w:szCs w:val="22"/>
      <w:lang w:eastAsia="en-US"/>
    </w:rPr>
  </w:style>
  <w:style w:type="character" w:customStyle="1" w:styleId="afffffffffffa">
    <w:name w:val="Девиз"/>
    <w:semiHidden/>
    <w:rsid w:val="00176C87"/>
    <w:rPr>
      <w:i/>
      <w:spacing w:val="-6"/>
      <w:sz w:val="24"/>
      <w:lang w:val="ru-RU"/>
    </w:rPr>
  </w:style>
  <w:style w:type="paragraph" w:customStyle="1" w:styleId="afffffffffffb">
    <w:name w:val="База оглавления"/>
    <w:basedOn w:val="afb"/>
    <w:semiHidden/>
    <w:rsid w:val="00176C87"/>
    <w:pPr>
      <w:tabs>
        <w:tab w:val="right" w:leader="dot" w:pos="6480"/>
      </w:tabs>
      <w:spacing w:after="240" w:line="240" w:lineRule="atLeast"/>
    </w:pPr>
    <w:rPr>
      <w:rFonts w:ascii="Arial" w:hAnsi="Arial" w:cs="Arial"/>
      <w:spacing w:val="-5"/>
      <w:sz w:val="20"/>
      <w:szCs w:val="20"/>
      <w:lang w:eastAsia="en-US"/>
    </w:rPr>
  </w:style>
  <w:style w:type="paragraph" w:styleId="HTML5">
    <w:name w:val="HTML Address"/>
    <w:basedOn w:val="afb"/>
    <w:link w:val="HTML6"/>
    <w:rsid w:val="00176C87"/>
    <w:pPr>
      <w:spacing w:line="360" w:lineRule="auto"/>
      <w:ind w:left="1080"/>
    </w:pPr>
    <w:rPr>
      <w:rFonts w:ascii="Arial" w:hAnsi="Arial"/>
      <w:i/>
      <w:iCs/>
      <w:spacing w:val="-5"/>
      <w:sz w:val="20"/>
      <w:szCs w:val="20"/>
      <w:lang w:val="x-none" w:eastAsia="en-US"/>
    </w:rPr>
  </w:style>
  <w:style w:type="character" w:customStyle="1" w:styleId="HTML6">
    <w:name w:val="Адрес HTML Знак"/>
    <w:link w:val="HTML5"/>
    <w:rsid w:val="00176C87"/>
    <w:rPr>
      <w:rFonts w:ascii="Arial" w:hAnsi="Arial" w:cs="Arial"/>
      <w:i/>
      <w:iCs/>
      <w:spacing w:val="-5"/>
      <w:lang w:eastAsia="en-US"/>
    </w:rPr>
  </w:style>
  <w:style w:type="paragraph" w:styleId="afffffffffffc">
    <w:name w:val="envelope address"/>
    <w:basedOn w:val="afb"/>
    <w:rsid w:val="00176C87"/>
    <w:pPr>
      <w:framePr w:w="7920" w:h="1980" w:hRule="exact" w:hSpace="180" w:wrap="auto" w:hAnchor="page" w:xAlign="center" w:yAlign="bottom"/>
      <w:spacing w:line="360" w:lineRule="auto"/>
      <w:ind w:left="2880"/>
    </w:pPr>
    <w:rPr>
      <w:rFonts w:ascii="Arial" w:hAnsi="Arial" w:cs="Arial"/>
      <w:spacing w:val="-5"/>
      <w:szCs w:val="28"/>
      <w:lang w:eastAsia="en-US"/>
    </w:rPr>
  </w:style>
  <w:style w:type="character" w:styleId="HTML7">
    <w:name w:val="HTML Acronym"/>
    <w:rsid w:val="00176C87"/>
    <w:rPr>
      <w:lang w:val="ru-RU"/>
    </w:rPr>
  </w:style>
  <w:style w:type="paragraph" w:styleId="afffffffffffd">
    <w:name w:val="Date"/>
    <w:basedOn w:val="afb"/>
    <w:next w:val="afb"/>
    <w:link w:val="afffffffffffe"/>
    <w:rsid w:val="00176C87"/>
    <w:pPr>
      <w:spacing w:line="360" w:lineRule="auto"/>
      <w:ind w:left="1080"/>
    </w:pPr>
    <w:rPr>
      <w:rFonts w:ascii="Arial" w:hAnsi="Arial"/>
      <w:spacing w:val="-5"/>
      <w:sz w:val="20"/>
      <w:szCs w:val="20"/>
      <w:lang w:val="x-none" w:eastAsia="en-US"/>
    </w:rPr>
  </w:style>
  <w:style w:type="character" w:customStyle="1" w:styleId="afffffffffffe">
    <w:name w:val="Дата Знак"/>
    <w:link w:val="afffffffffffd"/>
    <w:rsid w:val="00176C87"/>
    <w:rPr>
      <w:rFonts w:ascii="Arial" w:hAnsi="Arial" w:cs="Arial"/>
      <w:spacing w:val="-5"/>
      <w:lang w:eastAsia="en-US"/>
    </w:rPr>
  </w:style>
  <w:style w:type="paragraph" w:styleId="affffffffffff">
    <w:name w:val="Note Heading"/>
    <w:basedOn w:val="afb"/>
    <w:next w:val="afb"/>
    <w:link w:val="affffffffffff0"/>
    <w:rsid w:val="00176C87"/>
    <w:pPr>
      <w:spacing w:line="360" w:lineRule="auto"/>
      <w:ind w:left="1080"/>
    </w:pPr>
    <w:rPr>
      <w:rFonts w:ascii="Arial" w:hAnsi="Arial"/>
      <w:spacing w:val="-5"/>
      <w:sz w:val="20"/>
      <w:szCs w:val="20"/>
      <w:lang w:val="x-none" w:eastAsia="en-US"/>
    </w:rPr>
  </w:style>
  <w:style w:type="character" w:customStyle="1" w:styleId="affffffffffff0">
    <w:name w:val="Заголовок записки Знак"/>
    <w:link w:val="affffffffffff"/>
    <w:rsid w:val="00176C87"/>
    <w:rPr>
      <w:rFonts w:ascii="Arial" w:hAnsi="Arial" w:cs="Arial"/>
      <w:spacing w:val="-5"/>
      <w:lang w:eastAsia="en-US"/>
    </w:rPr>
  </w:style>
  <w:style w:type="character" w:styleId="HTML8">
    <w:name w:val="HTML Keyboard"/>
    <w:rsid w:val="00176C87"/>
    <w:rPr>
      <w:rFonts w:ascii="Courier New" w:hAnsi="Courier New"/>
      <w:sz w:val="20"/>
      <w:lang w:val="ru-RU"/>
    </w:rPr>
  </w:style>
  <w:style w:type="character" w:styleId="HTML9">
    <w:name w:val="HTML Code"/>
    <w:rsid w:val="00176C87"/>
    <w:rPr>
      <w:rFonts w:ascii="Courier New" w:hAnsi="Courier New"/>
      <w:sz w:val="20"/>
      <w:lang w:val="ru-RU"/>
    </w:rPr>
  </w:style>
  <w:style w:type="paragraph" w:styleId="2f2">
    <w:name w:val="Body Text First Indent 2"/>
    <w:basedOn w:val="affff7"/>
    <w:link w:val="2f3"/>
    <w:rsid w:val="00176C87"/>
    <w:pPr>
      <w:spacing w:line="360" w:lineRule="auto"/>
      <w:ind w:firstLine="210"/>
      <w:jc w:val="left"/>
    </w:pPr>
    <w:rPr>
      <w:rFonts w:ascii="Arial" w:hAnsi="Arial" w:cs="Arial"/>
      <w:spacing w:val="-5"/>
      <w:lang w:eastAsia="en-US"/>
    </w:rPr>
  </w:style>
  <w:style w:type="character" w:customStyle="1" w:styleId="2f3">
    <w:name w:val="Красная строка 2 Знак"/>
    <w:link w:val="2f2"/>
    <w:rsid w:val="00176C87"/>
    <w:rPr>
      <w:rFonts w:ascii="Arial" w:hAnsi="Arial" w:cs="Arial"/>
      <w:spacing w:val="-5"/>
      <w:sz w:val="28"/>
      <w:szCs w:val="24"/>
      <w:lang w:val="ru-RU" w:eastAsia="en-US" w:bidi="ar-SA"/>
    </w:rPr>
  </w:style>
  <w:style w:type="character" w:styleId="HTMLa">
    <w:name w:val="HTML Cite"/>
    <w:rsid w:val="00176C87"/>
    <w:rPr>
      <w:i/>
      <w:lang w:val="ru-RU"/>
    </w:rPr>
  </w:style>
  <w:style w:type="paragraph" w:customStyle="1" w:styleId="Caption1">
    <w:name w:val="Caption1"/>
    <w:basedOn w:val="afb"/>
    <w:semiHidden/>
    <w:rsid w:val="00176C87"/>
    <w:pPr>
      <w:spacing w:line="360" w:lineRule="auto"/>
      <w:ind w:left="1080"/>
    </w:pPr>
    <w:rPr>
      <w:rFonts w:ascii="Arial" w:hAnsi="Arial" w:cs="Arial"/>
      <w:spacing w:val="-5"/>
      <w:sz w:val="20"/>
      <w:szCs w:val="20"/>
    </w:rPr>
  </w:style>
  <w:style w:type="character" w:customStyle="1" w:styleId="1ff3">
    <w:name w:val="Знак1"/>
    <w:uiPriority w:val="99"/>
    <w:semiHidden/>
    <w:rsid w:val="00176C87"/>
    <w:rPr>
      <w:rFonts w:ascii="Arial" w:hAnsi="Arial"/>
      <w:b/>
      <w:i/>
      <w:sz w:val="28"/>
      <w:lang w:val="ru-RU" w:eastAsia="ru-RU"/>
    </w:rPr>
  </w:style>
  <w:style w:type="paragraph" w:styleId="55">
    <w:name w:val="toc 5"/>
    <w:basedOn w:val="afb"/>
    <w:next w:val="afb"/>
    <w:autoRedefine/>
    <w:uiPriority w:val="99"/>
    <w:rsid w:val="00176C87"/>
    <w:pPr>
      <w:spacing w:line="276" w:lineRule="auto"/>
      <w:ind w:left="880" w:firstLine="0"/>
      <w:jc w:val="left"/>
    </w:pPr>
    <w:rPr>
      <w:sz w:val="18"/>
      <w:szCs w:val="18"/>
      <w:lang w:eastAsia="en-US"/>
    </w:rPr>
  </w:style>
  <w:style w:type="paragraph" w:styleId="61">
    <w:name w:val="toc 6"/>
    <w:basedOn w:val="afb"/>
    <w:next w:val="afb"/>
    <w:autoRedefine/>
    <w:uiPriority w:val="99"/>
    <w:rsid w:val="00176C87"/>
    <w:pPr>
      <w:spacing w:line="276" w:lineRule="auto"/>
      <w:ind w:left="1100" w:firstLine="0"/>
      <w:jc w:val="left"/>
    </w:pPr>
    <w:rPr>
      <w:sz w:val="18"/>
      <w:szCs w:val="18"/>
      <w:lang w:eastAsia="en-US"/>
    </w:rPr>
  </w:style>
  <w:style w:type="paragraph" w:styleId="71">
    <w:name w:val="toc 7"/>
    <w:basedOn w:val="afb"/>
    <w:next w:val="afb"/>
    <w:autoRedefine/>
    <w:uiPriority w:val="99"/>
    <w:rsid w:val="00176C87"/>
    <w:pPr>
      <w:spacing w:line="276" w:lineRule="auto"/>
      <w:ind w:left="1320" w:firstLine="0"/>
      <w:jc w:val="left"/>
    </w:pPr>
    <w:rPr>
      <w:sz w:val="18"/>
      <w:szCs w:val="18"/>
      <w:lang w:eastAsia="en-US"/>
    </w:rPr>
  </w:style>
  <w:style w:type="paragraph" w:styleId="81">
    <w:name w:val="toc 8"/>
    <w:basedOn w:val="afb"/>
    <w:next w:val="afb"/>
    <w:autoRedefine/>
    <w:uiPriority w:val="99"/>
    <w:rsid w:val="00176C87"/>
    <w:pPr>
      <w:spacing w:line="276" w:lineRule="auto"/>
      <w:ind w:left="1540" w:firstLine="0"/>
      <w:jc w:val="left"/>
    </w:pPr>
    <w:rPr>
      <w:sz w:val="18"/>
      <w:szCs w:val="18"/>
      <w:lang w:eastAsia="en-US"/>
    </w:rPr>
  </w:style>
  <w:style w:type="paragraph" w:styleId="91">
    <w:name w:val="toc 9"/>
    <w:basedOn w:val="afb"/>
    <w:next w:val="afb"/>
    <w:autoRedefine/>
    <w:uiPriority w:val="99"/>
    <w:rsid w:val="00176C87"/>
    <w:pPr>
      <w:spacing w:line="276" w:lineRule="auto"/>
      <w:ind w:left="1760" w:firstLine="0"/>
      <w:jc w:val="left"/>
    </w:pPr>
    <w:rPr>
      <w:sz w:val="18"/>
      <w:szCs w:val="18"/>
      <w:lang w:eastAsia="en-US"/>
    </w:rPr>
  </w:style>
  <w:style w:type="paragraph" w:customStyle="1" w:styleId="122">
    <w:name w:val="Цитата12"/>
    <w:basedOn w:val="afb"/>
    <w:uiPriority w:val="99"/>
    <w:rsid w:val="00176C87"/>
    <w:pPr>
      <w:spacing w:line="360" w:lineRule="auto"/>
      <w:ind w:left="526" w:right="43"/>
    </w:pPr>
    <w:rPr>
      <w:szCs w:val="20"/>
    </w:rPr>
  </w:style>
  <w:style w:type="paragraph" w:customStyle="1" w:styleId="1ff4">
    <w:name w:val="Маркированный список1"/>
    <w:basedOn w:val="afb"/>
    <w:semiHidden/>
    <w:rsid w:val="00176C87"/>
    <w:pPr>
      <w:spacing w:before="100" w:beforeAutospacing="1" w:after="100" w:afterAutospacing="1" w:line="360" w:lineRule="auto"/>
    </w:pPr>
  </w:style>
  <w:style w:type="paragraph" w:customStyle="1" w:styleId="1ff5">
    <w:name w:val="Нумерованный список1"/>
    <w:basedOn w:val="afb"/>
    <w:semiHidden/>
    <w:rsid w:val="00176C87"/>
    <w:pPr>
      <w:spacing w:before="100" w:beforeAutospacing="1" w:after="100" w:afterAutospacing="1" w:line="360" w:lineRule="auto"/>
    </w:pPr>
  </w:style>
  <w:style w:type="table" w:styleId="-1">
    <w:name w:val="Table Web 1"/>
    <w:basedOn w:val="afd"/>
    <w:rsid w:val="00176C8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fd"/>
    <w:rsid w:val="00176C8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fd"/>
    <w:rsid w:val="00176C8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ffff1">
    <w:name w:val="Table Elegant"/>
    <w:basedOn w:val="afd"/>
    <w:rsid w:val="00176C8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f6">
    <w:name w:val="Table Subtle 1"/>
    <w:basedOn w:val="afd"/>
    <w:rsid w:val="00176C87"/>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4">
    <w:name w:val="Table Subtle 2"/>
    <w:basedOn w:val="afd"/>
    <w:rsid w:val="00176C87"/>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7">
    <w:name w:val="Table Classic 1"/>
    <w:basedOn w:val="afd"/>
    <w:rsid w:val="00176C87"/>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5">
    <w:name w:val="Table Classic 2"/>
    <w:basedOn w:val="afd"/>
    <w:rsid w:val="00176C87"/>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0">
    <w:name w:val="Table Classic 3"/>
    <w:basedOn w:val="afd"/>
    <w:rsid w:val="00176C8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7">
    <w:name w:val="Table Classic 4"/>
    <w:basedOn w:val="afd"/>
    <w:rsid w:val="00176C87"/>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8">
    <w:name w:val="Table 3D effects 1"/>
    <w:basedOn w:val="afd"/>
    <w:rsid w:val="00176C87"/>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6">
    <w:name w:val="Table 3D effects 2"/>
    <w:basedOn w:val="afd"/>
    <w:rsid w:val="00176C87"/>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1">
    <w:name w:val="Table 3D effects 3"/>
    <w:basedOn w:val="afd"/>
    <w:rsid w:val="00176C87"/>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9">
    <w:name w:val="Table Simple 1"/>
    <w:basedOn w:val="afd"/>
    <w:rsid w:val="00176C87"/>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7">
    <w:name w:val="Table Simple 2"/>
    <w:basedOn w:val="afd"/>
    <w:rsid w:val="00176C87"/>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2">
    <w:name w:val="Table Simple 3"/>
    <w:basedOn w:val="afd"/>
    <w:rsid w:val="00176C87"/>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1ffa">
    <w:name w:val="Table Grid 1"/>
    <w:basedOn w:val="afd"/>
    <w:rsid w:val="0017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8">
    <w:name w:val="Table Grid 2"/>
    <w:basedOn w:val="afd"/>
    <w:rsid w:val="00176C87"/>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3">
    <w:name w:val="Table Grid 3"/>
    <w:basedOn w:val="afd"/>
    <w:rsid w:val="00176C87"/>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8">
    <w:name w:val="Table Grid 4"/>
    <w:basedOn w:val="afd"/>
    <w:rsid w:val="00176C87"/>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6">
    <w:name w:val="Table Grid 5"/>
    <w:basedOn w:val="afd"/>
    <w:rsid w:val="00176C8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2">
    <w:name w:val="Table Grid 6"/>
    <w:basedOn w:val="afd"/>
    <w:rsid w:val="00176C87"/>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2">
    <w:name w:val="Table Grid 7"/>
    <w:basedOn w:val="afd"/>
    <w:rsid w:val="00176C8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2">
    <w:name w:val="Table Grid 8"/>
    <w:basedOn w:val="afd"/>
    <w:rsid w:val="00176C8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ff2">
    <w:name w:val="Table Contemporary"/>
    <w:basedOn w:val="afd"/>
    <w:rsid w:val="00176C87"/>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fff3">
    <w:name w:val="Table Professional"/>
    <w:basedOn w:val="afd"/>
    <w:rsid w:val="0017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b">
    <w:name w:val="Table Columns 1"/>
    <w:basedOn w:val="afd"/>
    <w:rsid w:val="00176C8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9">
    <w:name w:val="Table Columns 2"/>
    <w:basedOn w:val="afd"/>
    <w:rsid w:val="00176C87"/>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4">
    <w:name w:val="Table Columns 3"/>
    <w:basedOn w:val="afd"/>
    <w:rsid w:val="00176C8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9">
    <w:name w:val="Table Columns 4"/>
    <w:basedOn w:val="afd"/>
    <w:rsid w:val="00176C87"/>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7">
    <w:name w:val="Table Columns 5"/>
    <w:basedOn w:val="afd"/>
    <w:rsid w:val="00176C8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0">
    <w:name w:val="Table List 1"/>
    <w:basedOn w:val="afd"/>
    <w:rsid w:val="00176C87"/>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0">
    <w:name w:val="Table List 2"/>
    <w:basedOn w:val="afd"/>
    <w:rsid w:val="00176C87"/>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fd"/>
    <w:rsid w:val="00176C87"/>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fd"/>
    <w:rsid w:val="00176C87"/>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d"/>
    <w:rsid w:val="00176C87"/>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fd"/>
    <w:rsid w:val="00176C8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fd"/>
    <w:rsid w:val="00176C8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fd"/>
    <w:rsid w:val="00176C8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fffff4">
    <w:name w:val="Table Theme"/>
    <w:basedOn w:val="afd"/>
    <w:rsid w:val="0017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c">
    <w:name w:val="Table Colorful 1"/>
    <w:basedOn w:val="afd"/>
    <w:rsid w:val="00176C8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a">
    <w:name w:val="Table Colorful 2"/>
    <w:basedOn w:val="afd"/>
    <w:rsid w:val="00176C87"/>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5">
    <w:name w:val="Table Colorful 3"/>
    <w:basedOn w:val="afd"/>
    <w:rsid w:val="00176C8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character" w:customStyle="1" w:styleId="affffffffffff5">
    <w:name w:val="Знак Знак Знак"/>
    <w:semiHidden/>
    <w:rsid w:val="00176C87"/>
    <w:rPr>
      <w:sz w:val="24"/>
      <w:u w:val="single"/>
      <w:lang w:val="ru-RU" w:eastAsia="ru-RU"/>
    </w:rPr>
  </w:style>
  <w:style w:type="paragraph" w:customStyle="1" w:styleId="affffffffffff6">
    <w:name w:val="Таблица"/>
    <w:basedOn w:val="afb"/>
    <w:link w:val="affffffffffff7"/>
    <w:qFormat/>
    <w:rsid w:val="00176C87"/>
    <w:pPr>
      <w:ind w:firstLine="0"/>
    </w:pPr>
    <w:rPr>
      <w:sz w:val="24"/>
      <w:lang w:val="x-none" w:eastAsia="x-none"/>
    </w:rPr>
  </w:style>
  <w:style w:type="character" w:customStyle="1" w:styleId="1ffd">
    <w:name w:val="Заголовок_1"/>
    <w:rsid w:val="00176C87"/>
    <w:rPr>
      <w:caps/>
    </w:rPr>
  </w:style>
  <w:style w:type="character" w:customStyle="1" w:styleId="1ffe">
    <w:name w:val="Маркированный_1 Знак Знак"/>
    <w:semiHidden/>
    <w:rsid w:val="00176C87"/>
    <w:rPr>
      <w:sz w:val="24"/>
      <w:lang w:val="ru-RU" w:eastAsia="ru-RU"/>
    </w:rPr>
  </w:style>
  <w:style w:type="character" w:customStyle="1" w:styleId="affffffffffff8">
    <w:name w:val="Подчеркнутый Знак Знак"/>
    <w:semiHidden/>
    <w:rsid w:val="00176C87"/>
    <w:rPr>
      <w:sz w:val="24"/>
      <w:u w:val="single"/>
      <w:lang w:val="ru-RU" w:eastAsia="ru-RU"/>
    </w:rPr>
  </w:style>
  <w:style w:type="paragraph" w:customStyle="1" w:styleId="1fff">
    <w:name w:val="текст 1"/>
    <w:basedOn w:val="afb"/>
    <w:next w:val="afb"/>
    <w:semiHidden/>
    <w:rsid w:val="00176C87"/>
    <w:pPr>
      <w:ind w:firstLine="540"/>
    </w:pPr>
    <w:rPr>
      <w:sz w:val="20"/>
    </w:rPr>
  </w:style>
  <w:style w:type="paragraph" w:customStyle="1" w:styleId="affffffffffff9">
    <w:name w:val="Заголовок таблици"/>
    <w:basedOn w:val="1fff"/>
    <w:semiHidden/>
    <w:rsid w:val="00176C87"/>
    <w:rPr>
      <w:sz w:val="22"/>
    </w:rPr>
  </w:style>
  <w:style w:type="paragraph" w:customStyle="1" w:styleId="affffffffffffa">
    <w:name w:val="Номер таблици"/>
    <w:basedOn w:val="afb"/>
    <w:next w:val="afb"/>
    <w:semiHidden/>
    <w:rsid w:val="00176C87"/>
    <w:pPr>
      <w:ind w:firstLine="0"/>
      <w:jc w:val="right"/>
    </w:pPr>
    <w:rPr>
      <w:b/>
      <w:sz w:val="20"/>
    </w:rPr>
  </w:style>
  <w:style w:type="paragraph" w:customStyle="1" w:styleId="affffffffffffb">
    <w:name w:val="Приложение"/>
    <w:basedOn w:val="afb"/>
    <w:next w:val="afb"/>
    <w:semiHidden/>
    <w:rsid w:val="00176C87"/>
    <w:pPr>
      <w:ind w:firstLine="0"/>
      <w:jc w:val="right"/>
    </w:pPr>
    <w:rPr>
      <w:sz w:val="20"/>
    </w:rPr>
  </w:style>
  <w:style w:type="paragraph" w:customStyle="1" w:styleId="affffffffffffc">
    <w:name w:val="Обычный по таблице"/>
    <w:basedOn w:val="afb"/>
    <w:semiHidden/>
    <w:rsid w:val="00176C87"/>
    <w:pPr>
      <w:ind w:firstLine="0"/>
      <w:jc w:val="left"/>
    </w:pPr>
    <w:rPr>
      <w:sz w:val="24"/>
    </w:rPr>
  </w:style>
  <w:style w:type="character" w:customStyle="1" w:styleId="1fff0">
    <w:name w:val="Знак Знак1"/>
    <w:semiHidden/>
    <w:rsid w:val="00176C87"/>
    <w:rPr>
      <w:sz w:val="24"/>
      <w:u w:val="single"/>
      <w:lang w:val="ru-RU" w:eastAsia="ru-RU"/>
    </w:rPr>
  </w:style>
  <w:style w:type="character" w:customStyle="1" w:styleId="1fff1">
    <w:name w:val="Маркированный_1 Знак Знак Знак"/>
    <w:semiHidden/>
    <w:rsid w:val="00176C87"/>
    <w:rPr>
      <w:sz w:val="24"/>
      <w:lang w:val="ru-RU" w:eastAsia="ru-RU"/>
    </w:rPr>
  </w:style>
  <w:style w:type="character" w:customStyle="1" w:styleId="affffffffffffd">
    <w:name w:val="Знак Знак Знак Знак"/>
    <w:semiHidden/>
    <w:rsid w:val="00176C87"/>
    <w:rPr>
      <w:sz w:val="24"/>
      <w:lang w:val="ru-RU" w:eastAsia="ru-RU"/>
    </w:rPr>
  </w:style>
  <w:style w:type="paragraph" w:customStyle="1" w:styleId="xl23">
    <w:name w:val="xl23"/>
    <w:basedOn w:val="afb"/>
    <w:rsid w:val="00176C87"/>
    <w:pPr>
      <w:pBdr>
        <w:left w:val="single" w:sz="8" w:space="0" w:color="auto"/>
        <w:bottom w:val="single" w:sz="8" w:space="0" w:color="auto"/>
        <w:right w:val="single" w:sz="8" w:space="0" w:color="auto"/>
      </w:pBdr>
      <w:spacing w:before="100" w:beforeAutospacing="1" w:after="100" w:afterAutospacing="1"/>
      <w:ind w:firstLine="0"/>
      <w:jc w:val="center"/>
    </w:pPr>
    <w:rPr>
      <w:sz w:val="24"/>
    </w:rPr>
  </w:style>
  <w:style w:type="character" w:customStyle="1" w:styleId="affffffffffffe">
    <w:name w:val="Подчеркнутый Знак Знак Знак"/>
    <w:semiHidden/>
    <w:rsid w:val="00176C87"/>
    <w:rPr>
      <w:sz w:val="24"/>
      <w:u w:val="single"/>
      <w:lang w:val="ru-RU" w:eastAsia="ru-RU"/>
    </w:rPr>
  </w:style>
  <w:style w:type="character" w:customStyle="1" w:styleId="1fff2">
    <w:name w:val="Маркированный_1 Знак Знак Знак Знак"/>
    <w:semiHidden/>
    <w:rsid w:val="00176C87"/>
    <w:rPr>
      <w:sz w:val="24"/>
      <w:lang w:val="ru-RU" w:eastAsia="ru-RU"/>
    </w:rPr>
  </w:style>
  <w:style w:type="character" w:customStyle="1" w:styleId="1fff3">
    <w:name w:val="Подчеркнутый Знак Знак1"/>
    <w:semiHidden/>
    <w:rsid w:val="00176C87"/>
    <w:rPr>
      <w:sz w:val="24"/>
      <w:u w:val="single"/>
      <w:lang w:val="ru-RU" w:eastAsia="ru-RU"/>
    </w:rPr>
  </w:style>
  <w:style w:type="paragraph" w:customStyle="1" w:styleId="S33">
    <w:name w:val="S_Нмерованный_3"/>
    <w:basedOn w:val="32"/>
    <w:link w:val="S34"/>
    <w:autoRedefine/>
    <w:rsid w:val="00176C87"/>
    <w:pPr>
      <w:keepNext w:val="0"/>
      <w:spacing w:line="360" w:lineRule="auto"/>
    </w:pPr>
    <w:rPr>
      <w:b w:val="0"/>
      <w:bCs w:val="0"/>
      <w:i w:val="0"/>
      <w:sz w:val="24"/>
      <w:szCs w:val="24"/>
      <w:lang w:eastAsia="en-US"/>
    </w:rPr>
  </w:style>
  <w:style w:type="character" w:customStyle="1" w:styleId="S41">
    <w:name w:val="S_Заголовок 4 Знак"/>
    <w:link w:val="S40"/>
    <w:locked/>
    <w:rsid w:val="00176C87"/>
    <w:rPr>
      <w:i/>
      <w:sz w:val="24"/>
    </w:rPr>
  </w:style>
  <w:style w:type="paragraph" w:customStyle="1" w:styleId="Sb">
    <w:name w:val="S_Титульный"/>
    <w:basedOn w:val="afffffffffff1"/>
    <w:rsid w:val="00176C87"/>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6">
    <w:name w:val="Маркированный_1 Знак1"/>
    <w:semiHidden/>
    <w:rsid w:val="00176C87"/>
  </w:style>
  <w:style w:type="character" w:customStyle="1" w:styleId="S34">
    <w:name w:val="S_Нмерованный_3 Знак Знак"/>
    <w:link w:val="S33"/>
    <w:locked/>
    <w:rsid w:val="00176C87"/>
    <w:rPr>
      <w:sz w:val="24"/>
      <w:szCs w:val="24"/>
      <w:lang w:eastAsia="en-US"/>
    </w:rPr>
  </w:style>
  <w:style w:type="character" w:customStyle="1" w:styleId="1fff4">
    <w:name w:val="Заголовок_1 Знак Знак Знак Знак"/>
    <w:semiHidden/>
    <w:rsid w:val="00176C87"/>
    <w:rPr>
      <w:b/>
      <w:caps/>
      <w:sz w:val="24"/>
      <w:lang w:val="ru-RU" w:eastAsia="ru-RU"/>
    </w:rPr>
  </w:style>
  <w:style w:type="paragraph" w:customStyle="1" w:styleId="19">
    <w:name w:val="Таблица 1 + Обычный"/>
    <w:basedOn w:val="afb"/>
    <w:autoRedefine/>
    <w:semiHidden/>
    <w:rsid w:val="00176C87"/>
    <w:pPr>
      <w:numPr>
        <w:numId w:val="29"/>
      </w:numPr>
      <w:spacing w:line="360" w:lineRule="auto"/>
      <w:jc w:val="right"/>
    </w:pPr>
    <w:rPr>
      <w:sz w:val="24"/>
    </w:rPr>
  </w:style>
  <w:style w:type="paragraph" w:customStyle="1" w:styleId="afffffffffffff">
    <w:name w:val="Заголовок таблицы + Обычный"/>
    <w:basedOn w:val="afb"/>
    <w:link w:val="afffffffffffff0"/>
    <w:autoRedefine/>
    <w:semiHidden/>
    <w:rsid w:val="00176C87"/>
    <w:pPr>
      <w:spacing w:line="360" w:lineRule="auto"/>
      <w:ind w:firstLine="720"/>
      <w:jc w:val="center"/>
    </w:pPr>
    <w:rPr>
      <w:sz w:val="24"/>
      <w:szCs w:val="20"/>
      <w:u w:val="single"/>
      <w:lang w:val="x-none" w:eastAsia="x-none"/>
    </w:rPr>
  </w:style>
  <w:style w:type="character" w:customStyle="1" w:styleId="3f6">
    <w:name w:val="Знак3 Знак Знак Знак"/>
    <w:semiHidden/>
    <w:rsid w:val="00176C87"/>
    <w:rPr>
      <w:b/>
      <w:sz w:val="24"/>
      <w:u w:val="single"/>
      <w:lang w:val="ru-RU" w:eastAsia="ru-RU"/>
    </w:rPr>
  </w:style>
  <w:style w:type="paragraph" w:customStyle="1" w:styleId="12">
    <w:name w:val="Рисунок 1 + Обычный"/>
    <w:basedOn w:val="19"/>
    <w:autoRedefine/>
    <w:semiHidden/>
    <w:rsid w:val="00176C87"/>
    <w:pPr>
      <w:numPr>
        <w:numId w:val="28"/>
      </w:numPr>
    </w:pPr>
    <w:rPr>
      <w:lang w:val="en-US"/>
    </w:rPr>
  </w:style>
  <w:style w:type="character" w:customStyle="1" w:styleId="afffffffffffff0">
    <w:name w:val="Заголовок таблицы + Обычный Знак"/>
    <w:link w:val="afffffffffffff"/>
    <w:semiHidden/>
    <w:locked/>
    <w:rsid w:val="00176C87"/>
    <w:rPr>
      <w:sz w:val="24"/>
      <w:u w:val="single"/>
    </w:rPr>
  </w:style>
  <w:style w:type="character" w:customStyle="1" w:styleId="afffffffffffff1">
    <w:name w:val="Обычный в таблице Знак Знак"/>
    <w:semiHidden/>
    <w:rsid w:val="00176C87"/>
    <w:rPr>
      <w:sz w:val="24"/>
      <w:lang w:val="ru-RU" w:eastAsia="ru-RU"/>
    </w:rPr>
  </w:style>
  <w:style w:type="character" w:customStyle="1" w:styleId="afffffffffffff2">
    <w:name w:val="Подчеркнутый Знак Знак Знак Знак"/>
    <w:semiHidden/>
    <w:rsid w:val="00176C87"/>
    <w:rPr>
      <w:sz w:val="24"/>
      <w:u w:val="single"/>
      <w:lang w:val="ru-RU" w:eastAsia="ru-RU"/>
    </w:rPr>
  </w:style>
  <w:style w:type="character" w:customStyle="1" w:styleId="1fff5">
    <w:name w:val="Маркированный_1 Знак Знак Знак Знак Знак"/>
    <w:semiHidden/>
    <w:rsid w:val="00176C87"/>
    <w:rPr>
      <w:sz w:val="24"/>
      <w:lang w:val="ru-RU" w:eastAsia="ru-RU"/>
    </w:rPr>
  </w:style>
  <w:style w:type="character" w:customStyle="1" w:styleId="2fb">
    <w:name w:val="Знак2 Знак Знак Знак"/>
    <w:semiHidden/>
    <w:rsid w:val="00176C87"/>
    <w:rPr>
      <w:b/>
      <w:sz w:val="24"/>
      <w:lang w:val="ru-RU" w:eastAsia="ru-RU"/>
    </w:rPr>
  </w:style>
  <w:style w:type="character" w:customStyle="1" w:styleId="1fff6">
    <w:name w:val="Знак1 Знак Знак Знак"/>
    <w:rsid w:val="00176C87"/>
    <w:rPr>
      <w:sz w:val="24"/>
      <w:lang w:val="ru-RU" w:eastAsia="ru-RU"/>
    </w:rPr>
  </w:style>
  <w:style w:type="character" w:customStyle="1" w:styleId="1fff7">
    <w:name w:val="Заголовок_1 Знак Знак Знак Знак Знак"/>
    <w:semiHidden/>
    <w:rsid w:val="00176C87"/>
    <w:rPr>
      <w:b/>
      <w:caps/>
      <w:sz w:val="24"/>
      <w:lang w:val="ru-RU" w:eastAsia="ru-RU"/>
    </w:rPr>
  </w:style>
  <w:style w:type="paragraph" w:customStyle="1" w:styleId="afffffffffffff3">
    <w:name w:val="В таблице"/>
    <w:basedOn w:val="afb"/>
    <w:semiHidden/>
    <w:rsid w:val="00176C87"/>
    <w:pPr>
      <w:spacing w:line="360" w:lineRule="auto"/>
      <w:ind w:firstLine="0"/>
      <w:jc w:val="center"/>
    </w:pPr>
    <w:rPr>
      <w:sz w:val="24"/>
    </w:rPr>
  </w:style>
  <w:style w:type="paragraph" w:customStyle="1" w:styleId="Sc">
    <w:name w:val="S_Заголовок таблицы"/>
    <w:basedOn w:val="afb"/>
    <w:rsid w:val="00176C87"/>
    <w:pPr>
      <w:spacing w:line="360" w:lineRule="auto"/>
      <w:jc w:val="center"/>
    </w:pPr>
    <w:rPr>
      <w:sz w:val="24"/>
      <w:u w:val="single"/>
    </w:rPr>
  </w:style>
  <w:style w:type="paragraph" w:customStyle="1" w:styleId="Sd">
    <w:name w:val="S_Обычный с подчеркиванием"/>
    <w:basedOn w:val="afb"/>
    <w:link w:val="Se"/>
    <w:rsid w:val="00176C87"/>
    <w:pPr>
      <w:spacing w:line="360" w:lineRule="auto"/>
    </w:pPr>
    <w:rPr>
      <w:sz w:val="24"/>
      <w:szCs w:val="20"/>
      <w:u w:val="single"/>
      <w:lang w:val="x-none" w:eastAsia="x-none"/>
    </w:rPr>
  </w:style>
  <w:style w:type="character" w:customStyle="1" w:styleId="Se">
    <w:name w:val="S_Обычный с подчеркиванием Знак"/>
    <w:link w:val="Sd"/>
    <w:locked/>
    <w:rsid w:val="00176C87"/>
    <w:rPr>
      <w:sz w:val="24"/>
      <w:u w:val="single"/>
    </w:rPr>
  </w:style>
  <w:style w:type="paragraph" w:customStyle="1" w:styleId="S0">
    <w:name w:val="S_рисунок"/>
    <w:basedOn w:val="afb"/>
    <w:rsid w:val="00176C87"/>
    <w:pPr>
      <w:numPr>
        <w:numId w:val="30"/>
      </w:numPr>
      <w:tabs>
        <w:tab w:val="num" w:pos="360"/>
      </w:tabs>
      <w:spacing w:line="360" w:lineRule="auto"/>
      <w:ind w:left="0" w:firstLine="0"/>
      <w:jc w:val="right"/>
    </w:pPr>
    <w:rPr>
      <w:sz w:val="24"/>
    </w:rPr>
  </w:style>
  <w:style w:type="paragraph" w:customStyle="1" w:styleId="S">
    <w:name w:val="S_Таблица"/>
    <w:basedOn w:val="afb"/>
    <w:rsid w:val="00176C87"/>
    <w:pPr>
      <w:numPr>
        <w:numId w:val="31"/>
      </w:numPr>
      <w:tabs>
        <w:tab w:val="clear" w:pos="1440"/>
        <w:tab w:val="num" w:pos="360"/>
      </w:tabs>
      <w:spacing w:line="360" w:lineRule="auto"/>
      <w:ind w:left="0" w:right="-158" w:firstLine="0"/>
      <w:jc w:val="right"/>
    </w:pPr>
    <w:rPr>
      <w:sz w:val="24"/>
    </w:rPr>
  </w:style>
  <w:style w:type="paragraph" w:customStyle="1" w:styleId="1fff8">
    <w:name w:val="Заголов1"/>
    <w:basedOn w:val="ConsPlusTitle"/>
    <w:semiHidden/>
    <w:rsid w:val="00176C87"/>
    <w:pPr>
      <w:widowControl/>
      <w:spacing w:line="360" w:lineRule="auto"/>
      <w:jc w:val="center"/>
    </w:pPr>
    <w:rPr>
      <w:rFonts w:ascii="Arial" w:hAnsi="Arial" w:cs="Arial"/>
      <w:sz w:val="28"/>
      <w:szCs w:val="28"/>
    </w:rPr>
  </w:style>
  <w:style w:type="paragraph" w:customStyle="1" w:styleId="S22">
    <w:name w:val="S_Нумерованный_2"/>
    <w:basedOn w:val="afb"/>
    <w:autoRedefine/>
    <w:rsid w:val="00176C87"/>
    <w:pPr>
      <w:tabs>
        <w:tab w:val="num" w:pos="1021"/>
      </w:tabs>
      <w:spacing w:line="360" w:lineRule="auto"/>
      <w:ind w:firstLine="737"/>
    </w:pPr>
    <w:rPr>
      <w:rFonts w:cs="Arial"/>
      <w:sz w:val="24"/>
    </w:rPr>
  </w:style>
  <w:style w:type="paragraph" w:customStyle="1" w:styleId="Sf">
    <w:name w:val="S_Список литературы"/>
    <w:basedOn w:val="S1"/>
    <w:autoRedefine/>
    <w:rsid w:val="00176C87"/>
    <w:pPr>
      <w:tabs>
        <w:tab w:val="num" w:pos="1134"/>
      </w:tabs>
      <w:ind w:firstLine="794"/>
    </w:pPr>
    <w:rPr>
      <w:rFonts w:cs="Arial"/>
    </w:rPr>
  </w:style>
  <w:style w:type="paragraph" w:customStyle="1" w:styleId="220">
    <w:name w:val="обычный 22"/>
    <w:basedOn w:val="S1"/>
    <w:qFormat/>
    <w:rsid w:val="00176C87"/>
    <w:pPr>
      <w:numPr>
        <w:numId w:val="32"/>
      </w:numPr>
      <w:tabs>
        <w:tab w:val="num" w:pos="1815"/>
      </w:tabs>
      <w:ind w:left="0" w:firstLine="709"/>
    </w:pPr>
  </w:style>
  <w:style w:type="paragraph" w:customStyle="1" w:styleId="2fc">
    <w:name w:val="обычный 2"/>
    <w:basedOn w:val="220"/>
    <w:qFormat/>
    <w:rsid w:val="00176C87"/>
    <w:pPr>
      <w:numPr>
        <w:numId w:val="0"/>
      </w:numPr>
      <w:ind w:firstLine="709"/>
    </w:pPr>
  </w:style>
  <w:style w:type="paragraph" w:customStyle="1" w:styleId="23">
    <w:name w:val="обычный 23"/>
    <w:basedOn w:val="220"/>
    <w:qFormat/>
    <w:rsid w:val="00176C87"/>
    <w:pPr>
      <w:numPr>
        <w:numId w:val="33"/>
      </w:numPr>
      <w:ind w:left="1211"/>
    </w:pPr>
  </w:style>
  <w:style w:type="paragraph" w:customStyle="1" w:styleId="afffffffffffff4">
    <w:name w:val="Подпись к рисунку"/>
    <w:basedOn w:val="afb"/>
    <w:next w:val="afb"/>
    <w:rsid w:val="00176C87"/>
    <w:pPr>
      <w:spacing w:after="120" w:line="312" w:lineRule="auto"/>
      <w:ind w:firstLine="0"/>
      <w:jc w:val="center"/>
    </w:pPr>
    <w:rPr>
      <w:sz w:val="24"/>
      <w:szCs w:val="22"/>
      <w:lang w:eastAsia="en-US"/>
    </w:rPr>
  </w:style>
  <w:style w:type="paragraph" w:styleId="afffffffffffff5">
    <w:name w:val="TOC Heading"/>
    <w:basedOn w:val="10"/>
    <w:next w:val="afb"/>
    <w:uiPriority w:val="39"/>
    <w:qFormat/>
    <w:rsid w:val="00176C87"/>
    <w:pPr>
      <w:keepLines/>
      <w:pageBreakBefore w:val="0"/>
      <w:numPr>
        <w:numId w:val="0"/>
      </w:numPr>
      <w:spacing w:before="480" w:line="276" w:lineRule="auto"/>
      <w:jc w:val="left"/>
      <w:outlineLvl w:val="9"/>
    </w:pPr>
    <w:rPr>
      <w:rFonts w:ascii="Cambria" w:hAnsi="Cambria"/>
      <w:caps w:val="0"/>
      <w:color w:val="365F91"/>
      <w:kern w:val="0"/>
      <w:szCs w:val="28"/>
      <w:lang w:val="ru-RU" w:eastAsia="en-US"/>
    </w:rPr>
  </w:style>
  <w:style w:type="character" w:customStyle="1" w:styleId="117">
    <w:name w:val="Знак11"/>
    <w:semiHidden/>
    <w:rsid w:val="00176C87"/>
    <w:rPr>
      <w:rFonts w:ascii="Arial" w:hAnsi="Arial"/>
      <w:b/>
      <w:i/>
      <w:sz w:val="28"/>
      <w:lang w:val="ru-RU" w:eastAsia="ru-RU"/>
    </w:rPr>
  </w:style>
  <w:style w:type="paragraph" w:customStyle="1" w:styleId="222">
    <w:name w:val="Основной текст 222"/>
    <w:basedOn w:val="afb"/>
    <w:uiPriority w:val="99"/>
    <w:rsid w:val="00176C87"/>
    <w:pPr>
      <w:spacing w:line="360" w:lineRule="auto"/>
      <w:ind w:left="426" w:hanging="426"/>
    </w:pPr>
    <w:rPr>
      <w:b/>
      <w:szCs w:val="20"/>
    </w:rPr>
  </w:style>
  <w:style w:type="paragraph" w:customStyle="1" w:styleId="2fd">
    <w:name w:val="Цитата2"/>
    <w:basedOn w:val="afb"/>
    <w:rsid w:val="00176C87"/>
    <w:pPr>
      <w:spacing w:line="360" w:lineRule="auto"/>
      <w:ind w:left="526" w:right="43"/>
    </w:pPr>
    <w:rPr>
      <w:szCs w:val="20"/>
    </w:rPr>
  </w:style>
  <w:style w:type="paragraph" w:customStyle="1" w:styleId="2fe">
    <w:name w:val="Маркированный список2"/>
    <w:basedOn w:val="afb"/>
    <w:semiHidden/>
    <w:rsid w:val="00176C87"/>
    <w:pPr>
      <w:spacing w:before="100" w:beforeAutospacing="1" w:after="100" w:afterAutospacing="1" w:line="360" w:lineRule="auto"/>
    </w:pPr>
  </w:style>
  <w:style w:type="paragraph" w:customStyle="1" w:styleId="2ff">
    <w:name w:val="Нумерованный список2"/>
    <w:basedOn w:val="afb"/>
    <w:semiHidden/>
    <w:rsid w:val="00176C87"/>
    <w:pPr>
      <w:spacing w:before="100" w:beforeAutospacing="1" w:after="100" w:afterAutospacing="1" w:line="360" w:lineRule="auto"/>
    </w:pPr>
  </w:style>
  <w:style w:type="character" w:customStyle="1" w:styleId="1fff9">
    <w:name w:val="Знак Знак Знак1"/>
    <w:semiHidden/>
    <w:rsid w:val="00176C87"/>
    <w:rPr>
      <w:sz w:val="24"/>
      <w:u w:val="single"/>
      <w:lang w:val="ru-RU" w:eastAsia="ru-RU"/>
    </w:rPr>
  </w:style>
  <w:style w:type="character" w:customStyle="1" w:styleId="118">
    <w:name w:val="Знак Знак11"/>
    <w:rsid w:val="00176C87"/>
    <w:rPr>
      <w:sz w:val="24"/>
      <w:u w:val="single"/>
      <w:lang w:val="ru-RU" w:eastAsia="ru-RU"/>
    </w:rPr>
  </w:style>
  <w:style w:type="character" w:customStyle="1" w:styleId="1fffa">
    <w:name w:val="Знак Знак Знак Знак1"/>
    <w:semiHidden/>
    <w:rsid w:val="00176C87"/>
    <w:rPr>
      <w:sz w:val="24"/>
      <w:lang w:val="ru-RU" w:eastAsia="ru-RU"/>
    </w:rPr>
  </w:style>
  <w:style w:type="character" w:customStyle="1" w:styleId="312">
    <w:name w:val="Знак3 Знак Знак Знак1"/>
    <w:semiHidden/>
    <w:rsid w:val="00176C87"/>
    <w:rPr>
      <w:b/>
      <w:sz w:val="24"/>
      <w:u w:val="single"/>
      <w:lang w:val="ru-RU" w:eastAsia="ru-RU"/>
    </w:rPr>
  </w:style>
  <w:style w:type="character" w:customStyle="1" w:styleId="213">
    <w:name w:val="Знак2 Знак Знак Знак1"/>
    <w:semiHidden/>
    <w:rsid w:val="00176C87"/>
    <w:rPr>
      <w:b/>
      <w:sz w:val="24"/>
      <w:lang w:val="ru-RU" w:eastAsia="ru-RU"/>
    </w:rPr>
  </w:style>
  <w:style w:type="character" w:customStyle="1" w:styleId="119">
    <w:name w:val="Знак1 Знак Знак Знак1"/>
    <w:rsid w:val="00176C87"/>
    <w:rPr>
      <w:sz w:val="24"/>
      <w:lang w:val="ru-RU" w:eastAsia="ru-RU"/>
    </w:rPr>
  </w:style>
  <w:style w:type="character" w:customStyle="1" w:styleId="Normal">
    <w:name w:val="Normal Знак"/>
    <w:link w:val="1fffb"/>
    <w:locked/>
    <w:rsid w:val="00176C87"/>
    <w:rPr>
      <w:sz w:val="24"/>
      <w:szCs w:val="22"/>
      <w:lang w:val="ru-RU" w:eastAsia="ru-RU" w:bidi="ar-SA"/>
    </w:rPr>
  </w:style>
  <w:style w:type="paragraph" w:customStyle="1" w:styleId="1fffb">
    <w:name w:val="Обычный1"/>
    <w:link w:val="Normal"/>
    <w:qFormat/>
    <w:rsid w:val="00176C87"/>
    <w:rPr>
      <w:sz w:val="24"/>
      <w:szCs w:val="22"/>
    </w:rPr>
  </w:style>
  <w:style w:type="paragraph" w:customStyle="1" w:styleId="afffffffffffff6">
    <w:name w:val="ГРАД Основной текст"/>
    <w:basedOn w:val="afb"/>
    <w:rsid w:val="00176C87"/>
    <w:pPr>
      <w:tabs>
        <w:tab w:val="left" w:pos="540"/>
        <w:tab w:val="left" w:pos="1080"/>
        <w:tab w:val="left" w:pos="1260"/>
        <w:tab w:val="left" w:pos="1620"/>
      </w:tabs>
      <w:spacing w:line="360" w:lineRule="auto"/>
    </w:pPr>
    <w:rPr>
      <w:bCs/>
      <w:spacing w:val="4"/>
      <w:sz w:val="24"/>
    </w:rPr>
  </w:style>
  <w:style w:type="paragraph" w:customStyle="1" w:styleId="af8">
    <w:name w:val="ГРАД Список маркированный"/>
    <w:basedOn w:val="a0"/>
    <w:rsid w:val="00176C87"/>
    <w:pPr>
      <w:numPr>
        <w:numId w:val="35"/>
      </w:numPr>
      <w:tabs>
        <w:tab w:val="left" w:pos="900"/>
        <w:tab w:val="left" w:pos="1080"/>
      </w:tabs>
      <w:spacing w:line="360" w:lineRule="auto"/>
    </w:pPr>
    <w:rPr>
      <w:spacing w:val="-1"/>
      <w:sz w:val="24"/>
      <w:szCs w:val="24"/>
    </w:rPr>
  </w:style>
  <w:style w:type="paragraph" w:customStyle="1" w:styleId="afffffffffffff7">
    <w:name w:val="Нормал для ПЗ"/>
    <w:basedOn w:val="afb"/>
    <w:rsid w:val="00176C87"/>
    <w:pPr>
      <w:spacing w:line="312" w:lineRule="auto"/>
    </w:pPr>
    <w:rPr>
      <w:sz w:val="24"/>
    </w:rPr>
  </w:style>
  <w:style w:type="paragraph" w:customStyle="1" w:styleId="-0">
    <w:name w:val="Стиль абзаца - основа"/>
    <w:basedOn w:val="afb"/>
    <w:link w:val="-9"/>
    <w:rsid w:val="00176C87"/>
    <w:pPr>
      <w:tabs>
        <w:tab w:val="left" w:pos="912"/>
      </w:tabs>
      <w:suppressAutoHyphens/>
      <w:overflowPunct w:val="0"/>
      <w:autoSpaceDE w:val="0"/>
      <w:autoSpaceDN w:val="0"/>
      <w:adjustRightInd w:val="0"/>
      <w:ind w:firstLine="539"/>
    </w:pPr>
    <w:rPr>
      <w:sz w:val="20"/>
      <w:szCs w:val="20"/>
    </w:rPr>
  </w:style>
  <w:style w:type="character" w:customStyle="1" w:styleId="-9">
    <w:name w:val="Стиль абзаца - основа Знак"/>
    <w:link w:val="-0"/>
    <w:locked/>
    <w:rsid w:val="00176C87"/>
  </w:style>
  <w:style w:type="character" w:styleId="afffffffffffff8">
    <w:name w:val="Placeholder Text"/>
    <w:semiHidden/>
    <w:rsid w:val="00176C87"/>
    <w:rPr>
      <w:color w:val="808080"/>
    </w:rPr>
  </w:style>
  <w:style w:type="paragraph" w:customStyle="1" w:styleId="1a">
    <w:name w:val="Заголовок 1а"/>
    <w:basedOn w:val="afb"/>
    <w:link w:val="1fffc"/>
    <w:qFormat/>
    <w:rsid w:val="00176C87"/>
    <w:pPr>
      <w:pageBreakBefore/>
      <w:numPr>
        <w:numId w:val="37"/>
      </w:numPr>
      <w:spacing w:before="240" w:after="120"/>
      <w:outlineLvl w:val="0"/>
    </w:pPr>
    <w:rPr>
      <w:b/>
      <w:bCs/>
      <w:szCs w:val="20"/>
      <w:lang w:val="x-none" w:eastAsia="x-none"/>
    </w:rPr>
  </w:style>
  <w:style w:type="paragraph" w:customStyle="1" w:styleId="24">
    <w:name w:val="Заголовок 2а"/>
    <w:basedOn w:val="afb"/>
    <w:link w:val="2ff0"/>
    <w:qFormat/>
    <w:rsid w:val="00176C87"/>
    <w:pPr>
      <w:numPr>
        <w:ilvl w:val="1"/>
        <w:numId w:val="37"/>
      </w:numPr>
      <w:spacing w:before="120" w:after="120"/>
      <w:outlineLvl w:val="1"/>
    </w:pPr>
    <w:rPr>
      <w:rFonts w:ascii="Calibri" w:hAnsi="Calibri"/>
      <w:b/>
      <w:lang w:val="x-none" w:eastAsia="en-US"/>
    </w:rPr>
  </w:style>
  <w:style w:type="paragraph" w:customStyle="1" w:styleId="3f7">
    <w:name w:val="Заголовок 3а"/>
    <w:basedOn w:val="afb"/>
    <w:link w:val="3f8"/>
    <w:qFormat/>
    <w:rsid w:val="00176C87"/>
    <w:pPr>
      <w:spacing w:before="120" w:after="120"/>
      <w:ind w:firstLine="0"/>
      <w:jc w:val="left"/>
      <w:outlineLvl w:val="2"/>
    </w:pPr>
    <w:rPr>
      <w:b/>
      <w:i/>
      <w:lang w:val="x-none" w:eastAsia="x-none"/>
    </w:rPr>
  </w:style>
  <w:style w:type="paragraph" w:customStyle="1" w:styleId="afffffffffffff9">
    <w:name w:val="Маркер"/>
    <w:basedOn w:val="afb"/>
    <w:link w:val="afffffffffffffa"/>
    <w:rsid w:val="00176C87"/>
    <w:pPr>
      <w:ind w:firstLine="0"/>
    </w:pPr>
    <w:rPr>
      <w:szCs w:val="28"/>
      <w:lang w:val="x-none" w:eastAsia="en-US"/>
    </w:rPr>
  </w:style>
  <w:style w:type="paragraph" w:customStyle="1" w:styleId="BodyTextIndent31">
    <w:name w:val="Body Text Indent 31"/>
    <w:basedOn w:val="afb"/>
    <w:rsid w:val="00176C87"/>
    <w:pPr>
      <w:spacing w:line="240" w:lineRule="atLeast"/>
    </w:pPr>
    <w:rPr>
      <w:rFonts w:ascii="Arial" w:hAnsi="Arial"/>
      <w:sz w:val="24"/>
      <w:szCs w:val="20"/>
    </w:rPr>
  </w:style>
  <w:style w:type="paragraph" w:customStyle="1" w:styleId="1fffd">
    <w:name w:val="Заг_1"/>
    <w:basedOn w:val="20"/>
    <w:qFormat/>
    <w:rsid w:val="00176C87"/>
    <w:pPr>
      <w:numPr>
        <w:ilvl w:val="0"/>
        <w:numId w:val="0"/>
      </w:numPr>
      <w:tabs>
        <w:tab w:val="num" w:pos="432"/>
      </w:tabs>
      <w:spacing w:before="240" w:after="120"/>
      <w:ind w:firstLine="709"/>
      <w:jc w:val="both"/>
    </w:pPr>
    <w:rPr>
      <w:bCs w:val="0"/>
      <w:iCs w:val="0"/>
      <w:smallCaps/>
      <w:szCs w:val="20"/>
      <w:lang w:val="ru-RU" w:eastAsia="en-US"/>
    </w:rPr>
  </w:style>
  <w:style w:type="character" w:customStyle="1" w:styleId="2ff0">
    <w:name w:val="Заголовок 2а Знак"/>
    <w:link w:val="24"/>
    <w:locked/>
    <w:rsid w:val="00176C87"/>
    <w:rPr>
      <w:rFonts w:ascii="Calibri" w:hAnsi="Calibri"/>
      <w:b/>
      <w:sz w:val="28"/>
      <w:szCs w:val="24"/>
      <w:lang w:val="x-none" w:eastAsia="en-US"/>
    </w:rPr>
  </w:style>
  <w:style w:type="paragraph" w:customStyle="1" w:styleId="1fffe">
    <w:name w:val="Абзац списка1"/>
    <w:basedOn w:val="afb"/>
    <w:rsid w:val="00176C87"/>
    <w:pPr>
      <w:ind w:left="720" w:firstLine="0"/>
      <w:jc w:val="left"/>
    </w:pPr>
    <w:rPr>
      <w:rFonts w:ascii="Calibri" w:hAnsi="Calibri"/>
      <w:sz w:val="22"/>
    </w:rPr>
  </w:style>
  <w:style w:type="paragraph" w:customStyle="1" w:styleId="1ffff">
    <w:name w:val="Название1"/>
    <w:basedOn w:val="afb"/>
    <w:uiPriority w:val="99"/>
    <w:rsid w:val="00176C87"/>
    <w:pPr>
      <w:spacing w:line="360" w:lineRule="auto"/>
      <w:jc w:val="center"/>
    </w:pPr>
    <w:rPr>
      <w:b/>
      <w:sz w:val="26"/>
      <w:szCs w:val="20"/>
    </w:rPr>
  </w:style>
  <w:style w:type="paragraph" w:customStyle="1" w:styleId="63">
    <w:name w:val="заголовок 6"/>
    <w:basedOn w:val="afb"/>
    <w:next w:val="afb"/>
    <w:uiPriority w:val="99"/>
    <w:rsid w:val="00176C87"/>
    <w:pPr>
      <w:keepNext/>
      <w:spacing w:line="360" w:lineRule="auto"/>
      <w:ind w:firstLine="567"/>
      <w:jc w:val="center"/>
    </w:pPr>
    <w:rPr>
      <w:b/>
      <w:sz w:val="24"/>
      <w:szCs w:val="20"/>
    </w:rPr>
  </w:style>
  <w:style w:type="paragraph" w:customStyle="1" w:styleId="-a">
    <w:name w:val="УГТП-Текст Знак Знак"/>
    <w:basedOn w:val="afb"/>
    <w:uiPriority w:val="99"/>
    <w:rsid w:val="00176C87"/>
    <w:pPr>
      <w:ind w:left="284" w:right="284" w:firstLine="851"/>
    </w:pPr>
    <w:rPr>
      <w:rFonts w:ascii="Arial" w:hAnsi="Arial" w:cs="Arial"/>
      <w:bCs/>
      <w:sz w:val="24"/>
      <w:szCs w:val="28"/>
    </w:rPr>
  </w:style>
  <w:style w:type="paragraph" w:customStyle="1" w:styleId="16">
    <w:name w:val="1"/>
    <w:basedOn w:val="afb"/>
    <w:next w:val="affff3"/>
    <w:rsid w:val="00176C87"/>
    <w:pPr>
      <w:numPr>
        <w:numId w:val="38"/>
      </w:numPr>
      <w:spacing w:before="100" w:beforeAutospacing="1" w:after="100" w:afterAutospacing="1"/>
      <w:ind w:left="0" w:firstLine="0"/>
      <w:jc w:val="left"/>
    </w:pPr>
    <w:rPr>
      <w:sz w:val="24"/>
    </w:rPr>
  </w:style>
  <w:style w:type="paragraph" w:customStyle="1" w:styleId="afffffffffffffb">
    <w:name w:val="Осн"/>
    <w:basedOn w:val="afb"/>
    <w:rsid w:val="00176C87"/>
    <w:pPr>
      <w:widowControl w:val="0"/>
      <w:ind w:firstLine="567"/>
    </w:pPr>
    <w:rPr>
      <w:szCs w:val="20"/>
    </w:rPr>
  </w:style>
  <w:style w:type="paragraph" w:customStyle="1" w:styleId="2ff1">
    <w:name w:val="Заголовок 2 + не курсив"/>
    <w:basedOn w:val="20"/>
    <w:uiPriority w:val="99"/>
    <w:rsid w:val="00176C87"/>
    <w:pPr>
      <w:numPr>
        <w:ilvl w:val="0"/>
        <w:numId w:val="0"/>
      </w:numPr>
      <w:spacing w:after="120"/>
    </w:pPr>
    <w:rPr>
      <w:rFonts w:cs="Arial"/>
      <w:b w:val="0"/>
      <w:iCs w:val="0"/>
      <w:lang w:val="ru-RU" w:eastAsia="ru-RU"/>
    </w:rPr>
  </w:style>
  <w:style w:type="paragraph" w:customStyle="1" w:styleId="afffffffffffffc">
    <w:name w:val="Основной"/>
    <w:basedOn w:val="afb"/>
    <w:link w:val="afffffffffffffd"/>
    <w:rsid w:val="00176C87"/>
    <w:pPr>
      <w:ind w:firstLine="540"/>
    </w:pPr>
    <w:rPr>
      <w:szCs w:val="20"/>
      <w:lang w:val="x-none" w:eastAsia="x-none"/>
    </w:rPr>
  </w:style>
  <w:style w:type="character" w:customStyle="1" w:styleId="afffffffffffffd">
    <w:name w:val="Основной Знак"/>
    <w:link w:val="afffffffffffffc"/>
    <w:locked/>
    <w:rsid w:val="00176C87"/>
    <w:rPr>
      <w:sz w:val="28"/>
    </w:rPr>
  </w:style>
  <w:style w:type="paragraph" w:customStyle="1" w:styleId="1ffff0">
    <w:name w:val="Обычный + Первая строка:  1"/>
    <w:aliases w:val="25 см,Основной текст с отступом.об1 + По ширине,Первая строка:  1"/>
    <w:basedOn w:val="afb"/>
    <w:rsid w:val="00176C87"/>
    <w:pPr>
      <w:jc w:val="left"/>
    </w:pPr>
    <w:rPr>
      <w:sz w:val="24"/>
    </w:rPr>
  </w:style>
  <w:style w:type="paragraph" w:customStyle="1" w:styleId="3f9">
    <w:name w:val="Заголовок_3_уровень"/>
    <w:basedOn w:val="afb"/>
    <w:link w:val="3fa"/>
    <w:rsid w:val="00176C87"/>
    <w:pPr>
      <w:widowControl w:val="0"/>
      <w:autoSpaceDE w:val="0"/>
      <w:autoSpaceDN w:val="0"/>
      <w:adjustRightInd w:val="0"/>
      <w:spacing w:before="120"/>
      <w:ind w:left="720" w:hanging="720"/>
    </w:pPr>
    <w:rPr>
      <w:b/>
      <w:sz w:val="24"/>
      <w:lang w:val="x-none" w:eastAsia="x-none"/>
    </w:rPr>
  </w:style>
  <w:style w:type="character" w:customStyle="1" w:styleId="3fa">
    <w:name w:val="Заголовок_3_уровень Знак"/>
    <w:link w:val="3f9"/>
    <w:locked/>
    <w:rsid w:val="00176C87"/>
    <w:rPr>
      <w:b/>
      <w:sz w:val="24"/>
      <w:szCs w:val="24"/>
    </w:rPr>
  </w:style>
  <w:style w:type="paragraph" w:customStyle="1" w:styleId="afffffffffffffe">
    <w:name w:val="заголовок_табл"/>
    <w:basedOn w:val="10"/>
    <w:link w:val="affffffffffffff"/>
    <w:qFormat/>
    <w:rsid w:val="00176C87"/>
    <w:pPr>
      <w:pageBreakBefore w:val="0"/>
      <w:numPr>
        <w:numId w:val="0"/>
      </w:numPr>
    </w:pPr>
    <w:rPr>
      <w:i/>
      <w:caps w:val="0"/>
      <w:szCs w:val="28"/>
    </w:rPr>
  </w:style>
  <w:style w:type="character" w:customStyle="1" w:styleId="affffffffffffff">
    <w:name w:val="заголовок_табл Знак"/>
    <w:link w:val="afffffffffffffe"/>
    <w:locked/>
    <w:rsid w:val="00176C87"/>
    <w:rPr>
      <w:b/>
      <w:bCs/>
      <w:i/>
      <w:kern w:val="32"/>
      <w:sz w:val="28"/>
      <w:szCs w:val="28"/>
    </w:rPr>
  </w:style>
  <w:style w:type="paragraph" w:customStyle="1" w:styleId="Heading">
    <w:name w:val="Heading"/>
    <w:rsid w:val="00176C87"/>
    <w:pPr>
      <w:autoSpaceDE w:val="0"/>
      <w:autoSpaceDN w:val="0"/>
      <w:adjustRightInd w:val="0"/>
    </w:pPr>
    <w:rPr>
      <w:rFonts w:ascii="Arial" w:hAnsi="Arial" w:cs="Arial"/>
      <w:b/>
      <w:bCs/>
      <w:sz w:val="22"/>
      <w:szCs w:val="22"/>
    </w:rPr>
  </w:style>
  <w:style w:type="paragraph" w:customStyle="1" w:styleId="a4">
    <w:name w:val="таб"/>
    <w:basedOn w:val="afb"/>
    <w:link w:val="affffffffffffff0"/>
    <w:rsid w:val="00176C87"/>
    <w:pPr>
      <w:numPr>
        <w:numId w:val="39"/>
      </w:numPr>
      <w:spacing w:before="60"/>
      <w:ind w:left="8108" w:firstLine="0"/>
      <w:contextualSpacing/>
      <w:jc w:val="right"/>
    </w:pPr>
    <w:rPr>
      <w:szCs w:val="20"/>
      <w:lang w:val="x-none" w:eastAsia="x-none"/>
    </w:rPr>
  </w:style>
  <w:style w:type="character" w:customStyle="1" w:styleId="affffffffffffff0">
    <w:name w:val="таб Знак"/>
    <w:link w:val="a4"/>
    <w:locked/>
    <w:rsid w:val="00176C87"/>
    <w:rPr>
      <w:sz w:val="28"/>
      <w:lang w:val="x-none" w:eastAsia="x-none"/>
    </w:rPr>
  </w:style>
  <w:style w:type="character" w:customStyle="1" w:styleId="affffffffffffff1">
    <w:name w:val="Цветовое выделение"/>
    <w:uiPriority w:val="99"/>
    <w:rsid w:val="00176C87"/>
    <w:rPr>
      <w:b/>
      <w:color w:val="000080"/>
    </w:rPr>
  </w:style>
  <w:style w:type="paragraph" w:customStyle="1" w:styleId="affffffffffffff2">
    <w:name w:val="Нормальный (таблица)"/>
    <w:basedOn w:val="afb"/>
    <w:next w:val="afb"/>
    <w:rsid w:val="00176C87"/>
    <w:pPr>
      <w:widowControl w:val="0"/>
      <w:autoSpaceDE w:val="0"/>
      <w:autoSpaceDN w:val="0"/>
      <w:adjustRightInd w:val="0"/>
      <w:ind w:firstLine="0"/>
    </w:pPr>
    <w:rPr>
      <w:rFonts w:ascii="Arial" w:hAnsi="Arial" w:cs="Arial"/>
      <w:sz w:val="24"/>
    </w:rPr>
  </w:style>
  <w:style w:type="paragraph" w:customStyle="1" w:styleId="ConsPlusCell">
    <w:name w:val="ConsPlusCell"/>
    <w:uiPriority w:val="99"/>
    <w:rsid w:val="00176C87"/>
    <w:pPr>
      <w:widowControl w:val="0"/>
      <w:autoSpaceDE w:val="0"/>
      <w:autoSpaceDN w:val="0"/>
      <w:adjustRightInd w:val="0"/>
    </w:pPr>
    <w:rPr>
      <w:rFonts w:ascii="Arial" w:hAnsi="Arial" w:cs="Arial"/>
    </w:rPr>
  </w:style>
  <w:style w:type="paragraph" w:customStyle="1" w:styleId="1ffff1">
    <w:name w:val="Оглавление1"/>
    <w:basedOn w:val="afb"/>
    <w:link w:val="1ffff2"/>
    <w:rsid w:val="00176C87"/>
    <w:pPr>
      <w:ind w:left="680" w:firstLine="0"/>
      <w:jc w:val="left"/>
    </w:pPr>
    <w:rPr>
      <w:b/>
      <w:smallCaps/>
      <w:color w:val="000000"/>
      <w:szCs w:val="28"/>
      <w:lang w:val="x-none" w:eastAsia="x-none"/>
    </w:rPr>
  </w:style>
  <w:style w:type="paragraph" w:customStyle="1" w:styleId="2ff2">
    <w:name w:val="Абзац списка2"/>
    <w:basedOn w:val="afb"/>
    <w:rsid w:val="00176C87"/>
    <w:pPr>
      <w:ind w:left="720" w:firstLine="0"/>
      <w:jc w:val="left"/>
    </w:pPr>
    <w:rPr>
      <w:rFonts w:ascii="Calibri" w:hAnsi="Calibri"/>
      <w:sz w:val="22"/>
    </w:rPr>
  </w:style>
  <w:style w:type="paragraph" w:customStyle="1" w:styleId="affffffffffffff3">
    <w:name w:val="НАЗВАНИЕ ПРИЛОЖЕНИЯ"/>
    <w:basedOn w:val="afb"/>
    <w:next w:val="afb"/>
    <w:rsid w:val="00176C87"/>
    <w:pPr>
      <w:spacing w:after="120" w:line="360" w:lineRule="auto"/>
      <w:ind w:firstLine="0"/>
      <w:jc w:val="center"/>
      <w:outlineLvl w:val="0"/>
    </w:pPr>
    <w:rPr>
      <w:rFonts w:ascii="Arial" w:hAnsi="Arial"/>
      <w:b/>
      <w:caps/>
      <w:sz w:val="20"/>
    </w:rPr>
  </w:style>
  <w:style w:type="paragraph" w:customStyle="1" w:styleId="affffffffffffff4">
    <w:name w:val="название"/>
    <w:basedOn w:val="affff7"/>
    <w:link w:val="affffffffffffff5"/>
    <w:uiPriority w:val="99"/>
    <w:rsid w:val="00176C87"/>
    <w:pPr>
      <w:ind w:left="0" w:firstLine="0"/>
      <w:contextualSpacing/>
      <w:jc w:val="center"/>
    </w:pPr>
    <w:rPr>
      <w:i/>
      <w:iCs/>
      <w:szCs w:val="20"/>
      <w:lang w:val="x-none" w:eastAsia="x-none"/>
    </w:rPr>
  </w:style>
  <w:style w:type="character" w:customStyle="1" w:styleId="affffffffffffff5">
    <w:name w:val="название Знак"/>
    <w:link w:val="affffffffffffff4"/>
    <w:uiPriority w:val="99"/>
    <w:locked/>
    <w:rsid w:val="00176C87"/>
    <w:rPr>
      <w:i/>
      <w:iCs/>
      <w:sz w:val="28"/>
    </w:rPr>
  </w:style>
  <w:style w:type="character" w:customStyle="1" w:styleId="143">
    <w:name w:val="Основной текст + 14 пт"/>
    <w:aliases w:val="Черный,По ширине,Первая строка:  1 см,После:  0 пт Знак Знак Знак Знак"/>
    <w:rsid w:val="00176C87"/>
    <w:rPr>
      <w:rFonts w:cs="Times New Roman"/>
      <w:sz w:val="28"/>
      <w:lang w:val="ru-RU" w:eastAsia="ru-RU" w:bidi="ar-SA"/>
    </w:rPr>
  </w:style>
  <w:style w:type="paragraph" w:customStyle="1" w:styleId="58">
    <w:name w:val="Стиль5"/>
    <w:basedOn w:val="1c"/>
    <w:link w:val="59"/>
    <w:qFormat/>
    <w:rsid w:val="00176C87"/>
    <w:pPr>
      <w:tabs>
        <w:tab w:val="clear" w:pos="1200"/>
        <w:tab w:val="clear" w:pos="9345"/>
        <w:tab w:val="right" w:leader="dot" w:pos="9912"/>
      </w:tabs>
      <w:spacing w:before="120" w:after="120" w:line="276" w:lineRule="auto"/>
      <w:ind w:left="709" w:firstLine="11"/>
      <w:jc w:val="center"/>
    </w:pPr>
    <w:rPr>
      <w:b w:val="0"/>
      <w:bCs/>
      <w:caps/>
      <w:sz w:val="24"/>
      <w:lang w:eastAsia="en-US"/>
    </w:rPr>
  </w:style>
  <w:style w:type="character" w:customStyle="1" w:styleId="59">
    <w:name w:val="Стиль5 Знак"/>
    <w:link w:val="58"/>
    <w:locked/>
    <w:rsid w:val="00176C87"/>
    <w:rPr>
      <w:bCs/>
      <w:caps/>
      <w:sz w:val="24"/>
      <w:szCs w:val="24"/>
      <w:lang w:eastAsia="en-US"/>
    </w:rPr>
  </w:style>
  <w:style w:type="paragraph" w:customStyle="1" w:styleId="a3">
    <w:name w:val="список"/>
    <w:basedOn w:val="afb"/>
    <w:rsid w:val="00176C87"/>
    <w:pPr>
      <w:numPr>
        <w:numId w:val="40"/>
      </w:numPr>
    </w:pPr>
  </w:style>
  <w:style w:type="character" w:customStyle="1" w:styleId="Heading1Char10">
    <w:name w:val="Heading 1 Char10"/>
    <w:aliases w:val="Заголовок 1 Знак Знак Char10,Заголовок 1 Знак Знак Знак Char10,новая страница Char10,Заголовок 1 Знак1 Знак1 Char10,Заголовок 1 Знак Знак Знак Знак Знак1 Char10,Заголовок 1 Знак Знак Знак Знак Знак Знак Char10,но Cha"/>
    <w:uiPriority w:val="9"/>
    <w:rsid w:val="00176C87"/>
    <w:rPr>
      <w:rFonts w:ascii="Cambria" w:hAnsi="Cambria" w:cs="Times New Roman"/>
      <w:b/>
      <w:bCs/>
      <w:kern w:val="32"/>
      <w:sz w:val="32"/>
      <w:szCs w:val="32"/>
    </w:rPr>
  </w:style>
  <w:style w:type="character" w:customStyle="1" w:styleId="Heading1Char9">
    <w:name w:val="Heading 1 Char9"/>
    <w:aliases w:val="Заголовок 1 Знак Знак Char9,Заголовок 1 Знак Знак Знак Char9,новая страница Char9,Заголовок 1 Знак1 Знак1 Char9,Заголовок 1 Знак Знак Знак Знак Знак1 Char9,Заголовок 1 Знак Знак Знак Знак Знак Знак Char9,Заголовок 1 Знак1 Знак Знак Char8"/>
    <w:uiPriority w:val="99"/>
    <w:locked/>
    <w:rsid w:val="00176C87"/>
    <w:rPr>
      <w:rFonts w:ascii="Cambria" w:hAnsi="Cambria" w:cs="Times New Roman"/>
      <w:b/>
      <w:bCs/>
      <w:kern w:val="32"/>
      <w:sz w:val="32"/>
      <w:szCs w:val="32"/>
    </w:rPr>
  </w:style>
  <w:style w:type="character" w:customStyle="1" w:styleId="Heading1Char8">
    <w:name w:val="Heading 1 Char8"/>
    <w:aliases w:val="Заголовок 1 Знак Знак Char8,Заголовок 1 Знак Знак Знак Char8,новая страница Char8,Заголовок 1 Знак1 Знак1 Char8,Заголовок 1 Знак Знак Знак Знак Знак1 Char8,Заголовок 1 Знак Знак Знак Знак Знак Знак Char8,Заголовок 1 Знак1 Знак Знак Char7"/>
    <w:uiPriority w:val="99"/>
    <w:locked/>
    <w:rsid w:val="00176C87"/>
    <w:rPr>
      <w:rFonts w:ascii="Cambria" w:hAnsi="Cambria" w:cs="Times New Roman"/>
      <w:b/>
      <w:bCs/>
      <w:kern w:val="32"/>
      <w:sz w:val="32"/>
      <w:szCs w:val="32"/>
    </w:rPr>
  </w:style>
  <w:style w:type="character" w:customStyle="1" w:styleId="Heading1Char7">
    <w:name w:val="Heading 1 Char7"/>
    <w:aliases w:val="Заголовок 1 Знак Знак Char7,Заголовок 1 Знак Знак Знак Char7,новая страница Char7,Заголовок 1 Знак1 Знак1 Char7,Заголовок 1 Знак Знак Знак Знак Знак1 Char7,Заголовок 1 Знак Знак Знак Знак Знак Знак Char7,Заголовок 1 Знак1 Знак Знак Char6"/>
    <w:uiPriority w:val="99"/>
    <w:locked/>
    <w:rsid w:val="00176C87"/>
    <w:rPr>
      <w:rFonts w:ascii="Cambria" w:hAnsi="Cambria" w:cs="Times New Roman"/>
      <w:b/>
      <w:bCs/>
      <w:kern w:val="32"/>
      <w:sz w:val="32"/>
      <w:szCs w:val="32"/>
    </w:rPr>
  </w:style>
  <w:style w:type="character" w:customStyle="1" w:styleId="Heading1Char6">
    <w:name w:val="Heading 1 Char6"/>
    <w:aliases w:val="Заголовок 1 Знак Знак Char6,Заголовок 1 Знак Знак Знак Char6,новая страница Char6,Заголовок 1 Знак1 Знак1 Char6,Заголовок 1 Знак Знак Знак Знак Знак1 Char6,Заголовок 1 Знак Знак Знак Знак Знак Знак Char6,Заголовок 1 Знак1 Знак Знак Char5"/>
    <w:uiPriority w:val="99"/>
    <w:locked/>
    <w:rsid w:val="00176C87"/>
    <w:rPr>
      <w:rFonts w:ascii="Cambria" w:hAnsi="Cambria" w:cs="Times New Roman"/>
      <w:b/>
      <w:bCs/>
      <w:kern w:val="32"/>
      <w:sz w:val="32"/>
      <w:szCs w:val="32"/>
    </w:rPr>
  </w:style>
  <w:style w:type="character" w:customStyle="1" w:styleId="Heading1Char5">
    <w:name w:val="Heading 1 Char5"/>
    <w:aliases w:val="Заголовок 1 Знак Знак Char5,Заголовок 1 Знак Знак Знак Char5,новая страница Char5,Заголовок 1 Знак1 Знак1 Char5,Заголовок 1 Знак Знак Знак Знак Знак1 Char5,Заголовок 1 Знак Знак Знак Знак Знак Знак Char5,Заголовок 1 Знак1 Знак Знак Char4"/>
    <w:uiPriority w:val="99"/>
    <w:locked/>
    <w:rsid w:val="00176C87"/>
    <w:rPr>
      <w:rFonts w:ascii="Cambria" w:hAnsi="Cambria" w:cs="Times New Roman"/>
      <w:b/>
      <w:bCs/>
      <w:kern w:val="32"/>
      <w:sz w:val="32"/>
      <w:szCs w:val="32"/>
    </w:rPr>
  </w:style>
  <w:style w:type="character" w:customStyle="1" w:styleId="Heading1Char4">
    <w:name w:val="Heading 1 Char4"/>
    <w:aliases w:val="Заголовок 1 Знак Знак Char4,Заголовок 1 Знак Знак Знак Char4,новая страница Char4,Заголовок 1 Знак1 Знак1 Char4,Заголовок 1 Знак Знак Знак Знак Знак1 Char4,Заголовок 1 Знак Знак Знак Знак Знак Знак Char4,Заголовок 1 Знак1 Знак Знак Char3"/>
    <w:uiPriority w:val="99"/>
    <w:locked/>
    <w:rsid w:val="00176C87"/>
    <w:rPr>
      <w:rFonts w:ascii="Cambria" w:hAnsi="Cambria" w:cs="Times New Roman"/>
      <w:b/>
      <w:bCs/>
      <w:kern w:val="32"/>
      <w:sz w:val="32"/>
      <w:szCs w:val="32"/>
    </w:rPr>
  </w:style>
  <w:style w:type="character" w:customStyle="1" w:styleId="Heading1Char3">
    <w:name w:val="Heading 1 Char3"/>
    <w:aliases w:val="Заголовок 1 Знак Знак Char3,Заголовок 1 Знак Знак Знак Char3,новая страница Char3,Заголовок 1 Знак1 Знак1 Char3,Заголовок 1 Знак Знак Знак Знак Знак1 Char3,Заголовок 1 Знак Знак Знак Знак Знак Знак Char3,Заголовок 1 Знак1 Знак Знак Char2"/>
    <w:uiPriority w:val="99"/>
    <w:locked/>
    <w:rsid w:val="00176C87"/>
    <w:rPr>
      <w:rFonts w:ascii="Cambria" w:hAnsi="Cambria" w:cs="Times New Roman"/>
      <w:b/>
      <w:bCs/>
      <w:kern w:val="32"/>
      <w:sz w:val="32"/>
      <w:szCs w:val="32"/>
    </w:rPr>
  </w:style>
  <w:style w:type="character" w:customStyle="1" w:styleId="Heading1Char2">
    <w:name w:val="Heading 1 Char2"/>
    <w:aliases w:val="Заголовок 1 Знак Знак Char2,Заголовок 1 Знак Знак Знак Char2,новая страница Char2,Заголовок 1 Знак1 Знак1 Char2,Заголовок 1 Знак Знак Знак Знак Знак1 Char2,Заголовок 1 Знак Знак Знак Знак Знак Знак Char2,Заголовок 1 Знак1 Знак Знак Char1"/>
    <w:uiPriority w:val="99"/>
    <w:locked/>
    <w:rsid w:val="00176C87"/>
    <w:rPr>
      <w:rFonts w:ascii="Cambria" w:hAnsi="Cambria" w:cs="Times New Roman"/>
      <w:b/>
      <w:bCs/>
      <w:kern w:val="32"/>
      <w:sz w:val="32"/>
      <w:szCs w:val="32"/>
    </w:rPr>
  </w:style>
  <w:style w:type="paragraph" w:customStyle="1" w:styleId="Caption11">
    <w:name w:val="Caption11"/>
    <w:basedOn w:val="afb"/>
    <w:uiPriority w:val="99"/>
    <w:semiHidden/>
    <w:rsid w:val="00176C87"/>
    <w:pPr>
      <w:spacing w:line="360" w:lineRule="auto"/>
      <w:ind w:left="1080"/>
    </w:pPr>
    <w:rPr>
      <w:rFonts w:ascii="Arial" w:hAnsi="Arial" w:cs="Arial"/>
      <w:spacing w:val="-5"/>
      <w:sz w:val="20"/>
      <w:szCs w:val="20"/>
    </w:rPr>
  </w:style>
  <w:style w:type="paragraph" w:customStyle="1" w:styleId="11a">
    <w:name w:val="Цитата11"/>
    <w:basedOn w:val="afb"/>
    <w:rsid w:val="00176C87"/>
    <w:pPr>
      <w:spacing w:line="360" w:lineRule="auto"/>
      <w:ind w:left="526" w:right="43"/>
    </w:pPr>
    <w:rPr>
      <w:szCs w:val="20"/>
    </w:rPr>
  </w:style>
  <w:style w:type="paragraph" w:customStyle="1" w:styleId="2210">
    <w:name w:val="Основной текст 221"/>
    <w:basedOn w:val="afb"/>
    <w:uiPriority w:val="99"/>
    <w:semiHidden/>
    <w:rsid w:val="00176C87"/>
    <w:pPr>
      <w:spacing w:line="360" w:lineRule="auto"/>
      <w:ind w:left="426" w:hanging="426"/>
    </w:pPr>
    <w:rPr>
      <w:b/>
      <w:szCs w:val="20"/>
    </w:rPr>
  </w:style>
  <w:style w:type="character" w:customStyle="1" w:styleId="1410">
    <w:name w:val="Основной текст + 14 пт1"/>
    <w:aliases w:val="Черный1,По ширине1,Первая строка:  1 см1,После:  0 пт Знак Знак Знак Знак1,Обычный + 10 пт1,По ширине Знак Знак Знак Знак,Обычный + Черный1,Первая строка:  01,11 см Знак Знак"/>
    <w:rsid w:val="00176C87"/>
    <w:rPr>
      <w:rFonts w:cs="Times New Roman"/>
      <w:sz w:val="28"/>
      <w:lang w:val="ru-RU" w:eastAsia="ru-RU" w:bidi="ar-SA"/>
    </w:rPr>
  </w:style>
  <w:style w:type="character" w:customStyle="1" w:styleId="1ffff2">
    <w:name w:val="Оглавление1 Знак"/>
    <w:link w:val="1ffff1"/>
    <w:locked/>
    <w:rsid w:val="00176C87"/>
    <w:rPr>
      <w:b/>
      <w:smallCaps/>
      <w:color w:val="000000"/>
      <w:sz w:val="28"/>
      <w:szCs w:val="28"/>
    </w:rPr>
  </w:style>
  <w:style w:type="numbering" w:customStyle="1" w:styleId="a">
    <w:name w:val="Стиль маркированный"/>
    <w:rsid w:val="00176C87"/>
    <w:pPr>
      <w:numPr>
        <w:numId w:val="36"/>
      </w:numPr>
    </w:pPr>
  </w:style>
  <w:style w:type="numbering" w:customStyle="1" w:styleId="1ai2">
    <w:name w:val="1 / a / i2"/>
    <w:rsid w:val="00176C87"/>
  </w:style>
  <w:style w:type="numbering" w:styleId="a1">
    <w:name w:val="Outline List 3"/>
    <w:basedOn w:val="afe"/>
    <w:unhideWhenUsed/>
    <w:rsid w:val="00176C87"/>
    <w:pPr>
      <w:numPr>
        <w:numId w:val="34"/>
      </w:numPr>
    </w:pPr>
  </w:style>
  <w:style w:type="numbering" w:customStyle="1" w:styleId="2">
    <w:name w:val="Статья / Раздел2"/>
    <w:rsid w:val="00176C87"/>
    <w:pPr>
      <w:numPr>
        <w:numId w:val="25"/>
      </w:numPr>
    </w:pPr>
  </w:style>
  <w:style w:type="numbering" w:customStyle="1" w:styleId="15">
    <w:name w:val="Статья / Раздел1"/>
    <w:rsid w:val="00176C87"/>
    <w:pPr>
      <w:numPr>
        <w:numId w:val="27"/>
      </w:numPr>
    </w:pPr>
  </w:style>
  <w:style w:type="numbering" w:customStyle="1" w:styleId="1ai1">
    <w:name w:val="1 / a / i1"/>
    <w:rsid w:val="00176C87"/>
  </w:style>
  <w:style w:type="numbering" w:styleId="1ai">
    <w:name w:val="Outline List 1"/>
    <w:basedOn w:val="afe"/>
    <w:unhideWhenUsed/>
    <w:rsid w:val="00176C87"/>
    <w:pPr>
      <w:numPr>
        <w:numId w:val="20"/>
      </w:numPr>
    </w:pPr>
  </w:style>
  <w:style w:type="numbering" w:customStyle="1" w:styleId="1111111">
    <w:name w:val="1 / 1.1 / 1.1.11"/>
    <w:rsid w:val="00176C87"/>
    <w:pPr>
      <w:numPr>
        <w:numId w:val="21"/>
      </w:numPr>
    </w:pPr>
  </w:style>
  <w:style w:type="numbering" w:styleId="111111">
    <w:name w:val="Outline List 2"/>
    <w:basedOn w:val="afe"/>
    <w:unhideWhenUsed/>
    <w:rsid w:val="00176C87"/>
    <w:pPr>
      <w:numPr>
        <w:numId w:val="19"/>
      </w:numPr>
    </w:pPr>
  </w:style>
  <w:style w:type="numbering" w:customStyle="1" w:styleId="1111112">
    <w:name w:val="1 / 1.1 / 1.1.12"/>
    <w:rsid w:val="00176C87"/>
  </w:style>
  <w:style w:type="paragraph" w:customStyle="1" w:styleId="2ff3">
    <w:name w:val="Оглавление2"/>
    <w:basedOn w:val="afb"/>
    <w:link w:val="2ff4"/>
    <w:rsid w:val="00176C87"/>
    <w:pPr>
      <w:ind w:left="1163" w:hanging="454"/>
      <w:jc w:val="left"/>
    </w:pPr>
    <w:rPr>
      <w:b/>
      <w:lang w:val="x-none" w:eastAsia="en-US"/>
    </w:rPr>
  </w:style>
  <w:style w:type="character" w:customStyle="1" w:styleId="2ff4">
    <w:name w:val="Оглавление2 Знак"/>
    <w:link w:val="2ff3"/>
    <w:rsid w:val="00176C87"/>
    <w:rPr>
      <w:b/>
      <w:sz w:val="28"/>
      <w:szCs w:val="24"/>
      <w:lang w:eastAsia="en-US"/>
    </w:rPr>
  </w:style>
  <w:style w:type="paragraph" w:customStyle="1" w:styleId="Eiia">
    <w:name w:val="Eiia"/>
    <w:basedOn w:val="affff7"/>
    <w:rsid w:val="00176C87"/>
    <w:pPr>
      <w:spacing w:after="0" w:line="240" w:lineRule="atLeast"/>
      <w:ind w:left="0" w:firstLine="0"/>
    </w:pPr>
    <w:rPr>
      <w:rFonts w:ascii="Arial" w:hAnsi="Arial"/>
      <w:sz w:val="24"/>
      <w:szCs w:val="20"/>
    </w:rPr>
  </w:style>
  <w:style w:type="paragraph" w:customStyle="1" w:styleId="BodyText21">
    <w:name w:val="Body Text 21"/>
    <w:aliases w:val="îá1"/>
    <w:basedOn w:val="afb"/>
    <w:rsid w:val="00176C87"/>
    <w:rPr>
      <w:rFonts w:ascii="Arial" w:hAnsi="Arial"/>
      <w:sz w:val="24"/>
      <w:szCs w:val="20"/>
    </w:rPr>
  </w:style>
  <w:style w:type="paragraph" w:customStyle="1" w:styleId="affffffffffffff6">
    <w:name w:val="Обычный сжат межстрочн"/>
    <w:basedOn w:val="afb"/>
    <w:rsid w:val="00176C87"/>
    <w:pPr>
      <w:widowControl w:val="0"/>
      <w:overflowPunct w:val="0"/>
      <w:autoSpaceDE w:val="0"/>
      <w:autoSpaceDN w:val="0"/>
      <w:adjustRightInd w:val="0"/>
      <w:spacing w:line="224" w:lineRule="atLeast"/>
      <w:ind w:firstLine="284"/>
      <w:textAlignment w:val="baseline"/>
    </w:pPr>
    <w:rPr>
      <w:sz w:val="20"/>
      <w:szCs w:val="20"/>
    </w:rPr>
  </w:style>
  <w:style w:type="paragraph" w:customStyle="1" w:styleId="Normal10">
    <w:name w:val="Normal1"/>
    <w:rsid w:val="00176C87"/>
    <w:rPr>
      <w:sz w:val="24"/>
    </w:rPr>
  </w:style>
  <w:style w:type="paragraph" w:customStyle="1" w:styleId="Title10">
    <w:name w:val="Title1"/>
    <w:basedOn w:val="Normal10"/>
    <w:rsid w:val="00176C87"/>
    <w:pPr>
      <w:widowControl w:val="0"/>
      <w:spacing w:before="100" w:after="100" w:line="360" w:lineRule="auto"/>
      <w:ind w:firstLine="720"/>
      <w:jc w:val="center"/>
    </w:pPr>
  </w:style>
  <w:style w:type="paragraph" w:customStyle="1" w:styleId="BodyTextIndent21">
    <w:name w:val="Body Text Indent 21"/>
    <w:basedOn w:val="afb"/>
    <w:rsid w:val="00176C87"/>
    <w:pPr>
      <w:ind w:firstLine="720"/>
    </w:pPr>
    <w:rPr>
      <w:szCs w:val="20"/>
    </w:rPr>
  </w:style>
  <w:style w:type="paragraph" w:customStyle="1" w:styleId="BlockText1">
    <w:name w:val="Block Text1"/>
    <w:basedOn w:val="afb"/>
    <w:rsid w:val="00176C87"/>
    <w:pPr>
      <w:ind w:firstLine="0"/>
      <w:jc w:val="left"/>
    </w:pPr>
    <w:rPr>
      <w:szCs w:val="20"/>
    </w:rPr>
  </w:style>
  <w:style w:type="paragraph" w:customStyle="1" w:styleId="affffffffffffff7">
    <w:name w:val="Внутренний адрес"/>
    <w:basedOn w:val="afb"/>
    <w:rsid w:val="00176C87"/>
    <w:pPr>
      <w:ind w:firstLine="0"/>
    </w:pPr>
    <w:rPr>
      <w:szCs w:val="20"/>
      <w:lang w:val="en-US"/>
    </w:rPr>
  </w:style>
  <w:style w:type="paragraph" w:customStyle="1" w:styleId="BodyText31">
    <w:name w:val="Body Text 31"/>
    <w:basedOn w:val="afb"/>
    <w:rsid w:val="00176C87"/>
    <w:pPr>
      <w:overflowPunct w:val="0"/>
      <w:autoSpaceDE w:val="0"/>
      <w:autoSpaceDN w:val="0"/>
      <w:adjustRightInd w:val="0"/>
      <w:ind w:firstLine="0"/>
      <w:jc w:val="center"/>
      <w:textAlignment w:val="baseline"/>
    </w:pPr>
    <w:rPr>
      <w:szCs w:val="20"/>
    </w:rPr>
  </w:style>
  <w:style w:type="paragraph" w:customStyle="1" w:styleId="1ffff3">
    <w:name w:val="Îáû÷íûé 1"/>
    <w:basedOn w:val="afb"/>
    <w:uiPriority w:val="99"/>
    <w:rsid w:val="00176C87"/>
    <w:pPr>
      <w:ind w:firstLine="720"/>
    </w:pPr>
    <w:rPr>
      <w:rFonts w:ascii="Arial" w:hAnsi="Arial"/>
      <w:sz w:val="24"/>
      <w:szCs w:val="20"/>
    </w:rPr>
  </w:style>
  <w:style w:type="paragraph" w:customStyle="1" w:styleId="1ffff4">
    <w:name w:val="Îñíîâíîé òåêñò ñ îòñòóïîì.îá1"/>
    <w:basedOn w:val="afb"/>
    <w:rsid w:val="00176C87"/>
    <w:pPr>
      <w:ind w:firstLine="851"/>
    </w:pPr>
    <w:rPr>
      <w:sz w:val="20"/>
      <w:szCs w:val="20"/>
    </w:rPr>
  </w:style>
  <w:style w:type="paragraph" w:customStyle="1" w:styleId="4a">
    <w:name w:val="Îñíîâíîé òåêñò 4"/>
    <w:basedOn w:val="afb"/>
    <w:rsid w:val="00176C87"/>
    <w:pPr>
      <w:spacing w:after="120"/>
      <w:ind w:left="283" w:firstLine="720"/>
    </w:pPr>
    <w:rPr>
      <w:rFonts w:ascii="Arial" w:hAnsi="Arial"/>
      <w:sz w:val="23"/>
      <w:szCs w:val="20"/>
    </w:rPr>
  </w:style>
  <w:style w:type="paragraph" w:styleId="1ffff5">
    <w:name w:val="index 1"/>
    <w:basedOn w:val="afb"/>
    <w:next w:val="afb"/>
    <w:autoRedefine/>
    <w:rsid w:val="00176C87"/>
    <w:pPr>
      <w:spacing w:line="276" w:lineRule="auto"/>
      <w:ind w:left="220" w:hanging="220"/>
      <w:jc w:val="left"/>
    </w:pPr>
    <w:rPr>
      <w:sz w:val="20"/>
      <w:szCs w:val="20"/>
      <w:lang w:eastAsia="en-US"/>
    </w:rPr>
  </w:style>
  <w:style w:type="paragraph" w:customStyle="1" w:styleId="Preformat">
    <w:name w:val="Preformat"/>
    <w:rsid w:val="00176C87"/>
    <w:rPr>
      <w:rFonts w:ascii="Courier New" w:hAnsi="Courier New"/>
    </w:rPr>
  </w:style>
  <w:style w:type="paragraph" w:customStyle="1" w:styleId="Context">
    <w:name w:val="Context"/>
    <w:rsid w:val="00176C87"/>
    <w:rPr>
      <w:rFonts w:ascii="Arial" w:hAnsi="Arial"/>
      <w:sz w:val="18"/>
    </w:rPr>
  </w:style>
  <w:style w:type="paragraph" w:customStyle="1" w:styleId="affffffffffffff8">
    <w:name w:val="табличный"/>
    <w:basedOn w:val="afb"/>
    <w:rsid w:val="00176C87"/>
    <w:pPr>
      <w:ind w:firstLine="0"/>
    </w:pPr>
    <w:rPr>
      <w:sz w:val="18"/>
      <w:szCs w:val="20"/>
    </w:rPr>
  </w:style>
  <w:style w:type="paragraph" w:customStyle="1" w:styleId="affffffffffffff9">
    <w:name w:val="Список определений"/>
    <w:basedOn w:val="afb"/>
    <w:next w:val="afb"/>
    <w:rsid w:val="00176C87"/>
    <w:pPr>
      <w:ind w:left="360" w:firstLine="0"/>
      <w:jc w:val="left"/>
    </w:pPr>
    <w:rPr>
      <w:sz w:val="24"/>
      <w:szCs w:val="20"/>
    </w:rPr>
  </w:style>
  <w:style w:type="paragraph" w:customStyle="1" w:styleId="H3">
    <w:name w:val="H3"/>
    <w:basedOn w:val="afb"/>
    <w:next w:val="afb"/>
    <w:rsid w:val="00176C87"/>
    <w:pPr>
      <w:keepNext/>
      <w:spacing w:before="100" w:after="100"/>
      <w:ind w:firstLine="0"/>
      <w:jc w:val="left"/>
      <w:outlineLvl w:val="3"/>
    </w:pPr>
    <w:rPr>
      <w:b/>
      <w:szCs w:val="20"/>
    </w:rPr>
  </w:style>
  <w:style w:type="paragraph" w:customStyle="1" w:styleId="Index">
    <w:name w:val="Index"/>
    <w:basedOn w:val="afb"/>
    <w:rsid w:val="00176C87"/>
    <w:pPr>
      <w:widowControl w:val="0"/>
      <w:ind w:firstLine="0"/>
      <w:jc w:val="left"/>
    </w:pPr>
    <w:rPr>
      <w:rFonts w:ascii="Arial" w:hAnsi="Arial"/>
      <w:sz w:val="24"/>
      <w:szCs w:val="20"/>
    </w:rPr>
  </w:style>
  <w:style w:type="paragraph" w:customStyle="1" w:styleId="caaieiaie1">
    <w:name w:val="caaieiaie 1"/>
    <w:basedOn w:val="afb"/>
    <w:next w:val="afb"/>
    <w:rsid w:val="00176C87"/>
    <w:pPr>
      <w:keepNext/>
      <w:ind w:left="1353" w:right="425" w:firstLine="0"/>
      <w:jc w:val="left"/>
    </w:pPr>
    <w:rPr>
      <w:szCs w:val="20"/>
    </w:rPr>
  </w:style>
  <w:style w:type="paragraph" w:customStyle="1" w:styleId="BodyTextIndent1">
    <w:name w:val="Body Text Indent1"/>
    <w:basedOn w:val="afb"/>
    <w:rsid w:val="00176C87"/>
    <w:pPr>
      <w:spacing w:after="120"/>
      <w:ind w:left="283" w:firstLine="0"/>
      <w:jc w:val="left"/>
    </w:pPr>
    <w:rPr>
      <w:sz w:val="24"/>
      <w:szCs w:val="20"/>
    </w:rPr>
  </w:style>
  <w:style w:type="paragraph" w:customStyle="1" w:styleId="1ffff6">
    <w:name w:val="Основной текст с отступом.Основной текст 1.Нумерованный список !!"/>
    <w:basedOn w:val="afb"/>
    <w:rsid w:val="00176C87"/>
    <w:pPr>
      <w:ind w:firstLine="567"/>
    </w:pPr>
    <w:rPr>
      <w:szCs w:val="20"/>
    </w:rPr>
  </w:style>
  <w:style w:type="paragraph" w:customStyle="1" w:styleId="affffffffffffffa">
    <w:name w:val="Документ"/>
    <w:basedOn w:val="afb"/>
    <w:rsid w:val="00176C87"/>
    <w:pPr>
      <w:spacing w:after="120"/>
    </w:pPr>
    <w:rPr>
      <w:szCs w:val="20"/>
    </w:rPr>
  </w:style>
  <w:style w:type="paragraph" w:customStyle="1" w:styleId="affffffffffffffb">
    <w:name w:val="???????"/>
    <w:rsid w:val="00176C87"/>
    <w:rPr>
      <w:sz w:val="28"/>
    </w:rPr>
  </w:style>
  <w:style w:type="paragraph" w:customStyle="1" w:styleId="3H3">
    <w:name w:val="заголовок 3.H3"/>
    <w:basedOn w:val="afb"/>
    <w:next w:val="afb"/>
    <w:rsid w:val="00176C87"/>
    <w:pPr>
      <w:keepNext/>
      <w:spacing w:before="240" w:after="60"/>
      <w:ind w:firstLine="0"/>
      <w:jc w:val="left"/>
    </w:pPr>
    <w:rPr>
      <w:rFonts w:ascii="Impact" w:hAnsi="Impact"/>
      <w:sz w:val="24"/>
      <w:szCs w:val="20"/>
    </w:rPr>
  </w:style>
  <w:style w:type="paragraph" w:customStyle="1" w:styleId="NormalFirst">
    <w:name w:val="Normal First"/>
    <w:basedOn w:val="afb"/>
    <w:next w:val="afb"/>
    <w:rsid w:val="00176C87"/>
    <w:pPr>
      <w:ind w:firstLine="0"/>
      <w:jc w:val="left"/>
    </w:pPr>
    <w:rPr>
      <w:sz w:val="24"/>
      <w:szCs w:val="20"/>
    </w:rPr>
  </w:style>
  <w:style w:type="paragraph" w:customStyle="1" w:styleId="1H1">
    <w:name w:val="заголовок 1.H1"/>
    <w:basedOn w:val="afb"/>
    <w:next w:val="afb"/>
    <w:rsid w:val="00176C87"/>
    <w:pPr>
      <w:keepNext/>
      <w:overflowPunct w:val="0"/>
      <w:autoSpaceDE w:val="0"/>
      <w:autoSpaceDN w:val="0"/>
      <w:adjustRightInd w:val="0"/>
      <w:ind w:firstLine="0"/>
      <w:jc w:val="left"/>
      <w:textAlignment w:val="baseline"/>
    </w:pPr>
    <w:rPr>
      <w:b/>
      <w:szCs w:val="20"/>
    </w:rPr>
  </w:style>
  <w:style w:type="paragraph" w:customStyle="1" w:styleId="Iauiue">
    <w:name w:val="Iau?iue"/>
    <w:rsid w:val="00176C87"/>
    <w:pPr>
      <w:overflowPunct w:val="0"/>
      <w:autoSpaceDE w:val="0"/>
      <w:autoSpaceDN w:val="0"/>
      <w:adjustRightInd w:val="0"/>
      <w:textAlignment w:val="baseline"/>
    </w:pPr>
    <w:rPr>
      <w:sz w:val="28"/>
    </w:rPr>
  </w:style>
  <w:style w:type="paragraph" w:customStyle="1" w:styleId="BodyText22">
    <w:name w:val="Body Text 22"/>
    <w:basedOn w:val="afb"/>
    <w:rsid w:val="00176C87"/>
    <w:pPr>
      <w:autoSpaceDE w:val="0"/>
      <w:autoSpaceDN w:val="0"/>
      <w:spacing w:after="120"/>
      <w:ind w:left="283" w:firstLine="0"/>
      <w:jc w:val="left"/>
    </w:pPr>
    <w:rPr>
      <w:sz w:val="20"/>
      <w:szCs w:val="20"/>
    </w:rPr>
  </w:style>
  <w:style w:type="paragraph" w:customStyle="1" w:styleId="D1">
    <w:name w:val="Обычный/D1"/>
    <w:rsid w:val="00176C87"/>
    <w:pPr>
      <w:autoSpaceDE w:val="0"/>
      <w:autoSpaceDN w:val="0"/>
    </w:pPr>
  </w:style>
  <w:style w:type="paragraph" w:customStyle="1" w:styleId="BodyText23">
    <w:name w:val="Body Text 23"/>
    <w:basedOn w:val="afb"/>
    <w:rsid w:val="00176C87"/>
    <w:pPr>
      <w:autoSpaceDE w:val="0"/>
      <w:autoSpaceDN w:val="0"/>
      <w:ind w:firstLine="0"/>
      <w:jc w:val="center"/>
    </w:pPr>
    <w:rPr>
      <w:b/>
      <w:szCs w:val="20"/>
    </w:rPr>
  </w:style>
  <w:style w:type="paragraph" w:customStyle="1" w:styleId="affffffffffffffc">
    <w:name w:val="заявление"/>
    <w:basedOn w:val="afb"/>
    <w:rsid w:val="00176C87"/>
    <w:pPr>
      <w:autoSpaceDE w:val="0"/>
      <w:autoSpaceDN w:val="0"/>
      <w:spacing w:line="360" w:lineRule="auto"/>
      <w:ind w:firstLine="0"/>
    </w:pPr>
    <w:rPr>
      <w:rFonts w:ascii="Arial" w:hAnsi="Arial"/>
      <w:b/>
      <w:sz w:val="24"/>
      <w:szCs w:val="20"/>
    </w:rPr>
  </w:style>
  <w:style w:type="paragraph" w:customStyle="1" w:styleId="affffffffffffffd">
    <w:name w:val="название раздела (всех уровней)"/>
    <w:basedOn w:val="37"/>
    <w:rsid w:val="00176C87"/>
    <w:pPr>
      <w:spacing w:before="240" w:after="240" w:line="360" w:lineRule="auto"/>
      <w:ind w:firstLine="0"/>
    </w:pPr>
    <w:rPr>
      <w:b/>
      <w:sz w:val="24"/>
      <w:szCs w:val="20"/>
      <w:u w:val="single"/>
    </w:rPr>
  </w:style>
  <w:style w:type="paragraph" w:customStyle="1" w:styleId="affffffffffffffe">
    <w:name w:val="первый абзац"/>
    <w:basedOn w:val="28"/>
    <w:rsid w:val="00176C87"/>
    <w:pPr>
      <w:spacing w:before="120" w:line="240" w:lineRule="auto"/>
      <w:ind w:firstLine="720"/>
      <w:jc w:val="both"/>
    </w:pPr>
  </w:style>
  <w:style w:type="paragraph" w:customStyle="1" w:styleId="2ff5">
    <w:name w:val="Стиль 2"/>
    <w:basedOn w:val="afb"/>
    <w:rsid w:val="00176C87"/>
    <w:pPr>
      <w:ind w:firstLine="0"/>
      <w:jc w:val="left"/>
    </w:pPr>
    <w:rPr>
      <w:rFonts w:ascii="Arial" w:hAnsi="Arial"/>
      <w:sz w:val="20"/>
      <w:szCs w:val="20"/>
    </w:rPr>
  </w:style>
  <w:style w:type="paragraph" w:customStyle="1" w:styleId="afffffffffffffff">
    <w:name w:val="Англ_яз"/>
    <w:basedOn w:val="afb"/>
    <w:rsid w:val="00176C87"/>
    <w:pPr>
      <w:ind w:firstLine="0"/>
    </w:pPr>
    <w:rPr>
      <w:smallCaps/>
      <w:kern w:val="20"/>
      <w:sz w:val="24"/>
      <w:szCs w:val="20"/>
      <w:lang w:val="en-US"/>
    </w:rPr>
  </w:style>
  <w:style w:type="paragraph" w:customStyle="1" w:styleId="Heading51">
    <w:name w:val="Heading 51"/>
    <w:basedOn w:val="Normal10"/>
    <w:next w:val="Normal10"/>
    <w:rsid w:val="00176C87"/>
    <w:pPr>
      <w:keepNext/>
      <w:spacing w:line="360" w:lineRule="auto"/>
    </w:pPr>
    <w:rPr>
      <w:b/>
    </w:rPr>
  </w:style>
  <w:style w:type="paragraph" w:customStyle="1" w:styleId="Heading61">
    <w:name w:val="Heading 61"/>
    <w:basedOn w:val="afb"/>
    <w:next w:val="afb"/>
    <w:rsid w:val="00176C87"/>
    <w:pPr>
      <w:keepNext/>
      <w:spacing w:line="360" w:lineRule="auto"/>
      <w:ind w:firstLine="0"/>
      <w:jc w:val="center"/>
    </w:pPr>
    <w:rPr>
      <w:b/>
      <w:sz w:val="24"/>
      <w:szCs w:val="20"/>
    </w:rPr>
  </w:style>
  <w:style w:type="paragraph" w:customStyle="1" w:styleId="BodyText1">
    <w:name w:val="Body Text1"/>
    <w:basedOn w:val="Normal10"/>
    <w:rsid w:val="00176C87"/>
    <w:pPr>
      <w:tabs>
        <w:tab w:val="left" w:pos="709"/>
      </w:tabs>
      <w:ind w:right="113"/>
      <w:jc w:val="center"/>
    </w:pPr>
    <w:rPr>
      <w:sz w:val="28"/>
    </w:rPr>
  </w:style>
  <w:style w:type="paragraph" w:customStyle="1" w:styleId="2ff6">
    <w:name w:val="заголовок 2"/>
    <w:basedOn w:val="afb"/>
    <w:next w:val="afb"/>
    <w:rsid w:val="00176C87"/>
    <w:pPr>
      <w:keepNext/>
      <w:spacing w:line="360" w:lineRule="auto"/>
      <w:ind w:firstLine="0"/>
      <w:outlineLvl w:val="1"/>
    </w:pPr>
    <w:rPr>
      <w:sz w:val="24"/>
      <w:szCs w:val="20"/>
    </w:rPr>
  </w:style>
  <w:style w:type="paragraph" w:customStyle="1" w:styleId="afffffffffffffff0">
    <w:name w:val="мой текст"/>
    <w:basedOn w:val="10"/>
    <w:rsid w:val="00176C87"/>
    <w:pPr>
      <w:keepNext w:val="0"/>
      <w:pageBreakBefore w:val="0"/>
      <w:numPr>
        <w:numId w:val="0"/>
      </w:numPr>
      <w:ind w:firstLine="567"/>
      <w:jc w:val="both"/>
    </w:pPr>
    <w:rPr>
      <w:b w:val="0"/>
      <w:bCs w:val="0"/>
      <w:caps w:val="0"/>
      <w:kern w:val="0"/>
      <w:sz w:val="24"/>
      <w:szCs w:val="20"/>
      <w:lang w:val="ru-RU" w:eastAsia="ru-RU"/>
    </w:rPr>
  </w:style>
  <w:style w:type="paragraph" w:customStyle="1" w:styleId="afffffffffffffff1">
    <w:name w:val="Текст ГД"/>
    <w:basedOn w:val="afb"/>
    <w:autoRedefine/>
    <w:rsid w:val="00176C87"/>
    <w:pPr>
      <w:suppressLineNumbers/>
      <w:ind w:firstLine="851"/>
    </w:pPr>
    <w:rPr>
      <w:szCs w:val="20"/>
    </w:rPr>
  </w:style>
  <w:style w:type="paragraph" w:customStyle="1" w:styleId="PlainText1">
    <w:name w:val="Plain Text1"/>
    <w:basedOn w:val="afb"/>
    <w:rsid w:val="00176C87"/>
    <w:pPr>
      <w:widowControl w:val="0"/>
      <w:ind w:firstLine="0"/>
      <w:jc w:val="left"/>
    </w:pPr>
    <w:rPr>
      <w:rFonts w:ascii="Courier New" w:hAnsi="Courier New"/>
      <w:sz w:val="20"/>
      <w:szCs w:val="20"/>
    </w:rPr>
  </w:style>
  <w:style w:type="paragraph" w:customStyle="1" w:styleId="afffffffffffffff2">
    <w:name w:val="текст сноски"/>
    <w:basedOn w:val="afb"/>
    <w:rsid w:val="00176C87"/>
    <w:pPr>
      <w:ind w:firstLine="0"/>
    </w:pPr>
    <w:rPr>
      <w:rFonts w:ascii="Arial" w:hAnsi="Arial"/>
      <w:sz w:val="20"/>
      <w:szCs w:val="20"/>
      <w:lang w:val="en-US"/>
    </w:rPr>
  </w:style>
  <w:style w:type="paragraph" w:customStyle="1" w:styleId="afffffffffffffff3">
    <w:name w:val="абзац Знак"/>
    <w:basedOn w:val="afb"/>
    <w:link w:val="afffffffffffffff4"/>
    <w:autoRedefine/>
    <w:rsid w:val="00176C87"/>
    <w:pPr>
      <w:widowControl w:val="0"/>
      <w:ind w:firstLine="540"/>
      <w:outlineLvl w:val="0"/>
    </w:pPr>
    <w:rPr>
      <w:iCs/>
      <w:szCs w:val="28"/>
      <w:lang w:val="x-none" w:eastAsia="x-none"/>
    </w:rPr>
  </w:style>
  <w:style w:type="character" w:customStyle="1" w:styleId="afffffffffffffff4">
    <w:name w:val="абзац Знак Знак"/>
    <w:link w:val="afffffffffffffff3"/>
    <w:locked/>
    <w:rsid w:val="00176C87"/>
    <w:rPr>
      <w:rFonts w:cs="Arial"/>
      <w:iCs/>
      <w:sz w:val="28"/>
      <w:szCs w:val="28"/>
    </w:rPr>
  </w:style>
  <w:style w:type="paragraph" w:customStyle="1" w:styleId="3fb">
    <w:name w:val="Абзац3"/>
    <w:basedOn w:val="afb"/>
    <w:link w:val="3fc"/>
    <w:rsid w:val="00176C87"/>
    <w:pPr>
      <w:ind w:firstLine="567"/>
    </w:pPr>
    <w:rPr>
      <w:sz w:val="24"/>
      <w:szCs w:val="20"/>
      <w:lang w:val="x-none" w:eastAsia="x-none"/>
    </w:rPr>
  </w:style>
  <w:style w:type="character" w:customStyle="1" w:styleId="3fc">
    <w:name w:val="Абзац3 Знак"/>
    <w:link w:val="3fb"/>
    <w:locked/>
    <w:rsid w:val="00176C87"/>
    <w:rPr>
      <w:sz w:val="24"/>
    </w:rPr>
  </w:style>
  <w:style w:type="paragraph" w:customStyle="1" w:styleId="afffffffffffffff5">
    <w:name w:val="Èííà"/>
    <w:basedOn w:val="afb"/>
    <w:rsid w:val="00176C87"/>
    <w:pPr>
      <w:spacing w:line="240" w:lineRule="atLeast"/>
      <w:ind w:firstLine="0"/>
    </w:pPr>
    <w:rPr>
      <w:rFonts w:ascii="Arial" w:hAnsi="Arial"/>
      <w:sz w:val="24"/>
      <w:szCs w:val="20"/>
    </w:rPr>
  </w:style>
  <w:style w:type="character" w:customStyle="1" w:styleId="1ffff7">
    <w:name w:val="таб Знак Знак1"/>
    <w:locked/>
    <w:rsid w:val="00176C87"/>
    <w:rPr>
      <w:sz w:val="24"/>
    </w:rPr>
  </w:style>
  <w:style w:type="paragraph" w:customStyle="1" w:styleId="afffffffffffffff6">
    <w:name w:val="рис"/>
    <w:basedOn w:val="affffb"/>
    <w:link w:val="afffffffffffffff7"/>
    <w:rsid w:val="00176C87"/>
    <w:pPr>
      <w:tabs>
        <w:tab w:val="num" w:pos="1429"/>
      </w:tabs>
      <w:spacing w:after="0"/>
      <w:ind w:left="1429" w:hanging="360"/>
      <w:jc w:val="center"/>
    </w:pPr>
    <w:rPr>
      <w:szCs w:val="20"/>
    </w:rPr>
  </w:style>
  <w:style w:type="character" w:customStyle="1" w:styleId="apple-converted-space">
    <w:name w:val="apple-converted-space"/>
    <w:rsid w:val="00176C87"/>
    <w:rPr>
      <w:rFonts w:cs="Times New Roman"/>
    </w:rPr>
  </w:style>
  <w:style w:type="paragraph" w:customStyle="1" w:styleId="afffffffffffffff8">
    <w:name w:val="обычный"/>
    <w:basedOn w:val="afb"/>
    <w:link w:val="afffffffffffffff9"/>
    <w:rsid w:val="00176C87"/>
    <w:pPr>
      <w:widowControl w:val="0"/>
      <w:spacing w:after="60"/>
      <w:ind w:firstLine="567"/>
    </w:pPr>
    <w:rPr>
      <w:sz w:val="20"/>
      <w:szCs w:val="20"/>
    </w:rPr>
  </w:style>
  <w:style w:type="character" w:customStyle="1" w:styleId="afffffffffffffff9">
    <w:name w:val="обычный Знак"/>
    <w:link w:val="afffffffffffffff8"/>
    <w:locked/>
    <w:rsid w:val="00176C87"/>
  </w:style>
  <w:style w:type="paragraph" w:customStyle="1" w:styleId="BodyText211">
    <w:name w:val="Body Text 211"/>
    <w:basedOn w:val="afb"/>
    <w:rsid w:val="00176C87"/>
    <w:pPr>
      <w:ind w:firstLine="0"/>
      <w:jc w:val="center"/>
    </w:pPr>
    <w:rPr>
      <w:rFonts w:ascii="Arial" w:hAnsi="Arial"/>
      <w:color w:val="000000"/>
      <w:sz w:val="20"/>
      <w:szCs w:val="20"/>
    </w:rPr>
  </w:style>
  <w:style w:type="paragraph" w:customStyle="1" w:styleId="1ffff8">
    <w:name w:val="Основной текст с отступом.Основной текст 1.Нумерованный список !!.Надин стиль"/>
    <w:basedOn w:val="afb"/>
    <w:rsid w:val="00176C87"/>
    <w:pPr>
      <w:ind w:firstLine="426"/>
      <w:jc w:val="left"/>
    </w:pPr>
    <w:rPr>
      <w:sz w:val="20"/>
      <w:szCs w:val="20"/>
    </w:rPr>
  </w:style>
  <w:style w:type="paragraph" w:customStyle="1" w:styleId="1TimesNewRoman140">
    <w:name w:val="Стиль Заголовок 1 + Times New Roman 14 пт По центру Перед:  0 пт..."/>
    <w:basedOn w:val="10"/>
    <w:rsid w:val="00176C87"/>
    <w:pPr>
      <w:keepNext w:val="0"/>
      <w:numPr>
        <w:numId w:val="0"/>
      </w:numPr>
    </w:pPr>
    <w:rPr>
      <w:iCs/>
      <w:caps w:val="0"/>
      <w:kern w:val="0"/>
      <w:szCs w:val="20"/>
      <w:lang w:val="ru-RU" w:eastAsia="ru-RU"/>
    </w:rPr>
  </w:style>
  <w:style w:type="paragraph" w:customStyle="1" w:styleId="1TimesNewRoman14">
    <w:name w:val="Стиль Заголовок 1 + Times New Roman 14 пт По центру"/>
    <w:basedOn w:val="10"/>
    <w:rsid w:val="00176C87"/>
    <w:pPr>
      <w:keepNext w:val="0"/>
      <w:numPr>
        <w:numId w:val="0"/>
      </w:numPr>
    </w:pPr>
    <w:rPr>
      <w:iCs/>
      <w:caps w:val="0"/>
      <w:kern w:val="0"/>
      <w:szCs w:val="20"/>
      <w:lang w:val="ru-RU" w:eastAsia="ru-RU"/>
    </w:rPr>
  </w:style>
  <w:style w:type="paragraph" w:customStyle="1" w:styleId="1TimesNewRoman141">
    <w:name w:val="Стиль Заголовок 1 + Times New Roman 14 пт"/>
    <w:basedOn w:val="10"/>
    <w:rsid w:val="00176C87"/>
    <w:pPr>
      <w:keepNext w:val="0"/>
      <w:numPr>
        <w:numId w:val="0"/>
      </w:numPr>
    </w:pPr>
    <w:rPr>
      <w:rFonts w:cs="Arial"/>
      <w:iCs/>
      <w:caps w:val="0"/>
      <w:kern w:val="0"/>
      <w:szCs w:val="28"/>
      <w:lang w:val="ru-RU" w:eastAsia="ru-RU"/>
    </w:rPr>
  </w:style>
  <w:style w:type="paragraph" w:customStyle="1" w:styleId="1TimesNewRoman1410">
    <w:name w:val="Стиль Заголовок 1 + Times New Roman 14 пт1"/>
    <w:basedOn w:val="10"/>
    <w:rsid w:val="00176C87"/>
    <w:pPr>
      <w:keepNext w:val="0"/>
      <w:pageBreakBefore w:val="0"/>
      <w:numPr>
        <w:numId w:val="0"/>
      </w:numPr>
    </w:pPr>
    <w:rPr>
      <w:rFonts w:cs="Arial"/>
      <w:iCs/>
      <w:caps w:val="0"/>
      <w:kern w:val="0"/>
      <w:szCs w:val="28"/>
      <w:lang w:val="ru-RU" w:eastAsia="ru-RU"/>
    </w:rPr>
  </w:style>
  <w:style w:type="paragraph" w:customStyle="1" w:styleId="2TimesNewRoman">
    <w:name w:val="Заголовок 2 + Times New Roman"/>
    <w:aliases w:val="14 пт,По центру"/>
    <w:basedOn w:val="32"/>
    <w:qFormat/>
    <w:rsid w:val="00176C87"/>
    <w:pPr>
      <w:spacing w:before="240" w:after="60"/>
    </w:pPr>
    <w:rPr>
      <w:i w:val="0"/>
      <w:szCs w:val="28"/>
      <w:lang w:val="ru-RU" w:eastAsia="ru-RU"/>
    </w:rPr>
  </w:style>
  <w:style w:type="paragraph" w:customStyle="1" w:styleId="Ob">
    <w:name w:val="Ob"/>
    <w:basedOn w:val="afb"/>
    <w:rsid w:val="00176C87"/>
    <w:pPr>
      <w:widowControl w:val="0"/>
      <w:autoSpaceDE w:val="0"/>
      <w:autoSpaceDN w:val="0"/>
      <w:adjustRightInd w:val="0"/>
      <w:spacing w:line="312" w:lineRule="auto"/>
    </w:pPr>
    <w:rPr>
      <w:sz w:val="26"/>
      <w:szCs w:val="20"/>
    </w:rPr>
  </w:style>
  <w:style w:type="paragraph" w:customStyle="1" w:styleId="214">
    <w:name w:val="Стиль Основной текст с отступом 2 + 14 пт Черный По правому краю..."/>
    <w:basedOn w:val="28"/>
    <w:rsid w:val="00176C87"/>
    <w:pPr>
      <w:spacing w:line="240" w:lineRule="auto"/>
      <w:ind w:firstLine="0"/>
      <w:jc w:val="right"/>
    </w:pPr>
    <w:rPr>
      <w:color w:val="000000"/>
    </w:rPr>
  </w:style>
  <w:style w:type="paragraph" w:customStyle="1" w:styleId="00">
    <w:name w:val="После:  0 пт"/>
    <w:aliases w:val="Обычный + 14 пт,Обычный + 10 пт,После:  0 пт Знак Знак,27 см,Обычный + Черный,Первая строка:  0,11 см,курсив,95 см,По ширине Знак Знак,По правому краю"/>
    <w:basedOn w:val="afb"/>
    <w:link w:val="1420"/>
    <w:rsid w:val="00176C87"/>
    <w:pPr>
      <w:spacing w:line="360" w:lineRule="auto"/>
    </w:pPr>
    <w:rPr>
      <w:rFonts w:ascii="Calibri" w:hAnsi="Calibri"/>
      <w:sz w:val="20"/>
      <w:lang w:val="x-none" w:eastAsia="x-none"/>
    </w:rPr>
  </w:style>
  <w:style w:type="character" w:customStyle="1" w:styleId="1420">
    <w:name w:val="Основной текст + 14 пт2"/>
    <w:aliases w:val="Черный3,По ширине2,Первая строка:  1 см2,После:  0 пт Знак Знак1,Черный5,По ширине4"/>
    <w:link w:val="00"/>
    <w:locked/>
    <w:rsid w:val="00176C87"/>
    <w:rPr>
      <w:rFonts w:ascii="Calibri" w:hAnsi="Calibri"/>
      <w:szCs w:val="24"/>
    </w:rPr>
  </w:style>
  <w:style w:type="paragraph" w:customStyle="1" w:styleId="1ffff9">
    <w:name w:val="Заголовок записки1"/>
    <w:basedOn w:val="afb"/>
    <w:next w:val="afb"/>
    <w:rsid w:val="00176C87"/>
    <w:pPr>
      <w:ind w:firstLine="0"/>
      <w:jc w:val="right"/>
    </w:pPr>
  </w:style>
  <w:style w:type="paragraph" w:customStyle="1" w:styleId="1ffffa">
    <w:name w:val="табл 1а"/>
    <w:basedOn w:val="affff7"/>
    <w:rsid w:val="00176C87"/>
    <w:pPr>
      <w:spacing w:after="0"/>
      <w:ind w:left="0" w:firstLine="0"/>
      <w:jc w:val="right"/>
    </w:pPr>
    <w:rPr>
      <w:i/>
      <w:iCs/>
      <w:szCs w:val="20"/>
    </w:rPr>
  </w:style>
  <w:style w:type="paragraph" w:customStyle="1" w:styleId="1ffffb">
    <w:name w:val="рис.1а"/>
    <w:basedOn w:val="affffb"/>
    <w:link w:val="1ffffc"/>
    <w:rsid w:val="00176C87"/>
    <w:pPr>
      <w:ind w:firstLine="567"/>
      <w:jc w:val="center"/>
    </w:pPr>
    <w:rPr>
      <w:i/>
      <w:szCs w:val="28"/>
    </w:rPr>
  </w:style>
  <w:style w:type="character" w:customStyle="1" w:styleId="1ffffc">
    <w:name w:val="рис.1а Знак"/>
    <w:link w:val="1ffffb"/>
    <w:locked/>
    <w:rsid w:val="00176C87"/>
    <w:rPr>
      <w:i/>
      <w:sz w:val="28"/>
      <w:szCs w:val="28"/>
    </w:rPr>
  </w:style>
  <w:style w:type="paragraph" w:customStyle="1" w:styleId="afffffffffffffffa">
    <w:name w:val="Мал_маркер"/>
    <w:basedOn w:val="afb"/>
    <w:link w:val="afffffffffffffffb"/>
    <w:uiPriority w:val="99"/>
    <w:rsid w:val="00176C87"/>
    <w:pPr>
      <w:tabs>
        <w:tab w:val="num" w:pos="1260"/>
      </w:tabs>
      <w:ind w:left="1260" w:hanging="360"/>
      <w:jc w:val="left"/>
    </w:pPr>
    <w:rPr>
      <w:sz w:val="20"/>
      <w:lang w:val="x-none" w:eastAsia="x-none"/>
    </w:rPr>
  </w:style>
  <w:style w:type="paragraph" w:customStyle="1" w:styleId="afffffffffffffffc">
    <w:name w:val="Оснъ"/>
    <w:basedOn w:val="28"/>
    <w:rsid w:val="00176C87"/>
    <w:pPr>
      <w:tabs>
        <w:tab w:val="num" w:pos="360"/>
      </w:tabs>
      <w:spacing w:after="120" w:line="240" w:lineRule="auto"/>
      <w:ind w:firstLine="360"/>
      <w:jc w:val="both"/>
    </w:pPr>
    <w:rPr>
      <w:szCs w:val="24"/>
    </w:rPr>
  </w:style>
  <w:style w:type="paragraph" w:customStyle="1" w:styleId="2ff7">
    <w:name w:val="Основной текст2"/>
    <w:basedOn w:val="afb"/>
    <w:rsid w:val="00176C87"/>
    <w:pPr>
      <w:spacing w:before="60" w:after="60"/>
      <w:ind w:firstLine="0"/>
    </w:pPr>
    <w:rPr>
      <w:rFonts w:ascii="Arial" w:hAnsi="Arial"/>
      <w:b/>
      <w:i/>
      <w:sz w:val="20"/>
      <w:szCs w:val="20"/>
      <w:lang w:val="en-US"/>
    </w:rPr>
  </w:style>
  <w:style w:type="paragraph" w:customStyle="1" w:styleId="2ff8">
    <w:name w:val="Заголовок2"/>
    <w:basedOn w:val="affffa"/>
    <w:rsid w:val="00176C87"/>
  </w:style>
  <w:style w:type="paragraph" w:customStyle="1" w:styleId="100">
    <w:name w:val="Стиль обычный + 10 пт"/>
    <w:basedOn w:val="afffffffffffffff8"/>
    <w:link w:val="101"/>
    <w:rsid w:val="00176C87"/>
    <w:pPr>
      <w:spacing w:after="0"/>
    </w:pPr>
  </w:style>
  <w:style w:type="character" w:customStyle="1" w:styleId="101">
    <w:name w:val="Стиль обычный + 10 пт Знак"/>
    <w:basedOn w:val="afffffffffffffff9"/>
    <w:link w:val="100"/>
    <w:locked/>
    <w:rsid w:val="00176C87"/>
  </w:style>
  <w:style w:type="paragraph" w:customStyle="1" w:styleId="2ff9">
    <w:name w:val="Обычный2"/>
    <w:basedOn w:val="afb"/>
    <w:rsid w:val="00176C87"/>
    <w:pPr>
      <w:spacing w:before="100" w:beforeAutospacing="1" w:after="100" w:afterAutospacing="1"/>
      <w:ind w:firstLine="0"/>
      <w:jc w:val="left"/>
    </w:pPr>
    <w:rPr>
      <w:sz w:val="20"/>
    </w:rPr>
  </w:style>
  <w:style w:type="paragraph" w:customStyle="1" w:styleId="afffffffffffffffd">
    <w:name w:val="РПС_заголовок таблицы"/>
    <w:basedOn w:val="affff6"/>
    <w:link w:val="afffffffffffffffe"/>
    <w:qFormat/>
    <w:rsid w:val="00176C87"/>
    <w:pPr>
      <w:spacing w:line="240" w:lineRule="auto"/>
      <w:jc w:val="center"/>
    </w:pPr>
    <w:rPr>
      <w:bCs/>
      <w:i/>
      <w:szCs w:val="24"/>
      <w:lang w:val="x-none" w:eastAsia="x-none"/>
    </w:rPr>
  </w:style>
  <w:style w:type="character" w:customStyle="1" w:styleId="afffffffffffffffe">
    <w:name w:val="РПС_заголовок таблицы Знак"/>
    <w:link w:val="afffffffffffffffd"/>
    <w:locked/>
    <w:rsid w:val="00176C87"/>
    <w:rPr>
      <w:bCs/>
      <w:i/>
      <w:sz w:val="28"/>
      <w:szCs w:val="24"/>
    </w:rPr>
  </w:style>
  <w:style w:type="paragraph" w:customStyle="1" w:styleId="affffffffffffffff">
    <w:name w:val="РПС_таблица"/>
    <w:basedOn w:val="35"/>
    <w:link w:val="affffffffffffffff0"/>
    <w:rsid w:val="00176C87"/>
    <w:pPr>
      <w:spacing w:after="0"/>
      <w:ind w:left="0" w:firstLine="0"/>
      <w:jc w:val="right"/>
    </w:pPr>
    <w:rPr>
      <w:sz w:val="28"/>
      <w:szCs w:val="22"/>
    </w:rPr>
  </w:style>
  <w:style w:type="character" w:customStyle="1" w:styleId="affffffffffffffff0">
    <w:name w:val="РПС_таблица Знак"/>
    <w:link w:val="affffffffffffffff"/>
    <w:locked/>
    <w:rsid w:val="00176C87"/>
    <w:rPr>
      <w:sz w:val="28"/>
      <w:szCs w:val="22"/>
    </w:rPr>
  </w:style>
  <w:style w:type="paragraph" w:customStyle="1" w:styleId="4b">
    <w:name w:val="заголовок 4а"/>
    <w:basedOn w:val="afb"/>
    <w:rsid w:val="00176C87"/>
    <w:pPr>
      <w:ind w:left="1561" w:right="-250" w:hanging="72"/>
      <w:jc w:val="right"/>
    </w:pPr>
    <w:rPr>
      <w:szCs w:val="28"/>
    </w:rPr>
  </w:style>
  <w:style w:type="paragraph" w:customStyle="1" w:styleId="affffffffffffffff1">
    <w:name w:val="Текст_тела"/>
    <w:basedOn w:val="afb"/>
    <w:link w:val="affffffffffffffff2"/>
    <w:rsid w:val="00176C87"/>
    <w:pPr>
      <w:widowControl w:val="0"/>
      <w:autoSpaceDE w:val="0"/>
      <w:autoSpaceDN w:val="0"/>
      <w:adjustRightInd w:val="0"/>
      <w:ind w:firstLine="902"/>
    </w:pPr>
    <w:rPr>
      <w:sz w:val="24"/>
      <w:szCs w:val="20"/>
      <w:lang w:val="x-none" w:eastAsia="x-none"/>
    </w:rPr>
  </w:style>
  <w:style w:type="character" w:customStyle="1" w:styleId="affffffffffffffff2">
    <w:name w:val="Текст_тела Знак"/>
    <w:link w:val="affffffffffffffff1"/>
    <w:locked/>
    <w:rsid w:val="00176C87"/>
    <w:rPr>
      <w:sz w:val="24"/>
    </w:rPr>
  </w:style>
  <w:style w:type="paragraph" w:customStyle="1" w:styleId="affffffffffffffff3">
    <w:name w:val="Стиль Название объекта"/>
    <w:basedOn w:val="affff1"/>
    <w:rsid w:val="00176C87"/>
    <w:pPr>
      <w:widowControl w:val="0"/>
      <w:tabs>
        <w:tab w:val="num" w:pos="1210"/>
      </w:tabs>
      <w:ind w:left="1208" w:hanging="357"/>
      <w:jc w:val="center"/>
    </w:pPr>
    <w:rPr>
      <w:lang w:val="en-US" w:eastAsia="ru-RU"/>
    </w:rPr>
  </w:style>
  <w:style w:type="paragraph" w:customStyle="1" w:styleId="2ffa">
    <w:name w:val="ффф2"/>
    <w:basedOn w:val="afb"/>
    <w:rsid w:val="00176C87"/>
    <w:pPr>
      <w:spacing w:line="240" w:lineRule="atLeast"/>
      <w:ind w:firstLine="0"/>
    </w:pPr>
    <w:rPr>
      <w:szCs w:val="20"/>
    </w:rPr>
  </w:style>
  <w:style w:type="paragraph" w:customStyle="1" w:styleId="2ffb">
    <w:name w:val="Заголовок 2лит"/>
    <w:basedOn w:val="20"/>
    <w:rsid w:val="00176C87"/>
    <w:pPr>
      <w:numPr>
        <w:ilvl w:val="0"/>
        <w:numId w:val="0"/>
      </w:numPr>
      <w:spacing w:before="1200" w:after="1200"/>
    </w:pPr>
    <w:rPr>
      <w:rFonts w:ascii="Georgia" w:hAnsi="Georgia" w:cs="Arial"/>
      <w:color w:val="FFCC99"/>
      <w:sz w:val="32"/>
      <w:szCs w:val="32"/>
      <w:lang w:val="ru-RU" w:eastAsia="ru-RU"/>
    </w:rPr>
  </w:style>
  <w:style w:type="paragraph" w:customStyle="1" w:styleId="affffffffffffffff4">
    <w:name w:val="Назание_объекта"/>
    <w:basedOn w:val="afb"/>
    <w:link w:val="affffffffffffffff5"/>
    <w:rsid w:val="00176C87"/>
    <w:pPr>
      <w:tabs>
        <w:tab w:val="num" w:pos="927"/>
      </w:tabs>
      <w:spacing w:after="120"/>
      <w:ind w:left="927" w:hanging="360"/>
      <w:contextualSpacing/>
      <w:jc w:val="center"/>
    </w:pPr>
    <w:rPr>
      <w:bCs/>
      <w:sz w:val="24"/>
      <w:lang w:val="x-none" w:eastAsia="x-none"/>
    </w:rPr>
  </w:style>
  <w:style w:type="paragraph" w:customStyle="1" w:styleId="1ffffd">
    <w:name w:val="Стиль Заголовок 1а + не полужирный"/>
    <w:basedOn w:val="1a"/>
    <w:autoRedefine/>
    <w:rsid w:val="00176C87"/>
    <w:pPr>
      <w:numPr>
        <w:numId w:val="0"/>
      </w:numPr>
      <w:spacing w:before="0"/>
      <w:jc w:val="center"/>
    </w:pPr>
    <w:rPr>
      <w:bCs w:val="0"/>
      <w:sz w:val="24"/>
      <w:szCs w:val="24"/>
    </w:rPr>
  </w:style>
  <w:style w:type="paragraph" w:customStyle="1" w:styleId="144">
    <w:name w:val="Стиль Основной текст с отступом + 14 пт полужирный курсив По цен..."/>
    <w:basedOn w:val="affff7"/>
    <w:rsid w:val="00176C87"/>
    <w:pPr>
      <w:spacing w:after="0"/>
      <w:ind w:left="0" w:firstLine="0"/>
      <w:jc w:val="center"/>
    </w:pPr>
    <w:rPr>
      <w:b/>
      <w:bCs/>
      <w:i/>
      <w:iCs/>
      <w:szCs w:val="20"/>
    </w:rPr>
  </w:style>
  <w:style w:type="paragraph" w:customStyle="1" w:styleId="affffffffffffffff6">
    <w:name w:val="текст"/>
    <w:basedOn w:val="afb"/>
    <w:rsid w:val="00176C87"/>
    <w:pPr>
      <w:ind w:firstLine="0"/>
    </w:pPr>
    <w:rPr>
      <w:sz w:val="24"/>
    </w:rPr>
  </w:style>
  <w:style w:type="paragraph" w:customStyle="1" w:styleId="affffffffffffffff7">
    <w:name w:val="Таб"/>
    <w:basedOn w:val="affffa"/>
    <w:rsid w:val="00176C87"/>
    <w:pPr>
      <w:tabs>
        <w:tab w:val="num" w:pos="1069"/>
      </w:tabs>
      <w:ind w:left="1069" w:hanging="360"/>
      <w:jc w:val="right"/>
    </w:pPr>
  </w:style>
  <w:style w:type="paragraph" w:customStyle="1" w:styleId="affffffffffffffff8">
    <w:name w:val="рис."/>
    <w:basedOn w:val="afb"/>
    <w:link w:val="affffffffffffffff9"/>
    <w:rsid w:val="00176C87"/>
    <w:pPr>
      <w:ind w:left="540" w:right="-1" w:firstLine="567"/>
      <w:jc w:val="center"/>
    </w:pPr>
    <w:rPr>
      <w:i/>
      <w:lang w:val="x-none" w:eastAsia="x-none"/>
    </w:rPr>
  </w:style>
  <w:style w:type="paragraph" w:customStyle="1" w:styleId="affffffffffffffffa">
    <w:name w:val="Таблицы (моноширинный)"/>
    <w:basedOn w:val="afb"/>
    <w:next w:val="afb"/>
    <w:uiPriority w:val="99"/>
    <w:rsid w:val="00176C87"/>
    <w:pPr>
      <w:widowControl w:val="0"/>
      <w:autoSpaceDE w:val="0"/>
      <w:autoSpaceDN w:val="0"/>
      <w:adjustRightInd w:val="0"/>
      <w:ind w:firstLine="0"/>
    </w:pPr>
    <w:rPr>
      <w:rFonts w:ascii="Courier New" w:hAnsi="Courier New" w:cs="Courier New"/>
      <w:sz w:val="20"/>
      <w:szCs w:val="20"/>
    </w:rPr>
  </w:style>
  <w:style w:type="character" w:customStyle="1" w:styleId="150">
    <w:name w:val="Знак Знак15"/>
    <w:rsid w:val="00176C87"/>
    <w:rPr>
      <w:sz w:val="28"/>
      <w:lang w:val="ru-RU" w:eastAsia="ru-RU" w:bidi="ar-SA"/>
    </w:rPr>
  </w:style>
  <w:style w:type="paragraph" w:customStyle="1" w:styleId="affffffffffffffffb">
    <w:name w:val="табл"/>
    <w:basedOn w:val="afb"/>
    <w:link w:val="affffffffffffffffc"/>
    <w:rsid w:val="00176C87"/>
    <w:pPr>
      <w:pageBreakBefore/>
      <w:tabs>
        <w:tab w:val="num" w:pos="-491"/>
      </w:tabs>
      <w:ind w:left="1211" w:right="-57" w:firstLine="0"/>
      <w:jc w:val="left"/>
      <w:outlineLvl w:val="0"/>
    </w:pPr>
    <w:rPr>
      <w:caps/>
      <w:sz w:val="20"/>
      <w:szCs w:val="28"/>
      <w:lang w:val="x-none" w:eastAsia="x-none"/>
    </w:rPr>
  </w:style>
  <w:style w:type="paragraph" w:customStyle="1" w:styleId="Title1">
    <w:name w:val="Title 1"/>
    <w:basedOn w:val="affffffffffffffffb"/>
    <w:link w:val="Title11"/>
    <w:qFormat/>
    <w:rsid w:val="00176C87"/>
    <w:pPr>
      <w:numPr>
        <w:numId w:val="41"/>
      </w:numPr>
      <w:suppressAutoHyphens/>
      <w:spacing w:after="180"/>
      <w:ind w:right="0"/>
      <w:jc w:val="center"/>
    </w:pPr>
    <w:rPr>
      <w:b/>
      <w:sz w:val="28"/>
    </w:rPr>
  </w:style>
  <w:style w:type="paragraph" w:customStyle="1" w:styleId="Title2">
    <w:name w:val="Title 2"/>
    <w:basedOn w:val="20"/>
    <w:qFormat/>
    <w:rsid w:val="00176C87"/>
    <w:pPr>
      <w:numPr>
        <w:numId w:val="41"/>
      </w:numPr>
      <w:suppressAutoHyphens/>
      <w:spacing w:before="240" w:after="120"/>
    </w:pPr>
    <w:rPr>
      <w:bCs w:val="0"/>
      <w:szCs w:val="20"/>
      <w:lang w:val="ru-RU" w:eastAsia="ru-RU"/>
    </w:rPr>
  </w:style>
  <w:style w:type="paragraph" w:customStyle="1" w:styleId="Name0">
    <w:name w:val="Name 0"/>
    <w:basedOn w:val="afb"/>
    <w:link w:val="Name00"/>
    <w:qFormat/>
    <w:rsid w:val="00176C87"/>
    <w:pPr>
      <w:suppressAutoHyphens/>
      <w:spacing w:after="120"/>
      <w:ind w:firstLine="0"/>
      <w:jc w:val="center"/>
    </w:pPr>
    <w:rPr>
      <w:i/>
      <w:szCs w:val="28"/>
      <w:lang w:val="x-none" w:eastAsia="x-none"/>
    </w:rPr>
  </w:style>
  <w:style w:type="paragraph" w:customStyle="1" w:styleId="Table0">
    <w:name w:val="Table 0"/>
    <w:basedOn w:val="Name0"/>
    <w:link w:val="Table00"/>
    <w:qFormat/>
    <w:rsid w:val="00176C87"/>
    <w:pPr>
      <w:keepNext/>
      <w:numPr>
        <w:ilvl w:val="2"/>
        <w:numId w:val="41"/>
      </w:numPr>
      <w:suppressAutoHyphens w:val="0"/>
      <w:spacing w:before="120" w:after="0"/>
      <w:jc w:val="right"/>
    </w:pPr>
    <w:rPr>
      <w:i w:val="0"/>
    </w:rPr>
  </w:style>
  <w:style w:type="character" w:customStyle="1" w:styleId="Name00">
    <w:name w:val="Name 0 Знак"/>
    <w:link w:val="Name0"/>
    <w:rsid w:val="00176C87"/>
    <w:rPr>
      <w:i/>
      <w:sz w:val="28"/>
      <w:szCs w:val="28"/>
    </w:rPr>
  </w:style>
  <w:style w:type="character" w:customStyle="1" w:styleId="Table00">
    <w:name w:val="Table 0 Знак"/>
    <w:link w:val="Table0"/>
    <w:rsid w:val="00176C87"/>
    <w:rPr>
      <w:sz w:val="28"/>
      <w:szCs w:val="28"/>
      <w:lang w:val="x-none" w:eastAsia="x-none"/>
    </w:rPr>
  </w:style>
  <w:style w:type="paragraph" w:customStyle="1" w:styleId="Title3">
    <w:name w:val="Title 3"/>
    <w:basedOn w:val="32"/>
    <w:link w:val="Title30"/>
    <w:qFormat/>
    <w:rsid w:val="00176C87"/>
    <w:pPr>
      <w:suppressAutoHyphens/>
      <w:spacing w:before="120" w:after="120"/>
    </w:pPr>
    <w:rPr>
      <w:bCs w:val="0"/>
      <w:color w:val="000000"/>
      <w:szCs w:val="20"/>
    </w:rPr>
  </w:style>
  <w:style w:type="character" w:customStyle="1" w:styleId="Title30">
    <w:name w:val="Title 3 Знак"/>
    <w:link w:val="Title3"/>
    <w:rsid w:val="00176C87"/>
    <w:rPr>
      <w:b/>
      <w:i/>
      <w:color w:val="000000"/>
      <w:sz w:val="28"/>
    </w:rPr>
  </w:style>
  <w:style w:type="paragraph" w:customStyle="1" w:styleId="3fd">
    <w:name w:val="Цитата3"/>
    <w:basedOn w:val="afb"/>
    <w:rsid w:val="00176C87"/>
    <w:pPr>
      <w:ind w:firstLine="0"/>
      <w:jc w:val="left"/>
    </w:pPr>
    <w:rPr>
      <w:szCs w:val="20"/>
    </w:rPr>
  </w:style>
  <w:style w:type="paragraph" w:customStyle="1" w:styleId="affffffffffffffffd">
    <w:name w:val="таблица_номер"/>
    <w:basedOn w:val="20"/>
    <w:uiPriority w:val="99"/>
    <w:rsid w:val="00176C87"/>
    <w:pPr>
      <w:numPr>
        <w:ilvl w:val="0"/>
        <w:numId w:val="0"/>
      </w:numPr>
      <w:spacing w:after="60"/>
      <w:jc w:val="right"/>
    </w:pPr>
    <w:rPr>
      <w:rFonts w:ascii="Calibri" w:hAnsi="Calibri" w:cs="Calibri"/>
      <w:b w:val="0"/>
      <w:bCs w:val="0"/>
      <w:iCs w:val="0"/>
      <w:lang w:val="ru-RU" w:eastAsia="ru-RU"/>
    </w:rPr>
  </w:style>
  <w:style w:type="paragraph" w:customStyle="1" w:styleId="affffffffffffffffe">
    <w:name w:val="Заголовок_табл"/>
    <w:basedOn w:val="afb"/>
    <w:link w:val="afffffffffffffffff"/>
    <w:uiPriority w:val="99"/>
    <w:rsid w:val="00176C87"/>
    <w:pPr>
      <w:ind w:firstLine="0"/>
      <w:jc w:val="center"/>
      <w:outlineLvl w:val="4"/>
    </w:pPr>
    <w:rPr>
      <w:rFonts w:ascii="Calibri" w:hAnsi="Calibri"/>
      <w:i/>
      <w:iCs/>
      <w:szCs w:val="28"/>
      <w:lang w:val="x-none" w:eastAsia="x-none"/>
    </w:rPr>
  </w:style>
  <w:style w:type="paragraph" w:customStyle="1" w:styleId="Title100">
    <w:name w:val="Title 1.0"/>
    <w:basedOn w:val="Title1"/>
    <w:link w:val="Title101"/>
    <w:qFormat/>
    <w:rsid w:val="00176C87"/>
    <w:pPr>
      <w:numPr>
        <w:numId w:val="0"/>
      </w:numPr>
    </w:pPr>
  </w:style>
  <w:style w:type="character" w:customStyle="1" w:styleId="affffffffffffffffc">
    <w:name w:val="табл Знак"/>
    <w:link w:val="affffffffffffffffb"/>
    <w:rsid w:val="00176C87"/>
    <w:rPr>
      <w:caps/>
      <w:szCs w:val="28"/>
    </w:rPr>
  </w:style>
  <w:style w:type="character" w:customStyle="1" w:styleId="Title11">
    <w:name w:val="Title 1 Знак"/>
    <w:link w:val="Title1"/>
    <w:rsid w:val="00176C87"/>
    <w:rPr>
      <w:b/>
      <w:caps/>
      <w:sz w:val="28"/>
      <w:szCs w:val="28"/>
      <w:lang w:val="x-none" w:eastAsia="x-none"/>
    </w:rPr>
  </w:style>
  <w:style w:type="paragraph" w:customStyle="1" w:styleId="Picture0">
    <w:name w:val="Picture 0"/>
    <w:basedOn w:val="Name0"/>
    <w:link w:val="Picture00"/>
    <w:qFormat/>
    <w:rsid w:val="00176C87"/>
  </w:style>
  <w:style w:type="character" w:customStyle="1" w:styleId="Picture00">
    <w:name w:val="Picture 0 Знак"/>
    <w:basedOn w:val="Name00"/>
    <w:link w:val="Picture0"/>
    <w:rsid w:val="00176C87"/>
    <w:rPr>
      <w:i/>
      <w:sz w:val="28"/>
      <w:szCs w:val="28"/>
    </w:rPr>
  </w:style>
  <w:style w:type="paragraph" w:customStyle="1" w:styleId="Normal1">
    <w:name w:val="Normal 1"/>
    <w:basedOn w:val="Normal0"/>
    <w:link w:val="Normal11"/>
    <w:qFormat/>
    <w:rsid w:val="00176C87"/>
    <w:pPr>
      <w:numPr>
        <w:numId w:val="42"/>
      </w:numPr>
      <w:ind w:left="1134" w:hanging="283"/>
    </w:pPr>
  </w:style>
  <w:style w:type="paragraph" w:customStyle="1" w:styleId="Picture1">
    <w:name w:val="Picture 1"/>
    <w:basedOn w:val="Table0"/>
    <w:link w:val="Picture10"/>
    <w:qFormat/>
    <w:rsid w:val="00176C87"/>
    <w:pPr>
      <w:keepNext w:val="0"/>
      <w:numPr>
        <w:ilvl w:val="3"/>
      </w:numPr>
      <w:spacing w:after="120"/>
      <w:ind w:left="0" w:firstLine="0"/>
      <w:jc w:val="center"/>
    </w:pPr>
  </w:style>
  <w:style w:type="character" w:customStyle="1" w:styleId="Normal11">
    <w:name w:val="Normal 1 Знак"/>
    <w:link w:val="Normal1"/>
    <w:rsid w:val="00176C87"/>
    <w:rPr>
      <w:sz w:val="28"/>
      <w:szCs w:val="28"/>
      <w:lang w:val="x-none" w:eastAsia="x-none"/>
    </w:rPr>
  </w:style>
  <w:style w:type="paragraph" w:customStyle="1" w:styleId="Name1">
    <w:name w:val="Name 1"/>
    <w:basedOn w:val="Name0"/>
    <w:link w:val="Name10"/>
    <w:qFormat/>
    <w:rsid w:val="00176C87"/>
    <w:pPr>
      <w:spacing w:before="120" w:after="0"/>
    </w:pPr>
  </w:style>
  <w:style w:type="character" w:customStyle="1" w:styleId="Picture10">
    <w:name w:val="Picture 1 Знак"/>
    <w:basedOn w:val="Table00"/>
    <w:link w:val="Picture1"/>
    <w:rsid w:val="00176C87"/>
    <w:rPr>
      <w:sz w:val="28"/>
      <w:szCs w:val="28"/>
      <w:lang w:val="x-none" w:eastAsia="x-none"/>
    </w:rPr>
  </w:style>
  <w:style w:type="paragraph" w:customStyle="1" w:styleId="afffffffffffffffff0">
    <w:name w:val="Назв"/>
    <w:basedOn w:val="affffa"/>
    <w:link w:val="afffffffffffffffff1"/>
    <w:autoRedefine/>
    <w:rsid w:val="00176C87"/>
    <w:pPr>
      <w:keepNext/>
      <w:spacing w:after="120"/>
      <w:ind w:firstLine="0"/>
      <w:contextualSpacing/>
      <w:jc w:val="center"/>
    </w:pPr>
    <w:rPr>
      <w:b/>
      <w:i/>
      <w:szCs w:val="28"/>
      <w:lang w:val="x-none" w:eastAsia="x-none"/>
    </w:rPr>
  </w:style>
  <w:style w:type="character" w:customStyle="1" w:styleId="Name10">
    <w:name w:val="Name 1 Знак"/>
    <w:basedOn w:val="Name00"/>
    <w:link w:val="Name1"/>
    <w:rsid w:val="00176C87"/>
    <w:rPr>
      <w:i/>
      <w:sz w:val="28"/>
      <w:szCs w:val="28"/>
    </w:rPr>
  </w:style>
  <w:style w:type="character" w:customStyle="1" w:styleId="afffffffffffffffff1">
    <w:name w:val="Назв Знак"/>
    <w:link w:val="afffffffffffffffff0"/>
    <w:rsid w:val="00176C87"/>
    <w:rPr>
      <w:b/>
      <w:i/>
      <w:sz w:val="28"/>
      <w:szCs w:val="28"/>
    </w:rPr>
  </w:style>
  <w:style w:type="paragraph" w:customStyle="1" w:styleId="afffffffffffffffff2">
    <w:name w:val="другой"/>
    <w:basedOn w:val="afb"/>
    <w:rsid w:val="00176C87"/>
    <w:pPr>
      <w:widowControl w:val="0"/>
      <w:ind w:firstLine="0"/>
    </w:pPr>
    <w:rPr>
      <w:sz w:val="20"/>
      <w:szCs w:val="20"/>
    </w:rPr>
  </w:style>
  <w:style w:type="character" w:customStyle="1" w:styleId="1ffffe">
    <w:name w:val="Название Знак1"/>
    <w:aliases w:val="Название таблицы Знак"/>
    <w:link w:val="3fe"/>
    <w:rsid w:val="00176C87"/>
    <w:rPr>
      <w:b/>
      <w:sz w:val="28"/>
      <w:lang w:val="en-US" w:eastAsia="ru-RU" w:bidi="ar-SA"/>
    </w:rPr>
  </w:style>
  <w:style w:type="paragraph" w:customStyle="1" w:styleId="a8">
    <w:name w:val="маркер"/>
    <w:basedOn w:val="affffa"/>
    <w:link w:val="afffffffffffffffff3"/>
    <w:rsid w:val="00176C87"/>
    <w:pPr>
      <w:numPr>
        <w:numId w:val="43"/>
      </w:numPr>
    </w:pPr>
    <w:rPr>
      <w:szCs w:val="28"/>
      <w:lang w:val="x-none" w:eastAsia="x-none"/>
    </w:rPr>
  </w:style>
  <w:style w:type="paragraph" w:customStyle="1" w:styleId="afffffffffffffffff4">
    <w:name w:val="мал_маркер"/>
    <w:basedOn w:val="a8"/>
    <w:rsid w:val="00176C87"/>
    <w:rPr>
      <w:sz w:val="20"/>
      <w:szCs w:val="20"/>
    </w:rPr>
  </w:style>
  <w:style w:type="character" w:customStyle="1" w:styleId="2ffc">
    <w:name w:val="Заголовок 2а Знак Знак"/>
    <w:rsid w:val="00176C87"/>
    <w:rPr>
      <w:b/>
      <w:sz w:val="28"/>
      <w:szCs w:val="24"/>
      <w:lang w:val="ru-RU" w:eastAsia="ru-RU" w:bidi="ar-SA"/>
    </w:rPr>
  </w:style>
  <w:style w:type="character" w:customStyle="1" w:styleId="afffffffffffffa">
    <w:name w:val="Маркер Знак Знак"/>
    <w:link w:val="afffffffffffff9"/>
    <w:rsid w:val="00176C87"/>
    <w:rPr>
      <w:sz w:val="28"/>
      <w:szCs w:val="28"/>
      <w:lang w:eastAsia="en-US"/>
    </w:rPr>
  </w:style>
  <w:style w:type="paragraph" w:customStyle="1" w:styleId="1fffff">
    <w:name w:val="Стиль Заг_1 + По центру"/>
    <w:basedOn w:val="1fffd"/>
    <w:autoRedefine/>
    <w:rsid w:val="00176C87"/>
    <w:pPr>
      <w:jc w:val="center"/>
    </w:pPr>
    <w:rPr>
      <w:bCs/>
    </w:rPr>
  </w:style>
  <w:style w:type="character" w:customStyle="1" w:styleId="blk">
    <w:name w:val="blk"/>
    <w:rsid w:val="00176C87"/>
    <w:rPr>
      <w:rFonts w:cs="Times New Roman"/>
    </w:rPr>
  </w:style>
  <w:style w:type="paragraph" w:customStyle="1" w:styleId="320">
    <w:name w:val="Основной текст с отступом 32"/>
    <w:basedOn w:val="afb"/>
    <w:rsid w:val="00176C87"/>
    <w:pPr>
      <w:ind w:firstLine="720"/>
    </w:pPr>
    <w:rPr>
      <w:szCs w:val="20"/>
    </w:rPr>
  </w:style>
  <w:style w:type="paragraph" w:styleId="2ffd">
    <w:name w:val="index 2"/>
    <w:basedOn w:val="afb"/>
    <w:next w:val="afb"/>
    <w:autoRedefine/>
    <w:rsid w:val="00176C87"/>
    <w:pPr>
      <w:spacing w:line="276" w:lineRule="auto"/>
      <w:ind w:left="440" w:hanging="220"/>
      <w:jc w:val="left"/>
    </w:pPr>
    <w:rPr>
      <w:sz w:val="20"/>
      <w:szCs w:val="20"/>
      <w:lang w:eastAsia="en-US"/>
    </w:rPr>
  </w:style>
  <w:style w:type="paragraph" w:styleId="3ff">
    <w:name w:val="index 3"/>
    <w:basedOn w:val="afb"/>
    <w:next w:val="afb"/>
    <w:autoRedefine/>
    <w:rsid w:val="00176C87"/>
    <w:pPr>
      <w:spacing w:line="276" w:lineRule="auto"/>
      <w:ind w:left="660" w:hanging="220"/>
      <w:jc w:val="left"/>
    </w:pPr>
    <w:rPr>
      <w:sz w:val="20"/>
      <w:szCs w:val="20"/>
      <w:lang w:eastAsia="en-US"/>
    </w:rPr>
  </w:style>
  <w:style w:type="paragraph" w:styleId="4c">
    <w:name w:val="index 4"/>
    <w:basedOn w:val="afb"/>
    <w:next w:val="afb"/>
    <w:autoRedefine/>
    <w:rsid w:val="00176C87"/>
    <w:pPr>
      <w:spacing w:line="276" w:lineRule="auto"/>
      <w:ind w:left="880" w:hanging="220"/>
      <w:jc w:val="left"/>
    </w:pPr>
    <w:rPr>
      <w:sz w:val="20"/>
      <w:szCs w:val="20"/>
      <w:lang w:eastAsia="en-US"/>
    </w:rPr>
  </w:style>
  <w:style w:type="paragraph" w:styleId="5a">
    <w:name w:val="index 5"/>
    <w:basedOn w:val="afb"/>
    <w:next w:val="afb"/>
    <w:autoRedefine/>
    <w:rsid w:val="00176C87"/>
    <w:pPr>
      <w:spacing w:line="276" w:lineRule="auto"/>
      <w:ind w:left="1100" w:hanging="220"/>
      <w:jc w:val="left"/>
    </w:pPr>
    <w:rPr>
      <w:sz w:val="20"/>
      <w:szCs w:val="20"/>
      <w:lang w:eastAsia="en-US"/>
    </w:rPr>
  </w:style>
  <w:style w:type="paragraph" w:styleId="64">
    <w:name w:val="index 6"/>
    <w:basedOn w:val="afb"/>
    <w:next w:val="afb"/>
    <w:autoRedefine/>
    <w:rsid w:val="00176C87"/>
    <w:pPr>
      <w:spacing w:line="276" w:lineRule="auto"/>
      <w:ind w:left="1320" w:hanging="220"/>
      <w:jc w:val="left"/>
    </w:pPr>
    <w:rPr>
      <w:sz w:val="20"/>
      <w:szCs w:val="20"/>
      <w:lang w:eastAsia="en-US"/>
    </w:rPr>
  </w:style>
  <w:style w:type="paragraph" w:styleId="73">
    <w:name w:val="index 7"/>
    <w:basedOn w:val="afb"/>
    <w:next w:val="afb"/>
    <w:autoRedefine/>
    <w:rsid w:val="00176C87"/>
    <w:pPr>
      <w:spacing w:line="276" w:lineRule="auto"/>
      <w:ind w:left="1540" w:hanging="220"/>
      <w:jc w:val="left"/>
    </w:pPr>
    <w:rPr>
      <w:sz w:val="20"/>
      <w:szCs w:val="20"/>
      <w:lang w:eastAsia="en-US"/>
    </w:rPr>
  </w:style>
  <w:style w:type="paragraph" w:styleId="83">
    <w:name w:val="index 8"/>
    <w:basedOn w:val="afb"/>
    <w:next w:val="afb"/>
    <w:autoRedefine/>
    <w:rsid w:val="00176C87"/>
    <w:pPr>
      <w:spacing w:line="276" w:lineRule="auto"/>
      <w:ind w:left="1760" w:hanging="220"/>
      <w:jc w:val="left"/>
    </w:pPr>
    <w:rPr>
      <w:sz w:val="20"/>
      <w:szCs w:val="20"/>
      <w:lang w:eastAsia="en-US"/>
    </w:rPr>
  </w:style>
  <w:style w:type="paragraph" w:styleId="92">
    <w:name w:val="index 9"/>
    <w:basedOn w:val="afb"/>
    <w:next w:val="afb"/>
    <w:autoRedefine/>
    <w:rsid w:val="00176C87"/>
    <w:pPr>
      <w:spacing w:line="276" w:lineRule="auto"/>
      <w:ind w:left="1980" w:hanging="220"/>
      <w:jc w:val="left"/>
    </w:pPr>
    <w:rPr>
      <w:sz w:val="20"/>
      <w:szCs w:val="20"/>
      <w:lang w:eastAsia="en-US"/>
    </w:rPr>
  </w:style>
  <w:style w:type="paragraph" w:styleId="afffffffffffffffff5">
    <w:name w:val="index heading"/>
    <w:basedOn w:val="afb"/>
    <w:next w:val="1ffff5"/>
    <w:rsid w:val="00176C87"/>
    <w:pPr>
      <w:spacing w:before="120" w:after="120" w:line="276" w:lineRule="auto"/>
      <w:ind w:firstLine="0"/>
      <w:jc w:val="left"/>
    </w:pPr>
    <w:rPr>
      <w:b/>
      <w:bCs/>
      <w:i/>
      <w:iCs/>
      <w:sz w:val="20"/>
      <w:szCs w:val="20"/>
      <w:lang w:eastAsia="en-US"/>
    </w:rPr>
  </w:style>
  <w:style w:type="numbering" w:customStyle="1" w:styleId="1fffff0">
    <w:name w:val="Нет списка1"/>
    <w:next w:val="afe"/>
    <w:uiPriority w:val="99"/>
    <w:semiHidden/>
    <w:unhideWhenUsed/>
    <w:rsid w:val="00176C87"/>
  </w:style>
  <w:style w:type="table" w:customStyle="1" w:styleId="1fffff1">
    <w:name w:val="Сетка таблицы1"/>
    <w:basedOn w:val="afd"/>
    <w:next w:val="afffff0"/>
    <w:uiPriority w:val="59"/>
    <w:rsid w:val="0017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7">
    <w:name w:val="xl67"/>
    <w:basedOn w:val="afb"/>
    <w:rsid w:val="00176C8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2"/>
      <w:szCs w:val="22"/>
    </w:rPr>
  </w:style>
  <w:style w:type="character" w:customStyle="1" w:styleId="fts-hit">
    <w:name w:val="fts-hit"/>
    <w:rsid w:val="00176C87"/>
  </w:style>
  <w:style w:type="table" w:customStyle="1" w:styleId="1fffff2">
    <w:name w:val="Таблицы1"/>
    <w:basedOn w:val="afd"/>
    <w:rsid w:val="00176C87"/>
    <w:pPr>
      <w:jc w:val="center"/>
    </w:pPr>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ind w:firstLineChars="0" w:firstLine="0"/>
        <w:jc w:val="center"/>
      </w:pPr>
      <w:rPr>
        <w:rFonts w:ascii="Times New Roman" w:hAnsi="Times New Roman"/>
        <w:sz w:val="24"/>
      </w:rPr>
      <w:tblPr/>
      <w:tcPr>
        <w:vAlign w:val="center"/>
      </w:tcPr>
    </w:tblStylePr>
  </w:style>
  <w:style w:type="character" w:customStyle="1" w:styleId="65">
    <w:name w:val="Знак Знак6"/>
    <w:rsid w:val="00176C87"/>
    <w:rPr>
      <w:sz w:val="16"/>
      <w:szCs w:val="16"/>
    </w:rPr>
  </w:style>
  <w:style w:type="character" w:customStyle="1" w:styleId="5b">
    <w:name w:val="Знак Знак5"/>
    <w:rsid w:val="00176C87"/>
    <w:rPr>
      <w:sz w:val="24"/>
      <w:szCs w:val="24"/>
    </w:rPr>
  </w:style>
  <w:style w:type="character" w:customStyle="1" w:styleId="510">
    <w:name w:val="Заголовок 5 Знак1"/>
    <w:rsid w:val="00176C87"/>
    <w:rPr>
      <w:b/>
      <w:sz w:val="28"/>
      <w:lang w:val="ru-RU" w:eastAsia="ru-RU" w:bidi="ar-SA"/>
    </w:rPr>
  </w:style>
  <w:style w:type="character" w:customStyle="1" w:styleId="14100">
    <w:name w:val="Основной текст + 14 пт;Черный;По ширине;Первая строка:  1 см;После:  0 пт Знак Знак"/>
    <w:rsid w:val="00176C87"/>
    <w:rPr>
      <w:rFonts w:ascii="Times New Roman" w:eastAsia="Times New Roman" w:hAnsi="Times New Roman" w:cs="Times New Roman"/>
      <w:sz w:val="20"/>
      <w:szCs w:val="24"/>
      <w:lang w:eastAsia="ru-RU"/>
    </w:rPr>
  </w:style>
  <w:style w:type="character" w:customStyle="1" w:styleId="afffffffffffffffff6">
    <w:name w:val="Список Знак"/>
    <w:rsid w:val="00176C87"/>
    <w:rPr>
      <w:noProof w:val="0"/>
      <w:sz w:val="24"/>
      <w:szCs w:val="24"/>
      <w:lang w:val="ru-RU" w:eastAsia="ru-RU" w:bidi="ar-SA"/>
    </w:rPr>
  </w:style>
  <w:style w:type="character" w:customStyle="1" w:styleId="1fffff3">
    <w:name w:val="Обычный1 Знак"/>
    <w:rsid w:val="00176C87"/>
    <w:rPr>
      <w:rFonts w:ascii="Times New Roman" w:eastAsia="Times New Roman" w:hAnsi="Times New Roman" w:cs="Times New Roman"/>
      <w:snapToGrid/>
      <w:sz w:val="28"/>
      <w:szCs w:val="20"/>
      <w:lang w:eastAsia="ru-RU"/>
    </w:rPr>
  </w:style>
  <w:style w:type="paragraph" w:styleId="afffffffffffffffff7">
    <w:name w:val="Revision"/>
    <w:hidden/>
    <w:uiPriority w:val="99"/>
    <w:semiHidden/>
    <w:rsid w:val="00176C87"/>
  </w:style>
  <w:style w:type="character" w:customStyle="1" w:styleId="102">
    <w:name w:val="Основной текст (10)_"/>
    <w:link w:val="103"/>
    <w:uiPriority w:val="99"/>
    <w:rsid w:val="00176C87"/>
    <w:rPr>
      <w:i/>
      <w:iCs/>
      <w:sz w:val="27"/>
      <w:szCs w:val="27"/>
      <w:shd w:val="clear" w:color="auto" w:fill="FFFFFF"/>
    </w:rPr>
  </w:style>
  <w:style w:type="paragraph" w:customStyle="1" w:styleId="103">
    <w:name w:val="Основной текст (10)"/>
    <w:basedOn w:val="afb"/>
    <w:link w:val="102"/>
    <w:uiPriority w:val="99"/>
    <w:rsid w:val="00176C87"/>
    <w:pPr>
      <w:widowControl w:val="0"/>
      <w:shd w:val="clear" w:color="auto" w:fill="FFFFFF"/>
      <w:spacing w:after="900" w:line="317" w:lineRule="exact"/>
      <w:ind w:firstLine="0"/>
      <w:jc w:val="left"/>
    </w:pPr>
    <w:rPr>
      <w:i/>
      <w:iCs/>
      <w:sz w:val="27"/>
      <w:szCs w:val="27"/>
      <w:lang w:val="x-none" w:eastAsia="x-none"/>
    </w:rPr>
  </w:style>
  <w:style w:type="character" w:customStyle="1" w:styleId="101pt">
    <w:name w:val="Основной текст (10) + Интервал 1 pt"/>
    <w:uiPriority w:val="99"/>
    <w:rsid w:val="00176C87"/>
    <w:rPr>
      <w:rFonts w:ascii="Times New Roman" w:hAnsi="Times New Roman" w:cs="Times New Roman"/>
      <w:i/>
      <w:iCs/>
      <w:spacing w:val="20"/>
      <w:sz w:val="27"/>
      <w:szCs w:val="27"/>
      <w:u w:val="none"/>
      <w:shd w:val="clear" w:color="auto" w:fill="FFFFFF"/>
    </w:rPr>
  </w:style>
  <w:style w:type="paragraph" w:customStyle="1" w:styleId="1412">
    <w:name w:val="Стиль 14 пт полужирный подчеркивание По центру Перед:  12 пт П..."/>
    <w:basedOn w:val="afb"/>
    <w:rsid w:val="00176C87"/>
    <w:pPr>
      <w:spacing w:before="120"/>
      <w:ind w:firstLine="0"/>
      <w:jc w:val="center"/>
    </w:pPr>
    <w:rPr>
      <w:bCs/>
      <w:szCs w:val="20"/>
      <w:u w:val="single"/>
    </w:rPr>
  </w:style>
  <w:style w:type="paragraph" w:customStyle="1" w:styleId="14120">
    <w:name w:val="Стиль Стиль 14 пт полужирный подчеркивание По центру Перед:  12 пт ..."/>
    <w:basedOn w:val="1412"/>
    <w:rsid w:val="00176C87"/>
  </w:style>
  <w:style w:type="paragraph" w:customStyle="1" w:styleId="af2">
    <w:name w:val="Стиль Маркированный список + не полужирный не курсив По ширине"/>
    <w:basedOn w:val="a0"/>
    <w:rsid w:val="00176C87"/>
    <w:pPr>
      <w:numPr>
        <w:numId w:val="48"/>
      </w:numPr>
    </w:pPr>
    <w:rPr>
      <w:szCs w:val="20"/>
    </w:rPr>
  </w:style>
  <w:style w:type="character" w:customStyle="1" w:styleId="affffff3">
    <w:name w:val="Обычный + номер Знак"/>
    <w:link w:val="af9"/>
    <w:rsid w:val="00176C87"/>
    <w:rPr>
      <w:sz w:val="28"/>
      <w:szCs w:val="24"/>
      <w:lang w:val="x-none" w:eastAsia="x-none"/>
    </w:rPr>
  </w:style>
  <w:style w:type="paragraph" w:customStyle="1" w:styleId="2TimesNewRoman0">
    <w:name w:val="Стиль Заголовок 2 + (латиница) Times New Roman не курсив По центру"/>
    <w:basedOn w:val="20"/>
    <w:rsid w:val="00176C87"/>
    <w:pPr>
      <w:numPr>
        <w:ilvl w:val="0"/>
        <w:numId w:val="0"/>
      </w:numPr>
      <w:spacing w:line="360" w:lineRule="auto"/>
    </w:pPr>
    <w:rPr>
      <w:iCs w:val="0"/>
      <w:szCs w:val="20"/>
      <w:lang w:val="ru-RU" w:eastAsia="ru-RU"/>
    </w:rPr>
  </w:style>
  <w:style w:type="paragraph" w:customStyle="1" w:styleId="TimesNewRoman">
    <w:name w:val="Стиль Название + (латиница) Times New Roman"/>
    <w:basedOn w:val="affffffd"/>
    <w:rsid w:val="00176C87"/>
    <w:pPr>
      <w:spacing w:before="240" w:after="120" w:line="240" w:lineRule="auto"/>
      <w:ind w:firstLine="0"/>
      <w:outlineLvl w:val="0"/>
    </w:pPr>
    <w:rPr>
      <w:rFonts w:cs="Arial"/>
      <w:bCs/>
      <w:kern w:val="28"/>
      <w:sz w:val="32"/>
      <w:szCs w:val="32"/>
    </w:rPr>
  </w:style>
  <w:style w:type="table" w:customStyle="1" w:styleId="215">
    <w:name w:val="Столбцы таблицы 21"/>
    <w:basedOn w:val="afd"/>
    <w:next w:val="2f9"/>
    <w:rsid w:val="00176C87"/>
    <w:rPr>
      <w:b/>
      <w:bCs/>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4">
    <w:name w:val="Тема таблицы1"/>
    <w:basedOn w:val="afd"/>
    <w:next w:val="affffffffffff4"/>
    <w:rsid w:val="00176C87"/>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104">
    <w:name w:val="Стиль Название + 10 пт"/>
    <w:basedOn w:val="affffffd"/>
    <w:link w:val="105"/>
    <w:rsid w:val="00176C87"/>
    <w:pPr>
      <w:spacing w:before="120" w:after="120" w:line="240" w:lineRule="auto"/>
    </w:pPr>
    <w:rPr>
      <w:lang w:val="en-US"/>
    </w:rPr>
  </w:style>
  <w:style w:type="paragraph" w:customStyle="1" w:styleId="1fffff5">
    <w:name w:val="Стиль Заголовок 1 + По центру"/>
    <w:basedOn w:val="10"/>
    <w:rsid w:val="00176C87"/>
    <w:pPr>
      <w:numPr>
        <w:numId w:val="0"/>
      </w:numPr>
      <w:tabs>
        <w:tab w:val="num" w:pos="1800"/>
      </w:tabs>
      <w:spacing w:before="240" w:after="60"/>
    </w:pPr>
    <w:rPr>
      <w:caps w:val="0"/>
      <w:kern w:val="28"/>
      <w:szCs w:val="20"/>
      <w:lang w:val="ru-RU" w:eastAsia="ru-RU"/>
    </w:rPr>
  </w:style>
  <w:style w:type="numbering" w:customStyle="1" w:styleId="1111113">
    <w:name w:val="1 / 1.1 / 1.1.13"/>
    <w:basedOn w:val="afe"/>
    <w:next w:val="111111"/>
    <w:rsid w:val="00176C87"/>
    <w:pPr>
      <w:numPr>
        <w:numId w:val="50"/>
      </w:numPr>
    </w:pPr>
  </w:style>
  <w:style w:type="paragraph" w:customStyle="1" w:styleId="1000">
    <w:name w:val="Стиль Заголовок 1 + По центру Перед:  0 пт После:  0 пт"/>
    <w:basedOn w:val="10"/>
    <w:rsid w:val="00176C87"/>
    <w:pPr>
      <w:pageBreakBefore w:val="0"/>
      <w:numPr>
        <w:numId w:val="0"/>
      </w:numPr>
    </w:pPr>
    <w:rPr>
      <w:caps w:val="0"/>
      <w:kern w:val="28"/>
      <w:szCs w:val="20"/>
      <w:lang w:val="ru-RU" w:eastAsia="ru-RU"/>
    </w:rPr>
  </w:style>
  <w:style w:type="paragraph" w:customStyle="1" w:styleId="1001">
    <w:name w:val="Заголовок 1 + По центру Перед:  0 пт После:  0 пт"/>
    <w:basedOn w:val="10"/>
    <w:rsid w:val="00176C87"/>
    <w:pPr>
      <w:pageBreakBefore w:val="0"/>
      <w:numPr>
        <w:numId w:val="0"/>
      </w:numPr>
    </w:pPr>
    <w:rPr>
      <w:caps w:val="0"/>
      <w:kern w:val="28"/>
      <w:szCs w:val="20"/>
      <w:lang w:val="ru-RU" w:eastAsia="ru-RU"/>
    </w:rPr>
  </w:style>
  <w:style w:type="paragraph" w:customStyle="1" w:styleId="2063076">
    <w:name w:val="Стиль Заголовок 2 + курсив Слева:  063 см Выступ:  076 см"/>
    <w:basedOn w:val="20"/>
    <w:rsid w:val="00176C87"/>
    <w:pPr>
      <w:numPr>
        <w:ilvl w:val="0"/>
        <w:numId w:val="0"/>
      </w:numPr>
      <w:spacing w:before="120" w:after="60"/>
    </w:pPr>
    <w:rPr>
      <w:szCs w:val="20"/>
      <w:lang w:val="ru-RU" w:eastAsia="ru-RU"/>
    </w:rPr>
  </w:style>
  <w:style w:type="paragraph" w:customStyle="1" w:styleId="2ffe">
    <w:name w:val="Стиль Заголовок 2"/>
    <w:basedOn w:val="20"/>
    <w:rsid w:val="00176C87"/>
    <w:pPr>
      <w:numPr>
        <w:ilvl w:val="0"/>
        <w:numId w:val="0"/>
      </w:numPr>
      <w:spacing w:before="120" w:after="60"/>
    </w:pPr>
    <w:rPr>
      <w:szCs w:val="20"/>
      <w:lang w:val="ru-RU" w:eastAsia="ru-RU"/>
    </w:rPr>
  </w:style>
  <w:style w:type="paragraph" w:customStyle="1" w:styleId="40">
    <w:name w:val="Заголовок 4 а"/>
    <w:basedOn w:val="afb"/>
    <w:rsid w:val="00176C87"/>
    <w:pPr>
      <w:numPr>
        <w:numId w:val="51"/>
      </w:numPr>
      <w:jc w:val="right"/>
      <w:outlineLvl w:val="4"/>
    </w:pPr>
    <w:rPr>
      <w:szCs w:val="28"/>
    </w:rPr>
  </w:style>
  <w:style w:type="character" w:customStyle="1" w:styleId="1fffff6">
    <w:name w:val="Заголовок 1знак"/>
    <w:rsid w:val="00176C87"/>
    <w:rPr>
      <w:rFonts w:ascii="Times New Roman" w:hAnsi="Times New Roman"/>
      <w:b/>
      <w:kern w:val="28"/>
      <w:sz w:val="28"/>
      <w:szCs w:val="28"/>
      <w:lang w:val="ru-RU" w:eastAsia="ru-RU" w:bidi="ar-SA"/>
    </w:rPr>
  </w:style>
  <w:style w:type="paragraph" w:customStyle="1" w:styleId="afffffffffffffffff8">
    <w:name w:val="Обычный курсив"/>
    <w:basedOn w:val="afb"/>
    <w:rsid w:val="00176C87"/>
    <w:pPr>
      <w:widowControl w:val="0"/>
      <w:spacing w:after="60"/>
      <w:ind w:firstLine="567"/>
      <w:jc w:val="center"/>
    </w:pPr>
    <w:rPr>
      <w:i/>
      <w:iCs/>
      <w:szCs w:val="20"/>
    </w:rPr>
  </w:style>
  <w:style w:type="paragraph" w:customStyle="1" w:styleId="afffffffffffffffff9">
    <w:name w:val="Стиль Обычный курсив + полужирный"/>
    <w:basedOn w:val="afffffffffffffffff8"/>
    <w:rsid w:val="00176C87"/>
    <w:rPr>
      <w:bCs/>
    </w:rPr>
  </w:style>
  <w:style w:type="paragraph" w:customStyle="1" w:styleId="af7">
    <w:name w:val="таб."/>
    <w:basedOn w:val="afb"/>
    <w:rsid w:val="00176C87"/>
    <w:pPr>
      <w:numPr>
        <w:numId w:val="52"/>
      </w:numPr>
    </w:pPr>
    <w:rPr>
      <w:szCs w:val="28"/>
    </w:rPr>
  </w:style>
  <w:style w:type="paragraph" w:customStyle="1" w:styleId="afffffffffffffffffa">
    <w:name w:val="Стиль рис. + По центру"/>
    <w:basedOn w:val="affffffffffffffff8"/>
    <w:rsid w:val="00176C87"/>
    <w:pPr>
      <w:ind w:left="0" w:firstLine="0"/>
    </w:pPr>
    <w:rPr>
      <w:iCs/>
      <w:szCs w:val="20"/>
    </w:rPr>
  </w:style>
  <w:style w:type="paragraph" w:customStyle="1" w:styleId="400">
    <w:name w:val="Стиль заголовок 4а + Справа:  0 см"/>
    <w:basedOn w:val="4b"/>
    <w:rsid w:val="00176C87"/>
    <w:pPr>
      <w:ind w:left="0" w:right="0" w:firstLine="0"/>
    </w:pPr>
    <w:rPr>
      <w:szCs w:val="20"/>
    </w:rPr>
  </w:style>
  <w:style w:type="paragraph" w:customStyle="1" w:styleId="3ff0">
    <w:name w:val="Стиль Заголовок 3а"/>
    <w:basedOn w:val="3f7"/>
    <w:rsid w:val="00176C87"/>
    <w:pPr>
      <w:spacing w:before="0" w:after="0"/>
      <w:jc w:val="center"/>
      <w:outlineLvl w:val="9"/>
    </w:pPr>
    <w:rPr>
      <w:i w:val="0"/>
    </w:rPr>
  </w:style>
  <w:style w:type="character" w:customStyle="1" w:styleId="verdana1">
    <w:name w:val="verdana1"/>
    <w:rsid w:val="00176C87"/>
    <w:rPr>
      <w:rFonts w:ascii="Verdana" w:hAnsi="Verdana" w:hint="default"/>
      <w:b/>
      <w:bCs/>
      <w:i w:val="0"/>
      <w:iCs w:val="0"/>
      <w:strike w:val="0"/>
      <w:dstrike w:val="0"/>
      <w:color w:val="000000"/>
      <w:sz w:val="16"/>
      <w:szCs w:val="16"/>
      <w:u w:val="none"/>
      <w:effect w:val="none"/>
    </w:rPr>
  </w:style>
  <w:style w:type="character" w:customStyle="1" w:styleId="105">
    <w:name w:val="Стиль Название + 10 пт Знак"/>
    <w:link w:val="104"/>
    <w:rsid w:val="00176C87"/>
    <w:rPr>
      <w:b/>
      <w:sz w:val="28"/>
      <w:lang w:val="en-US"/>
    </w:rPr>
  </w:style>
  <w:style w:type="paragraph" w:customStyle="1" w:styleId="3">
    <w:name w:val="Стиль Заголовок 3а + По центру"/>
    <w:basedOn w:val="3f7"/>
    <w:rsid w:val="00176C87"/>
    <w:pPr>
      <w:numPr>
        <w:ilvl w:val="2"/>
        <w:numId w:val="53"/>
      </w:numPr>
      <w:tabs>
        <w:tab w:val="clear" w:pos="1834"/>
        <w:tab w:val="num" w:pos="2160"/>
      </w:tabs>
      <w:ind w:left="505" w:hanging="505"/>
      <w:jc w:val="center"/>
    </w:pPr>
    <w:rPr>
      <w:bCs/>
      <w:i w:val="0"/>
      <w:szCs w:val="20"/>
    </w:rPr>
  </w:style>
  <w:style w:type="paragraph" w:customStyle="1" w:styleId="310">
    <w:name w:val="Стиль Заголовок 3а + По центру1"/>
    <w:basedOn w:val="3f7"/>
    <w:rsid w:val="00176C87"/>
    <w:pPr>
      <w:numPr>
        <w:ilvl w:val="2"/>
        <w:numId w:val="54"/>
      </w:numPr>
      <w:ind w:left="505" w:hanging="505"/>
      <w:jc w:val="center"/>
      <w:outlineLvl w:val="9"/>
    </w:pPr>
    <w:rPr>
      <w:bCs/>
      <w:i w:val="0"/>
      <w:szCs w:val="20"/>
    </w:rPr>
  </w:style>
  <w:style w:type="character" w:customStyle="1" w:styleId="afffffffffffffffffb">
    <w:name w:val="таб Знак Знак"/>
    <w:rsid w:val="00176C87"/>
    <w:rPr>
      <w:snapToGrid/>
      <w:sz w:val="28"/>
    </w:rPr>
  </w:style>
  <w:style w:type="paragraph" w:customStyle="1" w:styleId="af5">
    <w:name w:val="таблица"/>
    <w:basedOn w:val="afb"/>
    <w:link w:val="afffffffffffffffffc"/>
    <w:rsid w:val="00176C87"/>
    <w:pPr>
      <w:numPr>
        <w:numId w:val="55"/>
      </w:numPr>
      <w:jc w:val="right"/>
    </w:pPr>
    <w:rPr>
      <w:szCs w:val="28"/>
      <w:lang w:val="x-none" w:eastAsia="en-US"/>
    </w:rPr>
  </w:style>
  <w:style w:type="character" w:customStyle="1" w:styleId="afffffffffffffffffc">
    <w:name w:val="таблица Знак"/>
    <w:link w:val="af5"/>
    <w:rsid w:val="00176C87"/>
    <w:rPr>
      <w:sz w:val="28"/>
      <w:szCs w:val="28"/>
      <w:lang w:val="x-none" w:eastAsia="en-US"/>
    </w:rPr>
  </w:style>
  <w:style w:type="character" w:customStyle="1" w:styleId="affffffffffffffff9">
    <w:name w:val="рис. Знак"/>
    <w:link w:val="affffffffffffffff8"/>
    <w:rsid w:val="00176C87"/>
    <w:rPr>
      <w:i/>
      <w:sz w:val="28"/>
      <w:szCs w:val="24"/>
    </w:rPr>
  </w:style>
  <w:style w:type="paragraph" w:customStyle="1" w:styleId="145">
    <w:name w:val="14 пт курсив заг.таб"/>
    <w:basedOn w:val="afb"/>
    <w:rsid w:val="00176C87"/>
    <w:pPr>
      <w:ind w:firstLine="0"/>
      <w:jc w:val="center"/>
    </w:pPr>
    <w:rPr>
      <w:i/>
      <w:iCs/>
      <w:szCs w:val="20"/>
    </w:rPr>
  </w:style>
  <w:style w:type="paragraph" w:customStyle="1" w:styleId="14">
    <w:name w:val="Таблица 1"/>
    <w:basedOn w:val="afb"/>
    <w:rsid w:val="00176C87"/>
    <w:pPr>
      <w:numPr>
        <w:numId w:val="56"/>
      </w:numPr>
      <w:spacing w:before="120" w:after="120"/>
      <w:ind w:left="8505"/>
      <w:jc w:val="right"/>
    </w:pPr>
    <w:rPr>
      <w:szCs w:val="28"/>
    </w:rPr>
  </w:style>
  <w:style w:type="paragraph" w:customStyle="1" w:styleId="afffffffffffffffffd">
    <w:name w:val="внутри таблиц"/>
    <w:basedOn w:val="affffb"/>
    <w:link w:val="afffffffffffffffffe"/>
    <w:rsid w:val="00176C87"/>
    <w:pPr>
      <w:spacing w:after="0"/>
      <w:ind w:left="-57" w:right="-57" w:firstLine="0"/>
      <w:jc w:val="center"/>
    </w:pPr>
    <w:rPr>
      <w:sz w:val="20"/>
      <w:szCs w:val="28"/>
    </w:rPr>
  </w:style>
  <w:style w:type="character" w:customStyle="1" w:styleId="afffffffffffffffffe">
    <w:name w:val="внутри таблиц Знак"/>
    <w:link w:val="afffffffffffffffffd"/>
    <w:rsid w:val="00176C87"/>
    <w:rPr>
      <w:szCs w:val="28"/>
    </w:rPr>
  </w:style>
  <w:style w:type="paragraph" w:customStyle="1" w:styleId="Style5">
    <w:name w:val="Style5"/>
    <w:basedOn w:val="afb"/>
    <w:rsid w:val="00176C87"/>
    <w:pPr>
      <w:widowControl w:val="0"/>
      <w:autoSpaceDE w:val="0"/>
      <w:autoSpaceDN w:val="0"/>
      <w:adjustRightInd w:val="0"/>
      <w:spacing w:line="324" w:lineRule="exact"/>
      <w:ind w:firstLine="634"/>
    </w:pPr>
    <w:rPr>
      <w:rFonts w:ascii="Lucida Sans Unicode" w:hAnsi="Lucida Sans Unicode"/>
      <w:sz w:val="24"/>
    </w:rPr>
  </w:style>
  <w:style w:type="character" w:customStyle="1" w:styleId="FontStyle20">
    <w:name w:val="Font Style20"/>
    <w:rsid w:val="00176C87"/>
    <w:rPr>
      <w:rFonts w:ascii="Lucida Sans Unicode" w:hAnsi="Lucida Sans Unicode" w:cs="Lucida Sans Unicode"/>
      <w:sz w:val="24"/>
      <w:szCs w:val="24"/>
    </w:rPr>
  </w:style>
  <w:style w:type="character" w:customStyle="1" w:styleId="11b">
    <w:name w:val="Обычный 1 Знак1"/>
    <w:rsid w:val="00176C87"/>
    <w:rPr>
      <w:sz w:val="28"/>
      <w:lang w:val="ru-RU" w:eastAsia="ru-RU" w:bidi="ar-SA"/>
    </w:rPr>
  </w:style>
  <w:style w:type="character" w:customStyle="1" w:styleId="2fff">
    <w:name w:val="Знак Знак2"/>
    <w:rsid w:val="00176C87"/>
    <w:rPr>
      <w:sz w:val="28"/>
      <w:szCs w:val="28"/>
      <w:lang w:val="ru-RU" w:eastAsia="ru-RU" w:bidi="ar-SA"/>
    </w:rPr>
  </w:style>
  <w:style w:type="character" w:customStyle="1" w:styleId="afffffffffffffff7">
    <w:name w:val="рис Знак"/>
    <w:link w:val="afffffffffffffff6"/>
    <w:rsid w:val="00176C87"/>
    <w:rPr>
      <w:sz w:val="28"/>
    </w:rPr>
  </w:style>
  <w:style w:type="character" w:customStyle="1" w:styleId="216">
    <w:name w:val="Основной текст 2 Знак1"/>
    <w:uiPriority w:val="99"/>
    <w:rsid w:val="00176C87"/>
    <w:rPr>
      <w:rFonts w:ascii="Courier New" w:hAnsi="Courier New"/>
      <w:lang w:val="ru-RU" w:eastAsia="ru-RU" w:bidi="ar-SA"/>
    </w:rPr>
  </w:style>
  <w:style w:type="character" w:customStyle="1" w:styleId="14127">
    <w:name w:val="Обычный + 14 пт;По ширине;Первая строка:  1;27 см Знак Знак"/>
    <w:uiPriority w:val="99"/>
    <w:rsid w:val="00176C87"/>
    <w:rPr>
      <w:sz w:val="28"/>
      <w:szCs w:val="24"/>
      <w:lang w:val="ru-RU" w:eastAsia="ru-RU" w:bidi="ar-SA"/>
    </w:rPr>
  </w:style>
  <w:style w:type="paragraph" w:customStyle="1" w:styleId="affffffffffffffffff">
    <w:name w:val="Стиль внутри  таблиц + По ширине"/>
    <w:basedOn w:val="affffff8"/>
    <w:qFormat/>
    <w:rsid w:val="00176C87"/>
    <w:pPr>
      <w:widowControl/>
      <w:adjustRightInd/>
      <w:spacing w:line="240" w:lineRule="auto"/>
      <w:ind w:left="-57" w:right="-57"/>
      <w:textAlignment w:val="auto"/>
    </w:pPr>
    <w:rPr>
      <w:snapToGrid w:val="0"/>
    </w:rPr>
  </w:style>
  <w:style w:type="paragraph" w:customStyle="1" w:styleId="18">
    <w:name w:val="Текст выноски1"/>
    <w:basedOn w:val="afb"/>
    <w:rsid w:val="00176C87"/>
    <w:pPr>
      <w:numPr>
        <w:numId w:val="57"/>
      </w:numPr>
      <w:tabs>
        <w:tab w:val="clear" w:pos="1260"/>
      </w:tabs>
      <w:ind w:left="0" w:firstLine="0"/>
      <w:jc w:val="left"/>
    </w:pPr>
    <w:rPr>
      <w:rFonts w:ascii="Tahoma" w:hAnsi="Tahoma"/>
      <w:sz w:val="16"/>
      <w:szCs w:val="20"/>
    </w:rPr>
  </w:style>
  <w:style w:type="paragraph" w:customStyle="1" w:styleId="a7">
    <w:name w:val="нумер"/>
    <w:basedOn w:val="affffb"/>
    <w:link w:val="affffffffffffffffff0"/>
    <w:rsid w:val="00176C87"/>
    <w:pPr>
      <w:numPr>
        <w:numId w:val="49"/>
      </w:numPr>
      <w:spacing w:after="0"/>
    </w:pPr>
    <w:rPr>
      <w:szCs w:val="20"/>
    </w:rPr>
  </w:style>
  <w:style w:type="character" w:customStyle="1" w:styleId="affffffffffffffffff0">
    <w:name w:val="нумер Знак Знак"/>
    <w:link w:val="a7"/>
    <w:rsid w:val="00176C87"/>
    <w:rPr>
      <w:sz w:val="28"/>
      <w:lang w:val="x-none" w:eastAsia="x-none"/>
    </w:rPr>
  </w:style>
  <w:style w:type="character" w:customStyle="1" w:styleId="3b">
    <w:name w:val="Оглавление3 Знак"/>
    <w:link w:val="3a"/>
    <w:rsid w:val="00176C87"/>
    <w:rPr>
      <w:b/>
      <w:i/>
      <w:sz w:val="28"/>
    </w:rPr>
  </w:style>
  <w:style w:type="paragraph" w:customStyle="1" w:styleId="Style3">
    <w:name w:val="Style3"/>
    <w:basedOn w:val="afb"/>
    <w:rsid w:val="00176C87"/>
    <w:pPr>
      <w:widowControl w:val="0"/>
      <w:autoSpaceDE w:val="0"/>
      <w:autoSpaceDN w:val="0"/>
      <w:adjustRightInd w:val="0"/>
      <w:spacing w:line="324" w:lineRule="exact"/>
      <w:ind w:firstLine="641"/>
    </w:pPr>
    <w:rPr>
      <w:rFonts w:ascii="Lucida Sans Unicode" w:hAnsi="Lucida Sans Unicode"/>
      <w:sz w:val="24"/>
    </w:rPr>
  </w:style>
  <w:style w:type="character" w:customStyle="1" w:styleId="FontStyle22">
    <w:name w:val="Font Style22"/>
    <w:rsid w:val="00176C87"/>
    <w:rPr>
      <w:rFonts w:ascii="Lucida Sans Unicode" w:hAnsi="Lucida Sans Unicode" w:cs="Lucida Sans Unicode"/>
      <w:sz w:val="22"/>
      <w:szCs w:val="22"/>
    </w:rPr>
  </w:style>
  <w:style w:type="paragraph" w:customStyle="1" w:styleId="106">
    <w:name w:val="Стиль 10 пт полужирный По центру"/>
    <w:basedOn w:val="afb"/>
    <w:rsid w:val="00176C87"/>
    <w:pPr>
      <w:ind w:firstLine="0"/>
      <w:jc w:val="center"/>
    </w:pPr>
    <w:rPr>
      <w:bCs/>
      <w:kern w:val="28"/>
      <w:sz w:val="24"/>
      <w:szCs w:val="20"/>
    </w:rPr>
  </w:style>
  <w:style w:type="paragraph" w:customStyle="1" w:styleId="1">
    <w:name w:val="Стиль Назание_объекта + Слева:  1 см"/>
    <w:basedOn w:val="afb"/>
    <w:rsid w:val="00176C87"/>
    <w:pPr>
      <w:numPr>
        <w:numId w:val="58"/>
      </w:numPr>
      <w:tabs>
        <w:tab w:val="num" w:pos="720"/>
        <w:tab w:val="num" w:pos="2017"/>
      </w:tabs>
      <w:spacing w:after="120"/>
      <w:ind w:hanging="227"/>
      <w:contextualSpacing/>
      <w:jc w:val="center"/>
    </w:pPr>
    <w:rPr>
      <w:sz w:val="24"/>
      <w:szCs w:val="20"/>
    </w:rPr>
  </w:style>
  <w:style w:type="character" w:customStyle="1" w:styleId="1fffff7">
    <w:name w:val="Текст примечания Знак1"/>
    <w:uiPriority w:val="99"/>
    <w:rsid w:val="00176C87"/>
    <w:rPr>
      <w:rFonts w:ascii="Times New Roman" w:eastAsia="Times New Roman" w:hAnsi="Times New Roman" w:cs="Times New Roman"/>
      <w:sz w:val="20"/>
      <w:szCs w:val="20"/>
      <w:lang w:eastAsia="ru-RU"/>
    </w:rPr>
  </w:style>
  <w:style w:type="paragraph" w:customStyle="1" w:styleId="1fffff8">
    <w:name w:val="абзац1"/>
    <w:basedOn w:val="afb"/>
    <w:link w:val="1fffff9"/>
    <w:uiPriority w:val="99"/>
    <w:rsid w:val="00176C87"/>
    <w:pPr>
      <w:keepNext/>
      <w:spacing w:line="360" w:lineRule="auto"/>
      <w:ind w:firstLine="720"/>
      <w:outlineLvl w:val="0"/>
    </w:pPr>
    <w:rPr>
      <w:kern w:val="28"/>
      <w:szCs w:val="28"/>
      <w:lang w:val="x-none" w:eastAsia="en-US"/>
    </w:rPr>
  </w:style>
  <w:style w:type="character" w:customStyle="1" w:styleId="1fffff9">
    <w:name w:val="абзац1 Знак"/>
    <w:link w:val="1fffff8"/>
    <w:uiPriority w:val="99"/>
    <w:locked/>
    <w:rsid w:val="00176C87"/>
    <w:rPr>
      <w:kern w:val="28"/>
      <w:sz w:val="28"/>
      <w:szCs w:val="28"/>
      <w:lang w:eastAsia="en-US"/>
    </w:rPr>
  </w:style>
  <w:style w:type="paragraph" w:customStyle="1" w:styleId="22">
    <w:name w:val="Абзац2"/>
    <w:basedOn w:val="afb"/>
    <w:uiPriority w:val="99"/>
    <w:rsid w:val="00176C87"/>
    <w:pPr>
      <w:widowControl w:val="0"/>
      <w:numPr>
        <w:numId w:val="59"/>
      </w:numPr>
      <w:spacing w:line="360" w:lineRule="auto"/>
    </w:pPr>
    <w:rPr>
      <w:szCs w:val="28"/>
    </w:rPr>
  </w:style>
  <w:style w:type="paragraph" w:customStyle="1" w:styleId="4d">
    <w:name w:val="Заголовок 4лит"/>
    <w:basedOn w:val="4"/>
    <w:uiPriority w:val="99"/>
    <w:rsid w:val="00176C87"/>
    <w:pPr>
      <w:numPr>
        <w:ilvl w:val="0"/>
        <w:numId w:val="0"/>
      </w:numPr>
      <w:jc w:val="center"/>
    </w:pPr>
    <w:rPr>
      <w:rFonts w:ascii="Garamond" w:hAnsi="Garamond"/>
      <w:szCs w:val="20"/>
      <w:lang w:val="ru-RU" w:eastAsia="en-US"/>
    </w:rPr>
  </w:style>
  <w:style w:type="character" w:customStyle="1" w:styleId="affffffffffffffffff1">
    <w:name w:val="Основной шрифт"/>
    <w:uiPriority w:val="99"/>
    <w:rsid w:val="00176C87"/>
  </w:style>
  <w:style w:type="character" w:customStyle="1" w:styleId="afffffffffffffffff">
    <w:name w:val="Заголовок_табл Знак"/>
    <w:link w:val="affffffffffffffffe"/>
    <w:uiPriority w:val="99"/>
    <w:locked/>
    <w:rsid w:val="00176C87"/>
    <w:rPr>
      <w:rFonts w:ascii="Calibri" w:hAnsi="Calibri" w:cs="Calibri"/>
      <w:i/>
      <w:iCs/>
      <w:sz w:val="28"/>
      <w:szCs w:val="28"/>
    </w:rPr>
  </w:style>
  <w:style w:type="paragraph" w:customStyle="1" w:styleId="3ff1">
    <w:name w:val="оглавление 3"/>
    <w:basedOn w:val="afb"/>
    <w:next w:val="afb"/>
    <w:autoRedefine/>
    <w:uiPriority w:val="99"/>
    <w:rsid w:val="00176C87"/>
    <w:pPr>
      <w:tabs>
        <w:tab w:val="right" w:leader="dot" w:pos="9345"/>
      </w:tabs>
      <w:autoSpaceDE w:val="0"/>
      <w:autoSpaceDN w:val="0"/>
      <w:ind w:left="360" w:firstLine="0"/>
      <w:jc w:val="center"/>
    </w:pPr>
    <w:rPr>
      <w:rFonts w:ascii="Calibri" w:hAnsi="Calibri" w:cs="Calibri"/>
      <w:b/>
      <w:bCs/>
      <w:caps/>
      <w:noProof/>
      <w:szCs w:val="28"/>
      <w:lang w:val="en-US"/>
    </w:rPr>
  </w:style>
  <w:style w:type="character" w:styleId="affffffffffffffffff2">
    <w:name w:val="endnote reference"/>
    <w:uiPriority w:val="99"/>
    <w:rsid w:val="00176C87"/>
    <w:rPr>
      <w:rFonts w:cs="Times New Roman"/>
      <w:vertAlign w:val="superscript"/>
    </w:rPr>
  </w:style>
  <w:style w:type="character" w:customStyle="1" w:styleId="affffff">
    <w:name w:val="РПС Знак"/>
    <w:link w:val="aa"/>
    <w:uiPriority w:val="99"/>
    <w:locked/>
    <w:rsid w:val="00176C87"/>
    <w:rPr>
      <w:sz w:val="28"/>
      <w:szCs w:val="24"/>
      <w:lang w:val="x-none" w:eastAsia="x-none"/>
    </w:rPr>
  </w:style>
  <w:style w:type="paragraph" w:customStyle="1" w:styleId="217">
    <w:name w:val="Основной текст с отступом 21"/>
    <w:basedOn w:val="afb"/>
    <w:rsid w:val="00176C87"/>
    <w:pPr>
      <w:suppressAutoHyphens/>
      <w:ind w:firstLine="720"/>
    </w:pPr>
    <w:rPr>
      <w:sz w:val="26"/>
      <w:szCs w:val="20"/>
      <w:lang w:eastAsia="ar-SA"/>
    </w:rPr>
  </w:style>
  <w:style w:type="paragraph" w:customStyle="1" w:styleId="223">
    <w:name w:val="Основной текст с отступом 22"/>
    <w:basedOn w:val="afb"/>
    <w:uiPriority w:val="99"/>
    <w:rsid w:val="00176C87"/>
    <w:pPr>
      <w:suppressAutoHyphens/>
      <w:ind w:firstLine="720"/>
    </w:pPr>
    <w:rPr>
      <w:sz w:val="26"/>
      <w:szCs w:val="20"/>
      <w:lang w:eastAsia="ar-SA"/>
    </w:rPr>
  </w:style>
  <w:style w:type="paragraph" w:customStyle="1" w:styleId="3ff2">
    <w:name w:val="Стиль Заголовок 3"/>
    <w:aliases w:val="ПодЗаголовок + 14 пт По центру Перед:  0 пт По...,ПодЗаголовок + Перед:  6 пт"/>
    <w:autoRedefine/>
    <w:uiPriority w:val="99"/>
    <w:rsid w:val="00176C87"/>
    <w:pPr>
      <w:jc w:val="center"/>
    </w:pPr>
    <w:rPr>
      <w:rFonts w:ascii="Arial" w:hAnsi="Arial"/>
      <w:b/>
      <w:bCs/>
      <w:sz w:val="28"/>
    </w:rPr>
  </w:style>
  <w:style w:type="paragraph" w:customStyle="1" w:styleId="1fffffa">
    <w:name w:val="Сновной текст_1"/>
    <w:basedOn w:val="affffb"/>
    <w:uiPriority w:val="99"/>
    <w:rsid w:val="00176C87"/>
    <w:pPr>
      <w:spacing w:after="0" w:line="360" w:lineRule="auto"/>
      <w:ind w:firstLine="720"/>
      <w:jc w:val="left"/>
    </w:pPr>
    <w:rPr>
      <w:szCs w:val="28"/>
      <w:lang w:val="ru-RU" w:eastAsia="ru-RU"/>
    </w:rPr>
  </w:style>
  <w:style w:type="paragraph" w:customStyle="1" w:styleId="2110">
    <w:name w:val="Основной текст 211"/>
    <w:basedOn w:val="afb"/>
    <w:uiPriority w:val="99"/>
    <w:rsid w:val="00176C87"/>
    <w:pPr>
      <w:ind w:firstLine="0"/>
    </w:pPr>
    <w:rPr>
      <w:sz w:val="24"/>
      <w:szCs w:val="20"/>
    </w:rPr>
  </w:style>
  <w:style w:type="paragraph" w:customStyle="1" w:styleId="e2">
    <w:name w:val="мeсновной текст с отступом 2"/>
    <w:basedOn w:val="afb"/>
    <w:uiPriority w:val="99"/>
    <w:rsid w:val="00176C87"/>
    <w:pPr>
      <w:widowControl w:val="0"/>
      <w:ind w:firstLine="720"/>
    </w:pPr>
    <w:rPr>
      <w:sz w:val="24"/>
    </w:rPr>
  </w:style>
  <w:style w:type="paragraph" w:customStyle="1" w:styleId="affffffffffffffffff3">
    <w:name w:val="Стиль Обычный +"/>
    <w:basedOn w:val="32"/>
    <w:next w:val="2a"/>
    <w:link w:val="affffffffffffffffff4"/>
    <w:uiPriority w:val="99"/>
    <w:rsid w:val="00176C87"/>
    <w:pPr>
      <w:numPr>
        <w:ilvl w:val="2"/>
      </w:numPr>
      <w:ind w:firstLine="709"/>
      <w:jc w:val="both"/>
    </w:pPr>
    <w:rPr>
      <w:rFonts w:ascii="Arial" w:hAnsi="Arial"/>
      <w:i w:val="0"/>
      <w:szCs w:val="28"/>
      <w:lang w:eastAsia="en-US"/>
    </w:rPr>
  </w:style>
  <w:style w:type="character" w:customStyle="1" w:styleId="affffffffffffffffff4">
    <w:name w:val="Стиль Обычный + Знак"/>
    <w:link w:val="affffffffffffffffff3"/>
    <w:uiPriority w:val="99"/>
    <w:locked/>
    <w:rsid w:val="00176C87"/>
    <w:rPr>
      <w:rFonts w:ascii="Arial" w:hAnsi="Arial"/>
      <w:b/>
      <w:bCs/>
      <w:sz w:val="28"/>
      <w:szCs w:val="28"/>
      <w:lang w:eastAsia="en-US"/>
    </w:rPr>
  </w:style>
  <w:style w:type="character" w:customStyle="1" w:styleId="affffffffffff7">
    <w:name w:val="Таблица Знак"/>
    <w:link w:val="affffffffffff6"/>
    <w:rsid w:val="00176C87"/>
    <w:rPr>
      <w:sz w:val="24"/>
      <w:szCs w:val="24"/>
    </w:rPr>
  </w:style>
  <w:style w:type="paragraph" w:customStyle="1" w:styleId="1fffffb">
    <w:name w:val="УРОВЕНЬ 1"/>
    <w:basedOn w:val="10"/>
    <w:rsid w:val="00176C87"/>
    <w:pPr>
      <w:numPr>
        <w:numId w:val="0"/>
      </w:numPr>
      <w:ind w:left="432" w:hanging="432"/>
      <w:jc w:val="both"/>
    </w:pPr>
    <w:rPr>
      <w:caps w:val="0"/>
      <w:sz w:val="32"/>
      <w:szCs w:val="20"/>
      <w:lang w:val="ru-RU" w:eastAsia="ru-RU"/>
    </w:rPr>
  </w:style>
  <w:style w:type="paragraph" w:customStyle="1" w:styleId="1fffffc">
    <w:name w:val="УРОВЕНЬ1"/>
    <w:basedOn w:val="10"/>
    <w:autoRedefine/>
    <w:qFormat/>
    <w:rsid w:val="00176C87"/>
    <w:pPr>
      <w:numPr>
        <w:numId w:val="0"/>
      </w:numPr>
      <w:ind w:left="369"/>
      <w:outlineLvl w:val="1"/>
    </w:pPr>
    <w:rPr>
      <w:caps w:val="0"/>
      <w:sz w:val="32"/>
      <w:szCs w:val="20"/>
      <w:lang w:val="ru-RU" w:eastAsia="ru-RU"/>
    </w:rPr>
  </w:style>
  <w:style w:type="paragraph" w:customStyle="1" w:styleId="2fff0">
    <w:name w:val="Подзаголовок 2"/>
    <w:basedOn w:val="affffffff9"/>
    <w:link w:val="2fff1"/>
    <w:qFormat/>
    <w:rsid w:val="00176C87"/>
    <w:pPr>
      <w:keepNext w:val="0"/>
      <w:keepLines w:val="0"/>
      <w:spacing w:before="0" w:after="60" w:line="240" w:lineRule="auto"/>
      <w:ind w:firstLine="0"/>
      <w:jc w:val="center"/>
      <w:outlineLvl w:val="1"/>
    </w:pPr>
    <w:rPr>
      <w:rFonts w:ascii="Cambria" w:hAnsi="Cambria"/>
      <w:b/>
      <w:spacing w:val="0"/>
      <w:kern w:val="0"/>
      <w:sz w:val="28"/>
      <w:szCs w:val="28"/>
    </w:rPr>
  </w:style>
  <w:style w:type="paragraph" w:customStyle="1" w:styleId="3ff3">
    <w:name w:val="Подзаголовок3"/>
    <w:basedOn w:val="26"/>
    <w:link w:val="3ff4"/>
    <w:qFormat/>
    <w:rsid w:val="00176C87"/>
    <w:pPr>
      <w:tabs>
        <w:tab w:val="clear" w:pos="180"/>
        <w:tab w:val="clear" w:pos="1260"/>
        <w:tab w:val="clear" w:pos="1440"/>
        <w:tab w:val="clear" w:pos="1620"/>
        <w:tab w:val="clear" w:pos="1800"/>
        <w:tab w:val="clear" w:pos="9345"/>
        <w:tab w:val="right" w:leader="dot" w:pos="10206"/>
      </w:tabs>
      <w:ind w:left="426" w:firstLine="283"/>
      <w:jc w:val="center"/>
      <w:outlineLvl w:val="3"/>
    </w:pPr>
    <w:rPr>
      <w:i/>
      <w:smallCaps/>
      <w:noProof/>
      <w:szCs w:val="28"/>
      <w:lang w:eastAsia="en-US"/>
    </w:rPr>
  </w:style>
  <w:style w:type="character" w:customStyle="1" w:styleId="2fff1">
    <w:name w:val="Подзаголовок 2 Знак"/>
    <w:link w:val="2fff0"/>
    <w:rsid w:val="00176C87"/>
    <w:rPr>
      <w:rFonts w:ascii="Cambria" w:hAnsi="Cambria"/>
      <w:b/>
      <w:sz w:val="28"/>
      <w:szCs w:val="28"/>
      <w:lang w:eastAsia="en-US"/>
    </w:rPr>
  </w:style>
  <w:style w:type="character" w:styleId="affffffffffffffffff5">
    <w:name w:val="Book Title"/>
    <w:uiPriority w:val="33"/>
    <w:qFormat/>
    <w:rsid w:val="00176C87"/>
    <w:rPr>
      <w:b/>
      <w:bCs/>
      <w:smallCaps/>
      <w:spacing w:val="5"/>
    </w:rPr>
  </w:style>
  <w:style w:type="character" w:customStyle="1" w:styleId="27">
    <w:name w:val="Оглавление 2 Знак"/>
    <w:link w:val="26"/>
    <w:uiPriority w:val="39"/>
    <w:rsid w:val="00176C87"/>
    <w:rPr>
      <w:sz w:val="28"/>
      <w:szCs w:val="24"/>
    </w:rPr>
  </w:style>
  <w:style w:type="character" w:customStyle="1" w:styleId="3ff4">
    <w:name w:val="Подзаголовок3 Знак"/>
    <w:link w:val="3ff3"/>
    <w:rsid w:val="00176C87"/>
    <w:rPr>
      <w:i/>
      <w:smallCaps/>
      <w:noProof/>
      <w:sz w:val="28"/>
      <w:szCs w:val="28"/>
      <w:lang w:eastAsia="en-US"/>
    </w:rPr>
  </w:style>
  <w:style w:type="paragraph" w:customStyle="1" w:styleId="afa">
    <w:name w:val="Нумерованный"/>
    <w:basedOn w:val="afb"/>
    <w:link w:val="affffffffffffffffff6"/>
    <w:rsid w:val="00176C87"/>
    <w:pPr>
      <w:numPr>
        <w:numId w:val="60"/>
      </w:numPr>
    </w:pPr>
    <w:rPr>
      <w:lang w:val="x-none" w:eastAsia="x-none"/>
    </w:rPr>
  </w:style>
  <w:style w:type="character" w:customStyle="1" w:styleId="affb">
    <w:name w:val="Примечания_наш стиль Знак"/>
    <w:link w:val="affa"/>
    <w:rsid w:val="00176C87"/>
    <w:rPr>
      <w:sz w:val="22"/>
      <w:szCs w:val="24"/>
    </w:rPr>
  </w:style>
  <w:style w:type="paragraph" w:customStyle="1" w:styleId="5c">
    <w:name w:val="ЗАГОЛОВОК 5"/>
    <w:basedOn w:val="afb"/>
    <w:rsid w:val="00176C87"/>
    <w:pPr>
      <w:tabs>
        <w:tab w:val="num" w:pos="1260"/>
      </w:tabs>
      <w:spacing w:before="120" w:after="120"/>
      <w:ind w:left="1260" w:hanging="360"/>
      <w:jc w:val="center"/>
      <w:outlineLvl w:val="4"/>
    </w:pPr>
    <w:rPr>
      <w:b/>
      <w:i/>
      <w:szCs w:val="28"/>
    </w:rPr>
  </w:style>
  <w:style w:type="character" w:customStyle="1" w:styleId="highlight">
    <w:name w:val="highlight"/>
    <w:rsid w:val="00176C87"/>
  </w:style>
  <w:style w:type="paragraph" w:customStyle="1" w:styleId="1fffffd">
    <w:name w:val="Заголовок_1_уровень"/>
    <w:basedOn w:val="afb"/>
    <w:rsid w:val="00176C87"/>
    <w:pPr>
      <w:spacing w:before="120" w:after="120"/>
      <w:ind w:firstLine="0"/>
      <w:jc w:val="left"/>
    </w:pPr>
    <w:rPr>
      <w:b/>
      <w:color w:val="000000"/>
      <w:szCs w:val="28"/>
    </w:rPr>
  </w:style>
  <w:style w:type="numbering" w:customStyle="1" w:styleId="2fff2">
    <w:name w:val="Нет списка2"/>
    <w:next w:val="afe"/>
    <w:uiPriority w:val="99"/>
    <w:semiHidden/>
    <w:rsid w:val="00176C87"/>
  </w:style>
  <w:style w:type="paragraph" w:customStyle="1" w:styleId="affffffffffffffffff7">
    <w:name w:val="Нумерация рисунков"/>
    <w:basedOn w:val="afb"/>
    <w:link w:val="affffffffffffffffff8"/>
    <w:rsid w:val="00176C87"/>
    <w:pPr>
      <w:ind w:firstLine="0"/>
      <w:jc w:val="left"/>
    </w:pPr>
    <w:rPr>
      <w:szCs w:val="20"/>
      <w:lang w:val="x-none" w:eastAsia="x-none"/>
    </w:rPr>
  </w:style>
  <w:style w:type="character" w:customStyle="1" w:styleId="aff7">
    <w:name w:val="Подчеркивание Знак"/>
    <w:link w:val="aff6"/>
    <w:rsid w:val="00176C87"/>
    <w:rPr>
      <w:sz w:val="28"/>
      <w:szCs w:val="24"/>
      <w:u w:val="single"/>
    </w:rPr>
  </w:style>
  <w:style w:type="paragraph" w:customStyle="1" w:styleId="affffffffffffffffff9">
    <w:name w:val="содерание_введение"/>
    <w:basedOn w:val="10"/>
    <w:next w:val="afb"/>
    <w:rsid w:val="00176C87"/>
    <w:pPr>
      <w:numPr>
        <w:numId w:val="0"/>
      </w:numPr>
      <w:spacing w:before="120" w:after="100" w:afterAutospacing="1"/>
    </w:pPr>
    <w:rPr>
      <w:rFonts w:cs="Arial"/>
      <w:caps w:val="0"/>
      <w:lang w:val="ru-RU" w:eastAsia="ru-RU"/>
    </w:rPr>
  </w:style>
  <w:style w:type="character" w:customStyle="1" w:styleId="afffa">
    <w:name w:val="Текст в таблицах+полужирный Знак"/>
    <w:link w:val="afff9"/>
    <w:rsid w:val="00176C87"/>
    <w:rPr>
      <w:b/>
      <w:sz w:val="24"/>
      <w:szCs w:val="24"/>
      <w:lang w:val="x-none" w:eastAsia="x-none"/>
    </w:rPr>
  </w:style>
  <w:style w:type="paragraph" w:customStyle="1" w:styleId="affffffffffffffffffa">
    <w:name w:val="Полужирный+по ширине"/>
    <w:basedOn w:val="aff8"/>
    <w:rsid w:val="00176C87"/>
    <w:pPr>
      <w:ind w:firstLine="0"/>
      <w:jc w:val="center"/>
    </w:pPr>
  </w:style>
  <w:style w:type="paragraph" w:customStyle="1" w:styleId="-b">
    <w:name w:val="- Маркированный + для таблицы"/>
    <w:basedOn w:val="a6"/>
    <w:rsid w:val="00176C87"/>
    <w:pPr>
      <w:numPr>
        <w:numId w:val="0"/>
      </w:numPr>
      <w:tabs>
        <w:tab w:val="left" w:pos="253"/>
        <w:tab w:val="left" w:pos="953"/>
      </w:tabs>
      <w:ind w:left="1211"/>
    </w:pPr>
    <w:rPr>
      <w:sz w:val="24"/>
      <w:lang w:val="ru-RU" w:eastAsia="ru-RU"/>
    </w:rPr>
  </w:style>
  <w:style w:type="table" w:customStyle="1" w:styleId="2fff3">
    <w:name w:val="Таблицы2"/>
    <w:basedOn w:val="afd"/>
    <w:rsid w:val="00176C87"/>
    <w:pPr>
      <w:jc w:val="both"/>
    </w:pPr>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character" w:customStyle="1" w:styleId="S11">
    <w:name w:val="S_Маркированный Знак1"/>
    <w:rsid w:val="00176C87"/>
    <w:rPr>
      <w:sz w:val="24"/>
      <w:szCs w:val="24"/>
      <w:lang w:eastAsia="ar-SA"/>
    </w:rPr>
  </w:style>
  <w:style w:type="paragraph" w:customStyle="1" w:styleId="affffffffffffffffffb">
    <w:name w:val="Заголовок статьи"/>
    <w:basedOn w:val="afb"/>
    <w:next w:val="afb"/>
    <w:rsid w:val="00176C87"/>
    <w:pPr>
      <w:widowControl w:val="0"/>
      <w:autoSpaceDE w:val="0"/>
      <w:autoSpaceDN w:val="0"/>
      <w:adjustRightInd w:val="0"/>
      <w:ind w:left="1612" w:hanging="892"/>
    </w:pPr>
    <w:rPr>
      <w:rFonts w:ascii="Arial" w:hAnsi="Arial" w:cs="Arial"/>
      <w:sz w:val="24"/>
    </w:rPr>
  </w:style>
  <w:style w:type="character" w:customStyle="1" w:styleId="aff2">
    <w:name w:val="Курсив Знак"/>
    <w:link w:val="aff1"/>
    <w:rsid w:val="00176C87"/>
    <w:rPr>
      <w:i/>
      <w:sz w:val="28"/>
      <w:szCs w:val="24"/>
    </w:rPr>
  </w:style>
  <w:style w:type="paragraph" w:customStyle="1" w:styleId="affffffffffffffffffc">
    <w:name w:val="Курсив подчеркнутый"/>
    <w:basedOn w:val="afb"/>
    <w:link w:val="affffffffffffffffffd"/>
    <w:rsid w:val="00176C87"/>
    <w:rPr>
      <w:i/>
      <w:szCs w:val="28"/>
      <w:u w:val="single"/>
      <w:lang w:val="x-none" w:eastAsia="x-none"/>
    </w:rPr>
  </w:style>
  <w:style w:type="character" w:customStyle="1" w:styleId="affffffffffffffffffd">
    <w:name w:val="Курсив подчеркнутый Знак"/>
    <w:link w:val="affffffffffffffffffc"/>
    <w:rsid w:val="00176C87"/>
    <w:rPr>
      <w:i/>
      <w:sz w:val="28"/>
      <w:szCs w:val="28"/>
      <w:u w:val="single"/>
    </w:rPr>
  </w:style>
  <w:style w:type="character" w:customStyle="1" w:styleId="affffffffffffffffffe">
    <w:name w:val="рис. Знак Знак"/>
    <w:rsid w:val="00176C87"/>
    <w:rPr>
      <w:i/>
      <w:sz w:val="28"/>
      <w:szCs w:val="24"/>
    </w:rPr>
  </w:style>
  <w:style w:type="table" w:customStyle="1" w:styleId="224">
    <w:name w:val="Столбцы таблицы 22"/>
    <w:basedOn w:val="afd"/>
    <w:next w:val="2f9"/>
    <w:rsid w:val="00176C87"/>
    <w:rPr>
      <w:b/>
      <w:bCs/>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4">
    <w:name w:val="Тема таблицы2"/>
    <w:basedOn w:val="afd"/>
    <w:next w:val="affffffffffff4"/>
    <w:rsid w:val="00176C87"/>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numbering" w:customStyle="1" w:styleId="1111114">
    <w:name w:val="1 / 1.1 / 1.1.14"/>
    <w:basedOn w:val="afe"/>
    <w:next w:val="111111"/>
    <w:rsid w:val="00176C87"/>
    <w:pPr>
      <w:numPr>
        <w:numId w:val="30"/>
      </w:numPr>
    </w:pPr>
  </w:style>
  <w:style w:type="table" w:customStyle="1" w:styleId="2fff5">
    <w:name w:val="Сетка таблицы2"/>
    <w:basedOn w:val="afd"/>
    <w:next w:val="afffff0"/>
    <w:uiPriority w:val="59"/>
    <w:rsid w:val="0017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0">
    <w:name w:val="Основной текст 23"/>
    <w:basedOn w:val="afb"/>
    <w:rsid w:val="00176C87"/>
    <w:pPr>
      <w:spacing w:after="120"/>
      <w:ind w:left="283" w:firstLine="0"/>
      <w:jc w:val="left"/>
    </w:pPr>
    <w:rPr>
      <w:sz w:val="20"/>
      <w:szCs w:val="20"/>
    </w:rPr>
  </w:style>
  <w:style w:type="character" w:customStyle="1" w:styleId="290">
    <w:name w:val="Знак Знак29"/>
    <w:rsid w:val="00176C87"/>
    <w:rPr>
      <w:sz w:val="28"/>
      <w:szCs w:val="28"/>
      <w:lang w:val="ru-RU" w:eastAsia="ru-RU" w:bidi="ar-SA"/>
    </w:rPr>
  </w:style>
  <w:style w:type="paragraph" w:customStyle="1" w:styleId="1130">
    <w:name w:val="Знак Знак Знак Знак Знак Знак1 Знак13"/>
    <w:basedOn w:val="afb"/>
    <w:rsid w:val="00176C87"/>
    <w:pPr>
      <w:spacing w:before="100" w:beforeAutospacing="1" w:after="100" w:afterAutospacing="1"/>
      <w:ind w:firstLine="0"/>
      <w:jc w:val="left"/>
    </w:pPr>
    <w:rPr>
      <w:rFonts w:ascii="Tahoma" w:hAnsi="Tahoma"/>
      <w:sz w:val="20"/>
      <w:szCs w:val="20"/>
      <w:lang w:val="en-US" w:eastAsia="en-US"/>
    </w:rPr>
  </w:style>
  <w:style w:type="character" w:customStyle="1" w:styleId="011">
    <w:name w:val="Обычный + Черный;По ширине;Первая строка:  0;11 см Знак Знак"/>
    <w:rsid w:val="00176C87"/>
    <w:rPr>
      <w:sz w:val="28"/>
      <w:szCs w:val="24"/>
    </w:rPr>
  </w:style>
  <w:style w:type="paragraph" w:customStyle="1" w:styleId="2fff6">
    <w:name w:val="Текст выноски2"/>
    <w:basedOn w:val="afb"/>
    <w:rsid w:val="00176C87"/>
    <w:pPr>
      <w:ind w:firstLine="0"/>
      <w:jc w:val="left"/>
    </w:pPr>
    <w:rPr>
      <w:rFonts w:ascii="Tahoma" w:hAnsi="Tahoma"/>
      <w:sz w:val="16"/>
      <w:szCs w:val="20"/>
    </w:rPr>
  </w:style>
  <w:style w:type="paragraph" w:customStyle="1" w:styleId="2fff7">
    <w:name w:val="Запголовок 2"/>
    <w:basedOn w:val="afb"/>
    <w:rsid w:val="00176C87"/>
    <w:pPr>
      <w:keepNext/>
      <w:spacing w:before="280" w:line="360" w:lineRule="auto"/>
      <w:ind w:firstLine="0"/>
      <w:outlineLvl w:val="1"/>
    </w:pPr>
    <w:rPr>
      <w:b/>
      <w:bCs/>
      <w:i/>
      <w:color w:val="000000"/>
      <w:szCs w:val="28"/>
    </w:rPr>
  </w:style>
  <w:style w:type="paragraph" w:customStyle="1" w:styleId="2fff8">
    <w:name w:val="Название2"/>
    <w:basedOn w:val="afb"/>
    <w:rsid w:val="00176C87"/>
    <w:pPr>
      <w:ind w:firstLine="0"/>
      <w:jc w:val="center"/>
    </w:pPr>
    <w:rPr>
      <w:b/>
      <w:sz w:val="24"/>
      <w:szCs w:val="20"/>
    </w:rPr>
  </w:style>
  <w:style w:type="character" w:customStyle="1" w:styleId="610">
    <w:name w:val="Знак Знак61"/>
    <w:rsid w:val="00176C87"/>
  </w:style>
  <w:style w:type="character" w:customStyle="1" w:styleId="107">
    <w:name w:val="Обычный + 10 пт;Черный;По ширине Знак Знак"/>
    <w:rsid w:val="00176C87"/>
    <w:rPr>
      <w:sz w:val="24"/>
      <w:szCs w:val="24"/>
      <w:lang w:val="ru-RU" w:eastAsia="ru-RU" w:bidi="ar-SA"/>
    </w:rPr>
  </w:style>
  <w:style w:type="character" w:customStyle="1" w:styleId="84">
    <w:name w:val="Знак Знак8"/>
    <w:rsid w:val="00176C87"/>
    <w:rPr>
      <w:rFonts w:ascii="Cambria" w:hAnsi="Cambria"/>
      <w:b/>
      <w:bCs/>
      <w:kern w:val="32"/>
      <w:sz w:val="32"/>
      <w:szCs w:val="32"/>
      <w:lang w:eastAsia="en-US"/>
    </w:rPr>
  </w:style>
  <w:style w:type="character" w:customStyle="1" w:styleId="4e">
    <w:name w:val="Знак Знак4"/>
    <w:rsid w:val="00176C87"/>
    <w:rPr>
      <w:sz w:val="24"/>
      <w:szCs w:val="24"/>
    </w:rPr>
  </w:style>
  <w:style w:type="character" w:customStyle="1" w:styleId="3ff5">
    <w:name w:val="Знак Знак3"/>
    <w:rsid w:val="00176C87"/>
    <w:rPr>
      <w:sz w:val="28"/>
    </w:rPr>
  </w:style>
  <w:style w:type="paragraph" w:customStyle="1" w:styleId="afffffffffffffffffff">
    <w:name w:val="Стиль полужирный курсив По центру"/>
    <w:basedOn w:val="afb"/>
    <w:rsid w:val="00176C87"/>
    <w:pPr>
      <w:spacing w:before="120"/>
      <w:jc w:val="center"/>
    </w:pPr>
    <w:rPr>
      <w:b/>
      <w:bCs/>
      <w:i/>
      <w:iCs/>
      <w:szCs w:val="20"/>
    </w:rPr>
  </w:style>
  <w:style w:type="paragraph" w:customStyle="1" w:styleId="3ff6">
    <w:name w:val="Стиль3"/>
    <w:basedOn w:val="2a"/>
    <w:link w:val="3ff7"/>
    <w:rsid w:val="00176C87"/>
    <w:pPr>
      <w:widowControl w:val="0"/>
      <w:spacing w:before="120" w:after="0" w:line="240" w:lineRule="auto"/>
      <w:jc w:val="center"/>
    </w:pPr>
    <w:rPr>
      <w:b/>
      <w:i/>
      <w:sz w:val="28"/>
      <w:szCs w:val="28"/>
      <w:lang w:val="x-none" w:eastAsia="x-none"/>
    </w:rPr>
  </w:style>
  <w:style w:type="paragraph" w:customStyle="1" w:styleId="01">
    <w:name w:val="Стиль полужирный подчеркивание По центру Первая строка:  0 см"/>
    <w:basedOn w:val="afb"/>
    <w:rsid w:val="00176C87"/>
    <w:pPr>
      <w:spacing w:before="120"/>
      <w:ind w:firstLine="0"/>
      <w:jc w:val="center"/>
    </w:pPr>
    <w:rPr>
      <w:b/>
      <w:bCs/>
      <w:szCs w:val="20"/>
      <w:u w:val="single"/>
    </w:rPr>
  </w:style>
  <w:style w:type="paragraph" w:customStyle="1" w:styleId="123">
    <w:name w:val="Стиль полужирный подчеркивание По центру Перед:  12 пт После:  ..."/>
    <w:basedOn w:val="afb"/>
    <w:rsid w:val="00176C87"/>
    <w:pPr>
      <w:spacing w:before="120"/>
      <w:jc w:val="center"/>
    </w:pPr>
    <w:rPr>
      <w:b/>
      <w:bCs/>
      <w:szCs w:val="20"/>
      <w:u w:val="single"/>
    </w:rPr>
  </w:style>
  <w:style w:type="paragraph" w:customStyle="1" w:styleId="4f">
    <w:name w:val="Стиль4"/>
    <w:basedOn w:val="01"/>
    <w:rsid w:val="00176C87"/>
    <w:rPr>
      <w:rFonts w:eastAsia="Calibri"/>
    </w:rPr>
  </w:style>
  <w:style w:type="character" w:customStyle="1" w:styleId="218">
    <w:name w:val="Знак Знак21"/>
    <w:semiHidden/>
    <w:locked/>
    <w:rsid w:val="00176C87"/>
    <w:rPr>
      <w:sz w:val="28"/>
      <w:szCs w:val="28"/>
      <w:lang w:val="ru-RU" w:eastAsia="ru-RU" w:bidi="ar-SA"/>
    </w:rPr>
  </w:style>
  <w:style w:type="character" w:customStyle="1" w:styleId="200">
    <w:name w:val="Знак Знак20"/>
    <w:locked/>
    <w:rsid w:val="00176C87"/>
    <w:rPr>
      <w:sz w:val="16"/>
      <w:szCs w:val="16"/>
      <w:lang w:val="ru-RU" w:eastAsia="ru-RU" w:bidi="ar-SA"/>
    </w:rPr>
  </w:style>
  <w:style w:type="character" w:customStyle="1" w:styleId="190">
    <w:name w:val="Знак Знак19"/>
    <w:rsid w:val="00176C87"/>
    <w:rPr>
      <w:sz w:val="16"/>
      <w:szCs w:val="16"/>
      <w:lang w:val="ru-RU" w:eastAsia="ru-RU" w:bidi="ar-SA"/>
    </w:rPr>
  </w:style>
  <w:style w:type="numbering" w:customStyle="1" w:styleId="11c">
    <w:name w:val="Нет списка11"/>
    <w:next w:val="afe"/>
    <w:uiPriority w:val="99"/>
    <w:semiHidden/>
    <w:rsid w:val="00176C87"/>
  </w:style>
  <w:style w:type="paragraph" w:customStyle="1" w:styleId="74">
    <w:name w:val="Знак7"/>
    <w:basedOn w:val="afb"/>
    <w:rsid w:val="00176C87"/>
    <w:pPr>
      <w:ind w:firstLine="0"/>
      <w:jc w:val="left"/>
    </w:pPr>
    <w:rPr>
      <w:rFonts w:ascii="Verdana" w:hAnsi="Verdana" w:cs="Verdana"/>
      <w:sz w:val="20"/>
      <w:szCs w:val="20"/>
      <w:lang w:val="en-US" w:eastAsia="en-US"/>
    </w:rPr>
  </w:style>
  <w:style w:type="paragraph" w:customStyle="1" w:styleId="3ff8">
    <w:name w:val="Основной текст3"/>
    <w:basedOn w:val="afb"/>
    <w:rsid w:val="00176C87"/>
    <w:pPr>
      <w:spacing w:after="120"/>
      <w:ind w:firstLine="0"/>
      <w:jc w:val="left"/>
    </w:pPr>
    <w:rPr>
      <w:snapToGrid w:val="0"/>
      <w:sz w:val="20"/>
      <w:szCs w:val="20"/>
    </w:rPr>
  </w:style>
  <w:style w:type="character" w:customStyle="1" w:styleId="171">
    <w:name w:val="Знак Знак171"/>
    <w:semiHidden/>
    <w:locked/>
    <w:rsid w:val="00176C87"/>
    <w:rPr>
      <w:sz w:val="16"/>
      <w:szCs w:val="16"/>
      <w:lang w:val="ru-RU" w:eastAsia="ru-RU" w:bidi="ar-SA"/>
    </w:rPr>
  </w:style>
  <w:style w:type="character" w:customStyle="1" w:styleId="251">
    <w:name w:val="Знак Знак251"/>
    <w:locked/>
    <w:rsid w:val="00176C87"/>
    <w:rPr>
      <w:rFonts w:ascii="Tahoma" w:hAnsi="Tahoma" w:cs="Tahoma"/>
      <w:lang w:val="ru-RU" w:eastAsia="ru-RU" w:bidi="ar-SA"/>
    </w:rPr>
  </w:style>
  <w:style w:type="paragraph" w:customStyle="1" w:styleId="1fffffe">
    <w:name w:val="Название объекта1"/>
    <w:basedOn w:val="afb"/>
    <w:semiHidden/>
    <w:rsid w:val="00176C87"/>
    <w:pPr>
      <w:spacing w:line="360" w:lineRule="auto"/>
      <w:ind w:left="1080"/>
    </w:pPr>
    <w:rPr>
      <w:rFonts w:ascii="Arial" w:hAnsi="Arial" w:cs="Arial"/>
      <w:spacing w:val="-5"/>
      <w:sz w:val="20"/>
      <w:szCs w:val="20"/>
    </w:rPr>
  </w:style>
  <w:style w:type="table" w:customStyle="1" w:styleId="-11">
    <w:name w:val="Веб-таблица 11"/>
    <w:basedOn w:val="afd"/>
    <w:next w:val="-1"/>
    <w:rsid w:val="00176C8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
    <w:name w:val="Веб-таблица 21"/>
    <w:basedOn w:val="afd"/>
    <w:next w:val="-2"/>
    <w:rsid w:val="00176C8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
    <w:name w:val="Веб-таблица 31"/>
    <w:basedOn w:val="afd"/>
    <w:next w:val="-3"/>
    <w:rsid w:val="00176C8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ffff">
    <w:name w:val="Изысканная таблица1"/>
    <w:basedOn w:val="afd"/>
    <w:next w:val="affffffffffff1"/>
    <w:rsid w:val="00176C8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d">
    <w:name w:val="Изящная таблица 11"/>
    <w:basedOn w:val="afd"/>
    <w:next w:val="1ff6"/>
    <w:rsid w:val="00176C87"/>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9">
    <w:name w:val="Изящная таблица 21"/>
    <w:basedOn w:val="afd"/>
    <w:next w:val="2f4"/>
    <w:rsid w:val="00176C87"/>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e">
    <w:name w:val="Классическая таблица 11"/>
    <w:basedOn w:val="afd"/>
    <w:next w:val="1ff7"/>
    <w:rsid w:val="00176C87"/>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a">
    <w:name w:val="Классическая таблица 21"/>
    <w:basedOn w:val="afd"/>
    <w:next w:val="2f5"/>
    <w:rsid w:val="00176C87"/>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3">
    <w:name w:val="Классическая таблица 31"/>
    <w:basedOn w:val="afd"/>
    <w:next w:val="3f0"/>
    <w:rsid w:val="00176C8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fd"/>
    <w:next w:val="47"/>
    <w:rsid w:val="00176C87"/>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f">
    <w:name w:val="Объемная таблица 11"/>
    <w:basedOn w:val="afd"/>
    <w:next w:val="1ff8"/>
    <w:rsid w:val="00176C87"/>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fd"/>
    <w:next w:val="2f6"/>
    <w:rsid w:val="00176C87"/>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
    <w:name w:val="Объемная таблица 31"/>
    <w:basedOn w:val="afd"/>
    <w:next w:val="3f1"/>
    <w:rsid w:val="00176C87"/>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0">
    <w:name w:val="Простая таблица 11"/>
    <w:basedOn w:val="afd"/>
    <w:next w:val="1ff9"/>
    <w:rsid w:val="00176C87"/>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c">
    <w:name w:val="Простая таблица 21"/>
    <w:basedOn w:val="afd"/>
    <w:next w:val="2f7"/>
    <w:rsid w:val="00176C87"/>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5">
    <w:name w:val="Простая таблица 31"/>
    <w:basedOn w:val="afd"/>
    <w:next w:val="3f2"/>
    <w:rsid w:val="00176C87"/>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f1">
    <w:name w:val="Сетка таблицы 11"/>
    <w:basedOn w:val="afd"/>
    <w:next w:val="1ffa"/>
    <w:rsid w:val="0017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d">
    <w:name w:val="Сетка таблицы 21"/>
    <w:basedOn w:val="afd"/>
    <w:next w:val="2f8"/>
    <w:rsid w:val="00176C87"/>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6">
    <w:name w:val="Сетка таблицы 31"/>
    <w:basedOn w:val="afd"/>
    <w:next w:val="3f3"/>
    <w:rsid w:val="00176C87"/>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
    <w:name w:val="Сетка таблицы 41"/>
    <w:basedOn w:val="afd"/>
    <w:next w:val="48"/>
    <w:rsid w:val="00176C87"/>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
    <w:name w:val="Сетка таблицы 51"/>
    <w:basedOn w:val="afd"/>
    <w:next w:val="56"/>
    <w:rsid w:val="00176C8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
    <w:name w:val="Сетка таблицы 61"/>
    <w:basedOn w:val="afd"/>
    <w:next w:val="62"/>
    <w:rsid w:val="00176C87"/>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0">
    <w:name w:val="Сетка таблицы 71"/>
    <w:basedOn w:val="afd"/>
    <w:next w:val="72"/>
    <w:rsid w:val="00176C8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0">
    <w:name w:val="Сетка таблицы 81"/>
    <w:basedOn w:val="afd"/>
    <w:next w:val="82"/>
    <w:rsid w:val="00176C8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ffffff0">
    <w:name w:val="Современная таблица1"/>
    <w:basedOn w:val="afd"/>
    <w:next w:val="affffffffffff2"/>
    <w:rsid w:val="00176C87"/>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fff1">
    <w:name w:val="Стандартная таблица1"/>
    <w:basedOn w:val="afd"/>
    <w:next w:val="affffffffffff3"/>
    <w:rsid w:val="0017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2">
    <w:name w:val="Столбцы таблицы 11"/>
    <w:basedOn w:val="afd"/>
    <w:next w:val="1ffb"/>
    <w:rsid w:val="00176C8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
    <w:name w:val="Столбцы таблицы 211"/>
    <w:basedOn w:val="afd"/>
    <w:next w:val="2f9"/>
    <w:rsid w:val="00176C87"/>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7">
    <w:name w:val="Столбцы таблицы 31"/>
    <w:basedOn w:val="afd"/>
    <w:next w:val="3f4"/>
    <w:rsid w:val="00176C8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
    <w:name w:val="Столбцы таблицы 41"/>
    <w:basedOn w:val="afd"/>
    <w:next w:val="49"/>
    <w:rsid w:val="00176C87"/>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
    <w:name w:val="Столбцы таблицы 51"/>
    <w:basedOn w:val="afd"/>
    <w:next w:val="57"/>
    <w:rsid w:val="00176C8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0">
    <w:name w:val="Таблица-список 11"/>
    <w:basedOn w:val="afd"/>
    <w:next w:val="-10"/>
    <w:rsid w:val="00176C87"/>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0">
    <w:name w:val="Таблица-список 21"/>
    <w:basedOn w:val="afd"/>
    <w:next w:val="-20"/>
    <w:rsid w:val="00176C87"/>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Таблица-список 31"/>
    <w:basedOn w:val="afd"/>
    <w:next w:val="-30"/>
    <w:rsid w:val="00176C87"/>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fd"/>
    <w:next w:val="-4"/>
    <w:rsid w:val="00176C87"/>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d"/>
    <w:next w:val="-5"/>
    <w:rsid w:val="00176C87"/>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fd"/>
    <w:next w:val="-6"/>
    <w:rsid w:val="00176C8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fd"/>
    <w:next w:val="-7"/>
    <w:rsid w:val="00176C8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fd"/>
    <w:next w:val="-8"/>
    <w:rsid w:val="00176C8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f3">
    <w:name w:val="Тема таблицы11"/>
    <w:basedOn w:val="afd"/>
    <w:next w:val="affffffffffff4"/>
    <w:rsid w:val="0017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4">
    <w:name w:val="Цветная таблица 11"/>
    <w:basedOn w:val="afd"/>
    <w:next w:val="1ffc"/>
    <w:rsid w:val="00176C8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e">
    <w:name w:val="Цветная таблица 21"/>
    <w:basedOn w:val="afd"/>
    <w:next w:val="2fa"/>
    <w:rsid w:val="00176C87"/>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8">
    <w:name w:val="Цветная таблица 31"/>
    <w:basedOn w:val="afd"/>
    <w:next w:val="3f5"/>
    <w:rsid w:val="00176C8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13">
    <w:name w:val="Стиль маркированный1"/>
    <w:rsid w:val="00176C87"/>
    <w:pPr>
      <w:numPr>
        <w:numId w:val="56"/>
      </w:numPr>
    </w:pPr>
  </w:style>
  <w:style w:type="numbering" w:customStyle="1" w:styleId="1ai21">
    <w:name w:val="1 / a / i21"/>
    <w:rsid w:val="00176C87"/>
    <w:pPr>
      <w:numPr>
        <w:numId w:val="44"/>
      </w:numPr>
    </w:pPr>
  </w:style>
  <w:style w:type="numbering" w:customStyle="1" w:styleId="30">
    <w:name w:val="Статья / Раздел3"/>
    <w:basedOn w:val="afe"/>
    <w:next w:val="a1"/>
    <w:uiPriority w:val="99"/>
    <w:unhideWhenUsed/>
    <w:rsid w:val="00176C87"/>
    <w:pPr>
      <w:numPr>
        <w:numId w:val="54"/>
      </w:numPr>
    </w:pPr>
  </w:style>
  <w:style w:type="numbering" w:customStyle="1" w:styleId="210">
    <w:name w:val="Статья / Раздел21"/>
    <w:rsid w:val="00176C87"/>
    <w:pPr>
      <w:numPr>
        <w:numId w:val="45"/>
      </w:numPr>
    </w:pPr>
  </w:style>
  <w:style w:type="numbering" w:customStyle="1" w:styleId="11">
    <w:name w:val="Статья / Раздел11"/>
    <w:rsid w:val="00176C87"/>
    <w:pPr>
      <w:numPr>
        <w:numId w:val="47"/>
      </w:numPr>
    </w:pPr>
  </w:style>
  <w:style w:type="numbering" w:customStyle="1" w:styleId="1ai11">
    <w:name w:val="1 / a / i11"/>
    <w:rsid w:val="00176C87"/>
  </w:style>
  <w:style w:type="numbering" w:customStyle="1" w:styleId="1ai3">
    <w:name w:val="1 / a / i3"/>
    <w:basedOn w:val="afe"/>
    <w:next w:val="1ai"/>
    <w:uiPriority w:val="99"/>
    <w:unhideWhenUsed/>
    <w:rsid w:val="00176C87"/>
    <w:pPr>
      <w:numPr>
        <w:numId w:val="23"/>
      </w:numPr>
    </w:pPr>
  </w:style>
  <w:style w:type="numbering" w:customStyle="1" w:styleId="11111111">
    <w:name w:val="1 / 1.1 / 1.1.111"/>
    <w:rsid w:val="00176C87"/>
    <w:pPr>
      <w:numPr>
        <w:numId w:val="24"/>
      </w:numPr>
    </w:pPr>
  </w:style>
  <w:style w:type="numbering" w:customStyle="1" w:styleId="11111121">
    <w:name w:val="1 / 1.1 / 1.1.121"/>
    <w:basedOn w:val="afe"/>
    <w:next w:val="111111"/>
    <w:unhideWhenUsed/>
    <w:rsid w:val="00176C87"/>
    <w:pPr>
      <w:numPr>
        <w:numId w:val="22"/>
      </w:numPr>
    </w:pPr>
  </w:style>
  <w:style w:type="numbering" w:customStyle="1" w:styleId="111111211">
    <w:name w:val="1 / 1.1 / 1.1.1211"/>
    <w:rsid w:val="00176C87"/>
    <w:pPr>
      <w:numPr>
        <w:numId w:val="26"/>
      </w:numPr>
    </w:pPr>
  </w:style>
  <w:style w:type="character" w:customStyle="1" w:styleId="14101">
    <w:name w:val="Основной текст + 14 пт;Черный;По ширине;Первая строка:  1 см;После:  0 пт Знак Знак Знак Знак"/>
    <w:rsid w:val="00176C87"/>
    <w:rPr>
      <w:sz w:val="28"/>
      <w:lang w:val="ru-RU" w:eastAsia="ru-RU" w:bidi="ar-SA"/>
    </w:rPr>
  </w:style>
  <w:style w:type="character" w:customStyle="1" w:styleId="affffffffffffffffff6">
    <w:name w:val="Нумерованный Знак"/>
    <w:link w:val="afa"/>
    <w:rsid w:val="00176C87"/>
    <w:rPr>
      <w:sz w:val="28"/>
      <w:szCs w:val="24"/>
      <w:lang w:val="x-none" w:eastAsia="x-none"/>
    </w:rPr>
  </w:style>
  <w:style w:type="table" w:customStyle="1" w:styleId="11f5">
    <w:name w:val="Таблицы11"/>
    <w:basedOn w:val="afd"/>
    <w:rsid w:val="00176C87"/>
    <w:pPr>
      <w:jc w:val="center"/>
    </w:pPr>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ind w:firstLineChars="0" w:firstLine="0"/>
        <w:jc w:val="center"/>
      </w:pPr>
      <w:rPr>
        <w:rFonts w:ascii="Times New Roman" w:hAnsi="Times New Roman"/>
        <w:sz w:val="24"/>
      </w:rPr>
      <w:tblPr/>
      <w:tcPr>
        <w:vAlign w:val="center"/>
      </w:tcPr>
    </w:tblStylePr>
  </w:style>
  <w:style w:type="paragraph" w:customStyle="1" w:styleId="3ff9">
    <w:name w:val="Абзац списка3"/>
    <w:basedOn w:val="afb"/>
    <w:link w:val="ListParagraphChar"/>
    <w:rsid w:val="00176C87"/>
    <w:pPr>
      <w:spacing w:after="200" w:line="276" w:lineRule="auto"/>
      <w:ind w:left="720" w:firstLine="0"/>
      <w:contextualSpacing/>
      <w:jc w:val="left"/>
    </w:pPr>
    <w:rPr>
      <w:rFonts w:ascii="Calibri" w:hAnsi="Calibri"/>
      <w:sz w:val="22"/>
      <w:szCs w:val="22"/>
      <w:lang w:val="x-none" w:eastAsia="en-US"/>
    </w:rPr>
  </w:style>
  <w:style w:type="character" w:customStyle="1" w:styleId="520">
    <w:name w:val="Знак Знак52"/>
    <w:rsid w:val="00176C87"/>
    <w:rPr>
      <w:sz w:val="24"/>
      <w:szCs w:val="24"/>
    </w:rPr>
  </w:style>
  <w:style w:type="character" w:customStyle="1" w:styleId="1110">
    <w:name w:val="Знак Знак111"/>
    <w:rsid w:val="00176C87"/>
    <w:rPr>
      <w:rFonts w:ascii="Arial" w:hAnsi="Arial" w:cs="Arial"/>
      <w:b/>
      <w:bCs/>
      <w:i/>
      <w:iCs/>
      <w:sz w:val="28"/>
      <w:szCs w:val="28"/>
      <w:lang w:val="ru-RU" w:eastAsia="ru-RU" w:bidi="ar-SA"/>
    </w:rPr>
  </w:style>
  <w:style w:type="paragraph" w:customStyle="1" w:styleId="3TimesNewRoman14">
    <w:name w:val="Стиль Заголовок 3 + Times New Roman 14 пт курсив По центру Перв..."/>
    <w:basedOn w:val="32"/>
    <w:rsid w:val="00176C87"/>
    <w:rPr>
      <w:iCs/>
      <w:szCs w:val="20"/>
      <w:lang w:val="ru-RU" w:eastAsia="en-US"/>
    </w:rPr>
  </w:style>
  <w:style w:type="character" w:customStyle="1" w:styleId="21f">
    <w:name w:val="Основной текст с отступом 2 Знак1"/>
    <w:locked/>
    <w:rsid w:val="00176C87"/>
    <w:rPr>
      <w:sz w:val="28"/>
    </w:rPr>
  </w:style>
  <w:style w:type="character" w:customStyle="1" w:styleId="225">
    <w:name w:val="Основной текст 2 Знак2"/>
    <w:aliases w:val="об1 Знак1,Основной текст с отступом Знак Знак Знак Знак Знак1"/>
    <w:rsid w:val="00176C87"/>
    <w:rPr>
      <w:lang w:val="ru-RU" w:eastAsia="ru-RU" w:bidi="ar-SA"/>
    </w:rPr>
  </w:style>
  <w:style w:type="character" w:customStyle="1" w:styleId="highlighthighlightactive">
    <w:name w:val="highlight highlight_active"/>
    <w:rsid w:val="00176C87"/>
  </w:style>
  <w:style w:type="character" w:customStyle="1" w:styleId="11f6">
    <w:name w:val="Заголовок 1 Знак1"/>
    <w:aliases w:val="H1 Знак1,Заголов Знак1,ch Знак1,Глава Знак1,(раздел) Знак1,Название1 Знак,УРОВЕНЬ 2 Знак1"/>
    <w:rsid w:val="00176C87"/>
    <w:rPr>
      <w:rFonts w:ascii="Arial" w:hAnsi="Arial" w:cs="Arial"/>
      <w:b/>
      <w:bCs/>
      <w:kern w:val="32"/>
      <w:sz w:val="32"/>
      <w:szCs w:val="32"/>
    </w:rPr>
  </w:style>
  <w:style w:type="character" w:customStyle="1" w:styleId="319">
    <w:name w:val="Заголовок 3 Знак1"/>
    <w:aliases w:val="ПодЗаголовок Знак1"/>
    <w:locked/>
    <w:rsid w:val="00176C87"/>
    <w:rPr>
      <w:rFonts w:ascii="Arial" w:hAnsi="Arial" w:cs="Arial"/>
      <w:b/>
      <w:bCs/>
      <w:sz w:val="26"/>
      <w:szCs w:val="26"/>
    </w:rPr>
  </w:style>
  <w:style w:type="character" w:customStyle="1" w:styleId="413">
    <w:name w:val="Заголовок 4 Знак1"/>
    <w:locked/>
    <w:rsid w:val="00176C87"/>
    <w:rPr>
      <w:b/>
      <w:bCs/>
      <w:sz w:val="28"/>
      <w:szCs w:val="28"/>
    </w:rPr>
  </w:style>
  <w:style w:type="character" w:customStyle="1" w:styleId="711">
    <w:name w:val="Заголовок 7 Знак1"/>
    <w:locked/>
    <w:rsid w:val="00176C87"/>
    <w:rPr>
      <w:sz w:val="24"/>
      <w:szCs w:val="24"/>
    </w:rPr>
  </w:style>
  <w:style w:type="character" w:customStyle="1" w:styleId="H1">
    <w:name w:val="H1 Знак"/>
    <w:aliases w:val="Заголов Знак,ch Знак,Глава Знак,(раздел) Знак,Название1 Знак Знак"/>
    <w:locked/>
    <w:rsid w:val="00176C87"/>
    <w:rPr>
      <w:rFonts w:ascii="Cambria" w:hAnsi="Cambria"/>
      <w:b/>
      <w:kern w:val="32"/>
      <w:sz w:val="32"/>
    </w:rPr>
  </w:style>
  <w:style w:type="character" w:customStyle="1" w:styleId="BodyTextIndent3Char">
    <w:name w:val="Body Text Indent 3 Char"/>
    <w:aliases w:val="дисер Char"/>
    <w:semiHidden/>
    <w:locked/>
    <w:rsid w:val="00176C87"/>
    <w:rPr>
      <w:sz w:val="16"/>
      <w:lang w:eastAsia="en-US"/>
    </w:rPr>
  </w:style>
  <w:style w:type="character" w:customStyle="1" w:styleId="1ffffff2">
    <w:name w:val="дисер Знак Знак1"/>
    <w:locked/>
    <w:rsid w:val="00176C87"/>
    <w:rPr>
      <w:sz w:val="16"/>
      <w:lang w:val="ru-RU" w:eastAsia="ru-RU"/>
    </w:rPr>
  </w:style>
  <w:style w:type="character" w:customStyle="1" w:styleId="afffffffffffffffffff0">
    <w:name w:val="Название таблицы Знак Знак"/>
    <w:locked/>
    <w:rsid w:val="00176C87"/>
    <w:rPr>
      <w:b/>
      <w:sz w:val="28"/>
      <w:lang w:val="ru-RU" w:eastAsia="ru-RU"/>
    </w:rPr>
  </w:style>
  <w:style w:type="character" w:customStyle="1" w:styleId="BodyTextChar">
    <w:name w:val="Body Text Char"/>
    <w:aliases w:val="Основной РПС Char"/>
    <w:semiHidden/>
    <w:locked/>
    <w:rsid w:val="00176C87"/>
    <w:rPr>
      <w:lang w:eastAsia="en-US"/>
    </w:rPr>
  </w:style>
  <w:style w:type="character" w:customStyle="1" w:styleId="afffffffffffffffffff1">
    <w:name w:val="Основной РПС Знак Знак"/>
    <w:locked/>
    <w:rsid w:val="00176C87"/>
    <w:rPr>
      <w:sz w:val="28"/>
      <w:lang w:val="ru-RU" w:eastAsia="ru-RU"/>
    </w:rPr>
  </w:style>
  <w:style w:type="character" w:customStyle="1" w:styleId="240">
    <w:name w:val="Знак Знак24"/>
    <w:semiHidden/>
    <w:locked/>
    <w:rsid w:val="00176C87"/>
    <w:rPr>
      <w:sz w:val="24"/>
    </w:rPr>
  </w:style>
  <w:style w:type="character" w:customStyle="1" w:styleId="BodyText2Char">
    <w:name w:val="Body Text 2 Char"/>
    <w:aliases w:val="об1 Char"/>
    <w:semiHidden/>
    <w:locked/>
    <w:rsid w:val="00176C87"/>
    <w:rPr>
      <w:lang w:eastAsia="en-US"/>
    </w:rPr>
  </w:style>
  <w:style w:type="paragraph" w:customStyle="1" w:styleId="afffffffffffffffffff2">
    <w:name w:val="Знак Знак Знак Знак Знак Знак"/>
    <w:basedOn w:val="afb"/>
    <w:rsid w:val="00176C87"/>
    <w:pPr>
      <w:spacing w:before="100" w:beforeAutospacing="1" w:after="100" w:afterAutospacing="1"/>
      <w:ind w:firstLine="0"/>
      <w:jc w:val="left"/>
    </w:pPr>
    <w:rPr>
      <w:rFonts w:ascii="Tahoma" w:hAnsi="Tahoma"/>
      <w:sz w:val="20"/>
      <w:szCs w:val="20"/>
      <w:lang w:val="en-US" w:eastAsia="en-US"/>
    </w:rPr>
  </w:style>
  <w:style w:type="character" w:customStyle="1" w:styleId="231">
    <w:name w:val="Знак Знак23"/>
    <w:locked/>
    <w:rsid w:val="00176C87"/>
    <w:rPr>
      <w:rFonts w:cs="Times New Roman"/>
      <w:sz w:val="28"/>
      <w:lang w:val="ru-RU" w:eastAsia="ru-RU" w:bidi="ar-SA"/>
    </w:rPr>
  </w:style>
  <w:style w:type="character" w:customStyle="1" w:styleId="226">
    <w:name w:val="Знак Знак22"/>
    <w:locked/>
    <w:rsid w:val="00176C87"/>
    <w:rPr>
      <w:rFonts w:ascii="Courier New" w:hAnsi="Courier New"/>
    </w:rPr>
  </w:style>
  <w:style w:type="character" w:customStyle="1" w:styleId="FootnoteTextChar">
    <w:name w:val="Footnote Text Char"/>
    <w:aliases w:val="Текст сноски1 Char,Текст сноски Знак Знак1 Char,Текст сноски Знак1 Char,Текст сноски Знак Знак Знак Знак Знак Char,Текст сноски Знак Знак Знак Знак Знак Знак Char,Текст сноски-FN Char,Зна Char"/>
    <w:locked/>
    <w:rsid w:val="00176C87"/>
  </w:style>
  <w:style w:type="paragraph" w:customStyle="1" w:styleId="caaieiaie2">
    <w:name w:val="caaieiaie 2"/>
    <w:basedOn w:val="afb"/>
    <w:next w:val="afb"/>
    <w:rsid w:val="00176C87"/>
    <w:pPr>
      <w:keepNext/>
      <w:widowControl w:val="0"/>
      <w:ind w:firstLine="0"/>
      <w:jc w:val="center"/>
    </w:pPr>
    <w:rPr>
      <w:sz w:val="24"/>
      <w:szCs w:val="20"/>
    </w:rPr>
  </w:style>
  <w:style w:type="character" w:customStyle="1" w:styleId="75">
    <w:name w:val="Знак Знак7"/>
    <w:locked/>
    <w:rsid w:val="00176C87"/>
    <w:rPr>
      <w:sz w:val="16"/>
      <w:lang w:val="ru-RU" w:eastAsia="ru-RU"/>
    </w:rPr>
  </w:style>
  <w:style w:type="paragraph" w:customStyle="1" w:styleId="1ffffff3">
    <w:name w:val="Список 1"/>
    <w:basedOn w:val="afb"/>
    <w:rsid w:val="00176C87"/>
    <w:pPr>
      <w:spacing w:before="120" w:after="120"/>
      <w:ind w:left="360" w:hanging="360"/>
    </w:pPr>
    <w:rPr>
      <w:sz w:val="16"/>
      <w:szCs w:val="20"/>
    </w:rPr>
  </w:style>
  <w:style w:type="paragraph" w:customStyle="1" w:styleId="afffffffffffffffffff3">
    <w:name w:val="Список с маркерами"/>
    <w:basedOn w:val="affffb"/>
    <w:rsid w:val="00176C87"/>
    <w:pPr>
      <w:tabs>
        <w:tab w:val="num" w:pos="1080"/>
      </w:tabs>
      <w:autoSpaceDE w:val="0"/>
      <w:autoSpaceDN w:val="0"/>
      <w:adjustRightInd w:val="0"/>
      <w:spacing w:before="120" w:after="0" w:line="288" w:lineRule="auto"/>
      <w:ind w:left="1060" w:hanging="340"/>
    </w:pPr>
    <w:rPr>
      <w:sz w:val="26"/>
      <w:szCs w:val="20"/>
      <w:lang w:val="ru-RU" w:eastAsia="ru-RU"/>
    </w:rPr>
  </w:style>
  <w:style w:type="paragraph" w:customStyle="1" w:styleId="Oaaeeoa">
    <w:name w:val="Oaaeeoa"/>
    <w:basedOn w:val="afb"/>
    <w:rsid w:val="00176C87"/>
    <w:pPr>
      <w:ind w:firstLine="0"/>
      <w:jc w:val="left"/>
    </w:pPr>
    <w:rPr>
      <w:rFonts w:ascii="Tahoma" w:hAnsi="Tahoma"/>
      <w:spacing w:val="6"/>
      <w:sz w:val="30"/>
      <w:szCs w:val="20"/>
    </w:rPr>
  </w:style>
  <w:style w:type="character" w:customStyle="1" w:styleId="Iniiaiieoeooaacaoa3">
    <w:name w:val="Iniiaiie o?eoo aacaoa3"/>
    <w:rsid w:val="00176C87"/>
    <w:rPr>
      <w:sz w:val="20"/>
    </w:rPr>
  </w:style>
  <w:style w:type="paragraph" w:customStyle="1" w:styleId="afffffffffffffffffff4">
    <w:name w:val="Наименование"/>
    <w:rsid w:val="00176C87"/>
    <w:pPr>
      <w:jc w:val="center"/>
    </w:pPr>
    <w:rPr>
      <w:b/>
      <w:sz w:val="22"/>
    </w:rPr>
  </w:style>
  <w:style w:type="paragraph" w:customStyle="1" w:styleId="Ieieeeieiioeooe3">
    <w:name w:val="Ie?iee eieiioeooe3"/>
    <w:basedOn w:val="afb"/>
    <w:rsid w:val="00176C87"/>
    <w:pPr>
      <w:widowControl w:val="0"/>
      <w:tabs>
        <w:tab w:val="center" w:pos="4153"/>
        <w:tab w:val="right" w:pos="8306"/>
      </w:tabs>
      <w:overflowPunct w:val="0"/>
      <w:autoSpaceDE w:val="0"/>
      <w:autoSpaceDN w:val="0"/>
      <w:adjustRightInd w:val="0"/>
      <w:ind w:firstLine="0"/>
      <w:jc w:val="left"/>
      <w:textAlignment w:val="baseline"/>
    </w:pPr>
    <w:rPr>
      <w:sz w:val="20"/>
      <w:szCs w:val="20"/>
    </w:rPr>
  </w:style>
  <w:style w:type="paragraph" w:customStyle="1" w:styleId="1ffffff4">
    <w:name w:val="Заголовок1письма"/>
    <w:basedOn w:val="10"/>
    <w:rsid w:val="00176C87"/>
    <w:pPr>
      <w:pageBreakBefore w:val="0"/>
      <w:numPr>
        <w:numId w:val="0"/>
      </w:numPr>
      <w:ind w:left="5812"/>
      <w:jc w:val="left"/>
    </w:pPr>
    <w:rPr>
      <w:rFonts w:ascii="Cambria" w:hAnsi="Cambria"/>
      <w:bCs w:val="0"/>
      <w:caps w:val="0"/>
      <w:sz w:val="24"/>
      <w:szCs w:val="24"/>
      <w:lang w:val="ru-RU" w:eastAsia="en-US"/>
    </w:rPr>
  </w:style>
  <w:style w:type="paragraph" w:customStyle="1" w:styleId="1ffffff5">
    <w:name w:val="Заголовок 1лит"/>
    <w:basedOn w:val="10"/>
    <w:rsid w:val="00176C87"/>
    <w:pPr>
      <w:pageBreakBefore w:val="0"/>
      <w:numPr>
        <w:numId w:val="0"/>
      </w:numPr>
      <w:spacing w:before="1200" w:after="1200"/>
      <w:jc w:val="right"/>
    </w:pPr>
    <w:rPr>
      <w:rFonts w:ascii="Italic" w:hAnsi="Italic" w:cs="Swis721 BlkEx BT"/>
      <w:bCs w:val="0"/>
      <w:caps w:val="0"/>
      <w:sz w:val="32"/>
      <w:szCs w:val="20"/>
      <w:lang w:val="ru-RU" w:eastAsia="en-US"/>
    </w:rPr>
  </w:style>
  <w:style w:type="paragraph" w:customStyle="1" w:styleId="afffffffffffffffffff5">
    <w:name w:val="Заголовок лит"/>
    <w:basedOn w:val="20"/>
    <w:rsid w:val="00176C87"/>
    <w:pPr>
      <w:numPr>
        <w:ilvl w:val="0"/>
        <w:numId w:val="0"/>
      </w:numPr>
      <w:spacing w:before="240" w:after="60"/>
    </w:pPr>
    <w:rPr>
      <w:rFonts w:ascii="Swis721 BlkEx BT" w:hAnsi="Swis721 BlkEx BT"/>
      <w:b w:val="0"/>
      <w:i/>
      <w:lang w:val="ru-RU" w:eastAsia="en-US"/>
    </w:rPr>
  </w:style>
  <w:style w:type="paragraph" w:customStyle="1" w:styleId="3ffa">
    <w:name w:val="Стиль Заголовок 3лит"/>
    <w:basedOn w:val="32"/>
    <w:rsid w:val="00176C87"/>
    <w:pPr>
      <w:spacing w:before="240" w:after="60"/>
    </w:pPr>
    <w:rPr>
      <w:rFonts w:ascii="Swis721 Blk BT" w:hAnsi="Swis721 Blk BT"/>
      <w:lang w:val="ru-RU" w:eastAsia="en-US"/>
    </w:rPr>
  </w:style>
  <w:style w:type="paragraph" w:customStyle="1" w:styleId="3ffb">
    <w:name w:val="Заголовок 3лит"/>
    <w:basedOn w:val="3ffa"/>
    <w:next w:val="afb"/>
    <w:autoRedefine/>
    <w:rsid w:val="00176C87"/>
    <w:rPr>
      <w:rFonts w:ascii="Verdana" w:hAnsi="Verdana"/>
    </w:rPr>
  </w:style>
  <w:style w:type="paragraph" w:customStyle="1" w:styleId="afffffffffffffffffff6">
    <w:name w:val="Стиль РПС + полужирный курсив"/>
    <w:basedOn w:val="aa"/>
    <w:rsid w:val="00176C87"/>
    <w:pPr>
      <w:numPr>
        <w:numId w:val="0"/>
      </w:numPr>
    </w:pPr>
  </w:style>
  <w:style w:type="paragraph" w:customStyle="1" w:styleId="3ffc">
    <w:name w:val="РПС3"/>
    <w:basedOn w:val="afb"/>
    <w:link w:val="3ffd"/>
    <w:qFormat/>
    <w:rsid w:val="00176C87"/>
    <w:pPr>
      <w:widowControl w:val="0"/>
      <w:ind w:firstLine="0"/>
    </w:pPr>
    <w:rPr>
      <w:sz w:val="24"/>
      <w:szCs w:val="20"/>
      <w:lang w:val="x-none" w:eastAsia="en-US"/>
    </w:rPr>
  </w:style>
  <w:style w:type="paragraph" w:customStyle="1" w:styleId="plain">
    <w:name w:val="plain"/>
    <w:basedOn w:val="afb"/>
    <w:rsid w:val="00176C87"/>
    <w:pPr>
      <w:spacing w:before="100" w:beforeAutospacing="1" w:after="100" w:afterAutospacing="1"/>
      <w:ind w:firstLine="0"/>
    </w:pPr>
    <w:rPr>
      <w:rFonts w:ascii="Verdana" w:hAnsi="Verdana" w:cs="Arial"/>
      <w:sz w:val="20"/>
      <w:szCs w:val="20"/>
    </w:rPr>
  </w:style>
  <w:style w:type="paragraph" w:customStyle="1" w:styleId="a9">
    <w:name w:val="основной рпс"/>
    <w:basedOn w:val="afb"/>
    <w:rsid w:val="00176C87"/>
    <w:pPr>
      <w:numPr>
        <w:numId w:val="61"/>
      </w:numPr>
      <w:ind w:left="680" w:firstLine="0"/>
    </w:pPr>
    <w:rPr>
      <w:szCs w:val="28"/>
    </w:rPr>
  </w:style>
  <w:style w:type="character" w:customStyle="1" w:styleId="3ffe">
    <w:name w:val="Основной текст 3 Знак Знак Знак Знак Знак Знак"/>
    <w:locked/>
    <w:rsid w:val="00176C87"/>
    <w:rPr>
      <w:sz w:val="16"/>
    </w:rPr>
  </w:style>
  <w:style w:type="paragraph" w:customStyle="1" w:styleId="232">
    <w:name w:val="Название23"/>
    <w:basedOn w:val="afb"/>
    <w:rsid w:val="00176C87"/>
    <w:pPr>
      <w:spacing w:before="100" w:beforeAutospacing="1" w:after="100" w:afterAutospacing="1"/>
      <w:ind w:firstLine="0"/>
      <w:jc w:val="left"/>
    </w:pPr>
    <w:rPr>
      <w:rFonts w:ascii="Verdana" w:hAnsi="Verdana"/>
      <w:color w:val="336699"/>
      <w:sz w:val="27"/>
      <w:szCs w:val="27"/>
    </w:rPr>
  </w:style>
  <w:style w:type="paragraph" w:customStyle="1" w:styleId="info">
    <w:name w:val="info"/>
    <w:basedOn w:val="afb"/>
    <w:rsid w:val="00176C87"/>
    <w:pPr>
      <w:spacing w:before="100" w:beforeAutospacing="1" w:after="100" w:afterAutospacing="1"/>
      <w:ind w:firstLine="0"/>
      <w:jc w:val="left"/>
    </w:pPr>
    <w:rPr>
      <w:rFonts w:ascii="Verdana" w:hAnsi="Verdana"/>
      <w:b/>
      <w:bCs/>
      <w:color w:val="003366"/>
      <w:sz w:val="20"/>
      <w:szCs w:val="20"/>
    </w:rPr>
  </w:style>
  <w:style w:type="paragraph" w:customStyle="1" w:styleId="centerbtext">
    <w:name w:val="centerbtext"/>
    <w:basedOn w:val="afb"/>
    <w:rsid w:val="00176C87"/>
    <w:pPr>
      <w:spacing w:before="100" w:beforeAutospacing="1" w:after="100" w:afterAutospacing="1"/>
      <w:ind w:firstLine="0"/>
      <w:jc w:val="left"/>
    </w:pPr>
    <w:rPr>
      <w:sz w:val="24"/>
    </w:rPr>
  </w:style>
  <w:style w:type="paragraph" w:customStyle="1" w:styleId="justtext">
    <w:name w:val="justtext"/>
    <w:basedOn w:val="afb"/>
    <w:rsid w:val="00176C87"/>
    <w:pPr>
      <w:spacing w:before="100" w:beforeAutospacing="1" w:after="100" w:afterAutospacing="1"/>
      <w:ind w:firstLine="0"/>
      <w:jc w:val="left"/>
    </w:pPr>
    <w:rPr>
      <w:sz w:val="24"/>
    </w:rPr>
  </w:style>
  <w:style w:type="paragraph" w:customStyle="1" w:styleId="lefttext">
    <w:name w:val="lefttext"/>
    <w:basedOn w:val="afb"/>
    <w:rsid w:val="00176C87"/>
    <w:pPr>
      <w:spacing w:before="100" w:beforeAutospacing="1" w:after="100" w:afterAutospacing="1"/>
      <w:ind w:firstLine="0"/>
      <w:jc w:val="left"/>
    </w:pPr>
    <w:rPr>
      <w:sz w:val="24"/>
    </w:rPr>
  </w:style>
  <w:style w:type="paragraph" w:customStyle="1" w:styleId="1140">
    <w:name w:val="Стиль Стиль1 + 14 пт"/>
    <w:basedOn w:val="afb"/>
    <w:rsid w:val="00176C87"/>
    <w:pPr>
      <w:ind w:firstLine="0"/>
      <w:jc w:val="left"/>
    </w:pPr>
    <w:rPr>
      <w:szCs w:val="20"/>
    </w:rPr>
  </w:style>
  <w:style w:type="character" w:customStyle="1" w:styleId="small">
    <w:name w:val="small"/>
    <w:rsid w:val="00176C87"/>
  </w:style>
  <w:style w:type="paragraph" w:customStyle="1" w:styleId="1200">
    <w:name w:val="Обычный + 12 пт По левому краю Первая строка:  0 см Ме..."/>
    <w:basedOn w:val="afb"/>
    <w:rsid w:val="00176C87"/>
    <w:pPr>
      <w:ind w:firstLine="0"/>
      <w:jc w:val="left"/>
    </w:pPr>
    <w:rPr>
      <w:sz w:val="24"/>
      <w:szCs w:val="20"/>
    </w:rPr>
  </w:style>
  <w:style w:type="paragraph" w:customStyle="1" w:styleId="1ffffff6">
    <w:name w:val="1 Знак Знак Знак Знак Знак Знак Знак Знак Знак Знак"/>
    <w:basedOn w:val="afb"/>
    <w:rsid w:val="00176C87"/>
    <w:pPr>
      <w:ind w:firstLine="0"/>
      <w:jc w:val="left"/>
    </w:pPr>
    <w:rPr>
      <w:rFonts w:ascii="Verdana" w:hAnsi="Verdana" w:cs="Verdana"/>
      <w:sz w:val="20"/>
      <w:szCs w:val="20"/>
      <w:lang w:val="en-US" w:eastAsia="en-US"/>
    </w:rPr>
  </w:style>
  <w:style w:type="paragraph" w:customStyle="1" w:styleId="31a">
    <w:name w:val="Основной текст 31"/>
    <w:basedOn w:val="afb"/>
    <w:rsid w:val="00176C87"/>
    <w:pPr>
      <w:ind w:firstLine="0"/>
    </w:pPr>
    <w:rPr>
      <w:szCs w:val="20"/>
      <w:lang w:val="en-US"/>
    </w:rPr>
  </w:style>
  <w:style w:type="paragraph" w:customStyle="1" w:styleId="afffffffffffffffffff7">
    <w:name w:val="мой"/>
    <w:basedOn w:val="afb"/>
    <w:rsid w:val="00176C87"/>
    <w:pPr>
      <w:jc w:val="left"/>
    </w:pPr>
    <w:rPr>
      <w:sz w:val="24"/>
    </w:rPr>
  </w:style>
  <w:style w:type="character" w:customStyle="1" w:styleId="180">
    <w:name w:val="Знак Знак18"/>
    <w:locked/>
    <w:rsid w:val="00176C87"/>
    <w:rPr>
      <w:rFonts w:ascii="Tahoma" w:hAnsi="Tahoma"/>
      <w:sz w:val="16"/>
    </w:rPr>
  </w:style>
  <w:style w:type="character" w:customStyle="1" w:styleId="146">
    <w:name w:val="Обычный + 14 пт Знак"/>
    <w:aliases w:val="Черный Знак"/>
    <w:locked/>
    <w:rsid w:val="00176C87"/>
    <w:rPr>
      <w:sz w:val="28"/>
      <w:lang w:val="ru-RU" w:eastAsia="ru-RU" w:bidi="ar-SA"/>
    </w:rPr>
  </w:style>
  <w:style w:type="character" w:customStyle="1" w:styleId="1TimesNewRoman142">
    <w:name w:val="Стиль Заголовок 1 + Times New Roman 14 пт Знак"/>
    <w:rsid w:val="00176C87"/>
    <w:rPr>
      <w:rFonts w:cs="Arial"/>
      <w:b/>
      <w:bCs/>
      <w:iCs/>
      <w:sz w:val="28"/>
      <w:szCs w:val="28"/>
      <w:lang w:val="ru-RU" w:eastAsia="ru-RU" w:bidi="ar-SA"/>
    </w:rPr>
  </w:style>
  <w:style w:type="character" w:customStyle="1" w:styleId="1TimesNewRoman1411">
    <w:name w:val="Стиль Заголовок 1 + Times New Roman 14 пт1 Знак"/>
    <w:rsid w:val="00176C87"/>
    <w:rPr>
      <w:rFonts w:cs="Arial"/>
      <w:b/>
      <w:bCs/>
      <w:iCs/>
      <w:sz w:val="28"/>
      <w:szCs w:val="28"/>
      <w:lang w:val="ru-RU" w:eastAsia="ru-RU" w:bidi="ar-SA"/>
    </w:rPr>
  </w:style>
  <w:style w:type="character" w:customStyle="1" w:styleId="afffffffffffffffffff8">
    <w:name w:val="Текст Знак Знак"/>
    <w:rsid w:val="00176C87"/>
    <w:rPr>
      <w:sz w:val="28"/>
      <w:lang w:val="ru-RU" w:eastAsia="ru-RU"/>
    </w:rPr>
  </w:style>
  <w:style w:type="character" w:customStyle="1" w:styleId="14-006">
    <w:name w:val="Стиль 14 пт По правому краю Справа:  -006 см"/>
    <w:rsid w:val="00176C87"/>
    <w:rPr>
      <w:rFonts w:ascii="Times New Roman" w:hAnsi="Times New Roman"/>
      <w:sz w:val="28"/>
    </w:rPr>
  </w:style>
  <w:style w:type="character" w:customStyle="1" w:styleId="2fff9">
    <w:name w:val="Список 2 Знак"/>
    <w:rsid w:val="00176C87"/>
    <w:rPr>
      <w:sz w:val="24"/>
      <w:lang w:val="ru-RU" w:eastAsia="ru-RU"/>
    </w:rPr>
  </w:style>
  <w:style w:type="character" w:customStyle="1" w:styleId="afffffffffffffffffff9">
    <w:name w:val="Обычный Знак"/>
    <w:rsid w:val="00176C87"/>
    <w:rPr>
      <w:lang w:val="ru-RU" w:eastAsia="ru-RU"/>
    </w:rPr>
  </w:style>
  <w:style w:type="character" w:customStyle="1" w:styleId="1020">
    <w:name w:val="Обычный + 10 пт2"/>
    <w:aliases w:val="Черный2,По ширине Знак Знак1"/>
    <w:rsid w:val="00176C87"/>
    <w:rPr>
      <w:sz w:val="24"/>
      <w:lang w:val="ru-RU" w:eastAsia="ru-RU"/>
    </w:rPr>
  </w:style>
  <w:style w:type="paragraph" w:customStyle="1" w:styleId="afffffffffffffffffffa">
    <w:name w:val="Стандарт"/>
    <w:basedOn w:val="affffb"/>
    <w:rsid w:val="00176C87"/>
    <w:pPr>
      <w:widowControl w:val="0"/>
      <w:spacing w:after="0" w:line="264" w:lineRule="auto"/>
      <w:ind w:firstLine="720"/>
    </w:pPr>
    <w:rPr>
      <w:szCs w:val="20"/>
      <w:lang w:val="ru-RU" w:eastAsia="ru-RU"/>
    </w:rPr>
  </w:style>
  <w:style w:type="paragraph" w:customStyle="1" w:styleId="-c">
    <w:name w:val="Список -"/>
    <w:basedOn w:val="afb"/>
    <w:rsid w:val="00176C87"/>
    <w:pPr>
      <w:ind w:firstLine="0"/>
    </w:pPr>
    <w:rPr>
      <w:bCs/>
      <w:sz w:val="24"/>
      <w:szCs w:val="20"/>
    </w:rPr>
  </w:style>
  <w:style w:type="paragraph" w:customStyle="1" w:styleId="11f7">
    <w:name w:val="Обычный11"/>
    <w:rsid w:val="00176C87"/>
    <w:pPr>
      <w:snapToGrid w:val="0"/>
    </w:pPr>
    <w:rPr>
      <w:sz w:val="28"/>
    </w:rPr>
  </w:style>
  <w:style w:type="character" w:customStyle="1" w:styleId="108">
    <w:name w:val="Знак Знак10"/>
    <w:rsid w:val="00176C87"/>
    <w:rPr>
      <w:rFonts w:ascii="Times New Roman" w:hAnsi="Times New Roman"/>
      <w:sz w:val="20"/>
      <w:lang w:eastAsia="ru-RU"/>
    </w:rPr>
  </w:style>
  <w:style w:type="paragraph" w:customStyle="1" w:styleId="afffffffffffffffffffb">
    <w:name w:val="Мал_Маркер"/>
    <w:basedOn w:val="afb"/>
    <w:rsid w:val="00176C87"/>
    <w:pPr>
      <w:ind w:left="9072" w:hanging="72"/>
    </w:pPr>
    <w:rPr>
      <w:rFonts w:cs="Symbol"/>
      <w:sz w:val="20"/>
      <w:szCs w:val="20"/>
    </w:rPr>
  </w:style>
  <w:style w:type="character" w:customStyle="1" w:styleId="3f8">
    <w:name w:val="Заголовок 3а Знак"/>
    <w:link w:val="3f7"/>
    <w:locked/>
    <w:rsid w:val="00176C87"/>
    <w:rPr>
      <w:b/>
      <w:i/>
      <w:sz w:val="28"/>
      <w:szCs w:val="24"/>
    </w:rPr>
  </w:style>
  <w:style w:type="paragraph" w:customStyle="1" w:styleId="14095">
    <w:name w:val="Стиль 14 пт По ширине Первая строка:  095 см"/>
    <w:basedOn w:val="afb"/>
    <w:rsid w:val="00176C87"/>
    <w:pPr>
      <w:ind w:firstLine="567"/>
    </w:pPr>
    <w:rPr>
      <w:szCs w:val="20"/>
    </w:rPr>
  </w:style>
  <w:style w:type="paragraph" w:customStyle="1" w:styleId="147">
    <w:name w:val="текст 14 пт"/>
    <w:basedOn w:val="afb"/>
    <w:rsid w:val="00176C87"/>
    <w:pPr>
      <w:ind w:firstLine="567"/>
    </w:pPr>
    <w:rPr>
      <w:szCs w:val="20"/>
    </w:rPr>
  </w:style>
  <w:style w:type="paragraph" w:customStyle="1" w:styleId="109">
    <w:name w:val="10 пт табл. по центру"/>
    <w:basedOn w:val="afb"/>
    <w:rsid w:val="00176C87"/>
    <w:pPr>
      <w:ind w:firstLine="0"/>
      <w:jc w:val="center"/>
    </w:pPr>
    <w:rPr>
      <w:sz w:val="24"/>
      <w:szCs w:val="20"/>
    </w:rPr>
  </w:style>
  <w:style w:type="character" w:customStyle="1" w:styleId="1fffc">
    <w:name w:val="Заголовок 1а Знак Знак"/>
    <w:link w:val="1a"/>
    <w:locked/>
    <w:rsid w:val="00176C87"/>
    <w:rPr>
      <w:b/>
      <w:bCs/>
      <w:sz w:val="28"/>
      <w:lang w:val="x-none" w:eastAsia="x-none"/>
    </w:rPr>
  </w:style>
  <w:style w:type="paragraph" w:customStyle="1" w:styleId="afffffffffffffffffffc">
    <w:name w:val="Отчет"/>
    <w:basedOn w:val="affffb"/>
    <w:qFormat/>
    <w:rsid w:val="00176C87"/>
    <w:pPr>
      <w:overflowPunct w:val="0"/>
      <w:autoSpaceDE w:val="0"/>
      <w:autoSpaceDN w:val="0"/>
      <w:adjustRightInd w:val="0"/>
      <w:spacing w:line="360" w:lineRule="auto"/>
      <w:textAlignment w:val="baseline"/>
    </w:pPr>
    <w:rPr>
      <w:szCs w:val="20"/>
      <w:lang w:val="ru-RU" w:eastAsia="ru-RU"/>
    </w:rPr>
  </w:style>
  <w:style w:type="paragraph" w:customStyle="1" w:styleId="5d">
    <w:name w:val="Заголовок 5а"/>
    <w:basedOn w:val="5"/>
    <w:rsid w:val="00176C87"/>
    <w:pPr>
      <w:numPr>
        <w:ilvl w:val="0"/>
        <w:numId w:val="0"/>
      </w:numPr>
      <w:jc w:val="center"/>
    </w:pPr>
    <w:rPr>
      <w:sz w:val="28"/>
      <w:szCs w:val="28"/>
      <w:lang w:val="ru-RU" w:eastAsia="ru-RU"/>
    </w:rPr>
  </w:style>
  <w:style w:type="paragraph" w:customStyle="1" w:styleId="font1">
    <w:name w:val="font1"/>
    <w:basedOn w:val="afb"/>
    <w:rsid w:val="00176C87"/>
    <w:pPr>
      <w:spacing w:before="100" w:beforeAutospacing="1" w:after="100" w:afterAutospacing="1"/>
      <w:ind w:firstLine="0"/>
      <w:jc w:val="left"/>
    </w:pPr>
    <w:rPr>
      <w:rFonts w:ascii="Arial" w:hAnsi="Arial"/>
      <w:b/>
      <w:bCs/>
      <w:sz w:val="20"/>
      <w:szCs w:val="20"/>
    </w:rPr>
  </w:style>
  <w:style w:type="paragraph" w:customStyle="1" w:styleId="321">
    <w:name w:val="Стиль Заголовок 3а + По центру2"/>
    <w:basedOn w:val="3f7"/>
    <w:rsid w:val="00176C87"/>
    <w:pPr>
      <w:spacing w:before="0" w:after="0"/>
      <w:ind w:left="1650" w:hanging="505"/>
      <w:jc w:val="center"/>
    </w:pPr>
    <w:rPr>
      <w:bCs/>
      <w:szCs w:val="20"/>
    </w:rPr>
  </w:style>
  <w:style w:type="character" w:customStyle="1" w:styleId="1421">
    <w:name w:val="Обычный + 14 пт2"/>
    <w:aliases w:val="курсив1,По центру1,Первая строка:  02,95 см Знак Знак"/>
    <w:rsid w:val="00176C87"/>
    <w:rPr>
      <w:sz w:val="24"/>
      <w:lang w:val="ru-RU" w:eastAsia="ru-RU"/>
    </w:rPr>
  </w:style>
  <w:style w:type="character" w:customStyle="1" w:styleId="contextcurrent">
    <w:name w:val="context_current"/>
    <w:rsid w:val="00176C87"/>
  </w:style>
  <w:style w:type="character" w:customStyle="1" w:styleId="context0">
    <w:name w:val="context"/>
    <w:rsid w:val="00176C87"/>
  </w:style>
  <w:style w:type="paragraph" w:customStyle="1" w:styleId="afffffffffffffffffffd">
    <w:name w:val="Табл"/>
    <w:basedOn w:val="afffffffffffffc"/>
    <w:rsid w:val="00176C87"/>
  </w:style>
  <w:style w:type="paragraph" w:customStyle="1" w:styleId="afffffffffffffffffffe">
    <w:name w:val="Название_табл"/>
    <w:basedOn w:val="afb"/>
    <w:rsid w:val="00176C87"/>
    <w:pPr>
      <w:ind w:firstLine="539"/>
      <w:jc w:val="center"/>
    </w:pPr>
    <w:rPr>
      <w:i/>
      <w:iCs/>
      <w:szCs w:val="20"/>
    </w:rPr>
  </w:style>
  <w:style w:type="paragraph" w:customStyle="1" w:styleId="Normal10-02">
    <w:name w:val="Normal + 10 пт полужирный По центру Слева:  -02 см Справ..."/>
    <w:basedOn w:val="afb"/>
    <w:rsid w:val="00176C87"/>
    <w:pPr>
      <w:snapToGrid w:val="0"/>
      <w:ind w:left="-113" w:right="-113" w:firstLine="0"/>
      <w:jc w:val="center"/>
    </w:pPr>
    <w:rPr>
      <w:b/>
      <w:sz w:val="20"/>
      <w:szCs w:val="20"/>
    </w:rPr>
  </w:style>
  <w:style w:type="paragraph" w:customStyle="1" w:styleId="f22">
    <w:name w:val="Основной $f2екст с отступом 2"/>
    <w:basedOn w:val="afb"/>
    <w:rsid w:val="00176C87"/>
    <w:pPr>
      <w:widowControl w:val="0"/>
      <w:ind w:right="-716" w:firstLine="851"/>
    </w:pPr>
    <w:rPr>
      <w:szCs w:val="28"/>
    </w:rPr>
  </w:style>
  <w:style w:type="character" w:customStyle="1" w:styleId="3ffd">
    <w:name w:val="РПС3 Знак"/>
    <w:link w:val="3ffc"/>
    <w:locked/>
    <w:rsid w:val="00176C87"/>
    <w:rPr>
      <w:sz w:val="24"/>
      <w:lang w:eastAsia="en-US"/>
    </w:rPr>
  </w:style>
  <w:style w:type="paragraph" w:customStyle="1" w:styleId="12127">
    <w:name w:val="Стиль 12 пт По правому краю Первая строка:  127 см"/>
    <w:basedOn w:val="afb"/>
    <w:rsid w:val="00176C87"/>
    <w:pPr>
      <w:ind w:firstLine="720"/>
      <w:jc w:val="right"/>
    </w:pPr>
    <w:rPr>
      <w:sz w:val="24"/>
      <w:szCs w:val="20"/>
    </w:rPr>
  </w:style>
  <w:style w:type="paragraph" w:customStyle="1" w:styleId="148">
    <w:name w:val="Стиль Маркированный список + 14 пт"/>
    <w:basedOn w:val="a0"/>
    <w:rsid w:val="00176C87"/>
    <w:pPr>
      <w:numPr>
        <w:numId w:val="0"/>
      </w:numPr>
      <w:tabs>
        <w:tab w:val="num" w:pos="432"/>
        <w:tab w:val="left" w:pos="1100"/>
      </w:tabs>
      <w:ind w:left="432" w:hanging="432"/>
    </w:pPr>
    <w:rPr>
      <w:i/>
      <w:snapToGrid w:val="0"/>
      <w:kern w:val="24"/>
      <w:szCs w:val="26"/>
    </w:rPr>
  </w:style>
  <w:style w:type="paragraph" w:customStyle="1" w:styleId="2fffa">
    <w:name w:val="Стиль Абзац2 + Междустр.интервал:  одинарный"/>
    <w:basedOn w:val="22"/>
    <w:rsid w:val="00176C87"/>
    <w:pPr>
      <w:numPr>
        <w:numId w:val="0"/>
      </w:numPr>
      <w:spacing w:line="240" w:lineRule="auto"/>
    </w:pPr>
    <w:rPr>
      <w:szCs w:val="20"/>
    </w:rPr>
  </w:style>
  <w:style w:type="paragraph" w:customStyle="1" w:styleId="Web1">
    <w:name w:val="Обычный (Web)1"/>
    <w:basedOn w:val="afb"/>
    <w:rsid w:val="00176C87"/>
    <w:pPr>
      <w:spacing w:before="100" w:after="100"/>
      <w:ind w:firstLine="0"/>
      <w:jc w:val="center"/>
      <w:outlineLvl w:val="0"/>
    </w:pPr>
    <w:rPr>
      <w:rFonts w:eastAsia="Arial Unicode MS"/>
      <w:sz w:val="24"/>
      <w:szCs w:val="20"/>
    </w:rPr>
  </w:style>
  <w:style w:type="paragraph" w:customStyle="1" w:styleId="21f0">
    <w:name w:val="Стиль Заголовок 2 + не курсив По ширине Первая строка:  1 см Пер..."/>
    <w:basedOn w:val="20"/>
    <w:rsid w:val="00176C87"/>
    <w:pPr>
      <w:numPr>
        <w:ilvl w:val="0"/>
        <w:numId w:val="0"/>
      </w:numPr>
      <w:ind w:firstLine="567"/>
      <w:jc w:val="both"/>
    </w:pPr>
    <w:rPr>
      <w:iCs w:val="0"/>
      <w:szCs w:val="20"/>
      <w:lang w:val="ru-RU" w:eastAsia="en-US"/>
    </w:rPr>
  </w:style>
  <w:style w:type="paragraph" w:customStyle="1" w:styleId="4f0">
    <w:name w:val="оглавление 4"/>
    <w:basedOn w:val="4"/>
    <w:rsid w:val="00176C87"/>
    <w:pPr>
      <w:numPr>
        <w:ilvl w:val="0"/>
        <w:numId w:val="0"/>
      </w:numPr>
      <w:spacing w:before="0" w:after="0"/>
      <w:ind w:firstLine="680"/>
    </w:pPr>
    <w:rPr>
      <w:bCs w:val="0"/>
      <w:i/>
      <w:lang w:val="ru-RU" w:eastAsia="en-US"/>
    </w:rPr>
  </w:style>
  <w:style w:type="paragraph" w:customStyle="1" w:styleId="S35">
    <w:name w:val="S_Заголовок 3"/>
    <w:basedOn w:val="32"/>
    <w:rsid w:val="00176C87"/>
    <w:pPr>
      <w:keepNext w:val="0"/>
      <w:tabs>
        <w:tab w:val="num" w:pos="1440"/>
      </w:tabs>
      <w:spacing w:line="360" w:lineRule="auto"/>
      <w:ind w:left="1440" w:hanging="720"/>
    </w:pPr>
    <w:rPr>
      <w:b w:val="0"/>
      <w:bCs w:val="0"/>
      <w:sz w:val="24"/>
      <w:szCs w:val="24"/>
      <w:u w:val="single"/>
      <w:lang w:val="ru-RU" w:eastAsia="en-US"/>
    </w:rPr>
  </w:style>
  <w:style w:type="paragraph" w:customStyle="1" w:styleId="S50">
    <w:name w:val="S_Заголовок 5"/>
    <w:basedOn w:val="5"/>
    <w:rsid w:val="00176C87"/>
    <w:pPr>
      <w:numPr>
        <w:ilvl w:val="0"/>
        <w:numId w:val="0"/>
      </w:numPr>
      <w:spacing w:before="0" w:after="0"/>
      <w:ind w:left="4167" w:hanging="360"/>
      <w:jc w:val="left"/>
    </w:pPr>
    <w:rPr>
      <w:b w:val="0"/>
      <w:bCs w:val="0"/>
      <w:i w:val="0"/>
      <w:iCs w:val="0"/>
      <w:sz w:val="24"/>
      <w:szCs w:val="24"/>
      <w:lang w:val="ru-RU" w:eastAsia="ru-RU"/>
    </w:rPr>
  </w:style>
  <w:style w:type="character" w:customStyle="1" w:styleId="affffffffffffffffff8">
    <w:name w:val="Нумерация рисунков Знак"/>
    <w:link w:val="affffffffffffffffff7"/>
    <w:locked/>
    <w:rsid w:val="00176C87"/>
    <w:rPr>
      <w:sz w:val="28"/>
    </w:rPr>
  </w:style>
  <w:style w:type="character" w:customStyle="1" w:styleId="pn-normal">
    <w:name w:val="pn-normal"/>
    <w:rsid w:val="00176C87"/>
  </w:style>
  <w:style w:type="character" w:customStyle="1" w:styleId="affffffffffffffffffff">
    <w:name w:val="Перечень рисунков Знак"/>
    <w:rsid w:val="00176C87"/>
    <w:rPr>
      <w:sz w:val="24"/>
      <w:lang w:val="ru-RU" w:eastAsia="ru-RU"/>
    </w:rPr>
  </w:style>
  <w:style w:type="paragraph" w:customStyle="1" w:styleId="affffffffffffffffffff0">
    <w:name w:val="Отступ"/>
    <w:basedOn w:val="afb"/>
    <w:rsid w:val="00176C87"/>
    <w:pPr>
      <w:spacing w:line="360" w:lineRule="auto"/>
    </w:pPr>
    <w:rPr>
      <w:sz w:val="24"/>
    </w:rPr>
  </w:style>
  <w:style w:type="paragraph" w:customStyle="1" w:styleId="2fffb">
    <w:name w:val="Стиль Заголовок 2 + не полужирный не курсив По ширине Первая стр..."/>
    <w:basedOn w:val="20"/>
    <w:rsid w:val="00176C87"/>
    <w:pPr>
      <w:numPr>
        <w:ilvl w:val="0"/>
        <w:numId w:val="0"/>
      </w:numPr>
      <w:ind w:firstLine="567"/>
      <w:jc w:val="both"/>
    </w:pPr>
    <w:rPr>
      <w:bCs w:val="0"/>
      <w:iCs w:val="0"/>
      <w:szCs w:val="20"/>
      <w:lang w:val="ru-RU" w:eastAsia="en-US"/>
    </w:rPr>
  </w:style>
  <w:style w:type="paragraph" w:customStyle="1" w:styleId="affffffffffffffffffff1">
    <w:name w:val="нумер_табл"/>
    <w:basedOn w:val="afb"/>
    <w:rsid w:val="00176C87"/>
    <w:pPr>
      <w:ind w:firstLine="0"/>
      <w:jc w:val="right"/>
    </w:pPr>
    <w:rPr>
      <w:sz w:val="24"/>
    </w:rPr>
  </w:style>
  <w:style w:type="paragraph" w:customStyle="1" w:styleId="affffffffffffffffffff2">
    <w:name w:val="нумер_загол_табл"/>
    <w:basedOn w:val="10"/>
    <w:rsid w:val="00176C87"/>
    <w:pPr>
      <w:pageBreakBefore w:val="0"/>
      <w:numPr>
        <w:numId w:val="0"/>
      </w:numPr>
    </w:pPr>
    <w:rPr>
      <w:rFonts w:ascii="Cambria" w:hAnsi="Cambria"/>
      <w:b w:val="0"/>
      <w:bCs w:val="0"/>
      <w:caps w:val="0"/>
      <w:sz w:val="24"/>
      <w:szCs w:val="28"/>
      <w:lang w:val="ru-RU" w:eastAsia="en-US"/>
    </w:rPr>
  </w:style>
  <w:style w:type="character" w:customStyle="1" w:styleId="3fff">
    <w:name w:val="заголовок 3 Знак"/>
    <w:rsid w:val="00176C87"/>
    <w:rPr>
      <w:b/>
      <w:i/>
      <w:kern w:val="28"/>
      <w:sz w:val="28"/>
      <w:lang w:val="ru-RU" w:eastAsia="ru-RU"/>
    </w:rPr>
  </w:style>
  <w:style w:type="paragraph" w:customStyle="1" w:styleId="2fffc">
    <w:name w:val="заголов2"/>
    <w:basedOn w:val="afb"/>
    <w:rsid w:val="00176C87"/>
    <w:pPr>
      <w:keepNext/>
      <w:keepLines/>
      <w:widowControl w:val="0"/>
      <w:ind w:firstLine="720"/>
      <w:outlineLvl w:val="0"/>
    </w:pPr>
    <w:rPr>
      <w:b/>
      <w:szCs w:val="28"/>
    </w:rPr>
  </w:style>
  <w:style w:type="character" w:customStyle="1" w:styleId="4f1">
    <w:name w:val="оглавление 4 Знак"/>
    <w:rsid w:val="00176C87"/>
    <w:rPr>
      <w:b/>
      <w:i/>
      <w:sz w:val="28"/>
      <w:lang w:val="ru-RU" w:eastAsia="ru-RU"/>
    </w:rPr>
  </w:style>
  <w:style w:type="paragraph" w:customStyle="1" w:styleId="2fffd">
    <w:name w:val="заголовок2"/>
    <w:basedOn w:val="10"/>
    <w:rsid w:val="00176C87"/>
    <w:pPr>
      <w:pageBreakBefore w:val="0"/>
      <w:numPr>
        <w:numId w:val="0"/>
      </w:numPr>
      <w:spacing w:before="240" w:after="120"/>
      <w:ind w:left="720" w:firstLine="680"/>
      <w:jc w:val="left"/>
    </w:pPr>
    <w:rPr>
      <w:rFonts w:ascii="Cambria" w:hAnsi="Cambria"/>
      <w:bCs w:val="0"/>
      <w:caps w:val="0"/>
      <w:smallCaps/>
      <w:kern w:val="28"/>
      <w:sz w:val="32"/>
      <w:szCs w:val="28"/>
      <w:lang w:val="ru-RU" w:eastAsia="en-US"/>
    </w:rPr>
  </w:style>
  <w:style w:type="paragraph" w:customStyle="1" w:styleId="affffffffffffffffffff3">
    <w:name w:val="абзац"/>
    <w:basedOn w:val="afb"/>
    <w:autoRedefine/>
    <w:rsid w:val="00176C87"/>
    <w:pPr>
      <w:widowControl w:val="0"/>
      <w:ind w:firstLine="567"/>
      <w:outlineLvl w:val="0"/>
    </w:pPr>
    <w:rPr>
      <w:rFonts w:cs="Arial"/>
      <w:iCs/>
      <w:sz w:val="24"/>
      <w:szCs w:val="22"/>
    </w:rPr>
  </w:style>
  <w:style w:type="paragraph" w:customStyle="1" w:styleId="2fffe">
    <w:name w:val="Стиль ОсновнойРПС2"/>
    <w:basedOn w:val="afb"/>
    <w:rsid w:val="00176C87"/>
    <w:pPr>
      <w:ind w:left="1163" w:hanging="454"/>
      <w:jc w:val="left"/>
    </w:pPr>
    <w:rPr>
      <w:b/>
      <w:bCs/>
      <w:i/>
      <w:iCs/>
      <w:szCs w:val="28"/>
    </w:rPr>
  </w:style>
  <w:style w:type="paragraph" w:customStyle="1" w:styleId="2ffff">
    <w:name w:val="РПС2"/>
    <w:basedOn w:val="afb"/>
    <w:qFormat/>
    <w:rsid w:val="00176C87"/>
    <w:pPr>
      <w:tabs>
        <w:tab w:val="num" w:pos="709"/>
      </w:tabs>
      <w:spacing w:line="360" w:lineRule="auto"/>
      <w:ind w:left="709" w:firstLine="0"/>
    </w:pPr>
    <w:rPr>
      <w:szCs w:val="28"/>
    </w:rPr>
  </w:style>
  <w:style w:type="paragraph" w:customStyle="1" w:styleId="5e">
    <w:name w:val="Стиль Заголовок 5 + полужирный"/>
    <w:basedOn w:val="5"/>
    <w:rsid w:val="00176C87"/>
    <w:pPr>
      <w:keepNext/>
      <w:numPr>
        <w:ilvl w:val="0"/>
        <w:numId w:val="0"/>
      </w:numPr>
      <w:spacing w:before="0" w:after="0"/>
      <w:ind w:firstLine="720"/>
    </w:pPr>
    <w:rPr>
      <w:bCs w:val="0"/>
      <w:sz w:val="24"/>
      <w:szCs w:val="24"/>
      <w:lang w:val="ru-RU" w:eastAsia="ru-RU"/>
    </w:rPr>
  </w:style>
  <w:style w:type="paragraph" w:customStyle="1" w:styleId="1ffffff7">
    <w:name w:val="РПС_таблица1"/>
    <w:basedOn w:val="affffb"/>
    <w:rsid w:val="00176C87"/>
    <w:pPr>
      <w:spacing w:after="0"/>
      <w:jc w:val="center"/>
    </w:pPr>
    <w:rPr>
      <w:szCs w:val="28"/>
      <w:lang w:val="ru-RU" w:eastAsia="ru-RU"/>
    </w:rPr>
  </w:style>
  <w:style w:type="paragraph" w:customStyle="1" w:styleId="affffffffffffffffffff4">
    <w:name w:val="абзац_ нумированный"/>
    <w:basedOn w:val="28"/>
    <w:rsid w:val="00176C87"/>
    <w:pPr>
      <w:ind w:firstLine="0"/>
      <w:jc w:val="both"/>
    </w:pPr>
    <w:rPr>
      <w:sz w:val="24"/>
      <w:szCs w:val="28"/>
    </w:rPr>
  </w:style>
  <w:style w:type="paragraph" w:customStyle="1" w:styleId="4f2">
    <w:name w:val="заголовок4"/>
    <w:basedOn w:val="afb"/>
    <w:rsid w:val="00176C87"/>
    <w:pPr>
      <w:tabs>
        <w:tab w:val="left" w:pos="720"/>
        <w:tab w:val="left" w:pos="1104"/>
      </w:tabs>
    </w:pPr>
    <w:rPr>
      <w:i/>
      <w:smallCaps/>
      <w:szCs w:val="28"/>
    </w:rPr>
  </w:style>
  <w:style w:type="paragraph" w:customStyle="1" w:styleId="4f3">
    <w:name w:val="Стиль Заголовок 4"/>
    <w:basedOn w:val="4"/>
    <w:rsid w:val="00176C87"/>
    <w:pPr>
      <w:numPr>
        <w:ilvl w:val="0"/>
        <w:numId w:val="0"/>
      </w:numPr>
      <w:spacing w:before="0" w:after="0"/>
      <w:ind w:left="567"/>
      <w:jc w:val="left"/>
    </w:pPr>
    <w:rPr>
      <w:i/>
      <w:iCs/>
      <w:sz w:val="24"/>
      <w:szCs w:val="24"/>
      <w:lang w:val="ru-RU" w:eastAsia="en-US"/>
    </w:rPr>
  </w:style>
  <w:style w:type="paragraph" w:customStyle="1" w:styleId="5f">
    <w:name w:val="Стиль Заголовок 5"/>
    <w:aliases w:val="Заголовок 5_табл + По центру"/>
    <w:basedOn w:val="5"/>
    <w:rsid w:val="00176C87"/>
    <w:pPr>
      <w:keepNext/>
      <w:numPr>
        <w:ilvl w:val="0"/>
        <w:numId w:val="0"/>
      </w:numPr>
      <w:spacing w:before="0" w:after="0"/>
    </w:pPr>
    <w:rPr>
      <w:bCs w:val="0"/>
      <w:i w:val="0"/>
      <w:iCs w:val="0"/>
      <w:sz w:val="24"/>
      <w:szCs w:val="20"/>
      <w:lang w:val="ru-RU" w:eastAsia="ru-RU"/>
    </w:rPr>
  </w:style>
  <w:style w:type="paragraph" w:customStyle="1" w:styleId="affffffffffffffffffff5">
    <w:name w:val="нумерованный"/>
    <w:basedOn w:val="affffb"/>
    <w:rsid w:val="00176C87"/>
    <w:pPr>
      <w:tabs>
        <w:tab w:val="num" w:pos="360"/>
        <w:tab w:val="num" w:pos="2190"/>
      </w:tabs>
      <w:spacing w:after="0"/>
      <w:ind w:right="-187" w:hanging="390"/>
      <w:jc w:val="left"/>
    </w:pPr>
    <w:rPr>
      <w:sz w:val="24"/>
      <w:lang w:val="ru-RU" w:eastAsia="ru-RU"/>
    </w:rPr>
  </w:style>
  <w:style w:type="paragraph" w:customStyle="1" w:styleId="affffffffffffffffffff6">
    <w:name w:val="Стиль абзац_ нумированный + Междустр.интервал:  одинарный"/>
    <w:basedOn w:val="affffffffffffffffffff4"/>
    <w:rsid w:val="00176C87"/>
    <w:pPr>
      <w:spacing w:line="240" w:lineRule="auto"/>
    </w:pPr>
    <w:rPr>
      <w:szCs w:val="24"/>
    </w:rPr>
  </w:style>
  <w:style w:type="paragraph" w:customStyle="1" w:styleId="affffffffffffffffffff7">
    <w:name w:val="Заг_график"/>
    <w:basedOn w:val="affff6"/>
    <w:rsid w:val="00176C87"/>
    <w:pPr>
      <w:spacing w:line="240" w:lineRule="auto"/>
      <w:ind w:firstLine="0"/>
      <w:jc w:val="center"/>
    </w:pPr>
    <w:rPr>
      <w:sz w:val="22"/>
      <w:szCs w:val="22"/>
    </w:rPr>
  </w:style>
  <w:style w:type="paragraph" w:customStyle="1" w:styleId="af6">
    <w:name w:val="Стиль Заг"/>
    <w:basedOn w:val="4"/>
    <w:rsid w:val="00176C87"/>
    <w:pPr>
      <w:numPr>
        <w:ilvl w:val="0"/>
        <w:numId w:val="63"/>
      </w:numPr>
      <w:tabs>
        <w:tab w:val="clear" w:pos="1080"/>
      </w:tabs>
      <w:spacing w:before="0" w:after="0"/>
      <w:ind w:left="567" w:firstLine="0"/>
      <w:jc w:val="left"/>
    </w:pPr>
    <w:rPr>
      <w:i/>
      <w:iCs/>
      <w:sz w:val="22"/>
      <w:szCs w:val="24"/>
      <w:lang w:val="ru-RU" w:eastAsia="en-US"/>
    </w:rPr>
  </w:style>
  <w:style w:type="paragraph" w:customStyle="1" w:styleId="2ffff0">
    <w:name w:val="Стиль Заголовок2"/>
    <w:basedOn w:val="2ff8"/>
    <w:rsid w:val="00176C87"/>
    <w:pPr>
      <w:keepNext/>
      <w:spacing w:before="120" w:after="120"/>
      <w:ind w:firstLine="0"/>
      <w:jc w:val="left"/>
      <w:outlineLvl w:val="0"/>
    </w:pPr>
    <w:rPr>
      <w:b/>
      <w:iCs/>
      <w:smallCaps/>
      <w:kern w:val="28"/>
      <w:sz w:val="24"/>
      <w:szCs w:val="28"/>
    </w:rPr>
  </w:style>
  <w:style w:type="character" w:customStyle="1" w:styleId="2TimesNewRoman1">
    <w:name w:val="Стиль Заголовок 2 Знак + Times New Roman малые прописные"/>
    <w:rsid w:val="00176C87"/>
    <w:rPr>
      <w:rFonts w:ascii="Times New Roman" w:hAnsi="Times New Roman"/>
      <w:b/>
      <w:i/>
      <w:smallCaps/>
      <w:sz w:val="28"/>
    </w:rPr>
  </w:style>
  <w:style w:type="character" w:customStyle="1" w:styleId="1ffffff8">
    <w:name w:val="Стиль Заголовок 1"/>
    <w:rsid w:val="00176C87"/>
    <w:rPr>
      <w:rFonts w:ascii="Times New Roman" w:hAnsi="Times New Roman"/>
      <w:b/>
      <w:i/>
      <w:smallCaps/>
      <w:sz w:val="28"/>
    </w:rPr>
  </w:style>
  <w:style w:type="paragraph" w:customStyle="1" w:styleId="Tabr">
    <w:name w:val="Tab_r"/>
    <w:basedOn w:val="afb"/>
    <w:rsid w:val="00176C87"/>
    <w:pPr>
      <w:spacing w:before="40" w:after="240"/>
      <w:ind w:firstLine="0"/>
      <w:jc w:val="center"/>
    </w:pPr>
    <w:rPr>
      <w:rFonts w:ascii="Trebuchet MS" w:hAnsi="Trebuchet MS"/>
      <w:i/>
      <w:spacing w:val="-2"/>
      <w:w w:val="103"/>
      <w:sz w:val="24"/>
      <w:lang w:eastAsia="en-US"/>
    </w:rPr>
  </w:style>
  <w:style w:type="paragraph" w:customStyle="1" w:styleId="1ffffff9">
    <w:name w:val="Знак Знак1 Знак"/>
    <w:basedOn w:val="afb"/>
    <w:rsid w:val="00176C87"/>
    <w:pPr>
      <w:spacing w:before="100" w:beforeAutospacing="1" w:after="100" w:afterAutospacing="1"/>
      <w:ind w:firstLine="0"/>
      <w:jc w:val="left"/>
    </w:pPr>
    <w:rPr>
      <w:rFonts w:ascii="Tahoma" w:hAnsi="Tahoma"/>
      <w:sz w:val="20"/>
      <w:szCs w:val="20"/>
      <w:lang w:val="en-US" w:eastAsia="en-US"/>
    </w:rPr>
  </w:style>
  <w:style w:type="paragraph" w:customStyle="1" w:styleId="3110">
    <w:name w:val="Основной текст с отступом 311"/>
    <w:basedOn w:val="afb"/>
    <w:rsid w:val="00176C87"/>
    <w:pPr>
      <w:suppressAutoHyphens/>
      <w:spacing w:after="120"/>
      <w:ind w:left="283" w:firstLine="0"/>
      <w:jc w:val="left"/>
    </w:pPr>
    <w:rPr>
      <w:sz w:val="16"/>
      <w:szCs w:val="16"/>
      <w:lang w:eastAsia="ar-SA"/>
    </w:rPr>
  </w:style>
  <w:style w:type="character" w:customStyle="1" w:styleId="bt-1">
    <w:name w:val="bt-1"/>
    <w:rsid w:val="00176C87"/>
  </w:style>
  <w:style w:type="character" w:customStyle="1" w:styleId="spelle">
    <w:name w:val="spelle"/>
    <w:rsid w:val="00176C87"/>
  </w:style>
  <w:style w:type="character" w:customStyle="1" w:styleId="grame">
    <w:name w:val="grame"/>
    <w:rsid w:val="00176C87"/>
  </w:style>
  <w:style w:type="character" w:customStyle="1" w:styleId="mw-headline">
    <w:name w:val="mw-headline"/>
    <w:rsid w:val="00176C87"/>
  </w:style>
  <w:style w:type="paragraph" w:customStyle="1" w:styleId="book">
    <w:name w:val="book"/>
    <w:basedOn w:val="afb"/>
    <w:rsid w:val="00176C87"/>
    <w:pPr>
      <w:spacing w:before="100" w:beforeAutospacing="1" w:after="100" w:afterAutospacing="1"/>
      <w:ind w:firstLine="0"/>
      <w:jc w:val="left"/>
    </w:pPr>
    <w:rPr>
      <w:sz w:val="24"/>
      <w:lang w:eastAsia="ko-KR"/>
    </w:rPr>
  </w:style>
  <w:style w:type="table" w:customStyle="1" w:styleId="11f8">
    <w:name w:val="Сетка таблицы11"/>
    <w:uiPriority w:val="99"/>
    <w:rsid w:val="00176C8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
    <w:name w:val="Таблицы111"/>
    <w:rsid w:val="00176C87"/>
    <w:pPr>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7">
    <w:name w:val="Стиль3 Знак"/>
    <w:link w:val="3ff6"/>
    <w:locked/>
    <w:rsid w:val="00176C87"/>
    <w:rPr>
      <w:b/>
      <w:i/>
      <w:sz w:val="28"/>
      <w:szCs w:val="28"/>
    </w:rPr>
  </w:style>
  <w:style w:type="paragraph" w:customStyle="1" w:styleId="affffffffffffffffffff8">
    <w:name w:val="Основной_паспорт"/>
    <w:basedOn w:val="afb"/>
    <w:link w:val="affffffffffffffffffff9"/>
    <w:rsid w:val="00176C87"/>
    <w:pPr>
      <w:shd w:val="clear" w:color="auto" w:fill="FFFFFF"/>
      <w:spacing w:line="360" w:lineRule="auto"/>
    </w:pPr>
    <w:rPr>
      <w:szCs w:val="20"/>
      <w:lang w:val="x-none" w:eastAsia="en-US"/>
    </w:rPr>
  </w:style>
  <w:style w:type="character" w:customStyle="1" w:styleId="affffffffffffffffffff9">
    <w:name w:val="Основной_паспорт Знак"/>
    <w:link w:val="affffffffffffffffffff8"/>
    <w:locked/>
    <w:rsid w:val="00176C87"/>
    <w:rPr>
      <w:sz w:val="28"/>
      <w:shd w:val="clear" w:color="auto" w:fill="FFFFFF"/>
      <w:lang w:eastAsia="en-US"/>
    </w:rPr>
  </w:style>
  <w:style w:type="table" w:customStyle="1" w:styleId="21f1">
    <w:name w:val="Таблицы21"/>
    <w:rsid w:val="00176C87"/>
    <w:pPr>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40">
    <w:name w:val="Знак Знак34"/>
    <w:rsid w:val="00176C87"/>
    <w:rPr>
      <w:sz w:val="24"/>
    </w:rPr>
  </w:style>
  <w:style w:type="paragraph" w:customStyle="1" w:styleId="affffffffffffffffffffa">
    <w:name w:val="Содержимое таблицы"/>
    <w:basedOn w:val="afb"/>
    <w:rsid w:val="00176C87"/>
    <w:pPr>
      <w:suppressLineNumbers/>
      <w:suppressAutoHyphens/>
      <w:ind w:firstLine="0"/>
      <w:jc w:val="left"/>
    </w:pPr>
    <w:rPr>
      <w:sz w:val="20"/>
      <w:szCs w:val="20"/>
      <w:lang w:eastAsia="ar-SA"/>
    </w:rPr>
  </w:style>
  <w:style w:type="character" w:customStyle="1" w:styleId="WW8Num7z0">
    <w:name w:val="WW8Num7z0"/>
    <w:rsid w:val="00176C87"/>
    <w:rPr>
      <w:rFonts w:ascii="Symbol" w:hAnsi="Symbol"/>
      <w:sz w:val="20"/>
    </w:rPr>
  </w:style>
  <w:style w:type="paragraph" w:customStyle="1" w:styleId="Normal2">
    <w:name w:val="Normal Знак Знак"/>
    <w:rsid w:val="00176C87"/>
    <w:pPr>
      <w:spacing w:before="100" w:after="100"/>
      <w:jc w:val="both"/>
    </w:pPr>
    <w:rPr>
      <w:sz w:val="24"/>
    </w:rPr>
  </w:style>
  <w:style w:type="paragraph" w:customStyle="1" w:styleId="bt">
    <w:name w:val="Основной текст.bt"/>
    <w:basedOn w:val="afb"/>
    <w:rsid w:val="00176C87"/>
    <w:pPr>
      <w:ind w:firstLine="0"/>
      <w:jc w:val="left"/>
    </w:pPr>
    <w:rPr>
      <w:rFonts w:ascii="Arial" w:hAnsi="Arial"/>
      <w:sz w:val="26"/>
      <w:szCs w:val="20"/>
    </w:rPr>
  </w:style>
  <w:style w:type="paragraph" w:customStyle="1" w:styleId="BodyTextIndent10">
    <w:name w:val="Body Text Indent.Основной текст 1.Нумерованный список !!.Надин стиль"/>
    <w:basedOn w:val="afb"/>
    <w:rsid w:val="00176C87"/>
    <w:pPr>
      <w:spacing w:after="120"/>
    </w:pPr>
    <w:rPr>
      <w:rFonts w:ascii="Arial" w:hAnsi="Arial"/>
      <w:sz w:val="26"/>
      <w:szCs w:val="20"/>
    </w:rPr>
  </w:style>
  <w:style w:type="paragraph" w:customStyle="1" w:styleId="01-golovka">
    <w:name w:val="01-golovka"/>
    <w:basedOn w:val="afb"/>
    <w:rsid w:val="00176C87"/>
    <w:pPr>
      <w:widowControl w:val="0"/>
      <w:spacing w:before="80" w:after="80"/>
      <w:ind w:firstLine="0"/>
      <w:jc w:val="center"/>
    </w:pPr>
    <w:rPr>
      <w:rFonts w:ascii="PragmaticaC" w:hAnsi="PragmaticaC"/>
      <w:sz w:val="14"/>
      <w:szCs w:val="20"/>
    </w:rPr>
  </w:style>
  <w:style w:type="character" w:customStyle="1" w:styleId="affffffffffffffffffffb">
    <w:name w:val="номер страницы"/>
    <w:rsid w:val="00176C87"/>
  </w:style>
  <w:style w:type="paragraph" w:customStyle="1" w:styleId="TablNL">
    <w:name w:val="Tabl_N_L"/>
    <w:basedOn w:val="afb"/>
    <w:rsid w:val="00176C87"/>
    <w:pPr>
      <w:tabs>
        <w:tab w:val="left" w:pos="11907"/>
      </w:tabs>
      <w:ind w:firstLine="567"/>
      <w:jc w:val="right"/>
    </w:pPr>
    <w:rPr>
      <w:szCs w:val="20"/>
    </w:rPr>
  </w:style>
  <w:style w:type="paragraph" w:customStyle="1" w:styleId="Perechen00">
    <w:name w:val="Perechen_00"/>
    <w:basedOn w:val="afb"/>
    <w:rsid w:val="00176C87"/>
    <w:pPr>
      <w:spacing w:line="360" w:lineRule="auto"/>
      <w:ind w:left="709" w:hanging="425"/>
    </w:pPr>
    <w:rPr>
      <w:rFonts w:ascii="NTTimes/Cyrillic" w:hAnsi="NTTimes/Cyrillic"/>
      <w:sz w:val="24"/>
      <w:szCs w:val="20"/>
    </w:rPr>
  </w:style>
  <w:style w:type="paragraph" w:customStyle="1" w:styleId="Perechen01">
    <w:name w:val="Perechen_01"/>
    <w:basedOn w:val="afb"/>
    <w:rsid w:val="00176C87"/>
    <w:pPr>
      <w:spacing w:line="360" w:lineRule="auto"/>
      <w:ind w:left="567" w:hanging="283"/>
    </w:pPr>
    <w:rPr>
      <w:rFonts w:ascii="NTTimes/Cyrillic" w:hAnsi="NTTimes/Cyrillic"/>
      <w:sz w:val="24"/>
      <w:szCs w:val="20"/>
    </w:rPr>
  </w:style>
  <w:style w:type="paragraph" w:customStyle="1" w:styleId="Perechen02">
    <w:name w:val="Perechen_02"/>
    <w:basedOn w:val="afb"/>
    <w:rsid w:val="00176C87"/>
    <w:pPr>
      <w:tabs>
        <w:tab w:val="left" w:pos="7938"/>
      </w:tabs>
      <w:spacing w:line="360" w:lineRule="auto"/>
      <w:ind w:left="850" w:hanging="283"/>
    </w:pPr>
    <w:rPr>
      <w:rFonts w:ascii="NTTimes/Cyrillic" w:hAnsi="NTTimes/Cyrillic"/>
      <w:sz w:val="24"/>
      <w:szCs w:val="20"/>
    </w:rPr>
  </w:style>
  <w:style w:type="paragraph" w:customStyle="1" w:styleId="Perechenv00">
    <w:name w:val="Perechen_v_00"/>
    <w:basedOn w:val="afb"/>
    <w:rsid w:val="00176C87"/>
    <w:pPr>
      <w:spacing w:line="360" w:lineRule="auto"/>
      <w:ind w:left="851" w:hanging="284"/>
    </w:pPr>
    <w:rPr>
      <w:rFonts w:ascii="NTTimes/Cyrillic" w:hAnsi="NTTimes/Cyrillic"/>
      <w:sz w:val="24"/>
      <w:szCs w:val="20"/>
    </w:rPr>
  </w:style>
  <w:style w:type="paragraph" w:customStyle="1" w:styleId="Perechenv01">
    <w:name w:val="Perechen_v_01"/>
    <w:basedOn w:val="Perechen01"/>
    <w:rsid w:val="00176C87"/>
    <w:pPr>
      <w:ind w:left="851" w:hanging="284"/>
    </w:pPr>
  </w:style>
  <w:style w:type="paragraph" w:customStyle="1" w:styleId="Primech01">
    <w:name w:val="Primech_01"/>
    <w:basedOn w:val="afb"/>
    <w:rsid w:val="00176C87"/>
    <w:pPr>
      <w:tabs>
        <w:tab w:val="left" w:pos="720"/>
        <w:tab w:val="left" w:pos="3402"/>
      </w:tabs>
      <w:ind w:left="1701" w:hanging="1701"/>
      <w:jc w:val="left"/>
    </w:pPr>
    <w:rPr>
      <w:rFonts w:ascii="NTHelvetica/Cyrillic" w:hAnsi="NTHelvetica/Cyrillic"/>
      <w:sz w:val="20"/>
      <w:szCs w:val="20"/>
    </w:rPr>
  </w:style>
  <w:style w:type="paragraph" w:customStyle="1" w:styleId="TABTitle">
    <w:name w:val="TAB_Title"/>
    <w:basedOn w:val="afb"/>
    <w:rsid w:val="00176C87"/>
    <w:pPr>
      <w:spacing w:after="120" w:line="360" w:lineRule="auto"/>
      <w:ind w:firstLine="567"/>
      <w:jc w:val="center"/>
    </w:pPr>
    <w:rPr>
      <w:rFonts w:ascii="NTTimes/Cyrillic" w:hAnsi="NTTimes/Cyrillic"/>
      <w:b/>
      <w:sz w:val="24"/>
      <w:szCs w:val="20"/>
    </w:rPr>
  </w:style>
  <w:style w:type="paragraph" w:customStyle="1" w:styleId="TablNP">
    <w:name w:val="Tabl_N_P"/>
    <w:basedOn w:val="TablNL"/>
    <w:rsid w:val="00176C87"/>
    <w:pPr>
      <w:tabs>
        <w:tab w:val="clear" w:pos="11907"/>
        <w:tab w:val="left" w:pos="7938"/>
      </w:tabs>
    </w:pPr>
  </w:style>
  <w:style w:type="paragraph" w:customStyle="1" w:styleId="TablTit">
    <w:name w:val="Tabl_Tit"/>
    <w:basedOn w:val="afb"/>
    <w:rsid w:val="00176C87"/>
    <w:pPr>
      <w:spacing w:after="120" w:line="360" w:lineRule="auto"/>
      <w:ind w:firstLine="567"/>
      <w:jc w:val="center"/>
    </w:pPr>
    <w:rPr>
      <w:rFonts w:ascii="NTTimes/Cyrillic" w:hAnsi="NTTimes/Cyrillic"/>
      <w:b/>
      <w:sz w:val="24"/>
      <w:szCs w:val="20"/>
    </w:rPr>
  </w:style>
  <w:style w:type="paragraph" w:customStyle="1" w:styleId="Vivod00">
    <w:name w:val="Vivod_00"/>
    <w:basedOn w:val="afb"/>
    <w:rsid w:val="00176C87"/>
    <w:pPr>
      <w:spacing w:line="360" w:lineRule="auto"/>
      <w:ind w:left="284" w:hanging="284"/>
    </w:pPr>
    <w:rPr>
      <w:rFonts w:ascii="NTTimes/Cyrillic" w:hAnsi="NTTimes/Cyrillic"/>
      <w:sz w:val="24"/>
      <w:szCs w:val="20"/>
    </w:rPr>
  </w:style>
  <w:style w:type="paragraph" w:customStyle="1" w:styleId="Vivod01">
    <w:name w:val="Vivod_01"/>
    <w:basedOn w:val="Vivod00"/>
    <w:rsid w:val="00176C87"/>
    <w:pPr>
      <w:ind w:left="426" w:hanging="426"/>
    </w:pPr>
  </w:style>
  <w:style w:type="paragraph" w:customStyle="1" w:styleId="1ffffffa">
    <w:name w:val="оглавление 1"/>
    <w:basedOn w:val="afb"/>
    <w:next w:val="afb"/>
    <w:autoRedefine/>
    <w:rsid w:val="00176C87"/>
    <w:pPr>
      <w:tabs>
        <w:tab w:val="right" w:leader="dot" w:pos="9412"/>
      </w:tabs>
      <w:spacing w:before="240" w:after="120"/>
      <w:ind w:firstLine="567"/>
    </w:pPr>
    <w:rPr>
      <w:b/>
      <w:sz w:val="20"/>
      <w:szCs w:val="20"/>
    </w:rPr>
  </w:style>
  <w:style w:type="paragraph" w:customStyle="1" w:styleId="2ffff1">
    <w:name w:val="оглавление 2"/>
    <w:basedOn w:val="afb"/>
    <w:next w:val="afb"/>
    <w:autoRedefine/>
    <w:rsid w:val="00176C87"/>
    <w:pPr>
      <w:tabs>
        <w:tab w:val="right" w:leader="dot" w:pos="9412"/>
      </w:tabs>
      <w:spacing w:before="120"/>
      <w:ind w:left="240" w:firstLine="567"/>
    </w:pPr>
    <w:rPr>
      <w:i/>
      <w:sz w:val="20"/>
      <w:szCs w:val="20"/>
    </w:rPr>
  </w:style>
  <w:style w:type="paragraph" w:customStyle="1" w:styleId="5f0">
    <w:name w:val="оглавление 5"/>
    <w:basedOn w:val="afb"/>
    <w:next w:val="afb"/>
    <w:autoRedefine/>
    <w:rsid w:val="00176C87"/>
    <w:pPr>
      <w:tabs>
        <w:tab w:val="right" w:leader="dot" w:pos="9412"/>
      </w:tabs>
      <w:ind w:left="960" w:firstLine="567"/>
    </w:pPr>
    <w:rPr>
      <w:sz w:val="20"/>
      <w:szCs w:val="20"/>
    </w:rPr>
  </w:style>
  <w:style w:type="paragraph" w:customStyle="1" w:styleId="66">
    <w:name w:val="оглавление 6"/>
    <w:basedOn w:val="afb"/>
    <w:next w:val="afb"/>
    <w:autoRedefine/>
    <w:rsid w:val="00176C87"/>
    <w:pPr>
      <w:tabs>
        <w:tab w:val="right" w:leader="dot" w:pos="9412"/>
      </w:tabs>
      <w:ind w:left="1200" w:firstLine="567"/>
    </w:pPr>
    <w:rPr>
      <w:sz w:val="20"/>
      <w:szCs w:val="20"/>
    </w:rPr>
  </w:style>
  <w:style w:type="paragraph" w:customStyle="1" w:styleId="76">
    <w:name w:val="оглавление 7"/>
    <w:basedOn w:val="afb"/>
    <w:next w:val="afb"/>
    <w:autoRedefine/>
    <w:rsid w:val="00176C87"/>
    <w:pPr>
      <w:tabs>
        <w:tab w:val="right" w:leader="dot" w:pos="9412"/>
      </w:tabs>
      <w:ind w:left="1440" w:firstLine="567"/>
    </w:pPr>
    <w:rPr>
      <w:sz w:val="20"/>
      <w:szCs w:val="20"/>
    </w:rPr>
  </w:style>
  <w:style w:type="paragraph" w:customStyle="1" w:styleId="85">
    <w:name w:val="оглавление 8"/>
    <w:basedOn w:val="afb"/>
    <w:next w:val="afb"/>
    <w:autoRedefine/>
    <w:rsid w:val="00176C87"/>
    <w:pPr>
      <w:tabs>
        <w:tab w:val="right" w:leader="dot" w:pos="9412"/>
      </w:tabs>
      <w:ind w:left="1680" w:firstLine="567"/>
    </w:pPr>
    <w:rPr>
      <w:sz w:val="20"/>
      <w:szCs w:val="20"/>
    </w:rPr>
  </w:style>
  <w:style w:type="paragraph" w:customStyle="1" w:styleId="93">
    <w:name w:val="оглавление 9"/>
    <w:basedOn w:val="afb"/>
    <w:next w:val="afb"/>
    <w:autoRedefine/>
    <w:rsid w:val="00176C87"/>
    <w:pPr>
      <w:tabs>
        <w:tab w:val="right" w:leader="dot" w:pos="9412"/>
      </w:tabs>
      <w:ind w:left="1920" w:firstLine="567"/>
    </w:pPr>
    <w:rPr>
      <w:sz w:val="20"/>
      <w:szCs w:val="20"/>
    </w:rPr>
  </w:style>
  <w:style w:type="paragraph" w:customStyle="1" w:styleId="affffffffffffffffffffc">
    <w:name w:val="текст_мой"/>
    <w:basedOn w:val="afb"/>
    <w:rsid w:val="00176C87"/>
    <w:pPr>
      <w:ind w:firstLine="720"/>
    </w:pPr>
    <w:rPr>
      <w:szCs w:val="20"/>
    </w:rPr>
  </w:style>
  <w:style w:type="character" w:customStyle="1" w:styleId="affffffffffffffffffffd">
    <w:name w:val="абзац_ нумированный Знак"/>
    <w:rsid w:val="00176C87"/>
    <w:rPr>
      <w:sz w:val="28"/>
      <w:lang w:val="ru-RU" w:eastAsia="ru-RU"/>
    </w:rPr>
  </w:style>
  <w:style w:type="character" w:customStyle="1" w:styleId="WW8Num2z1">
    <w:name w:val="WW8Num2z1"/>
    <w:rsid w:val="00176C87"/>
    <w:rPr>
      <w:rFonts w:ascii="Times New Roman" w:hAnsi="Times New Roman"/>
    </w:rPr>
  </w:style>
  <w:style w:type="character" w:customStyle="1" w:styleId="3f3f3f3f3f3f3f3f3f3f3f3f3f3f3f3f3f3f3f">
    <w:name w:val="О3fс3fн3fо3fв3fн3fо3fй3f ш3fр3fи3fф3fт3f а3fб3fз3fа3fц3fа3f"/>
    <w:rsid w:val="00176C87"/>
    <w:rPr>
      <w:sz w:val="20"/>
    </w:rPr>
  </w:style>
  <w:style w:type="paragraph" w:customStyle="1" w:styleId="124">
    <w:name w:val="Стиль 12 пт"/>
    <w:basedOn w:val="afb"/>
    <w:rsid w:val="00176C87"/>
    <w:pPr>
      <w:spacing w:before="120"/>
    </w:pPr>
    <w:rPr>
      <w:sz w:val="26"/>
      <w:szCs w:val="20"/>
    </w:rPr>
  </w:style>
  <w:style w:type="paragraph" w:customStyle="1" w:styleId="Normal3">
    <w:name w:val="Стиль Normal + полужирный"/>
    <w:basedOn w:val="afb"/>
    <w:rsid w:val="00176C87"/>
    <w:pPr>
      <w:ind w:left="-113" w:right="-113" w:firstLine="0"/>
      <w:jc w:val="center"/>
    </w:pPr>
    <w:rPr>
      <w:b/>
      <w:sz w:val="20"/>
      <w:szCs w:val="20"/>
    </w:rPr>
  </w:style>
  <w:style w:type="paragraph" w:customStyle="1" w:styleId="H4">
    <w:name w:val="H4"/>
    <w:basedOn w:val="afb"/>
    <w:next w:val="afb"/>
    <w:rsid w:val="00176C87"/>
    <w:pPr>
      <w:keepNext/>
      <w:spacing w:before="100" w:after="100"/>
      <w:ind w:firstLine="0"/>
      <w:jc w:val="left"/>
      <w:outlineLvl w:val="4"/>
    </w:pPr>
    <w:rPr>
      <w:b/>
      <w:sz w:val="24"/>
      <w:szCs w:val="20"/>
    </w:rPr>
  </w:style>
  <w:style w:type="paragraph" w:customStyle="1" w:styleId="OTCHET00">
    <w:name w:val="OTCHET_00"/>
    <w:basedOn w:val="2f"/>
    <w:rsid w:val="00176C87"/>
    <w:pPr>
      <w:tabs>
        <w:tab w:val="num" w:pos="643"/>
        <w:tab w:val="left" w:pos="720"/>
        <w:tab w:val="left" w:pos="3402"/>
      </w:tabs>
      <w:spacing w:after="0" w:line="360" w:lineRule="auto"/>
      <w:ind w:left="643"/>
    </w:pPr>
    <w:rPr>
      <w:rFonts w:ascii="NTTimes/Cyrillic" w:hAnsi="NTTimes/Cyrillic" w:cs="Times New Roman"/>
      <w:spacing w:val="0"/>
      <w:sz w:val="24"/>
      <w:lang w:eastAsia="ru-RU"/>
    </w:rPr>
  </w:style>
  <w:style w:type="paragraph" w:customStyle="1" w:styleId="227">
    <w:name w:val="Название22"/>
    <w:basedOn w:val="afb"/>
    <w:rsid w:val="00176C87"/>
    <w:pPr>
      <w:widowControl w:val="0"/>
      <w:spacing w:line="360" w:lineRule="auto"/>
      <w:ind w:firstLine="0"/>
      <w:jc w:val="center"/>
    </w:pPr>
    <w:rPr>
      <w:sz w:val="24"/>
      <w:szCs w:val="20"/>
    </w:rPr>
  </w:style>
  <w:style w:type="paragraph" w:customStyle="1" w:styleId="affffffffffffffffffffe">
    <w:name w:val="Список с балетами"/>
    <w:rsid w:val="00176C87"/>
    <w:pPr>
      <w:shd w:val="clear" w:color="auto" w:fill="FFFFFF"/>
      <w:tabs>
        <w:tab w:val="num" w:pos="680"/>
        <w:tab w:val="left" w:pos="744"/>
      </w:tabs>
      <w:autoSpaceDE w:val="0"/>
      <w:autoSpaceDN w:val="0"/>
      <w:adjustRightInd w:val="0"/>
      <w:ind w:left="754" w:hanging="357"/>
      <w:jc w:val="both"/>
      <w:outlineLvl w:val="0"/>
    </w:pPr>
    <w:rPr>
      <w:color w:val="000000"/>
      <w:kern w:val="24"/>
      <w:sz w:val="24"/>
    </w:rPr>
  </w:style>
  <w:style w:type="paragraph" w:customStyle="1" w:styleId="11f9">
    <w:name w:val="Заголовок 11"/>
    <w:basedOn w:val="afb"/>
    <w:next w:val="afb"/>
    <w:rsid w:val="00176C87"/>
    <w:pPr>
      <w:keepNext/>
      <w:widowControl w:val="0"/>
      <w:ind w:firstLine="0"/>
      <w:jc w:val="left"/>
    </w:pPr>
    <w:rPr>
      <w:szCs w:val="20"/>
    </w:rPr>
  </w:style>
  <w:style w:type="paragraph" w:customStyle="1" w:styleId="afffffffffffffffffffff">
    <w:name w:val="Подподпункт"/>
    <w:basedOn w:val="afb"/>
    <w:rsid w:val="00176C87"/>
    <w:pPr>
      <w:tabs>
        <w:tab w:val="num" w:pos="5585"/>
      </w:tabs>
      <w:ind w:firstLine="0"/>
    </w:pPr>
    <w:rPr>
      <w:sz w:val="24"/>
      <w:szCs w:val="20"/>
    </w:rPr>
  </w:style>
  <w:style w:type="character" w:styleId="afffffffffffffffffffff0">
    <w:name w:val="Intense Emphasis"/>
    <w:qFormat/>
    <w:rsid w:val="00176C87"/>
    <w:rPr>
      <w:b/>
      <w:i/>
      <w:color w:val="4F81BD"/>
    </w:rPr>
  </w:style>
  <w:style w:type="paragraph" w:styleId="afffffffffffffffffffff1">
    <w:name w:val="Intense Quote"/>
    <w:basedOn w:val="afb"/>
    <w:next w:val="afb"/>
    <w:link w:val="afffffffffffffffffffff2"/>
    <w:qFormat/>
    <w:rsid w:val="00176C87"/>
    <w:pPr>
      <w:pBdr>
        <w:bottom w:val="single" w:sz="4" w:space="4" w:color="808080"/>
      </w:pBdr>
      <w:spacing w:before="200" w:after="280"/>
      <w:ind w:left="936" w:right="936" w:firstLine="0"/>
      <w:jc w:val="left"/>
    </w:pPr>
    <w:rPr>
      <w:rFonts w:ascii="Calibri" w:hAnsi="Calibri"/>
      <w:b/>
      <w:i/>
      <w:color w:val="808080"/>
      <w:sz w:val="22"/>
      <w:szCs w:val="20"/>
      <w:lang w:val="x-none" w:eastAsia="en-US"/>
    </w:rPr>
  </w:style>
  <w:style w:type="character" w:customStyle="1" w:styleId="afffffffffffffffffffff2">
    <w:name w:val="Выделенная цитата Знак"/>
    <w:link w:val="afffffffffffffffffffff1"/>
    <w:rsid w:val="00176C87"/>
    <w:rPr>
      <w:rFonts w:ascii="Calibri" w:hAnsi="Calibri"/>
      <w:b/>
      <w:i/>
      <w:color w:val="808080"/>
      <w:sz w:val="22"/>
      <w:lang w:eastAsia="en-US"/>
    </w:rPr>
  </w:style>
  <w:style w:type="paragraph" w:customStyle="1" w:styleId="1090">
    <w:name w:val="Стиль Заголовок 1 + полужирный По левому краю Первая строка:  0.9..."/>
    <w:basedOn w:val="10"/>
    <w:rsid w:val="00176C87"/>
    <w:pPr>
      <w:pageBreakBefore w:val="0"/>
      <w:numPr>
        <w:numId w:val="0"/>
      </w:numPr>
      <w:spacing w:line="360" w:lineRule="auto"/>
      <w:ind w:firstLine="539"/>
      <w:jc w:val="left"/>
    </w:pPr>
    <w:rPr>
      <w:rFonts w:ascii="Cambria" w:hAnsi="Cambria"/>
      <w:bCs w:val="0"/>
      <w:sz w:val="32"/>
      <w:szCs w:val="20"/>
      <w:lang w:val="ru-RU" w:eastAsia="en-US"/>
    </w:rPr>
  </w:style>
  <w:style w:type="paragraph" w:customStyle="1" w:styleId="NormalVyvod">
    <w:name w:val="NormalVyvod"/>
    <w:basedOn w:val="afb"/>
    <w:rsid w:val="00176C87"/>
    <w:pPr>
      <w:tabs>
        <w:tab w:val="num" w:pos="2160"/>
      </w:tabs>
      <w:ind w:left="2160" w:hanging="180"/>
      <w:jc w:val="left"/>
    </w:pPr>
    <w:rPr>
      <w:sz w:val="24"/>
      <w:szCs w:val="20"/>
    </w:rPr>
  </w:style>
  <w:style w:type="paragraph" w:customStyle="1" w:styleId="afffffffffffffffffffff3">
    <w:name w:val="Список с балетами отступя"/>
    <w:basedOn w:val="affffffffffffffffffffe"/>
    <w:rsid w:val="00176C87"/>
    <w:pPr>
      <w:tabs>
        <w:tab w:val="clear" w:pos="680"/>
        <w:tab w:val="clear" w:pos="744"/>
        <w:tab w:val="left" w:pos="720"/>
        <w:tab w:val="num" w:pos="1571"/>
        <w:tab w:val="num" w:pos="1620"/>
      </w:tabs>
      <w:ind w:left="1620" w:hanging="360"/>
    </w:pPr>
    <w:rPr>
      <w:szCs w:val="24"/>
    </w:rPr>
  </w:style>
  <w:style w:type="paragraph" w:customStyle="1" w:styleId="21f2">
    <w:name w:val="Заголовок 21"/>
    <w:basedOn w:val="1fffb"/>
    <w:next w:val="1fffb"/>
    <w:rsid w:val="00176C87"/>
    <w:pPr>
      <w:keepNext/>
      <w:widowControl w:val="0"/>
      <w:jc w:val="right"/>
    </w:pPr>
    <w:rPr>
      <w:b/>
      <w:i/>
      <w:sz w:val="28"/>
    </w:rPr>
  </w:style>
  <w:style w:type="character" w:customStyle="1" w:styleId="1ffffffb">
    <w:name w:val="Основной шрифт абзаца1"/>
    <w:rsid w:val="00176C87"/>
  </w:style>
  <w:style w:type="paragraph" w:customStyle="1" w:styleId="1ffffffc">
    <w:name w:val="Верхний колонтитул1"/>
    <w:basedOn w:val="1fffb"/>
    <w:rsid w:val="00176C87"/>
    <w:pPr>
      <w:tabs>
        <w:tab w:val="center" w:pos="4153"/>
        <w:tab w:val="right" w:pos="8306"/>
      </w:tabs>
    </w:pPr>
    <w:rPr>
      <w:kern w:val="16"/>
      <w:sz w:val="28"/>
    </w:rPr>
  </w:style>
  <w:style w:type="character" w:customStyle="1" w:styleId="1ffffffd">
    <w:name w:val="Номер страницы1"/>
    <w:rsid w:val="00176C87"/>
  </w:style>
  <w:style w:type="paragraph" w:customStyle="1" w:styleId="1ffffffe">
    <w:name w:val="Нижний колонтитул1"/>
    <w:basedOn w:val="1fffb"/>
    <w:rsid w:val="00176C87"/>
    <w:pPr>
      <w:tabs>
        <w:tab w:val="center" w:pos="4153"/>
        <w:tab w:val="right" w:pos="8306"/>
      </w:tabs>
    </w:pPr>
    <w:rPr>
      <w:sz w:val="28"/>
    </w:rPr>
  </w:style>
  <w:style w:type="character" w:customStyle="1" w:styleId="1fffffff">
    <w:name w:val="Знак сноски1"/>
    <w:rsid w:val="00176C87"/>
    <w:rPr>
      <w:vertAlign w:val="superscript"/>
    </w:rPr>
  </w:style>
  <w:style w:type="paragraph" w:customStyle="1" w:styleId="2ffff2">
    <w:name w:val="Текст сноски2"/>
    <w:basedOn w:val="1fffb"/>
    <w:rsid w:val="00176C87"/>
    <w:rPr>
      <w:kern w:val="16"/>
      <w:sz w:val="22"/>
    </w:rPr>
  </w:style>
  <w:style w:type="paragraph" w:customStyle="1" w:styleId="11fa">
    <w:name w:val="Основной текст11"/>
    <w:basedOn w:val="1fffb"/>
    <w:rsid w:val="00176C87"/>
    <w:pPr>
      <w:widowControl w:val="0"/>
      <w:jc w:val="center"/>
    </w:pPr>
    <w:rPr>
      <w:b/>
      <w:sz w:val="28"/>
    </w:rPr>
  </w:style>
  <w:style w:type="paragraph" w:customStyle="1" w:styleId="Iaudfb">
    <w:name w:val="Iau?.d/fb"/>
    <w:rsid w:val="00176C87"/>
    <w:pPr>
      <w:widowControl w:val="0"/>
      <w:ind w:firstLine="709"/>
      <w:jc w:val="both"/>
    </w:pPr>
    <w:rPr>
      <w:sz w:val="24"/>
    </w:rPr>
  </w:style>
  <w:style w:type="paragraph" w:customStyle="1" w:styleId="1fffffff0">
    <w:name w:val="Текст1"/>
    <w:basedOn w:val="afb"/>
    <w:rsid w:val="00176C87"/>
    <w:pPr>
      <w:widowControl w:val="0"/>
      <w:ind w:firstLine="0"/>
      <w:jc w:val="left"/>
    </w:pPr>
    <w:rPr>
      <w:rFonts w:ascii="Courier New" w:hAnsi="Courier New"/>
      <w:sz w:val="20"/>
      <w:szCs w:val="20"/>
    </w:rPr>
  </w:style>
  <w:style w:type="paragraph" w:customStyle="1" w:styleId="BlockQuotation">
    <w:name w:val="Block Quotation"/>
    <w:basedOn w:val="afb"/>
    <w:rsid w:val="00176C87"/>
    <w:pPr>
      <w:widowControl w:val="0"/>
      <w:spacing w:before="120"/>
      <w:ind w:left="720" w:right="566" w:firstLine="0"/>
      <w:jc w:val="center"/>
    </w:pPr>
    <w:rPr>
      <w:b/>
      <w:szCs w:val="20"/>
    </w:rPr>
  </w:style>
  <w:style w:type="paragraph" w:customStyle="1" w:styleId="afffffffffffffffffffff4">
    <w:name w:val="Нормальный"/>
    <w:rsid w:val="00176C87"/>
    <w:pPr>
      <w:widowControl w:val="0"/>
    </w:pPr>
  </w:style>
  <w:style w:type="character" w:customStyle="1" w:styleId="afffffffffffffffffffff5">
    <w:name w:val="знак сноски"/>
    <w:rsid w:val="00176C87"/>
    <w:rPr>
      <w:vertAlign w:val="superscript"/>
    </w:rPr>
  </w:style>
  <w:style w:type="paragraph" w:customStyle="1" w:styleId="2ffff3">
    <w:name w:val="сновной текст 2"/>
    <w:basedOn w:val="afb"/>
    <w:rsid w:val="00176C87"/>
    <w:pPr>
      <w:widowControl w:val="0"/>
    </w:pPr>
    <w:rPr>
      <w:szCs w:val="20"/>
    </w:rPr>
  </w:style>
  <w:style w:type="paragraph" w:customStyle="1" w:styleId="afffffffffffffffffffff6">
    <w:name w:val="Готовый"/>
    <w:basedOn w:val="afb"/>
    <w:rsid w:val="00176C87"/>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jc w:val="left"/>
    </w:pPr>
    <w:rPr>
      <w:rFonts w:ascii="Courier New" w:hAnsi="Courier New"/>
      <w:sz w:val="20"/>
      <w:szCs w:val="20"/>
    </w:rPr>
  </w:style>
  <w:style w:type="paragraph" w:customStyle="1" w:styleId="4f4">
    <w:name w:val="заголовок 4"/>
    <w:basedOn w:val="afb"/>
    <w:next w:val="afb"/>
    <w:rsid w:val="00176C87"/>
    <w:pPr>
      <w:keepNext/>
      <w:ind w:firstLine="0"/>
      <w:jc w:val="center"/>
    </w:pPr>
    <w:rPr>
      <w:b/>
      <w:sz w:val="26"/>
      <w:szCs w:val="20"/>
    </w:rPr>
  </w:style>
  <w:style w:type="paragraph" w:customStyle="1" w:styleId="BodyTextIndent22">
    <w:name w:val="Body Text Indent 22"/>
    <w:basedOn w:val="afb"/>
    <w:rsid w:val="00176C87"/>
    <w:pPr>
      <w:widowControl w:val="0"/>
    </w:pPr>
    <w:rPr>
      <w:color w:val="000000"/>
      <w:szCs w:val="20"/>
    </w:rPr>
  </w:style>
  <w:style w:type="character" w:customStyle="1" w:styleId="1fffffff1">
    <w:name w:val="С1"/>
    <w:rsid w:val="00176C87"/>
    <w:rPr>
      <w:b/>
    </w:rPr>
  </w:style>
  <w:style w:type="paragraph" w:customStyle="1" w:styleId="afffffffffffffffffffff7">
    <w:name w:val="Абзац обычный"/>
    <w:basedOn w:val="afb"/>
    <w:rsid w:val="00176C87"/>
    <w:pPr>
      <w:shd w:val="clear" w:color="auto" w:fill="FFFFFF"/>
      <w:autoSpaceDE w:val="0"/>
      <w:autoSpaceDN w:val="0"/>
      <w:adjustRightInd w:val="0"/>
      <w:ind w:firstLine="397"/>
      <w:outlineLvl w:val="0"/>
    </w:pPr>
    <w:rPr>
      <w:color w:val="000000"/>
      <w:kern w:val="24"/>
      <w:sz w:val="24"/>
    </w:rPr>
  </w:style>
  <w:style w:type="paragraph" w:customStyle="1" w:styleId="afffffffffffffffffffff8">
    <w:name w:val="текст сноски Знак Знак Знак"/>
    <w:basedOn w:val="affffffffff8"/>
    <w:autoRedefine/>
    <w:rsid w:val="00176C87"/>
    <w:pPr>
      <w:keepNext/>
      <w:widowControl w:val="0"/>
      <w:ind w:firstLine="0"/>
      <w:jc w:val="right"/>
    </w:pPr>
    <w:rPr>
      <w:sz w:val="28"/>
      <w:szCs w:val="28"/>
    </w:rPr>
  </w:style>
  <w:style w:type="paragraph" w:customStyle="1" w:styleId="afffffffffffffffffffff9">
    <w:name w:val="Название рисунка ГД"/>
    <w:basedOn w:val="afb"/>
    <w:next w:val="afb"/>
    <w:autoRedefine/>
    <w:rsid w:val="00176C87"/>
    <w:pPr>
      <w:keepNext/>
      <w:spacing w:after="60"/>
      <w:ind w:firstLine="0"/>
      <w:jc w:val="center"/>
    </w:pPr>
    <w:rPr>
      <w:b/>
      <w:sz w:val="24"/>
      <w:szCs w:val="28"/>
    </w:rPr>
  </w:style>
  <w:style w:type="paragraph" w:customStyle="1" w:styleId="FR1">
    <w:name w:val="FR1"/>
    <w:rsid w:val="00176C87"/>
    <w:pPr>
      <w:widowControl w:val="0"/>
      <w:autoSpaceDE w:val="0"/>
      <w:autoSpaceDN w:val="0"/>
      <w:adjustRightInd w:val="0"/>
      <w:spacing w:before="720"/>
      <w:ind w:left="380"/>
    </w:pPr>
    <w:rPr>
      <w:noProof/>
      <w:szCs w:val="24"/>
    </w:rPr>
  </w:style>
  <w:style w:type="character" w:customStyle="1" w:styleId="afffffffffffffffffffffa">
    <w:name w:val="Абзац обычный Знак"/>
    <w:rsid w:val="00176C87"/>
    <w:rPr>
      <w:color w:val="000000"/>
      <w:kern w:val="24"/>
      <w:sz w:val="24"/>
      <w:lang w:val="ru-RU" w:eastAsia="ru-RU"/>
    </w:rPr>
  </w:style>
  <w:style w:type="paragraph" w:customStyle="1" w:styleId="afffffffffffffffffffffb">
    <w:name w:val="ячейка"/>
    <w:basedOn w:val="afb"/>
    <w:rsid w:val="00176C87"/>
    <w:pPr>
      <w:framePr w:hSpace="180" w:wrap="around" w:vAnchor="text" w:hAnchor="margin" w:xAlign="center" w:y="158"/>
      <w:tabs>
        <w:tab w:val="num" w:pos="1260"/>
      </w:tabs>
      <w:ind w:left="1260" w:hanging="360"/>
      <w:jc w:val="left"/>
    </w:pPr>
    <w:rPr>
      <w:rFonts w:ascii="Verdana" w:hAnsi="Verdana"/>
      <w:sz w:val="22"/>
      <w:szCs w:val="22"/>
    </w:rPr>
  </w:style>
  <w:style w:type="paragraph" w:customStyle="1" w:styleId="Text0">
    <w:name w:val="Text"/>
    <w:basedOn w:val="afb"/>
    <w:rsid w:val="00176C87"/>
    <w:pPr>
      <w:spacing w:before="60"/>
      <w:ind w:firstLine="720"/>
    </w:pPr>
    <w:rPr>
      <w:sz w:val="24"/>
    </w:rPr>
  </w:style>
  <w:style w:type="paragraph" w:customStyle="1" w:styleId="afffffffffffffffffffffc">
    <w:name w:val="ячейка вправо"/>
    <w:basedOn w:val="afb"/>
    <w:rsid w:val="00176C87"/>
    <w:pPr>
      <w:shd w:val="clear" w:color="auto" w:fill="FFFFFF"/>
      <w:autoSpaceDE w:val="0"/>
      <w:autoSpaceDN w:val="0"/>
      <w:adjustRightInd w:val="0"/>
      <w:ind w:firstLine="0"/>
      <w:jc w:val="right"/>
    </w:pPr>
    <w:rPr>
      <w:rFonts w:ascii="Verdana" w:hAnsi="Verdana"/>
      <w:i/>
      <w:iCs/>
      <w:color w:val="000000"/>
      <w:sz w:val="20"/>
      <w:szCs w:val="20"/>
    </w:rPr>
  </w:style>
  <w:style w:type="paragraph" w:customStyle="1" w:styleId="afffffffffffffffffffffd">
    <w:name w:val="Знак Знак Знак Знак Знак Знак Знак Знак Знак"/>
    <w:basedOn w:val="afb"/>
    <w:rsid w:val="00176C87"/>
    <w:pPr>
      <w:spacing w:before="100" w:beforeAutospacing="1" w:after="100" w:afterAutospacing="1"/>
      <w:ind w:firstLine="0"/>
      <w:jc w:val="left"/>
    </w:pPr>
    <w:rPr>
      <w:rFonts w:ascii="Tahoma" w:hAnsi="Tahoma"/>
      <w:sz w:val="20"/>
      <w:szCs w:val="20"/>
      <w:lang w:val="en-US" w:eastAsia="en-US"/>
    </w:rPr>
  </w:style>
  <w:style w:type="paragraph" w:customStyle="1" w:styleId="afffffffffffffffffffffe">
    <w:name w:val="Знак Знак Знак Знак Знак Знак Знак Знак Знак Знак"/>
    <w:basedOn w:val="afb"/>
    <w:rsid w:val="00176C87"/>
    <w:pPr>
      <w:spacing w:before="100" w:beforeAutospacing="1" w:after="100" w:afterAutospacing="1"/>
      <w:ind w:firstLine="0"/>
      <w:jc w:val="left"/>
    </w:pPr>
    <w:rPr>
      <w:rFonts w:ascii="Tahoma" w:hAnsi="Tahoma"/>
      <w:sz w:val="20"/>
      <w:szCs w:val="20"/>
      <w:lang w:val="en-US" w:eastAsia="en-US"/>
    </w:rPr>
  </w:style>
  <w:style w:type="paragraph" w:customStyle="1" w:styleId="Main">
    <w:name w:val="Main"/>
    <w:rsid w:val="00176C87"/>
    <w:pPr>
      <w:widowControl w:val="0"/>
      <w:spacing w:line="360" w:lineRule="auto"/>
      <w:ind w:firstLine="709"/>
      <w:jc w:val="both"/>
    </w:pPr>
    <w:rPr>
      <w:sz w:val="24"/>
    </w:rPr>
  </w:style>
  <w:style w:type="paragraph" w:customStyle="1" w:styleId="2ffff4">
    <w:name w:val="???????? ????? 2"/>
    <w:basedOn w:val="afb"/>
    <w:rsid w:val="00176C87"/>
    <w:pPr>
      <w:ind w:firstLine="0"/>
      <w:jc w:val="left"/>
    </w:pPr>
    <w:rPr>
      <w:szCs w:val="20"/>
    </w:rPr>
  </w:style>
  <w:style w:type="paragraph" w:customStyle="1" w:styleId="p8">
    <w:name w:val="p8"/>
    <w:basedOn w:val="afb"/>
    <w:rsid w:val="00176C87"/>
    <w:pPr>
      <w:ind w:firstLine="225"/>
    </w:pPr>
    <w:rPr>
      <w:sz w:val="24"/>
    </w:rPr>
  </w:style>
  <w:style w:type="character" w:customStyle="1" w:styleId="t21">
    <w:name w:val="t21"/>
    <w:rsid w:val="00176C87"/>
    <w:rPr>
      <w:rFonts w:ascii="Times New Roman" w:hAnsi="Times New Roman"/>
      <w:color w:val="884706"/>
      <w:sz w:val="24"/>
    </w:rPr>
  </w:style>
  <w:style w:type="character" w:customStyle="1" w:styleId="94">
    <w:name w:val="Знак Знак9"/>
    <w:rsid w:val="00176C87"/>
    <w:rPr>
      <w:b/>
      <w:i/>
      <w:sz w:val="26"/>
      <w:lang w:val="ru-RU" w:eastAsia="ru-RU"/>
    </w:rPr>
  </w:style>
  <w:style w:type="paragraph" w:customStyle="1" w:styleId="1411">
    <w:name w:val="Стиль 14 пт По ширине Первая строка:  1 см"/>
    <w:basedOn w:val="afb"/>
    <w:rsid w:val="00176C87"/>
    <w:pPr>
      <w:ind w:firstLine="851"/>
    </w:pPr>
    <w:rPr>
      <w:szCs w:val="20"/>
    </w:rPr>
  </w:style>
  <w:style w:type="paragraph" w:customStyle="1" w:styleId="affffffffffffffffffffff">
    <w:name w:val="Стиль Основной текст + По правому краю"/>
    <w:basedOn w:val="affffb"/>
    <w:rsid w:val="00176C87"/>
    <w:pPr>
      <w:spacing w:after="0"/>
      <w:ind w:firstLine="851"/>
      <w:jc w:val="right"/>
    </w:pPr>
    <w:rPr>
      <w:szCs w:val="20"/>
      <w:lang w:val="ru-RU" w:eastAsia="ru-RU"/>
    </w:rPr>
  </w:style>
  <w:style w:type="character" w:customStyle="1" w:styleId="affffffffffffffffffffff0">
    <w:name w:val="рис Знак Знак"/>
    <w:locked/>
    <w:rsid w:val="00176C87"/>
    <w:rPr>
      <w:sz w:val="28"/>
    </w:rPr>
  </w:style>
  <w:style w:type="paragraph" w:customStyle="1" w:styleId="affffffffffffffffffffff1">
    <w:name w:val="Нв"/>
    <w:basedOn w:val="affffb"/>
    <w:rsid w:val="00176C87"/>
    <w:pPr>
      <w:spacing w:after="0"/>
      <w:ind w:firstLine="0"/>
      <w:jc w:val="center"/>
    </w:pPr>
    <w:rPr>
      <w:szCs w:val="20"/>
      <w:lang w:val="ru-RU" w:eastAsia="ru-RU"/>
    </w:rPr>
  </w:style>
  <w:style w:type="paragraph" w:customStyle="1" w:styleId="1fffffff2">
    <w:name w:val="Стиль Загол 1"/>
    <w:basedOn w:val="10"/>
    <w:rsid w:val="00176C87"/>
    <w:pPr>
      <w:numPr>
        <w:numId w:val="0"/>
      </w:numPr>
      <w:spacing w:line="360" w:lineRule="auto"/>
      <w:jc w:val="both"/>
    </w:pPr>
    <w:rPr>
      <w:rFonts w:ascii="Cambria" w:hAnsi="Cambria"/>
      <w:bCs w:val="0"/>
      <w:kern w:val="28"/>
      <w:sz w:val="22"/>
      <w:szCs w:val="22"/>
      <w:lang w:val="ru-RU" w:eastAsia="en-US"/>
    </w:rPr>
  </w:style>
  <w:style w:type="paragraph" w:customStyle="1" w:styleId="jcy">
    <w:name w:val="jcy"/>
    <w:basedOn w:val="affff7"/>
    <w:rsid w:val="00176C87"/>
    <w:pPr>
      <w:tabs>
        <w:tab w:val="num" w:pos="1287"/>
      </w:tabs>
      <w:spacing w:after="0"/>
      <w:ind w:left="1287" w:hanging="360"/>
    </w:pPr>
    <w:rPr>
      <w:szCs w:val="20"/>
    </w:rPr>
  </w:style>
  <w:style w:type="character" w:customStyle="1" w:styleId="02">
    <w:name w:val="Стиль 0 пт Черный Узор: Нет (Черный) Граница: : (Без границ)"/>
    <w:rsid w:val="00176C87"/>
    <w:rPr>
      <w:color w:val="000000"/>
      <w:w w:val="0"/>
      <w:sz w:val="28"/>
      <w:u w:color="000000"/>
      <w:bdr w:val="none" w:sz="0" w:space="0" w:color="000000"/>
      <w:shd w:val="clear" w:color="000000" w:fill="000000"/>
    </w:rPr>
  </w:style>
  <w:style w:type="paragraph" w:customStyle="1" w:styleId="affffffffffffffffffffff2">
    <w:name w:val="Сон"/>
    <w:basedOn w:val="37"/>
    <w:rsid w:val="00176C87"/>
    <w:pPr>
      <w:ind w:firstLine="567"/>
    </w:pPr>
    <w:rPr>
      <w:sz w:val="28"/>
      <w:szCs w:val="28"/>
    </w:rPr>
  </w:style>
  <w:style w:type="paragraph" w:customStyle="1" w:styleId="affffffffffffffffffffff3">
    <w:name w:val="Краткий обратный адрес"/>
    <w:basedOn w:val="afb"/>
    <w:rsid w:val="00176C87"/>
    <w:pPr>
      <w:ind w:firstLine="0"/>
      <w:jc w:val="left"/>
    </w:pPr>
    <w:rPr>
      <w:szCs w:val="20"/>
    </w:rPr>
  </w:style>
  <w:style w:type="paragraph" w:customStyle="1" w:styleId="affffffffffffffffffffff4">
    <w:name w:val="внутри табл"/>
    <w:basedOn w:val="afb"/>
    <w:link w:val="affffffffffffffffffffff5"/>
    <w:rsid w:val="00176C87"/>
    <w:pPr>
      <w:ind w:firstLine="851"/>
      <w:jc w:val="center"/>
    </w:pPr>
    <w:rPr>
      <w:szCs w:val="20"/>
      <w:lang w:val="x-none" w:eastAsia="en-US"/>
    </w:rPr>
  </w:style>
  <w:style w:type="character" w:customStyle="1" w:styleId="affffffffffffffffffffff5">
    <w:name w:val="внутри табл Знак"/>
    <w:link w:val="affffffffffffffffffffff4"/>
    <w:locked/>
    <w:rsid w:val="00176C87"/>
    <w:rPr>
      <w:sz w:val="28"/>
      <w:lang w:eastAsia="en-US"/>
    </w:rPr>
  </w:style>
  <w:style w:type="paragraph" w:customStyle="1" w:styleId="affffffffffffffffffffff6">
    <w:name w:val="Основнъ"/>
    <w:basedOn w:val="affffa"/>
    <w:rsid w:val="00176C87"/>
    <w:pPr>
      <w:ind w:left="708" w:firstLine="0"/>
    </w:pPr>
    <w:rPr>
      <w:sz w:val="24"/>
      <w:szCs w:val="20"/>
    </w:rPr>
  </w:style>
  <w:style w:type="paragraph" w:customStyle="1" w:styleId="-d">
    <w:name w:val="&quot;Молочная воложка&quot; – месторождение песка и песчано-гравийной смеси расположено в существовавшей ранее одноименной судоходной протоке реки Волга"/>
    <w:aliases w:val="ныне у правого берега Куйбышевского водохранилища,вдоль с. Верхний Услон,в 0,5 км к востоку от него. Географ"/>
    <w:basedOn w:val="affffb"/>
    <w:rsid w:val="00176C87"/>
    <w:pPr>
      <w:spacing w:after="0"/>
      <w:ind w:firstLine="851"/>
    </w:pPr>
    <w:rPr>
      <w:sz w:val="22"/>
      <w:szCs w:val="22"/>
      <w:lang w:val="ru-RU" w:eastAsia="ru-RU"/>
    </w:rPr>
  </w:style>
  <w:style w:type="paragraph" w:customStyle="1" w:styleId="11fb">
    <w:name w:val="Текст11"/>
    <w:basedOn w:val="afb"/>
    <w:rsid w:val="00176C87"/>
    <w:pPr>
      <w:suppressAutoHyphens/>
      <w:ind w:firstLine="0"/>
      <w:jc w:val="left"/>
    </w:pPr>
    <w:rPr>
      <w:rFonts w:ascii="Courier New" w:hAnsi="Courier New" w:cs="Courier New"/>
      <w:sz w:val="20"/>
      <w:szCs w:val="20"/>
      <w:lang w:eastAsia="ar-SA"/>
    </w:rPr>
  </w:style>
  <w:style w:type="paragraph" w:customStyle="1" w:styleId="2112">
    <w:name w:val="Основной текст с отступом 211"/>
    <w:basedOn w:val="afb"/>
    <w:rsid w:val="00176C87"/>
    <w:pPr>
      <w:suppressAutoHyphens/>
      <w:ind w:firstLine="567"/>
      <w:jc w:val="left"/>
    </w:pPr>
    <w:rPr>
      <w:szCs w:val="20"/>
      <w:lang w:eastAsia="ar-SA"/>
    </w:rPr>
  </w:style>
  <w:style w:type="paragraph" w:customStyle="1" w:styleId="3111">
    <w:name w:val="Основной текст 311"/>
    <w:basedOn w:val="afb"/>
    <w:rsid w:val="00176C87"/>
    <w:pPr>
      <w:suppressAutoHyphens/>
      <w:ind w:firstLine="0"/>
    </w:pPr>
    <w:rPr>
      <w:sz w:val="20"/>
      <w:szCs w:val="20"/>
      <w:lang w:eastAsia="ar-SA"/>
    </w:rPr>
  </w:style>
  <w:style w:type="table" w:customStyle="1" w:styleId="Calendar1">
    <w:name w:val="Calendar 1"/>
    <w:qFormat/>
    <w:rsid w:val="00176C87"/>
    <w:rPr>
      <w:rFonts w:ascii="Calibri" w:hAnsi="Calibri"/>
      <w:lang w:eastAsia="en-US"/>
    </w:rPr>
    <w:tblPr>
      <w:tblStyleRowBandSize w:val="1"/>
      <w:tblStyleColBandSize w:val="1"/>
      <w:tblInd w:w="0" w:type="dxa"/>
      <w:tblCellMar>
        <w:top w:w="0" w:type="dxa"/>
        <w:left w:w="108" w:type="dxa"/>
        <w:bottom w:w="0" w:type="dxa"/>
        <w:right w:w="108" w:type="dxa"/>
      </w:tblCellMar>
    </w:tblPr>
  </w:style>
  <w:style w:type="table" w:customStyle="1" w:styleId="Calendar11">
    <w:name w:val="Calendar 11"/>
    <w:qFormat/>
    <w:rsid w:val="00176C87"/>
    <w:rPr>
      <w:rFonts w:ascii="Calibri" w:hAnsi="Calibri"/>
      <w:lang w:eastAsia="en-US"/>
    </w:rPr>
    <w:tblPr>
      <w:tblStyleRowBandSize w:val="1"/>
      <w:tblStyleColBandSize w:val="1"/>
      <w:tblInd w:w="0" w:type="dxa"/>
      <w:tblCellMar>
        <w:top w:w="0" w:type="dxa"/>
        <w:left w:w="108" w:type="dxa"/>
        <w:bottom w:w="0" w:type="dxa"/>
        <w:right w:w="108" w:type="dxa"/>
      </w:tblCellMar>
    </w:tblPr>
  </w:style>
  <w:style w:type="table" w:customStyle="1" w:styleId="21f3">
    <w:name w:val="Сетка таблицы21"/>
    <w:uiPriority w:val="99"/>
    <w:rsid w:val="00176C8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fffffffffffffb">
    <w:name w:val="Мал_маркер Знак Знак"/>
    <w:link w:val="afffffffffffffffa"/>
    <w:locked/>
    <w:rsid w:val="00176C87"/>
    <w:rPr>
      <w:szCs w:val="24"/>
    </w:rPr>
  </w:style>
  <w:style w:type="paragraph" w:customStyle="1" w:styleId="affffffffffffffffffffff7">
    <w:name w:val="Стиль"/>
    <w:rsid w:val="00176C87"/>
    <w:pPr>
      <w:overflowPunct w:val="0"/>
      <w:autoSpaceDE w:val="0"/>
      <w:autoSpaceDN w:val="0"/>
      <w:adjustRightInd w:val="0"/>
      <w:textAlignment w:val="baseline"/>
    </w:pPr>
  </w:style>
  <w:style w:type="paragraph" w:customStyle="1" w:styleId="Noeeu1">
    <w:name w:val="Noeeu1"/>
    <w:basedOn w:val="afb"/>
    <w:rsid w:val="00176C87"/>
    <w:pPr>
      <w:spacing w:line="360" w:lineRule="auto"/>
    </w:pPr>
    <w:rPr>
      <w:szCs w:val="28"/>
    </w:rPr>
  </w:style>
  <w:style w:type="character" w:customStyle="1" w:styleId="affffffffffffffffffffff8">
    <w:name w:val="Стиль РПС + полужирный курсив Знак"/>
    <w:rsid w:val="00176C87"/>
    <w:rPr>
      <w:sz w:val="28"/>
    </w:rPr>
  </w:style>
  <w:style w:type="paragraph" w:customStyle="1" w:styleId="Normal10-022">
    <w:name w:val="Стиль Normal + 10 пт полужирный По центру Слева:  -02 см Справ...2"/>
    <w:basedOn w:val="1fffb"/>
    <w:rsid w:val="00176C87"/>
    <w:pPr>
      <w:snapToGrid w:val="0"/>
      <w:ind w:left="-113" w:right="-113"/>
      <w:jc w:val="center"/>
    </w:pPr>
    <w:rPr>
      <w:b/>
      <w:bCs/>
      <w:sz w:val="22"/>
    </w:rPr>
  </w:style>
  <w:style w:type="paragraph" w:customStyle="1" w:styleId="5Arial">
    <w:name w:val="Стиль Заголовок 5 + Arial"/>
    <w:basedOn w:val="5"/>
    <w:rsid w:val="00176C87"/>
    <w:pPr>
      <w:keepNext/>
      <w:widowControl w:val="0"/>
      <w:numPr>
        <w:ilvl w:val="0"/>
        <w:numId w:val="0"/>
      </w:numPr>
      <w:autoSpaceDE w:val="0"/>
      <w:autoSpaceDN w:val="0"/>
      <w:adjustRightInd w:val="0"/>
      <w:spacing w:before="360"/>
      <w:jc w:val="left"/>
    </w:pPr>
    <w:rPr>
      <w:rFonts w:ascii="Arial" w:hAnsi="Arial"/>
      <w:i w:val="0"/>
      <w:iCs w:val="0"/>
      <w:lang w:val="ru-RU" w:eastAsia="ru-RU"/>
    </w:rPr>
  </w:style>
  <w:style w:type="paragraph" w:customStyle="1" w:styleId="affffffffffffffffffffff9">
    <w:name w:val="Подлежащее таблицы"/>
    <w:basedOn w:val="afb"/>
    <w:rsid w:val="00176C87"/>
    <w:pPr>
      <w:spacing w:before="120" w:line="240" w:lineRule="exact"/>
      <w:ind w:left="113" w:hanging="113"/>
    </w:pPr>
    <w:rPr>
      <w:rFonts w:ascii="Arial" w:hAnsi="Arial"/>
      <w:sz w:val="20"/>
      <w:szCs w:val="20"/>
    </w:rPr>
  </w:style>
  <w:style w:type="paragraph" w:customStyle="1" w:styleId="affffffffffffffffffffffa">
    <w:name w:val="лист"/>
    <w:basedOn w:val="afb"/>
    <w:rsid w:val="00176C87"/>
    <w:pPr>
      <w:spacing w:before="120"/>
      <w:ind w:firstLine="720"/>
    </w:pPr>
    <w:rPr>
      <w:sz w:val="26"/>
      <w:szCs w:val="20"/>
    </w:rPr>
  </w:style>
  <w:style w:type="paragraph" w:customStyle="1" w:styleId="affffffffffffffffffffffb">
    <w:name w:val="Единицы"/>
    <w:basedOn w:val="afb"/>
    <w:rsid w:val="00176C87"/>
    <w:pPr>
      <w:keepNext/>
      <w:spacing w:before="120" w:after="60"/>
      <w:jc w:val="center"/>
    </w:pPr>
    <w:rPr>
      <w:rFonts w:ascii="Arial" w:hAnsi="Arial"/>
      <w:sz w:val="22"/>
      <w:szCs w:val="20"/>
    </w:rPr>
  </w:style>
  <w:style w:type="paragraph" w:customStyle="1" w:styleId="affffffffffffffffffffffc">
    <w:name w:val="название таблицы"/>
    <w:basedOn w:val="afb"/>
    <w:rsid w:val="00176C87"/>
    <w:pPr>
      <w:spacing w:before="120"/>
      <w:jc w:val="right"/>
    </w:pPr>
    <w:rPr>
      <w:b/>
      <w:sz w:val="26"/>
      <w:szCs w:val="28"/>
    </w:rPr>
  </w:style>
  <w:style w:type="paragraph" w:customStyle="1" w:styleId="1fffffff3">
    <w:name w:val="Приложение1"/>
    <w:basedOn w:val="afb"/>
    <w:rsid w:val="00176C87"/>
    <w:pPr>
      <w:spacing w:before="120"/>
      <w:jc w:val="center"/>
    </w:pPr>
    <w:rPr>
      <w:b/>
      <w:bCs/>
      <w:caps/>
      <w:sz w:val="22"/>
      <w:szCs w:val="28"/>
    </w:rPr>
  </w:style>
  <w:style w:type="paragraph" w:customStyle="1" w:styleId="1fffffff4">
    <w:name w:val="Список1"/>
    <w:basedOn w:val="afb"/>
    <w:rsid w:val="00176C87"/>
    <w:pPr>
      <w:tabs>
        <w:tab w:val="num" w:pos="360"/>
      </w:tabs>
      <w:spacing w:before="120"/>
    </w:pPr>
    <w:rPr>
      <w:sz w:val="26"/>
    </w:rPr>
  </w:style>
  <w:style w:type="paragraph" w:customStyle="1" w:styleId="1fffffff5">
    <w:name w:val="Стиль Название объекта + По центру1"/>
    <w:basedOn w:val="affff1"/>
    <w:rsid w:val="00176C87"/>
    <w:pPr>
      <w:ind w:firstLine="0"/>
      <w:jc w:val="center"/>
      <w:outlineLvl w:val="4"/>
    </w:pPr>
    <w:rPr>
      <w:b w:val="0"/>
      <w:bCs w:val="0"/>
      <w:sz w:val="26"/>
      <w:lang w:val="ru-RU" w:eastAsia="ru-RU"/>
    </w:rPr>
  </w:style>
  <w:style w:type="paragraph" w:customStyle="1" w:styleId="affffffffffffffffffffffd">
    <w:name w:val="рисунок"/>
    <w:basedOn w:val="afb"/>
    <w:rsid w:val="00176C87"/>
    <w:pPr>
      <w:spacing w:before="120" w:line="360" w:lineRule="auto"/>
      <w:ind w:firstLine="567"/>
    </w:pPr>
    <w:rPr>
      <w:b/>
      <w:bCs/>
      <w:sz w:val="26"/>
    </w:rPr>
  </w:style>
  <w:style w:type="paragraph" w:customStyle="1" w:styleId="affffffffffffffffffffffe">
    <w:name w:val="Обычный заголовок"/>
    <w:basedOn w:val="afb"/>
    <w:rsid w:val="00176C87"/>
    <w:pPr>
      <w:autoSpaceDE w:val="0"/>
      <w:autoSpaceDN w:val="0"/>
      <w:spacing w:before="120"/>
    </w:pPr>
    <w:rPr>
      <w:caps/>
      <w:sz w:val="26"/>
    </w:rPr>
  </w:style>
  <w:style w:type="paragraph" w:customStyle="1" w:styleId="2ffff5">
    <w:name w:val="Стиль Заголовок 2 + не малые прописные"/>
    <w:basedOn w:val="20"/>
    <w:autoRedefine/>
    <w:rsid w:val="00176C87"/>
    <w:pPr>
      <w:keepLines/>
      <w:widowControl w:val="0"/>
      <w:numPr>
        <w:ilvl w:val="0"/>
        <w:numId w:val="0"/>
      </w:numPr>
      <w:spacing w:before="480" w:after="120"/>
      <w:ind w:left="2352" w:hanging="432"/>
    </w:pPr>
    <w:rPr>
      <w:i/>
      <w:iCs w:val="0"/>
      <w:sz w:val="24"/>
      <w:szCs w:val="24"/>
      <w:lang w:val="ru-RU" w:eastAsia="en-US"/>
    </w:rPr>
  </w:style>
  <w:style w:type="paragraph" w:customStyle="1" w:styleId="2ffff6">
    <w:name w:val="Стиль Название объекта + По центру2"/>
    <w:basedOn w:val="affff1"/>
    <w:rsid w:val="00176C87"/>
    <w:pPr>
      <w:spacing w:before="240" w:after="120"/>
      <w:ind w:firstLine="0"/>
      <w:jc w:val="center"/>
      <w:outlineLvl w:val="4"/>
    </w:pPr>
    <w:rPr>
      <w:b w:val="0"/>
      <w:bCs w:val="0"/>
      <w:sz w:val="26"/>
      <w:lang w:val="ru-RU" w:eastAsia="ru-RU"/>
    </w:rPr>
  </w:style>
  <w:style w:type="paragraph" w:customStyle="1" w:styleId="afffffffffffffffffffffff">
    <w:name w:val="Стиль Название объекта + По центру"/>
    <w:basedOn w:val="6"/>
    <w:rsid w:val="00176C87"/>
    <w:pPr>
      <w:numPr>
        <w:ilvl w:val="0"/>
        <w:numId w:val="0"/>
      </w:numPr>
      <w:spacing w:before="120"/>
      <w:jc w:val="left"/>
    </w:pPr>
    <w:rPr>
      <w:rFonts w:ascii="Arial" w:hAnsi="Arial"/>
      <w:b w:val="0"/>
      <w:i/>
      <w:sz w:val="26"/>
      <w:lang w:val="ru-RU" w:eastAsia="en-US"/>
    </w:rPr>
  </w:style>
  <w:style w:type="character" w:customStyle="1" w:styleId="149">
    <w:name w:val="Стиль 14 пт курсив"/>
    <w:rsid w:val="00176C87"/>
    <w:rPr>
      <w:i/>
      <w:sz w:val="26"/>
    </w:rPr>
  </w:style>
  <w:style w:type="paragraph" w:customStyle="1" w:styleId="Normal100">
    <w:name w:val="Стиль Normal + 10 пт полужирный По центру"/>
    <w:basedOn w:val="1fffb"/>
    <w:rsid w:val="00176C87"/>
    <w:pPr>
      <w:ind w:left="-113" w:right="-113"/>
      <w:jc w:val="center"/>
    </w:pPr>
    <w:rPr>
      <w:b/>
      <w:bCs/>
      <w:sz w:val="22"/>
    </w:rPr>
  </w:style>
  <w:style w:type="character" w:customStyle="1" w:styleId="11fc">
    <w:name w:val="Заголовок 1 Знак Знак1"/>
    <w:rsid w:val="00176C87"/>
    <w:rPr>
      <w:rFonts w:ascii="Arial" w:hAnsi="Arial"/>
      <w:b/>
      <w:kern w:val="32"/>
      <w:sz w:val="32"/>
      <w:lang w:val="ru-RU" w:eastAsia="ru-RU"/>
    </w:rPr>
  </w:style>
  <w:style w:type="paragraph" w:customStyle="1" w:styleId="Normal10-020">
    <w:name w:val="Стиль Normal + 10 пт полужирный По центру Слева:  -02 см Справ... +"/>
    <w:basedOn w:val="afb"/>
    <w:rsid w:val="00176C87"/>
    <w:pPr>
      <w:ind w:left="-113" w:right="-113" w:firstLine="0"/>
      <w:jc w:val="center"/>
    </w:pPr>
    <w:rPr>
      <w:b/>
      <w:bCs/>
      <w:sz w:val="20"/>
      <w:szCs w:val="20"/>
    </w:rPr>
  </w:style>
  <w:style w:type="paragraph" w:customStyle="1" w:styleId="atabl2">
    <w:name w:val="atabl2"/>
    <w:basedOn w:val="20"/>
    <w:rsid w:val="00176C87"/>
    <w:pPr>
      <w:keepNext w:val="0"/>
      <w:numPr>
        <w:ilvl w:val="0"/>
        <w:numId w:val="0"/>
      </w:numPr>
      <w:tabs>
        <w:tab w:val="left" w:pos="567"/>
      </w:tabs>
      <w:spacing w:before="40" w:after="80"/>
    </w:pPr>
    <w:rPr>
      <w:rFonts w:ascii="SchoolBookCTT" w:hAnsi="SchoolBookCTT"/>
      <w:i/>
      <w:iCs w:val="0"/>
      <w:sz w:val="18"/>
      <w:szCs w:val="20"/>
      <w:lang w:val="ru-RU" w:eastAsia="en-US"/>
    </w:rPr>
  </w:style>
  <w:style w:type="paragraph" w:customStyle="1" w:styleId="atabl3">
    <w:name w:val="atabl3"/>
    <w:basedOn w:val="afb"/>
    <w:rsid w:val="00176C87"/>
    <w:pPr>
      <w:tabs>
        <w:tab w:val="left" w:pos="567"/>
      </w:tabs>
      <w:ind w:left="57" w:right="57" w:firstLine="0"/>
      <w:jc w:val="center"/>
    </w:pPr>
    <w:rPr>
      <w:rFonts w:ascii="SchoolBookCTT" w:hAnsi="SchoolBookCTT"/>
      <w:sz w:val="16"/>
      <w:szCs w:val="20"/>
    </w:rPr>
  </w:style>
  <w:style w:type="paragraph" w:customStyle="1" w:styleId="atabl4">
    <w:name w:val="atabl4"/>
    <w:basedOn w:val="atabl3"/>
    <w:rsid w:val="00176C87"/>
    <w:pPr>
      <w:jc w:val="left"/>
    </w:pPr>
  </w:style>
  <w:style w:type="character" w:customStyle="1" w:styleId="2ffff7">
    <w:name w:val="Стиль ОсновнойРПС2 Знак"/>
    <w:rsid w:val="00176C87"/>
    <w:rPr>
      <w:b/>
      <w:i/>
      <w:sz w:val="28"/>
      <w:lang w:val="ru-RU" w:eastAsia="ru-RU"/>
    </w:rPr>
  </w:style>
  <w:style w:type="paragraph" w:customStyle="1" w:styleId="10-021">
    <w:name w:val="Стиль 10 пт полужирный По центру Слева:  -02 см Первая строка:...1"/>
    <w:basedOn w:val="afb"/>
    <w:rsid w:val="00176C87"/>
    <w:pPr>
      <w:widowControl w:val="0"/>
      <w:autoSpaceDE w:val="0"/>
      <w:autoSpaceDN w:val="0"/>
      <w:adjustRightInd w:val="0"/>
      <w:ind w:left="-113" w:right="-113" w:firstLine="0"/>
      <w:jc w:val="center"/>
    </w:pPr>
    <w:rPr>
      <w:b/>
      <w:bCs/>
      <w:sz w:val="20"/>
      <w:szCs w:val="20"/>
    </w:rPr>
  </w:style>
  <w:style w:type="character" w:customStyle="1" w:styleId="Normal10-0220">
    <w:name w:val="Стиль Normal + 10 пт полужирный По центру Слева:  -02 см Справ...2 Знак"/>
    <w:rsid w:val="00176C87"/>
    <w:rPr>
      <w:b/>
      <w:sz w:val="24"/>
      <w:lang w:val="ru-RU" w:eastAsia="ru-RU"/>
    </w:rPr>
  </w:style>
  <w:style w:type="paragraph" w:customStyle="1" w:styleId="Normal101">
    <w:name w:val="Стиль Normal + 10 пт полужирный По центру1"/>
    <w:basedOn w:val="1fffb"/>
    <w:rsid w:val="00176C87"/>
    <w:pPr>
      <w:jc w:val="center"/>
    </w:pPr>
    <w:rPr>
      <w:b/>
      <w:bCs/>
      <w:sz w:val="22"/>
    </w:rPr>
  </w:style>
  <w:style w:type="paragraph" w:customStyle="1" w:styleId="03">
    <w:name w:val="Стиль Название объекта + Перед:  0 пт"/>
    <w:basedOn w:val="affff1"/>
    <w:next w:val="6"/>
    <w:rsid w:val="00176C87"/>
    <w:pPr>
      <w:widowControl w:val="0"/>
      <w:autoSpaceDE w:val="0"/>
      <w:autoSpaceDN w:val="0"/>
      <w:adjustRightInd w:val="0"/>
      <w:spacing w:before="120" w:after="60"/>
      <w:ind w:firstLine="0"/>
      <w:jc w:val="left"/>
      <w:outlineLvl w:val="5"/>
    </w:pPr>
    <w:rPr>
      <w:b w:val="0"/>
      <w:bCs w:val="0"/>
      <w:sz w:val="26"/>
      <w:lang w:val="ru-RU" w:eastAsia="ru-RU"/>
    </w:rPr>
  </w:style>
  <w:style w:type="paragraph" w:customStyle="1" w:styleId="Normal4">
    <w:name w:val="Стиль Стиль Normal + + Черный"/>
    <w:basedOn w:val="afb"/>
    <w:rsid w:val="00176C87"/>
    <w:pPr>
      <w:ind w:firstLine="0"/>
      <w:jc w:val="left"/>
    </w:pPr>
    <w:rPr>
      <w:color w:val="000000"/>
      <w:sz w:val="22"/>
      <w:szCs w:val="20"/>
    </w:rPr>
  </w:style>
  <w:style w:type="character" w:customStyle="1" w:styleId="31b">
    <w:name w:val="Заголовок 3 Знак Знак1"/>
    <w:rsid w:val="00176C87"/>
    <w:rPr>
      <w:rFonts w:ascii="Arial" w:hAnsi="Arial"/>
      <w:b/>
      <w:sz w:val="26"/>
      <w:lang w:val="ru-RU" w:eastAsia="ru-RU"/>
    </w:rPr>
  </w:style>
  <w:style w:type="paragraph" w:customStyle="1" w:styleId="afffffffffffffffffffffff0">
    <w:name w:val="Список_БК"/>
    <w:basedOn w:val="afb"/>
    <w:rsid w:val="00176C87"/>
    <w:pPr>
      <w:tabs>
        <w:tab w:val="num" w:pos="720"/>
      </w:tabs>
      <w:ind w:firstLine="357"/>
    </w:pPr>
    <w:rPr>
      <w:sz w:val="24"/>
    </w:rPr>
  </w:style>
  <w:style w:type="paragraph" w:customStyle="1" w:styleId="10-02">
    <w:name w:val="Стиль 10 пт полужирный По центру Слева:  -02 см Первая строка:..."/>
    <w:basedOn w:val="afb"/>
    <w:rsid w:val="00176C87"/>
    <w:pPr>
      <w:ind w:left="-113" w:right="-113" w:firstLine="0"/>
      <w:jc w:val="center"/>
    </w:pPr>
    <w:rPr>
      <w:b/>
      <w:bCs/>
      <w:sz w:val="20"/>
      <w:szCs w:val="20"/>
    </w:rPr>
  </w:style>
  <w:style w:type="paragraph" w:customStyle="1" w:styleId="4f5">
    <w:name w:val="Заголовок 4 + курсив"/>
    <w:basedOn w:val="32"/>
    <w:rsid w:val="00176C87"/>
    <w:pPr>
      <w:tabs>
        <w:tab w:val="num" w:pos="1800"/>
      </w:tabs>
      <w:spacing w:before="360" w:after="60"/>
      <w:ind w:left="1728" w:hanging="648"/>
    </w:pPr>
    <w:rPr>
      <w:i w:val="0"/>
      <w:lang w:val="ru-RU" w:eastAsia="en-US"/>
    </w:rPr>
  </w:style>
  <w:style w:type="paragraph" w:customStyle="1" w:styleId="14-">
    <w:name w:val="осн.14-отчет"/>
    <w:basedOn w:val="afb"/>
    <w:rsid w:val="00176C87"/>
    <w:pPr>
      <w:spacing w:after="120"/>
      <w:ind w:firstLine="720"/>
    </w:pPr>
    <w:rPr>
      <w:szCs w:val="20"/>
    </w:rPr>
  </w:style>
  <w:style w:type="paragraph" w:customStyle="1" w:styleId="Normal10-021">
    <w:name w:val="Стиль Normal + 10 пт полужирный По центру Слева:  -02 см Справ..."/>
    <w:basedOn w:val="1fffb"/>
    <w:rsid w:val="00176C87"/>
    <w:pPr>
      <w:ind w:left="-113" w:right="-113"/>
      <w:jc w:val="center"/>
    </w:pPr>
    <w:rPr>
      <w:b/>
      <w:bCs/>
      <w:sz w:val="22"/>
    </w:rPr>
  </w:style>
  <w:style w:type="paragraph" w:customStyle="1" w:styleId="360">
    <w:name w:val="Стиль Заголовок 3 + Перед:  6 пт"/>
    <w:basedOn w:val="32"/>
    <w:rsid w:val="00176C87"/>
    <w:pPr>
      <w:widowControl w:val="0"/>
      <w:numPr>
        <w:ilvl w:val="2"/>
      </w:numPr>
      <w:autoSpaceDE w:val="0"/>
      <w:autoSpaceDN w:val="0"/>
      <w:adjustRightInd w:val="0"/>
      <w:spacing w:before="120" w:after="60"/>
      <w:ind w:left="720"/>
      <w:jc w:val="both"/>
    </w:pPr>
    <w:rPr>
      <w:b w:val="0"/>
      <w:szCs w:val="20"/>
      <w:lang w:val="ru-RU" w:eastAsia="en-US"/>
    </w:rPr>
  </w:style>
  <w:style w:type="paragraph" w:customStyle="1" w:styleId="FR2">
    <w:name w:val="FR2"/>
    <w:rsid w:val="00176C87"/>
    <w:pPr>
      <w:widowControl w:val="0"/>
      <w:autoSpaceDE w:val="0"/>
      <w:autoSpaceDN w:val="0"/>
      <w:adjustRightInd w:val="0"/>
      <w:spacing w:before="420"/>
      <w:ind w:firstLine="560"/>
    </w:pPr>
    <w:rPr>
      <w:rFonts w:ascii="Courier New" w:hAnsi="Courier New" w:cs="Times New Roman CYR"/>
      <w:sz w:val="24"/>
      <w:szCs w:val="24"/>
    </w:rPr>
  </w:style>
  <w:style w:type="paragraph" w:customStyle="1" w:styleId="3fff0">
    <w:name w:val="Стиль Заголовок 3 + полужирный"/>
    <w:basedOn w:val="32"/>
    <w:rsid w:val="00176C87"/>
    <w:pPr>
      <w:widowControl w:val="0"/>
      <w:numPr>
        <w:ilvl w:val="2"/>
      </w:numPr>
      <w:autoSpaceDE w:val="0"/>
      <w:autoSpaceDN w:val="0"/>
      <w:adjustRightInd w:val="0"/>
      <w:spacing w:before="360" w:after="60"/>
      <w:ind w:left="720"/>
      <w:jc w:val="both"/>
    </w:pPr>
    <w:rPr>
      <w:b w:val="0"/>
      <w:szCs w:val="28"/>
      <w:lang w:val="ru-RU" w:eastAsia="en-US"/>
    </w:rPr>
  </w:style>
  <w:style w:type="character" w:customStyle="1" w:styleId="125">
    <w:name w:val="Стиль 12 пт Знак Знак"/>
    <w:rsid w:val="00176C87"/>
    <w:rPr>
      <w:sz w:val="24"/>
      <w:lang w:val="ru-RU" w:eastAsia="ru-RU"/>
    </w:rPr>
  </w:style>
  <w:style w:type="paragraph" w:customStyle="1" w:styleId="1270">
    <w:name w:val="Стиль Слева:  127 см Первая строка:  0 см"/>
    <w:basedOn w:val="afb"/>
    <w:rsid w:val="00176C87"/>
    <w:pPr>
      <w:widowControl w:val="0"/>
      <w:autoSpaceDE w:val="0"/>
      <w:autoSpaceDN w:val="0"/>
      <w:adjustRightInd w:val="0"/>
      <w:ind w:left="720" w:firstLine="0"/>
      <w:jc w:val="left"/>
    </w:pPr>
    <w:rPr>
      <w:sz w:val="26"/>
      <w:szCs w:val="20"/>
    </w:rPr>
  </w:style>
  <w:style w:type="paragraph" w:customStyle="1" w:styleId="afffffffffffffffffffffff1">
    <w:name w:val="a"/>
    <w:basedOn w:val="afb"/>
    <w:rsid w:val="00176C87"/>
    <w:pPr>
      <w:spacing w:before="100" w:beforeAutospacing="1" w:after="100" w:afterAutospacing="1"/>
      <w:ind w:firstLine="0"/>
      <w:jc w:val="left"/>
    </w:pPr>
    <w:rPr>
      <w:sz w:val="24"/>
    </w:rPr>
  </w:style>
  <w:style w:type="character" w:customStyle="1" w:styleId="kor1">
    <w:name w:val="kor1"/>
    <w:rsid w:val="00176C87"/>
    <w:rPr>
      <w:rFonts w:ascii="Arial" w:hAnsi="Arial"/>
      <w:b/>
      <w:color w:val="81482B"/>
      <w:sz w:val="18"/>
    </w:rPr>
  </w:style>
  <w:style w:type="paragraph" w:customStyle="1" w:styleId="contentheader2cols">
    <w:name w:val="contentheader2cols"/>
    <w:basedOn w:val="afb"/>
    <w:rsid w:val="00176C87"/>
    <w:pPr>
      <w:spacing w:before="100" w:beforeAutospacing="1" w:after="100" w:afterAutospacing="1"/>
      <w:ind w:firstLine="0"/>
      <w:jc w:val="left"/>
    </w:pPr>
    <w:rPr>
      <w:sz w:val="24"/>
    </w:rPr>
  </w:style>
  <w:style w:type="paragraph" w:customStyle="1" w:styleId="Normal01125">
    <w:name w:val="Стиль Normal + По ширине Слева:  01 см Первая строка:  125 см ..."/>
    <w:basedOn w:val="1fffb"/>
    <w:rsid w:val="00176C87"/>
    <w:pPr>
      <w:ind w:left="57"/>
    </w:pPr>
    <w:rPr>
      <w:sz w:val="22"/>
    </w:rPr>
  </w:style>
  <w:style w:type="paragraph" w:customStyle="1" w:styleId="Normal011251">
    <w:name w:val="Стиль Normal + По ширине Слева:  01 см Первая строка:  125 см ...1"/>
    <w:basedOn w:val="1fffb"/>
    <w:rsid w:val="00176C87"/>
    <w:pPr>
      <w:ind w:left="57"/>
    </w:pPr>
    <w:rPr>
      <w:sz w:val="22"/>
    </w:rPr>
  </w:style>
  <w:style w:type="character" w:customStyle="1" w:styleId="afffffffffffffffffffffff2">
    <w:name w:val="заголовки таблиц Знак Знак"/>
    <w:rsid w:val="00176C87"/>
    <w:rPr>
      <w:b/>
      <w:sz w:val="24"/>
      <w:lang w:val="ru-RU" w:eastAsia="ru-RU"/>
    </w:rPr>
  </w:style>
  <w:style w:type="paragraph" w:customStyle="1" w:styleId="afffffffffffffffffffffff3">
    <w:name w:val="заголовки таблиц Знак"/>
    <w:basedOn w:val="afb"/>
    <w:rsid w:val="00176C87"/>
    <w:pPr>
      <w:spacing w:before="120"/>
      <w:ind w:firstLine="0"/>
      <w:jc w:val="center"/>
    </w:pPr>
    <w:rPr>
      <w:b/>
      <w:bCs/>
      <w:sz w:val="24"/>
      <w:szCs w:val="20"/>
    </w:rPr>
  </w:style>
  <w:style w:type="paragraph" w:customStyle="1" w:styleId="-e">
    <w:name w:val="осн.-отчет"/>
    <w:basedOn w:val="afb"/>
    <w:rsid w:val="00176C87"/>
    <w:pPr>
      <w:ind w:firstLine="720"/>
    </w:pPr>
    <w:rPr>
      <w:szCs w:val="20"/>
    </w:rPr>
  </w:style>
  <w:style w:type="paragraph" w:customStyle="1" w:styleId="06">
    <w:name w:val="спис.0.6"/>
    <w:basedOn w:val="afb"/>
    <w:rsid w:val="00176C87"/>
    <w:pPr>
      <w:ind w:firstLine="0"/>
      <w:jc w:val="left"/>
    </w:pPr>
    <w:rPr>
      <w:szCs w:val="28"/>
    </w:rPr>
  </w:style>
  <w:style w:type="paragraph" w:customStyle="1" w:styleId="Normal10-023">
    <w:name w:val="Стиль Стиль Normal + 10 пт полужирный По центру Слева:  -02 см Спра..."/>
    <w:basedOn w:val="Normal10-022"/>
    <w:rsid w:val="00176C87"/>
    <w:pPr>
      <w:widowControl w:val="0"/>
      <w:autoSpaceDE w:val="0"/>
      <w:autoSpaceDN w:val="0"/>
      <w:adjustRightInd w:val="0"/>
    </w:pPr>
    <w:rPr>
      <w:sz w:val="16"/>
    </w:rPr>
  </w:style>
  <w:style w:type="character" w:customStyle="1" w:styleId="afffffffffffffffffffffff4">
    <w:name w:val="Содержание"/>
    <w:rsid w:val="00176C87"/>
    <w:rPr>
      <w:rFonts w:ascii="Arial" w:hAnsi="Arial"/>
      <w:b/>
      <w:sz w:val="28"/>
    </w:rPr>
  </w:style>
  <w:style w:type="paragraph" w:customStyle="1" w:styleId="Normal5">
    <w:name w:val="Стиль Normal + По центру"/>
    <w:basedOn w:val="1fffb"/>
    <w:rsid w:val="00176C87"/>
    <w:pPr>
      <w:jc w:val="center"/>
    </w:pPr>
    <w:rPr>
      <w:sz w:val="22"/>
    </w:rPr>
  </w:style>
  <w:style w:type="character" w:customStyle="1" w:styleId="afffffffffffffffffffffff5">
    <w:name w:val="Для выделения в тексте"/>
    <w:rsid w:val="00176C87"/>
    <w:rPr>
      <w:b/>
      <w:spacing w:val="40"/>
    </w:rPr>
  </w:style>
  <w:style w:type="paragraph" w:customStyle="1" w:styleId="afffffffffffffffffffffff6">
    <w:name w:val="перечисления с цифрой"/>
    <w:basedOn w:val="afb"/>
    <w:rsid w:val="00176C87"/>
    <w:pPr>
      <w:tabs>
        <w:tab w:val="num" w:pos="360"/>
      </w:tabs>
      <w:spacing w:before="60" w:after="60" w:line="360" w:lineRule="auto"/>
      <w:ind w:left="360" w:hanging="360"/>
    </w:pPr>
    <w:rPr>
      <w:sz w:val="24"/>
      <w:szCs w:val="20"/>
    </w:rPr>
  </w:style>
  <w:style w:type="paragraph" w:customStyle="1" w:styleId="afffffffffffffffffffffff7">
    <w:name w:val="Перечисления с чертой"/>
    <w:basedOn w:val="afb"/>
    <w:rsid w:val="00176C87"/>
    <w:pPr>
      <w:tabs>
        <w:tab w:val="num" w:pos="1080"/>
      </w:tabs>
      <w:spacing w:before="60" w:after="60" w:line="360" w:lineRule="auto"/>
      <w:ind w:firstLine="720"/>
    </w:pPr>
    <w:rPr>
      <w:rFonts w:ascii="Arial" w:hAnsi="Arial"/>
      <w:sz w:val="24"/>
    </w:rPr>
  </w:style>
  <w:style w:type="paragraph" w:customStyle="1" w:styleId="afffffffffffffffffffffff8">
    <w:name w:val="Перечисление с цифрой"/>
    <w:basedOn w:val="afb"/>
    <w:rsid w:val="00176C87"/>
    <w:pPr>
      <w:tabs>
        <w:tab w:val="num" w:pos="1088"/>
      </w:tabs>
      <w:spacing w:before="60" w:after="60" w:line="360" w:lineRule="auto"/>
      <w:ind w:left="48" w:firstLine="680"/>
    </w:pPr>
    <w:rPr>
      <w:sz w:val="26"/>
      <w:szCs w:val="20"/>
    </w:rPr>
  </w:style>
  <w:style w:type="paragraph" w:customStyle="1" w:styleId="10a">
    <w:name w:val="Стиль Заголовок 1 + Первая строка:  0 см"/>
    <w:basedOn w:val="10"/>
    <w:autoRedefine/>
    <w:rsid w:val="00176C87"/>
    <w:pPr>
      <w:pageBreakBefore w:val="0"/>
      <w:widowControl w:val="0"/>
      <w:numPr>
        <w:numId w:val="0"/>
      </w:numPr>
      <w:tabs>
        <w:tab w:val="left" w:pos="1083"/>
      </w:tabs>
      <w:suppressAutoHyphens/>
      <w:ind w:left="-57" w:firstLine="741"/>
    </w:pPr>
    <w:rPr>
      <w:rFonts w:ascii="Arial" w:hAnsi="Arial"/>
      <w:bCs w:val="0"/>
      <w:caps w:val="0"/>
      <w:kern w:val="28"/>
      <w:sz w:val="32"/>
      <w:szCs w:val="20"/>
      <w:lang w:val="ru-RU" w:eastAsia="en-US"/>
    </w:rPr>
  </w:style>
  <w:style w:type="paragraph" w:customStyle="1" w:styleId="2003">
    <w:name w:val="Стиль Заголовок 2 + Слева:  0 мм Справа:  0 мм После:  3 пт"/>
    <w:basedOn w:val="20"/>
    <w:rsid w:val="00176C87"/>
    <w:pPr>
      <w:widowControl w:val="0"/>
      <w:numPr>
        <w:ilvl w:val="0"/>
        <w:numId w:val="0"/>
      </w:numPr>
      <w:suppressAutoHyphens/>
      <w:spacing w:before="240" w:after="60"/>
    </w:pPr>
    <w:rPr>
      <w:i/>
      <w:iCs w:val="0"/>
      <w:szCs w:val="20"/>
      <w:lang w:val="ru-RU" w:eastAsia="en-US"/>
    </w:rPr>
  </w:style>
  <w:style w:type="paragraph" w:customStyle="1" w:styleId="116pt">
    <w:name w:val="Стиль Заголовок 1 + кернинг от 16 pt"/>
    <w:basedOn w:val="10"/>
    <w:rsid w:val="00176C87"/>
    <w:pPr>
      <w:pageBreakBefore w:val="0"/>
      <w:widowControl w:val="0"/>
      <w:numPr>
        <w:numId w:val="0"/>
      </w:numPr>
      <w:tabs>
        <w:tab w:val="left" w:pos="1083"/>
      </w:tabs>
      <w:suppressAutoHyphens/>
      <w:ind w:left="-57" w:firstLine="741"/>
    </w:pPr>
    <w:rPr>
      <w:rFonts w:ascii="Arial" w:hAnsi="Arial"/>
      <w:bCs w:val="0"/>
      <w:caps w:val="0"/>
      <w:sz w:val="32"/>
      <w:szCs w:val="20"/>
      <w:lang w:val="ru-RU" w:eastAsia="en-US"/>
    </w:rPr>
  </w:style>
  <w:style w:type="character" w:customStyle="1" w:styleId="afffffffffffffffffffffff9">
    <w:name w:val="заголовки таблиц Знак Знак Знак"/>
    <w:rsid w:val="00176C87"/>
    <w:rPr>
      <w:b/>
      <w:sz w:val="24"/>
      <w:lang w:val="ru-RU" w:eastAsia="ru-RU"/>
    </w:rPr>
  </w:style>
  <w:style w:type="character" w:customStyle="1" w:styleId="text1">
    <w:name w:val="text1"/>
    <w:rsid w:val="00176C87"/>
    <w:rPr>
      <w:rFonts w:ascii="Arial" w:hAnsi="Arial"/>
      <w:color w:val="000000"/>
    </w:rPr>
  </w:style>
  <w:style w:type="paragraph" w:customStyle="1" w:styleId="afffffffffffffffffffffffa">
    <w:name w:val="Для таблиц"/>
    <w:basedOn w:val="afb"/>
    <w:rsid w:val="00176C87"/>
    <w:pPr>
      <w:ind w:firstLine="0"/>
      <w:jc w:val="center"/>
    </w:pPr>
    <w:rPr>
      <w:sz w:val="22"/>
      <w:szCs w:val="20"/>
    </w:rPr>
  </w:style>
  <w:style w:type="paragraph" w:customStyle="1" w:styleId="bodytext2">
    <w:name w:val="bodytext2"/>
    <w:basedOn w:val="afb"/>
    <w:rsid w:val="00176C87"/>
    <w:pPr>
      <w:spacing w:before="100" w:beforeAutospacing="1" w:after="100" w:afterAutospacing="1"/>
      <w:ind w:firstLine="0"/>
      <w:jc w:val="left"/>
    </w:pPr>
    <w:rPr>
      <w:sz w:val="24"/>
    </w:rPr>
  </w:style>
  <w:style w:type="character" w:customStyle="1" w:styleId="Normal10-024">
    <w:name w:val="Стиль Стиль Normal + 10 пт полужирный По центру Слева:  -02 см Спра... Знак"/>
    <w:rsid w:val="00176C87"/>
    <w:rPr>
      <w:b/>
      <w:sz w:val="16"/>
      <w:lang w:val="ru-RU" w:eastAsia="ru-RU"/>
    </w:rPr>
  </w:style>
  <w:style w:type="paragraph" w:customStyle="1" w:styleId="afffffffffffffffffffffffb">
    <w:name w:val="аблотст"/>
    <w:basedOn w:val="afb"/>
    <w:rsid w:val="00176C87"/>
    <w:pPr>
      <w:widowControl w:val="0"/>
      <w:spacing w:line="-220" w:lineRule="auto"/>
      <w:ind w:left="85" w:firstLine="0"/>
      <w:jc w:val="left"/>
    </w:pPr>
    <w:rPr>
      <w:rFonts w:ascii="Arial" w:hAnsi="Arial"/>
      <w:sz w:val="20"/>
      <w:szCs w:val="20"/>
    </w:rPr>
  </w:style>
  <w:style w:type="character" w:customStyle="1" w:styleId="afffffffffffffffffffffffc">
    <w:name w:val="заголовки таблиц Знак Знак Знак Знак"/>
    <w:rsid w:val="00176C87"/>
    <w:rPr>
      <w:b/>
      <w:sz w:val="24"/>
      <w:lang w:val="ru-RU" w:eastAsia="ru-RU"/>
    </w:rPr>
  </w:style>
  <w:style w:type="paragraph" w:customStyle="1" w:styleId="612">
    <w:name w:val="Стиль По ширине Перед:  6 пт1"/>
    <w:basedOn w:val="afb"/>
    <w:rsid w:val="00176C87"/>
    <w:pPr>
      <w:tabs>
        <w:tab w:val="num" w:pos="417"/>
      </w:tabs>
      <w:ind w:left="397" w:hanging="340"/>
      <w:jc w:val="left"/>
    </w:pPr>
    <w:rPr>
      <w:sz w:val="24"/>
    </w:rPr>
  </w:style>
  <w:style w:type="paragraph" w:customStyle="1" w:styleId="f1">
    <w:name w:val="ОВf1новной текст"/>
    <w:basedOn w:val="afb"/>
    <w:rsid w:val="00176C87"/>
    <w:pPr>
      <w:widowControl w:val="0"/>
      <w:ind w:firstLine="397"/>
    </w:pPr>
    <w:rPr>
      <w:color w:val="000000"/>
      <w:sz w:val="22"/>
      <w:szCs w:val="20"/>
    </w:rPr>
  </w:style>
  <w:style w:type="paragraph" w:customStyle="1" w:styleId="5Arial1">
    <w:name w:val="Стиль Заголовок 5 + Arial1"/>
    <w:basedOn w:val="5"/>
    <w:rsid w:val="00176C87"/>
    <w:pPr>
      <w:widowControl w:val="0"/>
      <w:numPr>
        <w:ilvl w:val="0"/>
        <w:numId w:val="0"/>
      </w:numPr>
      <w:autoSpaceDE w:val="0"/>
      <w:autoSpaceDN w:val="0"/>
      <w:adjustRightInd w:val="0"/>
      <w:spacing w:before="360"/>
      <w:ind w:firstLine="720"/>
      <w:jc w:val="left"/>
    </w:pPr>
    <w:rPr>
      <w:rFonts w:ascii="Arial" w:hAnsi="Arial"/>
      <w:i w:val="0"/>
      <w:iCs w:val="0"/>
      <w:lang w:val="ru-RU" w:eastAsia="ru-RU"/>
    </w:rPr>
  </w:style>
  <w:style w:type="paragraph" w:customStyle="1" w:styleId="5Arial6">
    <w:name w:val="Стиль Заголовок 5 + Arial Перед:  6 пт"/>
    <w:basedOn w:val="5"/>
    <w:rsid w:val="00176C87"/>
    <w:pPr>
      <w:widowControl w:val="0"/>
      <w:numPr>
        <w:ilvl w:val="0"/>
        <w:numId w:val="0"/>
      </w:numPr>
      <w:autoSpaceDE w:val="0"/>
      <w:autoSpaceDN w:val="0"/>
      <w:adjustRightInd w:val="0"/>
      <w:spacing w:before="120"/>
      <w:ind w:firstLine="720"/>
      <w:jc w:val="left"/>
    </w:pPr>
    <w:rPr>
      <w:rFonts w:ascii="Arial" w:hAnsi="Arial"/>
      <w:i w:val="0"/>
      <w:iCs w:val="0"/>
      <w:szCs w:val="20"/>
      <w:lang w:val="ru-RU" w:eastAsia="ru-RU"/>
    </w:rPr>
  </w:style>
  <w:style w:type="paragraph" w:customStyle="1" w:styleId="266">
    <w:name w:val="Стиль Стиль Заголовок 2 + Перед:  6 пт + Перед:  6 пт"/>
    <w:basedOn w:val="260"/>
    <w:rsid w:val="00176C87"/>
  </w:style>
  <w:style w:type="paragraph" w:customStyle="1" w:styleId="260">
    <w:name w:val="Стиль Заголовок 2 + Перед:  6 пт"/>
    <w:basedOn w:val="20"/>
    <w:rsid w:val="00176C87"/>
    <w:pPr>
      <w:widowControl w:val="0"/>
      <w:numPr>
        <w:numId w:val="0"/>
      </w:numPr>
      <w:autoSpaceDE w:val="0"/>
      <w:autoSpaceDN w:val="0"/>
      <w:adjustRightInd w:val="0"/>
      <w:spacing w:before="480" w:after="60"/>
      <w:jc w:val="both"/>
    </w:pPr>
    <w:rPr>
      <w:szCs w:val="20"/>
      <w:lang w:val="ru-RU" w:eastAsia="en-US"/>
    </w:rPr>
  </w:style>
  <w:style w:type="paragraph" w:customStyle="1" w:styleId="560">
    <w:name w:val="Стиль Заголовок 5 + По центру Перед:  6 пт"/>
    <w:basedOn w:val="5"/>
    <w:rsid w:val="00176C87"/>
    <w:pPr>
      <w:widowControl w:val="0"/>
      <w:numPr>
        <w:ilvl w:val="0"/>
        <w:numId w:val="0"/>
      </w:numPr>
      <w:autoSpaceDE w:val="0"/>
      <w:autoSpaceDN w:val="0"/>
      <w:adjustRightInd w:val="0"/>
      <w:spacing w:before="360"/>
      <w:jc w:val="center"/>
    </w:pPr>
    <w:rPr>
      <w:rFonts w:ascii="Arial" w:hAnsi="Arial"/>
      <w:i w:val="0"/>
      <w:iCs w:val="0"/>
      <w:szCs w:val="20"/>
      <w:lang w:val="ru-RU" w:eastAsia="ru-RU"/>
    </w:rPr>
  </w:style>
  <w:style w:type="paragraph" w:customStyle="1" w:styleId="Normal6">
    <w:name w:val="Стиль Normal +"/>
    <w:basedOn w:val="1fffb"/>
    <w:rsid w:val="00176C87"/>
    <w:rPr>
      <w:sz w:val="22"/>
    </w:rPr>
  </w:style>
  <w:style w:type="paragraph" w:customStyle="1" w:styleId="126">
    <w:name w:val="Стиль полужирный Перед:  12 пт"/>
    <w:basedOn w:val="afb"/>
    <w:rsid w:val="00176C87"/>
    <w:pPr>
      <w:widowControl w:val="0"/>
      <w:autoSpaceDE w:val="0"/>
      <w:autoSpaceDN w:val="0"/>
      <w:adjustRightInd w:val="0"/>
      <w:spacing w:before="240"/>
      <w:ind w:firstLine="720"/>
    </w:pPr>
    <w:rPr>
      <w:b/>
      <w:bCs/>
      <w:szCs w:val="20"/>
    </w:rPr>
  </w:style>
  <w:style w:type="paragraph" w:customStyle="1" w:styleId="artx">
    <w:name w:val="artx"/>
    <w:basedOn w:val="afb"/>
    <w:rsid w:val="00176C87"/>
    <w:pPr>
      <w:ind w:firstLine="0"/>
      <w:jc w:val="left"/>
    </w:pPr>
    <w:rPr>
      <w:rFonts w:ascii="Arial" w:hAnsi="Arial" w:cs="Arial"/>
      <w:color w:val="000000"/>
      <w:sz w:val="18"/>
      <w:szCs w:val="18"/>
    </w:rPr>
  </w:style>
  <w:style w:type="paragraph" w:customStyle="1" w:styleId="new">
    <w:name w:val="new"/>
    <w:basedOn w:val="afb"/>
    <w:rsid w:val="00176C87"/>
    <w:pPr>
      <w:spacing w:before="100" w:beforeAutospacing="1" w:after="100" w:afterAutospacing="1"/>
      <w:ind w:firstLine="0"/>
      <w:jc w:val="left"/>
    </w:pPr>
    <w:rPr>
      <w:rFonts w:ascii="MS Sans Serif" w:hAnsi="MS Sans Serif" w:cs="Arial"/>
      <w:color w:val="000000"/>
      <w:sz w:val="21"/>
      <w:szCs w:val="21"/>
    </w:rPr>
  </w:style>
  <w:style w:type="character" w:customStyle="1" w:styleId="new1">
    <w:name w:val="new1"/>
    <w:rsid w:val="00176C87"/>
    <w:rPr>
      <w:color w:val="000000"/>
      <w:sz w:val="21"/>
    </w:rPr>
  </w:style>
  <w:style w:type="paragraph" w:customStyle="1" w:styleId="-f">
    <w:name w:val="Табулятор-стиль"/>
    <w:basedOn w:val="afb"/>
    <w:rsid w:val="00176C87"/>
    <w:pPr>
      <w:tabs>
        <w:tab w:val="left" w:pos="0"/>
      </w:tabs>
      <w:overflowPunct w:val="0"/>
      <w:autoSpaceDE w:val="0"/>
      <w:autoSpaceDN w:val="0"/>
      <w:adjustRightInd w:val="0"/>
      <w:spacing w:line="360" w:lineRule="auto"/>
      <w:ind w:left="992" w:hanging="283"/>
      <w:textAlignment w:val="baseline"/>
    </w:pPr>
    <w:rPr>
      <w:sz w:val="24"/>
      <w:szCs w:val="20"/>
    </w:rPr>
  </w:style>
  <w:style w:type="paragraph" w:customStyle="1" w:styleId="afffffffffffffffffffffffd">
    <w:name w:val="Маркирован"/>
    <w:basedOn w:val="afb"/>
    <w:rsid w:val="00176C87"/>
    <w:pPr>
      <w:ind w:firstLine="0"/>
    </w:pPr>
    <w:rPr>
      <w:sz w:val="24"/>
    </w:rPr>
  </w:style>
  <w:style w:type="paragraph" w:customStyle="1" w:styleId="afffffffffffffffffffffffe">
    <w:name w:val="Заголграф"/>
    <w:basedOn w:val="afb"/>
    <w:next w:val="afb"/>
    <w:rsid w:val="00176C87"/>
    <w:pPr>
      <w:spacing w:before="240" w:after="120"/>
      <w:ind w:firstLine="0"/>
      <w:jc w:val="left"/>
    </w:pPr>
    <w:rPr>
      <w:b/>
      <w:caps/>
      <w:sz w:val="26"/>
      <w:szCs w:val="20"/>
    </w:rPr>
  </w:style>
  <w:style w:type="paragraph" w:customStyle="1" w:styleId="affffffffffffffffffffffff">
    <w:name w:val="Подзаголграф"/>
    <w:basedOn w:val="afb"/>
    <w:next w:val="afb"/>
    <w:rsid w:val="00176C87"/>
    <w:pPr>
      <w:ind w:firstLine="0"/>
      <w:jc w:val="center"/>
    </w:pPr>
    <w:rPr>
      <w:rFonts w:ascii="Arial" w:hAnsi="Arial"/>
      <w:sz w:val="24"/>
      <w:szCs w:val="20"/>
    </w:rPr>
  </w:style>
  <w:style w:type="paragraph" w:customStyle="1" w:styleId="3fff1">
    <w:name w:val="Верхний колонтитул3"/>
    <w:basedOn w:val="afb"/>
    <w:rsid w:val="00176C87"/>
    <w:pPr>
      <w:widowControl w:val="0"/>
      <w:tabs>
        <w:tab w:val="center" w:pos="4320"/>
        <w:tab w:val="right" w:pos="8640"/>
      </w:tabs>
      <w:ind w:firstLine="0"/>
      <w:jc w:val="left"/>
    </w:pPr>
    <w:rPr>
      <w:sz w:val="20"/>
      <w:szCs w:val="20"/>
    </w:rPr>
  </w:style>
  <w:style w:type="paragraph" w:customStyle="1" w:styleId="4f6">
    <w:name w:val="4.Заголовок таблицы"/>
    <w:basedOn w:val="31c"/>
    <w:next w:val="1fffffff6"/>
    <w:rsid w:val="00176C87"/>
    <w:pPr>
      <w:keepNext w:val="0"/>
      <w:keepLines w:val="0"/>
      <w:spacing w:before="60"/>
    </w:pPr>
  </w:style>
  <w:style w:type="paragraph" w:customStyle="1" w:styleId="31c">
    <w:name w:val="3.Подзаголовок 1"/>
    <w:basedOn w:val="2ffff8"/>
    <w:next w:val="1fffffff6"/>
    <w:rsid w:val="00176C87"/>
    <w:pPr>
      <w:keepNext/>
      <w:keepLines/>
      <w:pageBreakBefore w:val="0"/>
      <w:spacing w:before="120" w:after="0"/>
    </w:pPr>
    <w:rPr>
      <w:sz w:val="24"/>
    </w:rPr>
  </w:style>
  <w:style w:type="paragraph" w:customStyle="1" w:styleId="2ffff8">
    <w:name w:val="2.Заголовок"/>
    <w:next w:val="1fffffff6"/>
    <w:rsid w:val="00176C87"/>
    <w:pPr>
      <w:pageBreakBefore/>
      <w:widowControl w:val="0"/>
      <w:suppressAutoHyphens/>
      <w:spacing w:after="120"/>
      <w:jc w:val="center"/>
    </w:pPr>
    <w:rPr>
      <w:b/>
      <w:sz w:val="28"/>
    </w:rPr>
  </w:style>
  <w:style w:type="paragraph" w:customStyle="1" w:styleId="1fffffff6">
    <w:name w:val="1.Текст"/>
    <w:rsid w:val="00176C87"/>
    <w:pPr>
      <w:spacing w:before="120"/>
      <w:ind w:firstLine="284"/>
      <w:jc w:val="both"/>
    </w:pPr>
    <w:rPr>
      <w:rFonts w:ascii="Arial" w:hAnsi="Arial"/>
      <w:sz w:val="18"/>
    </w:rPr>
  </w:style>
  <w:style w:type="paragraph" w:customStyle="1" w:styleId="4f7">
    <w:name w:val="4.Пояснение к таблице"/>
    <w:basedOn w:val="6-1"/>
    <w:next w:val="5-"/>
    <w:rsid w:val="00176C87"/>
    <w:pPr>
      <w:suppressAutoHyphens/>
      <w:spacing w:after="20"/>
      <w:ind w:left="0" w:firstLine="0"/>
    </w:pPr>
    <w:rPr>
      <w:i/>
      <w:sz w:val="20"/>
      <w:lang w:val="en-US"/>
    </w:rPr>
  </w:style>
  <w:style w:type="paragraph" w:customStyle="1" w:styleId="6-1">
    <w:name w:val="6.Табл.-1уровень"/>
    <w:basedOn w:val="1fffffff6"/>
    <w:rsid w:val="00176C87"/>
    <w:pPr>
      <w:widowControl w:val="0"/>
      <w:spacing w:before="20"/>
      <w:ind w:left="170" w:hanging="113"/>
      <w:jc w:val="left"/>
    </w:pPr>
    <w:rPr>
      <w:rFonts w:ascii="Times New Roman" w:hAnsi="Times New Roman"/>
      <w:sz w:val="16"/>
    </w:rPr>
  </w:style>
  <w:style w:type="paragraph" w:customStyle="1" w:styleId="5-">
    <w:name w:val="5.Табл.-шапка"/>
    <w:basedOn w:val="6-1"/>
    <w:rsid w:val="00176C87"/>
    <w:pPr>
      <w:spacing w:before="0"/>
      <w:ind w:left="0" w:firstLine="0"/>
      <w:jc w:val="center"/>
    </w:pPr>
  </w:style>
  <w:style w:type="paragraph" w:customStyle="1" w:styleId="60-">
    <w:name w:val="6.Ть0бл.-данные"/>
    <w:basedOn w:val="6-1"/>
    <w:rsid w:val="00176C87"/>
    <w:pPr>
      <w:suppressAutoHyphens/>
      <w:spacing w:before="0"/>
      <w:ind w:left="0" w:right="113" w:firstLine="0"/>
      <w:jc w:val="right"/>
    </w:pPr>
  </w:style>
  <w:style w:type="paragraph" w:customStyle="1" w:styleId="6-2">
    <w:name w:val="6.Табл.-2уровень"/>
    <w:basedOn w:val="6-1"/>
    <w:rsid w:val="00176C87"/>
    <w:pPr>
      <w:spacing w:before="0"/>
      <w:ind w:left="283"/>
    </w:pPr>
  </w:style>
  <w:style w:type="paragraph" w:customStyle="1" w:styleId="77">
    <w:name w:val="7.Данные таблицы"/>
    <w:rsid w:val="00176C87"/>
    <w:pPr>
      <w:widowControl w:val="0"/>
      <w:spacing w:before="20"/>
      <w:jc w:val="center"/>
    </w:pPr>
    <w:rPr>
      <w:b/>
      <w:sz w:val="16"/>
    </w:rPr>
  </w:style>
  <w:style w:type="paragraph" w:customStyle="1" w:styleId="414">
    <w:name w:val="Заголовок 41"/>
    <w:basedOn w:val="afb"/>
    <w:next w:val="afb"/>
    <w:rsid w:val="00176C87"/>
    <w:pPr>
      <w:keepNext/>
      <w:ind w:firstLine="0"/>
      <w:jc w:val="center"/>
      <w:outlineLvl w:val="3"/>
    </w:pPr>
    <w:rPr>
      <w:sz w:val="24"/>
      <w:szCs w:val="20"/>
    </w:rPr>
  </w:style>
  <w:style w:type="paragraph" w:customStyle="1" w:styleId="Oaiy7">
    <w:name w:val="Oaiy 7"/>
    <w:basedOn w:val="afb"/>
    <w:next w:val="ConsNormal0"/>
    <w:rsid w:val="00176C87"/>
    <w:pPr>
      <w:autoSpaceDE w:val="0"/>
      <w:autoSpaceDN w:val="0"/>
      <w:spacing w:line="360" w:lineRule="auto"/>
    </w:pPr>
    <w:rPr>
      <w:sz w:val="24"/>
    </w:rPr>
  </w:style>
  <w:style w:type="paragraph" w:customStyle="1" w:styleId="2063">
    <w:name w:val="Стиль Заголовок 2 + Первая строка:  063 см"/>
    <w:basedOn w:val="20"/>
    <w:rsid w:val="00176C87"/>
    <w:pPr>
      <w:numPr>
        <w:ilvl w:val="0"/>
        <w:numId w:val="0"/>
      </w:numPr>
      <w:spacing w:before="240" w:after="60"/>
      <w:ind w:firstLine="360"/>
    </w:pPr>
    <w:rPr>
      <w:b w:val="0"/>
      <w:bCs w:val="0"/>
      <w:sz w:val="30"/>
      <w:szCs w:val="20"/>
      <w:lang w:val="ru-RU" w:eastAsia="en-US"/>
    </w:rPr>
  </w:style>
  <w:style w:type="paragraph" w:customStyle="1" w:styleId="3TimesNewRoman">
    <w:name w:val="Стиль Заголовок 3 + Times New Roman полужирный курсив"/>
    <w:basedOn w:val="32"/>
    <w:rsid w:val="00176C87"/>
    <w:pPr>
      <w:spacing w:before="480" w:after="120"/>
    </w:pPr>
    <w:rPr>
      <w:i w:val="0"/>
      <w:iCs/>
      <w:sz w:val="24"/>
      <w:szCs w:val="24"/>
      <w:lang w:val="ru-RU" w:eastAsia="en-US"/>
    </w:rPr>
  </w:style>
  <w:style w:type="paragraph" w:customStyle="1" w:styleId="FR4">
    <w:name w:val="FR4"/>
    <w:rsid w:val="00176C87"/>
    <w:pPr>
      <w:widowControl w:val="0"/>
      <w:autoSpaceDE w:val="0"/>
      <w:autoSpaceDN w:val="0"/>
      <w:adjustRightInd w:val="0"/>
      <w:spacing w:line="300" w:lineRule="auto"/>
      <w:ind w:right="200" w:firstLine="540"/>
      <w:jc w:val="both"/>
    </w:pPr>
    <w:rPr>
      <w:rFonts w:ascii="Arial" w:hAnsi="Arial" w:cs="Arial"/>
      <w:sz w:val="22"/>
      <w:szCs w:val="22"/>
    </w:rPr>
  </w:style>
  <w:style w:type="paragraph" w:customStyle="1" w:styleId="2ffff9">
    <w:name w:val="2"/>
    <w:basedOn w:val="afb"/>
    <w:next w:val="afb"/>
    <w:rsid w:val="00176C87"/>
    <w:pPr>
      <w:spacing w:before="75" w:after="75"/>
      <w:ind w:firstLine="0"/>
    </w:pPr>
    <w:rPr>
      <w:rFonts w:ascii="Arial" w:hAnsi="Arial" w:cs="Arial"/>
      <w:color w:val="000000"/>
      <w:sz w:val="20"/>
    </w:rPr>
  </w:style>
  <w:style w:type="paragraph" w:customStyle="1" w:styleId="tit">
    <w:name w:val="tit"/>
    <w:basedOn w:val="afb"/>
    <w:rsid w:val="00176C87"/>
    <w:pPr>
      <w:spacing w:before="100" w:beforeAutospacing="1" w:after="100" w:afterAutospacing="1"/>
      <w:ind w:firstLine="0"/>
      <w:jc w:val="left"/>
    </w:pPr>
    <w:rPr>
      <w:rFonts w:ascii="Verdana" w:hAnsi="Verdana"/>
      <w:color w:val="000000"/>
      <w:sz w:val="18"/>
      <w:szCs w:val="18"/>
    </w:rPr>
  </w:style>
  <w:style w:type="paragraph" w:customStyle="1" w:styleId="1body">
    <w:name w:val="1body"/>
    <w:basedOn w:val="afb"/>
    <w:rsid w:val="00176C87"/>
    <w:pPr>
      <w:ind w:firstLine="227"/>
    </w:pPr>
    <w:rPr>
      <w:sz w:val="24"/>
    </w:rPr>
  </w:style>
  <w:style w:type="paragraph" w:customStyle="1" w:styleId="jast">
    <w:name w:val="jast"/>
    <w:basedOn w:val="afb"/>
    <w:rsid w:val="00176C87"/>
    <w:pPr>
      <w:spacing w:before="42"/>
      <w:ind w:firstLine="300"/>
    </w:pPr>
    <w:rPr>
      <w:sz w:val="24"/>
    </w:rPr>
  </w:style>
  <w:style w:type="paragraph" w:customStyle="1" w:styleId="par">
    <w:name w:val="par"/>
    <w:basedOn w:val="afb"/>
    <w:rsid w:val="00176C87"/>
    <w:pPr>
      <w:spacing w:before="100" w:beforeAutospacing="1" w:after="100" w:afterAutospacing="1"/>
      <w:ind w:firstLine="0"/>
      <w:jc w:val="left"/>
    </w:pPr>
    <w:rPr>
      <w:rFonts w:ascii="Arial" w:hAnsi="Arial" w:cs="Arial"/>
      <w:color w:val="000000"/>
      <w:sz w:val="19"/>
      <w:szCs w:val="19"/>
    </w:rPr>
  </w:style>
  <w:style w:type="paragraph" w:customStyle="1" w:styleId="affffffffffffffffffffffff0">
    <w:name w:val="Основной Текст"/>
    <w:rsid w:val="00176C87"/>
    <w:pPr>
      <w:spacing w:line="200" w:lineRule="atLeast"/>
      <w:ind w:firstLine="283"/>
      <w:jc w:val="both"/>
    </w:pPr>
    <w:rPr>
      <w:rFonts w:ascii="Arial" w:hAnsi="Arial"/>
      <w:color w:val="000000"/>
      <w:sz w:val="18"/>
    </w:rPr>
  </w:style>
  <w:style w:type="paragraph" w:customStyle="1" w:styleId="5f1">
    <w:name w:val="Стиль Заголовок 5 + курсив"/>
    <w:basedOn w:val="5"/>
    <w:rsid w:val="00176C87"/>
    <w:pPr>
      <w:keepNext/>
      <w:numPr>
        <w:ilvl w:val="0"/>
        <w:numId w:val="0"/>
      </w:numPr>
      <w:spacing w:after="0"/>
      <w:jc w:val="left"/>
    </w:pPr>
    <w:rPr>
      <w:i w:val="0"/>
      <w:sz w:val="24"/>
      <w:szCs w:val="24"/>
      <w:lang w:val="ru-RU" w:eastAsia="ru-RU"/>
    </w:rPr>
  </w:style>
  <w:style w:type="character" w:customStyle="1" w:styleId="5f2">
    <w:name w:val="Стиль Заголовок 5 + курсив Знак"/>
    <w:rsid w:val="00176C87"/>
    <w:rPr>
      <w:b/>
      <w:sz w:val="24"/>
      <w:lang w:val="ru-RU" w:eastAsia="ru-RU"/>
    </w:rPr>
  </w:style>
  <w:style w:type="paragraph" w:customStyle="1" w:styleId="Normal10-0210">
    <w:name w:val="Стиль Normal + 10 пт полужирный По центру Слева:  -02 см Справ... +1"/>
    <w:basedOn w:val="afb"/>
    <w:rsid w:val="00176C87"/>
    <w:pPr>
      <w:ind w:left="-113" w:right="-113" w:firstLine="0"/>
      <w:jc w:val="center"/>
    </w:pPr>
    <w:rPr>
      <w:b/>
      <w:bCs/>
      <w:sz w:val="20"/>
      <w:szCs w:val="20"/>
    </w:rPr>
  </w:style>
  <w:style w:type="paragraph" w:customStyle="1" w:styleId="Normal10-0211">
    <w:name w:val="Стиль Normal + 10 пт полужирный По центру Слева:  -02 см Справ...1"/>
    <w:basedOn w:val="afb"/>
    <w:rsid w:val="00176C87"/>
    <w:pPr>
      <w:ind w:left="-113" w:right="-113" w:firstLine="0"/>
      <w:jc w:val="center"/>
    </w:pPr>
    <w:rPr>
      <w:b/>
      <w:bCs/>
      <w:sz w:val="20"/>
      <w:szCs w:val="20"/>
    </w:rPr>
  </w:style>
  <w:style w:type="paragraph" w:customStyle="1" w:styleId="Normal7">
    <w:name w:val="Стиль Normal + полужирный По центру"/>
    <w:basedOn w:val="1fffb"/>
    <w:rsid w:val="00176C87"/>
    <w:pPr>
      <w:ind w:left="-113" w:right="-113"/>
      <w:jc w:val="center"/>
    </w:pPr>
    <w:rPr>
      <w:b/>
      <w:sz w:val="22"/>
    </w:rPr>
  </w:style>
  <w:style w:type="paragraph" w:customStyle="1" w:styleId="4f8">
    <w:name w:val="Стиль Заголовок 4 + не полужирный"/>
    <w:basedOn w:val="4"/>
    <w:rsid w:val="00176C87"/>
    <w:pPr>
      <w:numPr>
        <w:ilvl w:val="0"/>
        <w:numId w:val="0"/>
      </w:numPr>
      <w:spacing w:before="360"/>
      <w:jc w:val="left"/>
    </w:pPr>
    <w:rPr>
      <w:b w:val="0"/>
      <w:bCs w:val="0"/>
      <w:lang w:val="ru-RU" w:eastAsia="en-US"/>
    </w:rPr>
  </w:style>
  <w:style w:type="paragraph" w:customStyle="1" w:styleId="67">
    <w:name w:val="Список6"/>
    <w:basedOn w:val="afb"/>
    <w:rsid w:val="00176C87"/>
    <w:pPr>
      <w:autoSpaceDE w:val="0"/>
      <w:autoSpaceDN w:val="0"/>
      <w:spacing w:before="120"/>
      <w:ind w:left="8892" w:hanging="72"/>
    </w:pPr>
    <w:rPr>
      <w:i/>
      <w:iCs/>
      <w:sz w:val="20"/>
      <w:szCs w:val="20"/>
    </w:rPr>
  </w:style>
  <w:style w:type="paragraph" w:customStyle="1" w:styleId="affffffffffffffffffffffff1">
    <w:name w:val="Авторы"/>
    <w:basedOn w:val="afb"/>
    <w:rsid w:val="00176C87"/>
    <w:pPr>
      <w:spacing w:before="120"/>
      <w:ind w:firstLine="340"/>
      <w:jc w:val="center"/>
    </w:pPr>
    <w:rPr>
      <w:sz w:val="24"/>
      <w:szCs w:val="20"/>
    </w:rPr>
  </w:style>
  <w:style w:type="paragraph" w:customStyle="1" w:styleId="1fffffff7">
    <w:name w:val="Подзаголовок1"/>
    <w:basedOn w:val="afb"/>
    <w:rsid w:val="00176C87"/>
    <w:pPr>
      <w:spacing w:before="120"/>
      <w:ind w:firstLine="340"/>
    </w:pPr>
    <w:rPr>
      <w:b/>
      <w:sz w:val="24"/>
      <w:szCs w:val="20"/>
    </w:rPr>
  </w:style>
  <w:style w:type="character" w:customStyle="1" w:styleId="127">
    <w:name w:val="Стиль 12 пт Знак"/>
    <w:rsid w:val="00176C87"/>
    <w:rPr>
      <w:sz w:val="24"/>
      <w:lang w:val="ru-RU" w:eastAsia="ru-RU"/>
    </w:rPr>
  </w:style>
  <w:style w:type="paragraph" w:customStyle="1" w:styleId="affffffffffffffffffffffff2">
    <w:name w:val="Стиль Название объекта + По ширине"/>
    <w:basedOn w:val="affff1"/>
    <w:rsid w:val="00176C87"/>
    <w:pPr>
      <w:spacing w:before="120" w:after="60"/>
      <w:ind w:firstLine="0"/>
      <w:outlineLvl w:val="5"/>
    </w:pPr>
    <w:rPr>
      <w:b w:val="0"/>
      <w:bCs w:val="0"/>
      <w:sz w:val="26"/>
      <w:lang w:val="ru-RU" w:eastAsia="ru-RU"/>
    </w:rPr>
  </w:style>
  <w:style w:type="paragraph" w:customStyle="1" w:styleId="3fff2">
    <w:name w:val="Стиль Название объекта + По центру3"/>
    <w:basedOn w:val="affff1"/>
    <w:rsid w:val="00176C87"/>
    <w:pPr>
      <w:spacing w:before="120" w:after="60"/>
      <w:ind w:firstLine="0"/>
      <w:jc w:val="center"/>
      <w:outlineLvl w:val="5"/>
    </w:pPr>
    <w:rPr>
      <w:b w:val="0"/>
      <w:bCs w:val="0"/>
      <w:sz w:val="26"/>
      <w:lang w:val="ru-RU" w:eastAsia="ru-RU"/>
    </w:rPr>
  </w:style>
  <w:style w:type="paragraph" w:customStyle="1" w:styleId="1fffffff8">
    <w:name w:val="Стиль Название объекта + По ширине1"/>
    <w:basedOn w:val="affff1"/>
    <w:rsid w:val="00176C87"/>
    <w:pPr>
      <w:widowControl w:val="0"/>
      <w:spacing w:before="120" w:after="60"/>
      <w:ind w:firstLine="0"/>
      <w:outlineLvl w:val="5"/>
    </w:pPr>
    <w:rPr>
      <w:b w:val="0"/>
      <w:bCs w:val="0"/>
      <w:sz w:val="26"/>
      <w:lang w:val="ru-RU" w:eastAsia="ru-RU"/>
    </w:rPr>
  </w:style>
  <w:style w:type="paragraph" w:customStyle="1" w:styleId="2ffffa">
    <w:name w:val="Стиль Название объекта + По ширине2"/>
    <w:basedOn w:val="affff1"/>
    <w:rsid w:val="00176C87"/>
    <w:pPr>
      <w:widowControl w:val="0"/>
      <w:spacing w:before="120" w:after="60"/>
      <w:ind w:firstLine="0"/>
      <w:outlineLvl w:val="5"/>
    </w:pPr>
    <w:rPr>
      <w:b w:val="0"/>
      <w:bCs w:val="0"/>
      <w:sz w:val="26"/>
      <w:lang w:val="ru-RU" w:eastAsia="ru-RU"/>
    </w:rPr>
  </w:style>
  <w:style w:type="paragraph" w:styleId="affffffffffffffffffffffff3">
    <w:name w:val="toa heading"/>
    <w:basedOn w:val="afb"/>
    <w:next w:val="afb"/>
    <w:rsid w:val="00176C87"/>
    <w:pPr>
      <w:spacing w:before="120"/>
      <w:ind w:firstLine="0"/>
      <w:jc w:val="left"/>
    </w:pPr>
    <w:rPr>
      <w:rFonts w:ascii="Arial" w:hAnsi="Arial" w:cs="Arial"/>
      <w:b/>
      <w:bCs/>
      <w:sz w:val="24"/>
    </w:rPr>
  </w:style>
  <w:style w:type="paragraph" w:customStyle="1" w:styleId="063">
    <w:name w:val="Список_0.63"/>
    <w:basedOn w:val="afb"/>
    <w:rsid w:val="00176C87"/>
    <w:pPr>
      <w:ind w:left="1080" w:firstLine="567"/>
      <w:jc w:val="left"/>
    </w:pPr>
    <w:rPr>
      <w:sz w:val="24"/>
    </w:rPr>
  </w:style>
  <w:style w:type="character" w:customStyle="1" w:styleId="menu3br1">
    <w:name w:val="menu3br1"/>
    <w:rsid w:val="00176C87"/>
    <w:rPr>
      <w:rFonts w:ascii="Arial" w:hAnsi="Arial"/>
      <w:b/>
      <w:color w:val="FF0000"/>
      <w:sz w:val="18"/>
    </w:rPr>
  </w:style>
  <w:style w:type="paragraph" w:customStyle="1" w:styleId="text">
    <w:name w:val="text"/>
    <w:basedOn w:val="afb"/>
    <w:rsid w:val="00176C87"/>
    <w:pPr>
      <w:numPr>
        <w:numId w:val="64"/>
      </w:numPr>
      <w:tabs>
        <w:tab w:val="clear" w:pos="2017"/>
      </w:tabs>
      <w:ind w:left="0" w:firstLine="0"/>
    </w:pPr>
    <w:rPr>
      <w:sz w:val="18"/>
      <w:szCs w:val="18"/>
    </w:rPr>
  </w:style>
  <w:style w:type="paragraph" w:customStyle="1" w:styleId="rvps145">
    <w:name w:val="rvps145"/>
    <w:basedOn w:val="afb"/>
    <w:rsid w:val="00176C87"/>
    <w:pPr>
      <w:spacing w:before="100" w:beforeAutospacing="1" w:after="100" w:afterAutospacing="1"/>
      <w:ind w:firstLine="0"/>
      <w:jc w:val="left"/>
    </w:pPr>
    <w:rPr>
      <w:sz w:val="24"/>
    </w:rPr>
  </w:style>
  <w:style w:type="paragraph" w:customStyle="1" w:styleId="rvps140">
    <w:name w:val="rvps140"/>
    <w:basedOn w:val="afb"/>
    <w:rsid w:val="00176C87"/>
    <w:pPr>
      <w:spacing w:before="100" w:beforeAutospacing="1" w:after="100" w:afterAutospacing="1"/>
      <w:ind w:firstLine="0"/>
      <w:jc w:val="left"/>
    </w:pPr>
    <w:rPr>
      <w:sz w:val="24"/>
    </w:rPr>
  </w:style>
  <w:style w:type="character" w:customStyle="1" w:styleId="1fffffff9">
    <w:name w:val="ПодЗаголовок Знак Знак1"/>
    <w:rsid w:val="00176C87"/>
    <w:rPr>
      <w:rFonts w:ascii="Arial" w:hAnsi="Arial"/>
      <w:sz w:val="26"/>
      <w:lang w:val="ru-RU" w:eastAsia="ru-RU"/>
    </w:rPr>
  </w:style>
  <w:style w:type="paragraph" w:customStyle="1" w:styleId="4f9">
    <w:name w:val="Стиль Заголовок 4 + Красный"/>
    <w:basedOn w:val="4"/>
    <w:rsid w:val="00176C87"/>
    <w:pPr>
      <w:numPr>
        <w:ilvl w:val="0"/>
        <w:numId w:val="0"/>
      </w:numPr>
    </w:pPr>
    <w:rPr>
      <w:rFonts w:ascii="Arial" w:hAnsi="Arial"/>
      <w:i/>
      <w:color w:val="FF0000"/>
      <w:sz w:val="26"/>
      <w:lang w:val="ru-RU" w:eastAsia="en-US"/>
    </w:rPr>
  </w:style>
  <w:style w:type="paragraph" w:styleId="affffffffffffffffffffffff4">
    <w:name w:val="table of authorities"/>
    <w:basedOn w:val="afb"/>
    <w:next w:val="afb"/>
    <w:rsid w:val="00176C87"/>
    <w:pPr>
      <w:ind w:left="240" w:hanging="240"/>
      <w:jc w:val="left"/>
    </w:pPr>
    <w:rPr>
      <w:sz w:val="24"/>
    </w:rPr>
  </w:style>
  <w:style w:type="paragraph" w:styleId="affffffffffffffffffffffff5">
    <w:name w:val="macro"/>
    <w:link w:val="affffffffffffffffffffffff6"/>
    <w:rsid w:val="00176C87"/>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Times New Roman CYR"/>
    </w:rPr>
  </w:style>
  <w:style w:type="character" w:customStyle="1" w:styleId="affffffffffffffffffffffff6">
    <w:name w:val="Текст макроса Знак"/>
    <w:link w:val="affffffffffffffffffffffff5"/>
    <w:rsid w:val="00176C87"/>
    <w:rPr>
      <w:rFonts w:ascii="Courier New" w:hAnsi="Courier New" w:cs="Times New Roman CYR"/>
      <w:lang w:val="ru-RU" w:eastAsia="ru-RU" w:bidi="ar-SA"/>
    </w:rPr>
  </w:style>
  <w:style w:type="paragraph" w:customStyle="1" w:styleId="atabl1">
    <w:name w:val="atabl1"/>
    <w:basedOn w:val="afb"/>
    <w:rsid w:val="00176C87"/>
    <w:pPr>
      <w:tabs>
        <w:tab w:val="left" w:pos="567"/>
      </w:tabs>
      <w:ind w:firstLine="0"/>
      <w:jc w:val="right"/>
    </w:pPr>
    <w:rPr>
      <w:rFonts w:ascii="SchoolBookCTT" w:hAnsi="SchoolBookCTT"/>
      <w:i/>
      <w:sz w:val="18"/>
    </w:rPr>
  </w:style>
  <w:style w:type="paragraph" w:customStyle="1" w:styleId="azagol1">
    <w:name w:val="azagol1"/>
    <w:basedOn w:val="afb"/>
    <w:rsid w:val="00176C87"/>
    <w:pPr>
      <w:spacing w:line="214" w:lineRule="exact"/>
      <w:ind w:firstLine="0"/>
      <w:jc w:val="center"/>
    </w:pPr>
    <w:rPr>
      <w:rFonts w:ascii="SchoolBookCTT" w:hAnsi="SchoolBookCTT"/>
      <w:caps/>
      <w:sz w:val="20"/>
    </w:rPr>
  </w:style>
  <w:style w:type="paragraph" w:customStyle="1" w:styleId="2ffffb">
    <w:name w:val="З2"/>
    <w:basedOn w:val="20"/>
    <w:next w:val="afb"/>
    <w:rsid w:val="00176C87"/>
    <w:pPr>
      <w:numPr>
        <w:ilvl w:val="0"/>
        <w:numId w:val="0"/>
      </w:numPr>
      <w:spacing w:line="360" w:lineRule="auto"/>
      <w:ind w:firstLine="709"/>
      <w:jc w:val="both"/>
    </w:pPr>
    <w:rPr>
      <w:sz w:val="30"/>
      <w:szCs w:val="30"/>
      <w:lang w:val="ru-RU" w:eastAsia="en-US"/>
    </w:rPr>
  </w:style>
  <w:style w:type="paragraph" w:customStyle="1" w:styleId="normalny">
    <w:name w:val="normalny"/>
    <w:basedOn w:val="afb"/>
    <w:rsid w:val="00176C87"/>
    <w:pPr>
      <w:overflowPunct w:val="0"/>
      <w:autoSpaceDE w:val="0"/>
      <w:autoSpaceDN w:val="0"/>
      <w:adjustRightInd w:val="0"/>
      <w:spacing w:before="85" w:after="57"/>
      <w:ind w:firstLine="432"/>
      <w:textAlignment w:val="baseline"/>
    </w:pPr>
    <w:rPr>
      <w:rFonts w:ascii="Arial" w:hAnsi="Arial"/>
      <w:noProof/>
      <w:sz w:val="17"/>
      <w:szCs w:val="20"/>
    </w:rPr>
  </w:style>
  <w:style w:type="paragraph" w:customStyle="1" w:styleId="affffffffffffffffffffffff7">
    <w:name w:val="для тех.задания"/>
    <w:basedOn w:val="afffffa"/>
    <w:link w:val="affffffffffffffffffffffff8"/>
    <w:qFormat/>
    <w:rsid w:val="00176C87"/>
    <w:pPr>
      <w:ind w:firstLine="709"/>
      <w:jc w:val="both"/>
    </w:pPr>
    <w:rPr>
      <w:rFonts w:eastAsia="Times New Roman"/>
      <w:szCs w:val="20"/>
      <w:lang w:val="x-none"/>
    </w:rPr>
  </w:style>
  <w:style w:type="character" w:customStyle="1" w:styleId="affffffffffffffffffffffff8">
    <w:name w:val="для тех.задания Знак"/>
    <w:link w:val="affffffffffffffffffffffff7"/>
    <w:locked/>
    <w:rsid w:val="00176C87"/>
    <w:rPr>
      <w:rFonts w:ascii="Calibri" w:hAnsi="Calibri"/>
      <w:sz w:val="22"/>
      <w:lang w:eastAsia="en-US"/>
    </w:rPr>
  </w:style>
  <w:style w:type="character" w:customStyle="1" w:styleId="130">
    <w:name w:val="Знак Знак13"/>
    <w:rsid w:val="00176C87"/>
    <w:rPr>
      <w:b/>
      <w:i/>
      <w:sz w:val="28"/>
    </w:rPr>
  </w:style>
  <w:style w:type="character" w:customStyle="1" w:styleId="128">
    <w:name w:val="Знак Знак12"/>
    <w:rsid w:val="00176C87"/>
    <w:rPr>
      <w:rFonts w:ascii="Arial" w:hAnsi="Arial"/>
      <w:b/>
      <w:sz w:val="26"/>
    </w:rPr>
  </w:style>
  <w:style w:type="paragraph" w:customStyle="1" w:styleId="131">
    <w:name w:val="Знак Знак Знак Знак Знак Знак1 Знак3"/>
    <w:basedOn w:val="afb"/>
    <w:rsid w:val="00176C87"/>
    <w:pPr>
      <w:spacing w:before="100" w:beforeAutospacing="1" w:after="100" w:afterAutospacing="1"/>
      <w:ind w:firstLine="0"/>
      <w:jc w:val="left"/>
    </w:pPr>
    <w:rPr>
      <w:rFonts w:ascii="Tahoma" w:hAnsi="Tahoma"/>
      <w:sz w:val="20"/>
      <w:szCs w:val="20"/>
      <w:lang w:val="en-US" w:eastAsia="en-US"/>
    </w:rPr>
  </w:style>
  <w:style w:type="paragraph" w:customStyle="1" w:styleId="21f4">
    <w:name w:val="Название21"/>
    <w:basedOn w:val="afb"/>
    <w:rsid w:val="00176C87"/>
    <w:pPr>
      <w:spacing w:line="360" w:lineRule="auto"/>
      <w:jc w:val="center"/>
    </w:pPr>
    <w:rPr>
      <w:b/>
      <w:sz w:val="26"/>
      <w:szCs w:val="20"/>
    </w:rPr>
  </w:style>
  <w:style w:type="paragraph" w:customStyle="1" w:styleId="2ffffc">
    <w:name w:val="Заг_2"/>
    <w:basedOn w:val="20"/>
    <w:link w:val="2ffffd"/>
    <w:rsid w:val="00176C87"/>
    <w:pPr>
      <w:numPr>
        <w:ilvl w:val="0"/>
        <w:numId w:val="0"/>
      </w:numPr>
      <w:spacing w:before="240" w:after="60"/>
    </w:pPr>
    <w:rPr>
      <w:rFonts w:ascii="Arial" w:hAnsi="Arial"/>
      <w:i/>
      <w:iCs w:val="0"/>
      <w:lang w:eastAsia="en-US"/>
    </w:rPr>
  </w:style>
  <w:style w:type="character" w:customStyle="1" w:styleId="2ffffd">
    <w:name w:val="Заг_2 Знак"/>
    <w:link w:val="2ffffc"/>
    <w:locked/>
    <w:rsid w:val="00176C87"/>
    <w:rPr>
      <w:rFonts w:ascii="Arial" w:hAnsi="Arial"/>
      <w:b/>
      <w:bCs/>
      <w:i/>
      <w:sz w:val="28"/>
      <w:szCs w:val="28"/>
      <w:lang w:eastAsia="en-US"/>
    </w:rPr>
  </w:style>
  <w:style w:type="paragraph" w:customStyle="1" w:styleId="affffffffffffffffffffffff9">
    <w:name w:val="Название_объекта"/>
    <w:basedOn w:val="affff1"/>
    <w:link w:val="affffffffffffffffffffffffa"/>
    <w:rsid w:val="00176C87"/>
    <w:pPr>
      <w:spacing w:after="120"/>
      <w:ind w:firstLine="0"/>
      <w:contextualSpacing/>
      <w:jc w:val="center"/>
    </w:pPr>
    <w:rPr>
      <w:bCs w:val="0"/>
      <w:sz w:val="24"/>
    </w:rPr>
  </w:style>
  <w:style w:type="character" w:customStyle="1" w:styleId="affffffffffffffffffffffffa">
    <w:name w:val="Название_объекта Знак"/>
    <w:link w:val="affffffffffffffffffffffff9"/>
    <w:locked/>
    <w:rsid w:val="00176C87"/>
    <w:rPr>
      <w:b/>
      <w:sz w:val="24"/>
    </w:rPr>
  </w:style>
  <w:style w:type="character" w:customStyle="1" w:styleId="1d">
    <w:name w:val="Оглавление 1 Знак"/>
    <w:link w:val="1c"/>
    <w:uiPriority w:val="39"/>
    <w:locked/>
    <w:rsid w:val="009F3553"/>
    <w:rPr>
      <w:b/>
      <w:sz w:val="28"/>
      <w:szCs w:val="24"/>
      <w:lang w:val="x-none" w:eastAsia="x-none"/>
    </w:rPr>
  </w:style>
  <w:style w:type="paragraph" w:customStyle="1" w:styleId="affffffffffffffffffffffffb">
    <w:name w:val="Рис"/>
    <w:basedOn w:val="affffffffffffffffffffffff9"/>
    <w:link w:val="affffffffffffffffffffffffc"/>
    <w:rsid w:val="00176C87"/>
    <w:pPr>
      <w:tabs>
        <w:tab w:val="num" w:pos="1260"/>
      </w:tabs>
      <w:ind w:left="1260" w:hanging="360"/>
    </w:pPr>
  </w:style>
  <w:style w:type="character" w:customStyle="1" w:styleId="affffffffffffffffffffffffc">
    <w:name w:val="Рис Знак"/>
    <w:link w:val="affffffffffffffffffffffffb"/>
    <w:locked/>
    <w:rsid w:val="00176C87"/>
    <w:rPr>
      <w:b/>
      <w:sz w:val="24"/>
    </w:rPr>
  </w:style>
  <w:style w:type="paragraph" w:customStyle="1" w:styleId="affffffffffffffffffffffffd">
    <w:name w:val="талица"/>
    <w:basedOn w:val="a4"/>
    <w:rsid w:val="00176C87"/>
    <w:pPr>
      <w:numPr>
        <w:numId w:val="0"/>
      </w:numPr>
      <w:tabs>
        <w:tab w:val="num" w:pos="2127"/>
      </w:tabs>
      <w:spacing w:before="120" w:after="120"/>
      <w:ind w:left="2127" w:firstLine="567"/>
      <w:contextualSpacing w:val="0"/>
    </w:pPr>
  </w:style>
  <w:style w:type="paragraph" w:customStyle="1" w:styleId="affffffffffffffffffffffffe">
    <w:name w:val="Стиль По ширине"/>
    <w:basedOn w:val="afb"/>
    <w:rsid w:val="00176C87"/>
    <w:pPr>
      <w:ind w:firstLine="0"/>
    </w:pPr>
    <w:rPr>
      <w:sz w:val="20"/>
      <w:szCs w:val="20"/>
    </w:rPr>
  </w:style>
  <w:style w:type="paragraph" w:customStyle="1" w:styleId="afffffffffffffffffffffffff">
    <w:name w:val="Оглавление"/>
    <w:basedOn w:val="1c"/>
    <w:link w:val="afffffffffffffffffffffffff0"/>
    <w:rsid w:val="00176C87"/>
    <w:pPr>
      <w:tabs>
        <w:tab w:val="clear" w:pos="1200"/>
        <w:tab w:val="clear" w:pos="9345"/>
        <w:tab w:val="right" w:leader="dot" w:pos="9400"/>
        <w:tab w:val="right" w:leader="dot" w:pos="9786"/>
      </w:tabs>
      <w:spacing w:before="80" w:after="80"/>
      <w:jc w:val="both"/>
      <w:outlineLvl w:val="0"/>
    </w:pPr>
    <w:rPr>
      <w:caps/>
      <w:sz w:val="24"/>
      <w:szCs w:val="20"/>
      <w:lang w:eastAsia="en-US"/>
    </w:rPr>
  </w:style>
  <w:style w:type="character" w:customStyle="1" w:styleId="afffffffffffffffffffffffff0">
    <w:name w:val="Оглавление Знак"/>
    <w:link w:val="afffffffffffffffffffffffff"/>
    <w:locked/>
    <w:rsid w:val="00176C87"/>
    <w:rPr>
      <w:b/>
      <w:caps/>
      <w:sz w:val="24"/>
      <w:lang w:eastAsia="en-US"/>
    </w:rPr>
  </w:style>
  <w:style w:type="paragraph" w:customStyle="1" w:styleId="afffffffffffffffffffffffff1">
    <w:name w:val="сокр"/>
    <w:basedOn w:val="affffb"/>
    <w:rsid w:val="00176C87"/>
    <w:pPr>
      <w:spacing w:after="0"/>
      <w:ind w:firstLine="0"/>
    </w:pPr>
    <w:rPr>
      <w:sz w:val="24"/>
      <w:lang w:val="ru-RU" w:eastAsia="ru-RU"/>
    </w:rPr>
  </w:style>
  <w:style w:type="paragraph" w:customStyle="1" w:styleId="-f0">
    <w:name w:val="Название-объекта"/>
    <w:basedOn w:val="affff1"/>
    <w:rsid w:val="00176C87"/>
    <w:pPr>
      <w:ind w:firstLine="0"/>
      <w:jc w:val="center"/>
    </w:pPr>
    <w:rPr>
      <w:bCs w:val="0"/>
      <w:lang w:val="ru-RU" w:eastAsia="ru-RU"/>
    </w:rPr>
  </w:style>
  <w:style w:type="paragraph" w:customStyle="1" w:styleId="afffffffffffffffffffffffff2">
    <w:name w:val="Титул"/>
    <w:basedOn w:val="affff7"/>
    <w:rsid w:val="00176C87"/>
    <w:pPr>
      <w:spacing w:after="0"/>
      <w:ind w:left="0" w:firstLine="0"/>
      <w:jc w:val="center"/>
    </w:pPr>
    <w:rPr>
      <w:b/>
      <w:bCs/>
      <w:szCs w:val="20"/>
    </w:rPr>
  </w:style>
  <w:style w:type="paragraph" w:customStyle="1" w:styleId="ae">
    <w:name w:val="Схема"/>
    <w:basedOn w:val="affffa"/>
    <w:rsid w:val="00176C87"/>
    <w:pPr>
      <w:numPr>
        <w:numId w:val="65"/>
      </w:numPr>
      <w:spacing w:line="240" w:lineRule="atLeast"/>
      <w:ind w:firstLine="0"/>
      <w:jc w:val="right"/>
    </w:pPr>
    <w:rPr>
      <w:sz w:val="24"/>
      <w:szCs w:val="20"/>
    </w:rPr>
  </w:style>
  <w:style w:type="paragraph" w:customStyle="1" w:styleId="afffffffffffffffffffffffff3">
    <w:name w:val="Стиль Схема + курсив"/>
    <w:basedOn w:val="ae"/>
    <w:rsid w:val="00176C87"/>
    <w:rPr>
      <w:iCs/>
    </w:rPr>
  </w:style>
  <w:style w:type="paragraph" w:customStyle="1" w:styleId="afffffffffffffffffffffffff4">
    <w:name w:val="Схеиа"/>
    <w:basedOn w:val="afffffffffffffffffffffffff3"/>
    <w:rsid w:val="00176C87"/>
    <w:pPr>
      <w:numPr>
        <w:numId w:val="0"/>
      </w:numPr>
    </w:pPr>
  </w:style>
  <w:style w:type="paragraph" w:customStyle="1" w:styleId="afffffffffffffffffffffffff5">
    <w:name w:val="Омн"/>
    <w:basedOn w:val="afb"/>
    <w:rsid w:val="00176C87"/>
    <w:pPr>
      <w:ind w:firstLine="0"/>
      <w:jc w:val="center"/>
    </w:pPr>
    <w:rPr>
      <w:sz w:val="20"/>
      <w:szCs w:val="20"/>
    </w:rPr>
  </w:style>
  <w:style w:type="paragraph" w:customStyle="1" w:styleId="af4">
    <w:name w:val="Бол_Маркер"/>
    <w:basedOn w:val="affffa"/>
    <w:rsid w:val="00176C87"/>
    <w:pPr>
      <w:numPr>
        <w:numId w:val="66"/>
      </w:numPr>
      <w:tabs>
        <w:tab w:val="num" w:pos="900"/>
      </w:tabs>
      <w:ind w:left="900" w:hanging="180"/>
    </w:pPr>
    <w:rPr>
      <w:sz w:val="24"/>
      <w:szCs w:val="20"/>
    </w:rPr>
  </w:style>
  <w:style w:type="character" w:customStyle="1" w:styleId="afffffffffffffffff3">
    <w:name w:val="маркер Знак"/>
    <w:link w:val="a8"/>
    <w:locked/>
    <w:rsid w:val="00176C87"/>
    <w:rPr>
      <w:sz w:val="28"/>
      <w:szCs w:val="28"/>
      <w:lang w:val="x-none" w:eastAsia="x-none"/>
    </w:rPr>
  </w:style>
  <w:style w:type="paragraph" w:customStyle="1" w:styleId="afffffffffffffffffffffffff6">
    <w:name w:val="Прижатый влево"/>
    <w:basedOn w:val="afb"/>
    <w:next w:val="afb"/>
    <w:uiPriority w:val="99"/>
    <w:rsid w:val="00176C87"/>
    <w:pPr>
      <w:autoSpaceDE w:val="0"/>
      <w:autoSpaceDN w:val="0"/>
      <w:adjustRightInd w:val="0"/>
      <w:ind w:firstLine="0"/>
      <w:jc w:val="left"/>
    </w:pPr>
    <w:rPr>
      <w:rFonts w:ascii="Arial" w:hAnsi="Arial"/>
      <w:sz w:val="24"/>
    </w:rPr>
  </w:style>
  <w:style w:type="paragraph" w:customStyle="1" w:styleId="afffffffffffffffffffffffff7">
    <w:name w:val="Маркир"/>
    <w:basedOn w:val="afb"/>
    <w:rsid w:val="00176C87"/>
    <w:pPr>
      <w:widowControl w:val="0"/>
      <w:adjustRightInd w:val="0"/>
      <w:spacing w:line="360" w:lineRule="atLeast"/>
      <w:ind w:firstLine="0"/>
      <w:textAlignment w:val="baseline"/>
    </w:pPr>
    <w:rPr>
      <w:szCs w:val="20"/>
    </w:rPr>
  </w:style>
  <w:style w:type="paragraph" w:customStyle="1" w:styleId="afffffffffffffffffffffffff8">
    <w:name w:val="Нумер"/>
    <w:basedOn w:val="afb"/>
    <w:autoRedefine/>
    <w:rsid w:val="00176C87"/>
    <w:pPr>
      <w:widowControl w:val="0"/>
      <w:adjustRightInd w:val="0"/>
      <w:spacing w:line="360" w:lineRule="atLeast"/>
      <w:ind w:firstLine="567"/>
      <w:textAlignment w:val="baseline"/>
    </w:pPr>
    <w:rPr>
      <w:szCs w:val="20"/>
    </w:rPr>
  </w:style>
  <w:style w:type="paragraph" w:customStyle="1" w:styleId="Iauiue1">
    <w:name w:val="Iau?iue1"/>
    <w:rsid w:val="00176C87"/>
    <w:pPr>
      <w:widowControl w:val="0"/>
      <w:adjustRightInd w:val="0"/>
      <w:spacing w:line="360" w:lineRule="atLeast"/>
      <w:jc w:val="both"/>
      <w:textAlignment w:val="baseline"/>
    </w:pPr>
    <w:rPr>
      <w:sz w:val="24"/>
    </w:rPr>
  </w:style>
  <w:style w:type="paragraph" w:customStyle="1" w:styleId="FR3">
    <w:name w:val="FR3"/>
    <w:rsid w:val="00176C87"/>
    <w:pPr>
      <w:widowControl w:val="0"/>
      <w:adjustRightInd w:val="0"/>
      <w:spacing w:line="420" w:lineRule="auto"/>
      <w:ind w:left="600" w:right="400" w:firstLine="720"/>
      <w:jc w:val="both"/>
      <w:textAlignment w:val="baseline"/>
    </w:pPr>
    <w:rPr>
      <w:rFonts w:ascii="Arial" w:hAnsi="Arial"/>
      <w:sz w:val="28"/>
    </w:rPr>
  </w:style>
  <w:style w:type="paragraph" w:customStyle="1" w:styleId="132">
    <w:name w:val="Роман 13 абзац"/>
    <w:basedOn w:val="afb"/>
    <w:autoRedefine/>
    <w:rsid w:val="00176C87"/>
    <w:pPr>
      <w:keepNext/>
      <w:widowControl w:val="0"/>
      <w:adjustRightInd w:val="0"/>
      <w:spacing w:line="360" w:lineRule="atLeast"/>
      <w:ind w:right="-50" w:firstLine="567"/>
      <w:textAlignment w:val="baseline"/>
      <w:outlineLvl w:val="1"/>
    </w:pPr>
    <w:rPr>
      <w:color w:val="FF0000"/>
      <w:szCs w:val="20"/>
    </w:rPr>
  </w:style>
  <w:style w:type="paragraph" w:customStyle="1" w:styleId="afffffffffffffffffffffffff9">
    <w:name w:val="Оглав"/>
    <w:basedOn w:val="34"/>
    <w:rsid w:val="00176C87"/>
    <w:pPr>
      <w:widowControl w:val="0"/>
      <w:tabs>
        <w:tab w:val="clear" w:pos="2069"/>
        <w:tab w:val="clear" w:pos="9345"/>
        <w:tab w:val="left" w:pos="1134"/>
        <w:tab w:val="right" w:leader="dot" w:pos="9344"/>
        <w:tab w:val="right" w:leader="dot" w:pos="9400"/>
        <w:tab w:val="right" w:leader="dot" w:pos="9923"/>
        <w:tab w:val="right" w:leader="dot" w:pos="10206"/>
      </w:tabs>
      <w:adjustRightInd w:val="0"/>
      <w:spacing w:line="360" w:lineRule="atLeast"/>
      <w:ind w:left="567" w:firstLine="0"/>
      <w:jc w:val="both"/>
      <w:textAlignment w:val="baseline"/>
    </w:pPr>
    <w:rPr>
      <w:rFonts w:ascii="Calibri" w:hAnsi="Calibri"/>
      <w:noProof/>
      <w:sz w:val="20"/>
      <w:szCs w:val="20"/>
    </w:rPr>
  </w:style>
  <w:style w:type="paragraph" w:customStyle="1" w:styleId="afffffffffffffffffffffffffa">
    <w:name w:val="Стиль Основной текст + курсив"/>
    <w:basedOn w:val="affffb"/>
    <w:link w:val="afffffffffffffffffffffffffb"/>
    <w:rsid w:val="00176C87"/>
    <w:pPr>
      <w:widowControl w:val="0"/>
      <w:adjustRightInd w:val="0"/>
      <w:spacing w:after="0" w:line="360" w:lineRule="atLeast"/>
      <w:ind w:left="709" w:firstLine="851"/>
      <w:textAlignment w:val="baseline"/>
    </w:pPr>
    <w:rPr>
      <w:i/>
      <w:szCs w:val="20"/>
    </w:rPr>
  </w:style>
  <w:style w:type="character" w:customStyle="1" w:styleId="1fffffffa">
    <w:name w:val="таблица 1а Знак Знак"/>
    <w:rsid w:val="00176C87"/>
    <w:rPr>
      <w:b/>
      <w:sz w:val="28"/>
    </w:rPr>
  </w:style>
  <w:style w:type="character" w:customStyle="1" w:styleId="afffffffffffffffffffffffffb">
    <w:name w:val="Стиль Основной текст + курсив Знак"/>
    <w:link w:val="afffffffffffffffffffffffffa"/>
    <w:locked/>
    <w:rsid w:val="00176C87"/>
    <w:rPr>
      <w:i/>
      <w:sz w:val="28"/>
    </w:rPr>
  </w:style>
  <w:style w:type="paragraph" w:customStyle="1" w:styleId="1fffffffb">
    <w:name w:val="СтильЗаголовок1"/>
    <w:basedOn w:val="10"/>
    <w:rsid w:val="00176C87"/>
    <w:pPr>
      <w:widowControl w:val="0"/>
      <w:numPr>
        <w:numId w:val="0"/>
      </w:numPr>
      <w:adjustRightInd w:val="0"/>
      <w:spacing w:before="240" w:after="60" w:line="360" w:lineRule="atLeast"/>
      <w:jc w:val="both"/>
      <w:textAlignment w:val="baseline"/>
    </w:pPr>
    <w:rPr>
      <w:rFonts w:ascii="Cambria" w:hAnsi="Cambria"/>
      <w:bCs w:val="0"/>
      <w:kern w:val="28"/>
      <w:sz w:val="32"/>
      <w:szCs w:val="28"/>
      <w:lang w:val="ru-RU" w:eastAsia="en-US"/>
    </w:rPr>
  </w:style>
  <w:style w:type="paragraph" w:customStyle="1" w:styleId="1fffffffc">
    <w:name w:val="Мой1"/>
    <w:basedOn w:val="afb"/>
    <w:link w:val="1fffffffd"/>
    <w:rsid w:val="00176C87"/>
    <w:pPr>
      <w:pageBreakBefore/>
      <w:widowControl w:val="0"/>
      <w:adjustRightInd w:val="0"/>
      <w:spacing w:after="240" w:line="360" w:lineRule="atLeast"/>
      <w:ind w:firstLine="0"/>
      <w:jc w:val="center"/>
      <w:textAlignment w:val="baseline"/>
      <w:outlineLvl w:val="0"/>
    </w:pPr>
    <w:rPr>
      <w:b/>
      <w:caps/>
      <w:szCs w:val="20"/>
      <w:lang w:val="x-none" w:eastAsia="en-US"/>
    </w:rPr>
  </w:style>
  <w:style w:type="character" w:customStyle="1" w:styleId="1fffffffd">
    <w:name w:val="Мой1 Знак"/>
    <w:link w:val="1fffffffc"/>
    <w:locked/>
    <w:rsid w:val="00176C87"/>
    <w:rPr>
      <w:b/>
      <w:caps/>
      <w:sz w:val="28"/>
      <w:lang w:eastAsia="en-US"/>
    </w:rPr>
  </w:style>
  <w:style w:type="paragraph" w:customStyle="1" w:styleId="3fff3">
    <w:name w:val="???????? ????? ? ???????? 3"/>
    <w:basedOn w:val="afb"/>
    <w:rsid w:val="00176C87"/>
    <w:pPr>
      <w:widowControl w:val="0"/>
      <w:adjustRightInd w:val="0"/>
      <w:spacing w:line="360" w:lineRule="auto"/>
      <w:ind w:right="-2" w:firstLine="567"/>
      <w:textAlignment w:val="baseline"/>
    </w:pPr>
    <w:rPr>
      <w:szCs w:val="20"/>
    </w:rPr>
  </w:style>
  <w:style w:type="paragraph" w:customStyle="1" w:styleId="-">
    <w:name w:val="А также глинами темно-серыми и суглинками коричневыми."/>
    <w:basedOn w:val="affff7"/>
    <w:rsid w:val="00176C87"/>
    <w:pPr>
      <w:widowControl w:val="0"/>
      <w:numPr>
        <w:numId w:val="67"/>
      </w:numPr>
      <w:tabs>
        <w:tab w:val="clear" w:pos="-491"/>
      </w:tabs>
      <w:adjustRightInd w:val="0"/>
      <w:spacing w:after="0" w:line="360" w:lineRule="auto"/>
      <w:ind w:left="0" w:firstLine="720"/>
      <w:textAlignment w:val="baseline"/>
    </w:pPr>
    <w:rPr>
      <w:szCs w:val="20"/>
    </w:rPr>
  </w:style>
  <w:style w:type="paragraph" w:customStyle="1" w:styleId="afffffffffffffffffffffffffc">
    <w:name w:val="таь"/>
    <w:basedOn w:val="affffffd"/>
    <w:rsid w:val="00176C87"/>
    <w:pPr>
      <w:spacing w:line="240" w:lineRule="auto"/>
      <w:outlineLvl w:val="0"/>
    </w:pPr>
    <w:rPr>
      <w:b w:val="0"/>
      <w:sz w:val="32"/>
    </w:rPr>
  </w:style>
  <w:style w:type="paragraph" w:customStyle="1" w:styleId="afffffffffffffffffffffffffd">
    <w:name w:val="Обв"/>
    <w:basedOn w:val="afffffffffffffffffd"/>
    <w:rsid w:val="00176C87"/>
    <w:pPr>
      <w:widowControl w:val="0"/>
      <w:adjustRightInd w:val="0"/>
      <w:spacing w:line="360" w:lineRule="atLeast"/>
      <w:textAlignment w:val="baseline"/>
    </w:pPr>
  </w:style>
  <w:style w:type="paragraph" w:customStyle="1" w:styleId="322">
    <w:name w:val="Основной текст 32"/>
    <w:basedOn w:val="afb"/>
    <w:rsid w:val="00176C87"/>
    <w:pPr>
      <w:ind w:firstLine="0"/>
    </w:pPr>
    <w:rPr>
      <w:szCs w:val="20"/>
      <w:lang w:val="en-US"/>
    </w:rPr>
  </w:style>
  <w:style w:type="character" w:customStyle="1" w:styleId="2211">
    <w:name w:val="Знак Знак221"/>
    <w:rsid w:val="00176C87"/>
    <w:rPr>
      <w:sz w:val="24"/>
      <w:lang w:val="ru-RU" w:eastAsia="ru-RU"/>
    </w:rPr>
  </w:style>
  <w:style w:type="paragraph" w:customStyle="1" w:styleId="3210">
    <w:name w:val="Основной текст с отступом 321"/>
    <w:basedOn w:val="afb"/>
    <w:rsid w:val="00176C87"/>
    <w:pPr>
      <w:spacing w:line="240" w:lineRule="atLeast"/>
    </w:pPr>
    <w:rPr>
      <w:rFonts w:ascii="Arial" w:hAnsi="Arial"/>
      <w:sz w:val="24"/>
      <w:szCs w:val="20"/>
    </w:rPr>
  </w:style>
  <w:style w:type="paragraph" w:customStyle="1" w:styleId="3fff4">
    <w:name w:val="Название3"/>
    <w:basedOn w:val="afb"/>
    <w:rsid w:val="00176C87"/>
    <w:pPr>
      <w:ind w:firstLine="0"/>
      <w:jc w:val="center"/>
    </w:pPr>
    <w:rPr>
      <w:b/>
      <w:sz w:val="24"/>
      <w:szCs w:val="20"/>
    </w:rPr>
  </w:style>
  <w:style w:type="paragraph" w:customStyle="1" w:styleId="21f5">
    <w:name w:val="Обычный21"/>
    <w:rsid w:val="00176C87"/>
    <w:pPr>
      <w:spacing w:before="100" w:after="100"/>
    </w:pPr>
    <w:rPr>
      <w:sz w:val="24"/>
    </w:rPr>
  </w:style>
  <w:style w:type="paragraph" w:customStyle="1" w:styleId="129">
    <w:name w:val="Знак Знак Знак Знак Знак Знак1 Знак2"/>
    <w:basedOn w:val="afb"/>
    <w:rsid w:val="00176C87"/>
    <w:pPr>
      <w:spacing w:before="100" w:beforeAutospacing="1" w:after="100" w:afterAutospacing="1"/>
      <w:ind w:firstLine="0"/>
      <w:jc w:val="left"/>
    </w:pPr>
    <w:rPr>
      <w:rFonts w:ascii="Tahoma" w:hAnsi="Tahoma"/>
      <w:sz w:val="20"/>
      <w:szCs w:val="20"/>
      <w:lang w:val="en-US" w:eastAsia="en-US"/>
    </w:rPr>
  </w:style>
  <w:style w:type="paragraph" w:customStyle="1" w:styleId="420">
    <w:name w:val="Заголовок 42"/>
    <w:basedOn w:val="afb"/>
    <w:next w:val="afb"/>
    <w:rsid w:val="00176C87"/>
    <w:pPr>
      <w:keepNext/>
      <w:ind w:firstLine="0"/>
      <w:jc w:val="center"/>
      <w:outlineLvl w:val="3"/>
    </w:pPr>
    <w:rPr>
      <w:sz w:val="24"/>
      <w:szCs w:val="20"/>
    </w:rPr>
  </w:style>
  <w:style w:type="character" w:customStyle="1" w:styleId="1310">
    <w:name w:val="Знак Знак131"/>
    <w:rsid w:val="00176C87"/>
    <w:rPr>
      <w:b/>
      <w:i/>
      <w:sz w:val="28"/>
    </w:rPr>
  </w:style>
  <w:style w:type="character" w:customStyle="1" w:styleId="1210">
    <w:name w:val="Знак Знак121"/>
    <w:rsid w:val="00176C87"/>
    <w:rPr>
      <w:rFonts w:ascii="Arial" w:hAnsi="Arial"/>
      <w:b/>
      <w:sz w:val="26"/>
    </w:rPr>
  </w:style>
  <w:style w:type="character" w:customStyle="1" w:styleId="1010">
    <w:name w:val="Знак Знак101"/>
    <w:rsid w:val="00176C87"/>
    <w:rPr>
      <w:b/>
      <w:i/>
      <w:sz w:val="26"/>
    </w:rPr>
  </w:style>
  <w:style w:type="paragraph" w:customStyle="1" w:styleId="31d">
    <w:name w:val="Цитата31"/>
    <w:basedOn w:val="afb"/>
    <w:rsid w:val="00176C87"/>
    <w:pPr>
      <w:ind w:firstLine="0"/>
      <w:jc w:val="center"/>
    </w:pPr>
    <w:rPr>
      <w:szCs w:val="20"/>
    </w:rPr>
  </w:style>
  <w:style w:type="paragraph" w:customStyle="1" w:styleId="330">
    <w:name w:val="Основной текст с отступом 33"/>
    <w:basedOn w:val="afb"/>
    <w:rsid w:val="00176C87"/>
    <w:pPr>
      <w:spacing w:line="240" w:lineRule="atLeast"/>
    </w:pPr>
    <w:rPr>
      <w:rFonts w:ascii="Arial" w:hAnsi="Arial"/>
      <w:sz w:val="24"/>
      <w:szCs w:val="20"/>
    </w:rPr>
  </w:style>
  <w:style w:type="paragraph" w:customStyle="1" w:styleId="233">
    <w:name w:val="Основной текст с отступом 23"/>
    <w:basedOn w:val="afb"/>
    <w:rsid w:val="00176C87"/>
    <w:pPr>
      <w:spacing w:line="240" w:lineRule="atLeast"/>
    </w:pPr>
    <w:rPr>
      <w:rFonts w:ascii="Arial" w:hAnsi="Arial"/>
      <w:sz w:val="23"/>
      <w:szCs w:val="20"/>
    </w:rPr>
  </w:style>
  <w:style w:type="paragraph" w:customStyle="1" w:styleId="2310">
    <w:name w:val="Основной текст 231"/>
    <w:basedOn w:val="afb"/>
    <w:rsid w:val="00176C87"/>
    <w:pPr>
      <w:spacing w:line="360" w:lineRule="auto"/>
      <w:ind w:firstLine="0"/>
      <w:jc w:val="center"/>
    </w:pPr>
    <w:rPr>
      <w:szCs w:val="20"/>
    </w:rPr>
  </w:style>
  <w:style w:type="paragraph" w:customStyle="1" w:styleId="331">
    <w:name w:val="Основной текст 33"/>
    <w:basedOn w:val="afb"/>
    <w:rsid w:val="00176C87"/>
    <w:pPr>
      <w:ind w:firstLine="0"/>
    </w:pPr>
    <w:rPr>
      <w:sz w:val="24"/>
      <w:szCs w:val="20"/>
    </w:rPr>
  </w:style>
  <w:style w:type="paragraph" w:customStyle="1" w:styleId="1fffffffe">
    <w:name w:val="Огл_1"/>
    <w:basedOn w:val="10"/>
    <w:rsid w:val="00176C87"/>
    <w:pPr>
      <w:pageBreakBefore w:val="0"/>
      <w:numPr>
        <w:numId w:val="0"/>
      </w:numPr>
      <w:spacing w:before="240" w:after="60"/>
      <w:ind w:right="-42"/>
    </w:pPr>
    <w:rPr>
      <w:rFonts w:ascii="Cambria" w:hAnsi="Cambria"/>
      <w:bCs w:val="0"/>
      <w:kern w:val="28"/>
      <w:sz w:val="32"/>
      <w:szCs w:val="20"/>
      <w:lang w:val="ru-RU" w:eastAsia="en-US"/>
    </w:rPr>
  </w:style>
  <w:style w:type="paragraph" w:customStyle="1" w:styleId="afffffffffffffffffffffffffe">
    <w:name w:val="титул"/>
    <w:basedOn w:val="affff7"/>
    <w:rsid w:val="00176C87"/>
    <w:pPr>
      <w:spacing w:after="0"/>
      <w:ind w:left="0" w:firstLine="0"/>
      <w:jc w:val="center"/>
    </w:pPr>
    <w:rPr>
      <w:b/>
      <w:bCs/>
      <w:szCs w:val="20"/>
    </w:rPr>
  </w:style>
  <w:style w:type="paragraph" w:customStyle="1" w:styleId="1ffffffff">
    <w:name w:val="рис 1"/>
    <w:basedOn w:val="affffb"/>
    <w:link w:val="1ffffffff0"/>
    <w:rsid w:val="00176C87"/>
    <w:pPr>
      <w:tabs>
        <w:tab w:val="num" w:pos="1568"/>
      </w:tabs>
      <w:spacing w:after="0"/>
      <w:ind w:left="1565" w:hanging="357"/>
      <w:jc w:val="center"/>
    </w:pPr>
    <w:rPr>
      <w:sz w:val="24"/>
      <w:szCs w:val="20"/>
    </w:rPr>
  </w:style>
  <w:style w:type="character" w:customStyle="1" w:styleId="1413">
    <w:name w:val="Обычный + 14 пт1"/>
    <w:aliases w:val="По правому краю Знак Знак"/>
    <w:rsid w:val="00176C87"/>
    <w:rPr>
      <w:i/>
      <w:sz w:val="24"/>
      <w:lang w:val="ru-RU" w:eastAsia="ru-RU"/>
    </w:rPr>
  </w:style>
  <w:style w:type="character" w:customStyle="1" w:styleId="513">
    <w:name w:val="Знак Знак51"/>
    <w:rsid w:val="00176C87"/>
    <w:rPr>
      <w:i/>
      <w:sz w:val="28"/>
      <w:lang w:val="en-US" w:eastAsia="ru-RU"/>
    </w:rPr>
  </w:style>
  <w:style w:type="character" w:customStyle="1" w:styleId="2113">
    <w:name w:val="Знак Знак211"/>
    <w:rsid w:val="00176C87"/>
    <w:rPr>
      <w:sz w:val="28"/>
      <w:lang w:val="ru-RU" w:eastAsia="ru-RU"/>
    </w:rPr>
  </w:style>
  <w:style w:type="character" w:customStyle="1" w:styleId="31e">
    <w:name w:val="Знак Знак31"/>
    <w:rsid w:val="00176C87"/>
    <w:rPr>
      <w:rFonts w:ascii="Courier New" w:hAnsi="Courier New"/>
    </w:rPr>
  </w:style>
  <w:style w:type="paragraph" w:customStyle="1" w:styleId="4fa">
    <w:name w:val="Название4"/>
    <w:basedOn w:val="afb"/>
    <w:rsid w:val="00176C87"/>
    <w:pPr>
      <w:widowControl w:val="0"/>
      <w:adjustRightInd w:val="0"/>
      <w:spacing w:line="360" w:lineRule="atLeast"/>
      <w:ind w:firstLine="0"/>
      <w:jc w:val="center"/>
      <w:textAlignment w:val="baseline"/>
    </w:pPr>
    <w:rPr>
      <w:b/>
      <w:sz w:val="24"/>
      <w:szCs w:val="20"/>
    </w:rPr>
  </w:style>
  <w:style w:type="paragraph" w:customStyle="1" w:styleId="21f6">
    <w:name w:val="Текст выноски21"/>
    <w:basedOn w:val="afb"/>
    <w:rsid w:val="00176C87"/>
    <w:pPr>
      <w:widowControl w:val="0"/>
      <w:adjustRightInd w:val="0"/>
      <w:spacing w:line="360" w:lineRule="atLeast"/>
      <w:ind w:firstLine="0"/>
      <w:textAlignment w:val="baseline"/>
    </w:pPr>
    <w:rPr>
      <w:rFonts w:ascii="Tahoma" w:hAnsi="Tahoma"/>
      <w:sz w:val="16"/>
      <w:szCs w:val="20"/>
    </w:rPr>
  </w:style>
  <w:style w:type="character" w:customStyle="1" w:styleId="1ffffffff0">
    <w:name w:val="рис 1 Знак Знак"/>
    <w:link w:val="1ffffffff"/>
    <w:locked/>
    <w:rsid w:val="00176C87"/>
    <w:rPr>
      <w:sz w:val="24"/>
    </w:rPr>
  </w:style>
  <w:style w:type="paragraph" w:customStyle="1" w:styleId="3fff5">
    <w:name w:val="Обычный3"/>
    <w:rsid w:val="00176C87"/>
    <w:pPr>
      <w:widowControl w:val="0"/>
      <w:adjustRightInd w:val="0"/>
      <w:spacing w:before="100" w:after="100" w:line="360" w:lineRule="atLeast"/>
      <w:jc w:val="both"/>
      <w:textAlignment w:val="baseline"/>
    </w:pPr>
    <w:rPr>
      <w:sz w:val="24"/>
    </w:rPr>
  </w:style>
  <w:style w:type="paragraph" w:customStyle="1" w:styleId="Jcy0">
    <w:name w:val="Jcy"/>
    <w:basedOn w:val="affff7"/>
    <w:rsid w:val="00176C87"/>
    <w:pPr>
      <w:spacing w:after="0" w:line="360" w:lineRule="auto"/>
      <w:ind w:left="0" w:firstLine="720"/>
    </w:pPr>
    <w:rPr>
      <w:szCs w:val="20"/>
    </w:rPr>
  </w:style>
  <w:style w:type="paragraph" w:customStyle="1" w:styleId="11fd">
    <w:name w:val="Знак Знак Знак Знак Знак Знак1 Знак1"/>
    <w:basedOn w:val="afb"/>
    <w:rsid w:val="00176C87"/>
    <w:pPr>
      <w:spacing w:before="100" w:beforeAutospacing="1" w:after="100" w:afterAutospacing="1"/>
      <w:ind w:firstLine="0"/>
      <w:jc w:val="left"/>
    </w:pPr>
    <w:rPr>
      <w:rFonts w:ascii="Tahoma" w:hAnsi="Tahoma"/>
      <w:sz w:val="20"/>
      <w:szCs w:val="20"/>
      <w:lang w:val="en-US" w:eastAsia="en-US"/>
    </w:rPr>
  </w:style>
  <w:style w:type="character" w:customStyle="1" w:styleId="affffffffffffffff5">
    <w:name w:val="Назание_объекта Знак"/>
    <w:link w:val="affffffffffffffff4"/>
    <w:locked/>
    <w:rsid w:val="00176C87"/>
    <w:rPr>
      <w:bCs/>
      <w:sz w:val="24"/>
      <w:szCs w:val="24"/>
    </w:rPr>
  </w:style>
  <w:style w:type="paragraph" w:customStyle="1" w:styleId="affffffffffffffffffffffffff">
    <w:name w:val="Стиль По центру"/>
    <w:basedOn w:val="afb"/>
    <w:rsid w:val="00176C87"/>
    <w:pPr>
      <w:ind w:firstLine="0"/>
      <w:jc w:val="center"/>
    </w:pPr>
    <w:rPr>
      <w:sz w:val="20"/>
      <w:szCs w:val="20"/>
    </w:rPr>
  </w:style>
  <w:style w:type="paragraph" w:customStyle="1" w:styleId="11fe">
    <w:name w:val="Стиль Назание_объекта + Слева:  1 см1"/>
    <w:basedOn w:val="affffffffffffffff4"/>
    <w:autoRedefine/>
    <w:rsid w:val="00176C87"/>
    <w:pPr>
      <w:tabs>
        <w:tab w:val="clear" w:pos="927"/>
        <w:tab w:val="num" w:pos="1260"/>
      </w:tabs>
    </w:pPr>
    <w:rPr>
      <w:bCs w:val="0"/>
      <w:szCs w:val="20"/>
    </w:rPr>
  </w:style>
  <w:style w:type="paragraph" w:customStyle="1" w:styleId="12130">
    <w:name w:val="Стиль рис 1 + Слева:  213 см Первая строка:  0 см"/>
    <w:basedOn w:val="1ffffffff"/>
    <w:rsid w:val="00176C87"/>
    <w:pPr>
      <w:ind w:left="1208" w:firstLine="0"/>
    </w:pPr>
  </w:style>
  <w:style w:type="paragraph" w:customStyle="1" w:styleId="121300">
    <w:name w:val="Стиль рис 1 + По ширине Слева:  213 см Первая строка:  0 см"/>
    <w:basedOn w:val="1ffffffff"/>
    <w:rsid w:val="00176C87"/>
    <w:pPr>
      <w:ind w:left="1208" w:firstLine="0"/>
    </w:pPr>
  </w:style>
  <w:style w:type="paragraph" w:customStyle="1" w:styleId="affffffffffffffffffffffffff0">
    <w:name w:val="таю"/>
    <w:basedOn w:val="affffa"/>
    <w:rsid w:val="00176C87"/>
    <w:pPr>
      <w:ind w:firstLine="567"/>
    </w:pPr>
    <w:rPr>
      <w:sz w:val="24"/>
      <w:szCs w:val="20"/>
    </w:rPr>
  </w:style>
  <w:style w:type="paragraph" w:customStyle="1" w:styleId="affffffffffffffffffffffffff1">
    <w:name w:val="Назв_рис"/>
    <w:basedOn w:val="affff1"/>
    <w:rsid w:val="00176C87"/>
    <w:pPr>
      <w:tabs>
        <w:tab w:val="num" w:pos="927"/>
      </w:tabs>
      <w:spacing w:after="120"/>
      <w:ind w:left="924" w:hanging="357"/>
      <w:contextualSpacing/>
      <w:jc w:val="center"/>
    </w:pPr>
    <w:rPr>
      <w:b w:val="0"/>
      <w:bCs w:val="0"/>
      <w:sz w:val="22"/>
      <w:lang w:val="ru-RU" w:eastAsia="ru-RU"/>
    </w:rPr>
  </w:style>
  <w:style w:type="paragraph" w:customStyle="1" w:styleId="341">
    <w:name w:val="Основной текст 34"/>
    <w:basedOn w:val="afb"/>
    <w:rsid w:val="00176C87"/>
    <w:pPr>
      <w:ind w:firstLine="0"/>
    </w:pPr>
    <w:rPr>
      <w:szCs w:val="20"/>
      <w:lang w:val="en-US"/>
    </w:rPr>
  </w:style>
  <w:style w:type="character" w:customStyle="1" w:styleId="2311">
    <w:name w:val="Знак Знак231"/>
    <w:rsid w:val="00176C87"/>
    <w:rPr>
      <w:sz w:val="24"/>
      <w:lang w:val="ru-RU" w:eastAsia="ru-RU"/>
    </w:rPr>
  </w:style>
  <w:style w:type="paragraph" w:customStyle="1" w:styleId="342">
    <w:name w:val="Основной текст с отступом 34"/>
    <w:basedOn w:val="afb"/>
    <w:rsid w:val="00176C87"/>
    <w:pPr>
      <w:spacing w:line="240" w:lineRule="atLeast"/>
    </w:pPr>
    <w:rPr>
      <w:rFonts w:ascii="Arial" w:hAnsi="Arial"/>
      <w:sz w:val="24"/>
      <w:szCs w:val="20"/>
    </w:rPr>
  </w:style>
  <w:style w:type="paragraph" w:customStyle="1" w:styleId="241">
    <w:name w:val="Основной текст с отступом 24"/>
    <w:basedOn w:val="afb"/>
    <w:rsid w:val="00176C87"/>
    <w:pPr>
      <w:spacing w:line="240" w:lineRule="atLeast"/>
    </w:pPr>
    <w:rPr>
      <w:rFonts w:ascii="Arial" w:hAnsi="Arial"/>
      <w:sz w:val="23"/>
      <w:szCs w:val="20"/>
    </w:rPr>
  </w:style>
  <w:style w:type="paragraph" w:customStyle="1" w:styleId="5f3">
    <w:name w:val="Название5"/>
    <w:basedOn w:val="afb"/>
    <w:rsid w:val="00176C87"/>
    <w:pPr>
      <w:ind w:firstLine="0"/>
      <w:jc w:val="center"/>
    </w:pPr>
    <w:rPr>
      <w:b/>
      <w:sz w:val="24"/>
      <w:szCs w:val="20"/>
    </w:rPr>
  </w:style>
  <w:style w:type="paragraph" w:customStyle="1" w:styleId="4fb">
    <w:name w:val="Цитата4"/>
    <w:basedOn w:val="afb"/>
    <w:rsid w:val="00176C87"/>
    <w:pPr>
      <w:ind w:firstLine="0"/>
      <w:jc w:val="left"/>
    </w:pPr>
    <w:rPr>
      <w:szCs w:val="20"/>
    </w:rPr>
  </w:style>
  <w:style w:type="paragraph" w:customStyle="1" w:styleId="4fc">
    <w:name w:val="Обычный4"/>
    <w:rsid w:val="00176C87"/>
    <w:pPr>
      <w:spacing w:before="100" w:after="100"/>
    </w:pPr>
    <w:rPr>
      <w:sz w:val="24"/>
    </w:rPr>
  </w:style>
  <w:style w:type="character" w:customStyle="1" w:styleId="1040">
    <w:name w:val="Обычный + 10 пт4"/>
    <w:aliases w:val="Черный6,По ширине Знак Знак2"/>
    <w:rsid w:val="00176C87"/>
    <w:rPr>
      <w:sz w:val="24"/>
      <w:lang w:val="ru-RU" w:eastAsia="ru-RU"/>
    </w:rPr>
  </w:style>
  <w:style w:type="paragraph" w:customStyle="1" w:styleId="14a">
    <w:name w:val="Знак Знак Знак Знак Знак Знак1 Знак4"/>
    <w:basedOn w:val="afb"/>
    <w:rsid w:val="00176C87"/>
    <w:pPr>
      <w:spacing w:before="100" w:beforeAutospacing="1" w:after="100" w:afterAutospacing="1"/>
      <w:ind w:firstLine="0"/>
      <w:jc w:val="left"/>
    </w:pPr>
    <w:rPr>
      <w:rFonts w:ascii="Tahoma" w:hAnsi="Tahoma"/>
      <w:sz w:val="20"/>
      <w:szCs w:val="20"/>
      <w:lang w:val="en-US" w:eastAsia="en-US"/>
    </w:rPr>
  </w:style>
  <w:style w:type="character" w:customStyle="1" w:styleId="1030">
    <w:name w:val="Обычный + 10 пт3"/>
    <w:aliases w:val="Черный4,По ширине Знак Знак Знак Знак1"/>
    <w:rsid w:val="00176C87"/>
    <w:rPr>
      <w:sz w:val="28"/>
      <w:lang w:val="ru-RU" w:eastAsia="ru-RU"/>
    </w:rPr>
  </w:style>
  <w:style w:type="paragraph" w:customStyle="1" w:styleId="4fd">
    <w:name w:val="Знак4"/>
    <w:basedOn w:val="afb"/>
    <w:rsid w:val="00176C87"/>
    <w:pPr>
      <w:spacing w:before="100" w:beforeAutospacing="1" w:after="100" w:afterAutospacing="1"/>
      <w:ind w:firstLine="0"/>
      <w:jc w:val="left"/>
    </w:pPr>
    <w:rPr>
      <w:rFonts w:ascii="Tahoma" w:hAnsi="Tahoma"/>
      <w:sz w:val="20"/>
      <w:szCs w:val="20"/>
      <w:lang w:val="en-US" w:eastAsia="en-US"/>
    </w:rPr>
  </w:style>
  <w:style w:type="character" w:customStyle="1" w:styleId="2ffffe">
    <w:name w:val="Обычный + Черный2"/>
    <w:aliases w:val="По ширине3,Первая строка:  03,11 см Знак Знак1"/>
    <w:rsid w:val="00176C87"/>
    <w:rPr>
      <w:sz w:val="24"/>
      <w:lang w:val="ru-RU" w:eastAsia="ru-RU"/>
    </w:rPr>
  </w:style>
  <w:style w:type="paragraph" w:customStyle="1" w:styleId="242">
    <w:name w:val="Основной текст 24"/>
    <w:basedOn w:val="afb"/>
    <w:rsid w:val="00176C87"/>
    <w:pPr>
      <w:ind w:firstLine="0"/>
      <w:jc w:val="center"/>
    </w:pPr>
    <w:rPr>
      <w:szCs w:val="20"/>
    </w:rPr>
  </w:style>
  <w:style w:type="paragraph" w:customStyle="1" w:styleId="430">
    <w:name w:val="Заголовок 43"/>
    <w:basedOn w:val="afb"/>
    <w:next w:val="afb"/>
    <w:rsid w:val="00176C87"/>
    <w:pPr>
      <w:keepNext/>
      <w:ind w:firstLine="0"/>
      <w:jc w:val="center"/>
      <w:outlineLvl w:val="3"/>
    </w:pPr>
    <w:rPr>
      <w:sz w:val="24"/>
      <w:szCs w:val="20"/>
    </w:rPr>
  </w:style>
  <w:style w:type="character" w:customStyle="1" w:styleId="1320">
    <w:name w:val="Знак Знак132"/>
    <w:rsid w:val="00176C87"/>
    <w:rPr>
      <w:b/>
      <w:i/>
      <w:sz w:val="28"/>
    </w:rPr>
  </w:style>
  <w:style w:type="character" w:customStyle="1" w:styleId="1220">
    <w:name w:val="Знак Знак122"/>
    <w:rsid w:val="00176C87"/>
    <w:rPr>
      <w:rFonts w:ascii="Arial" w:hAnsi="Arial"/>
      <w:b/>
      <w:sz w:val="26"/>
    </w:rPr>
  </w:style>
  <w:style w:type="character" w:customStyle="1" w:styleId="1021">
    <w:name w:val="Знак Знак102"/>
    <w:rsid w:val="00176C87"/>
    <w:rPr>
      <w:b/>
      <w:i/>
      <w:sz w:val="26"/>
    </w:rPr>
  </w:style>
  <w:style w:type="paragraph" w:customStyle="1" w:styleId="11ff">
    <w:name w:val="Стиль Заголовок 1 + По центру1"/>
    <w:basedOn w:val="10"/>
    <w:rsid w:val="00176C87"/>
    <w:pPr>
      <w:numPr>
        <w:numId w:val="0"/>
      </w:numPr>
      <w:spacing w:line="360" w:lineRule="auto"/>
      <w:ind w:left="432" w:hanging="432"/>
    </w:pPr>
    <w:rPr>
      <w:rFonts w:ascii="Cambria" w:hAnsi="Cambria"/>
      <w:bCs w:val="0"/>
      <w:caps w:val="0"/>
      <w:kern w:val="28"/>
      <w:sz w:val="32"/>
      <w:szCs w:val="20"/>
      <w:lang w:val="ru-RU" w:eastAsia="en-US"/>
    </w:rPr>
  </w:style>
  <w:style w:type="paragraph" w:customStyle="1" w:styleId="350">
    <w:name w:val="Основной текст с отступом 35"/>
    <w:basedOn w:val="afb"/>
    <w:rsid w:val="00176C87"/>
    <w:pPr>
      <w:spacing w:line="240" w:lineRule="atLeast"/>
    </w:pPr>
    <w:rPr>
      <w:rFonts w:ascii="Arial" w:hAnsi="Arial"/>
      <w:sz w:val="24"/>
      <w:szCs w:val="20"/>
    </w:rPr>
  </w:style>
  <w:style w:type="paragraph" w:customStyle="1" w:styleId="5f4">
    <w:name w:val="Цитата5"/>
    <w:basedOn w:val="afb"/>
    <w:rsid w:val="00176C87"/>
    <w:pPr>
      <w:ind w:firstLine="0"/>
      <w:jc w:val="left"/>
    </w:pPr>
    <w:rPr>
      <w:szCs w:val="20"/>
    </w:rPr>
  </w:style>
  <w:style w:type="paragraph" w:customStyle="1" w:styleId="252">
    <w:name w:val="Основной текст 25"/>
    <w:basedOn w:val="afb"/>
    <w:rsid w:val="00176C87"/>
    <w:pPr>
      <w:spacing w:after="120"/>
      <w:ind w:left="283" w:firstLine="0"/>
      <w:jc w:val="left"/>
    </w:pPr>
    <w:rPr>
      <w:sz w:val="20"/>
      <w:szCs w:val="20"/>
    </w:rPr>
  </w:style>
  <w:style w:type="paragraph" w:customStyle="1" w:styleId="ad">
    <w:name w:val="заголовок табл"/>
    <w:basedOn w:val="afb"/>
    <w:rsid w:val="00176C87"/>
    <w:pPr>
      <w:numPr>
        <w:numId w:val="68"/>
      </w:numPr>
      <w:spacing w:line="360" w:lineRule="auto"/>
      <w:jc w:val="right"/>
    </w:pPr>
    <w:rPr>
      <w:szCs w:val="28"/>
      <w:lang w:val="en-US"/>
    </w:rPr>
  </w:style>
  <w:style w:type="paragraph" w:customStyle="1" w:styleId="10b">
    <w:name w:val="Название1 + По левому краю Перед:  0 пт После: ..."/>
    <w:basedOn w:val="10"/>
    <w:rsid w:val="00176C87"/>
    <w:pPr>
      <w:pageBreakBefore w:val="0"/>
      <w:numPr>
        <w:numId w:val="0"/>
      </w:numPr>
    </w:pPr>
    <w:rPr>
      <w:rFonts w:ascii="Cambria" w:hAnsi="Cambria"/>
      <w:bCs w:val="0"/>
      <w:caps w:val="0"/>
      <w:kern w:val="28"/>
      <w:sz w:val="32"/>
      <w:szCs w:val="20"/>
      <w:lang w:val="ru-RU" w:eastAsia="en-US"/>
    </w:rPr>
  </w:style>
  <w:style w:type="paragraph" w:customStyle="1" w:styleId="3fff6">
    <w:name w:val="Текст выноски3"/>
    <w:basedOn w:val="afb"/>
    <w:rsid w:val="00176C87"/>
    <w:pPr>
      <w:ind w:firstLine="0"/>
      <w:jc w:val="left"/>
    </w:pPr>
    <w:rPr>
      <w:rFonts w:ascii="Tahoma" w:hAnsi="Tahoma"/>
      <w:sz w:val="16"/>
      <w:szCs w:val="20"/>
    </w:rPr>
  </w:style>
  <w:style w:type="character" w:customStyle="1" w:styleId="3fff7">
    <w:name w:val="Обычный + Черный3"/>
    <w:aliases w:val="По ширине7,Первая строка:  04,11 см Знак Знак2"/>
    <w:rsid w:val="00176C87"/>
    <w:rPr>
      <w:sz w:val="24"/>
      <w:lang w:val="ru-RU" w:eastAsia="ru-RU"/>
    </w:rPr>
  </w:style>
  <w:style w:type="paragraph" w:customStyle="1" w:styleId="181">
    <w:name w:val="Знак Знак Знак Знак Знак Знак1 Знак8"/>
    <w:basedOn w:val="afb"/>
    <w:rsid w:val="00176C87"/>
    <w:pPr>
      <w:spacing w:before="100" w:beforeAutospacing="1" w:after="100" w:afterAutospacing="1"/>
      <w:ind w:firstLine="0"/>
      <w:jc w:val="left"/>
    </w:pPr>
    <w:rPr>
      <w:rFonts w:ascii="Tahoma" w:hAnsi="Tahoma"/>
      <w:sz w:val="20"/>
      <w:szCs w:val="20"/>
      <w:lang w:val="en-US" w:eastAsia="en-US"/>
    </w:rPr>
  </w:style>
  <w:style w:type="paragraph" w:customStyle="1" w:styleId="361">
    <w:name w:val="Основной текст с отступом 36"/>
    <w:basedOn w:val="afb"/>
    <w:rsid w:val="00176C87"/>
    <w:pPr>
      <w:spacing w:line="240" w:lineRule="atLeast"/>
    </w:pPr>
    <w:rPr>
      <w:rFonts w:ascii="Arial" w:hAnsi="Arial"/>
      <w:sz w:val="20"/>
      <w:szCs w:val="20"/>
    </w:rPr>
  </w:style>
  <w:style w:type="paragraph" w:customStyle="1" w:styleId="68">
    <w:name w:val="Цитата6"/>
    <w:basedOn w:val="afb"/>
    <w:rsid w:val="00176C87"/>
    <w:pPr>
      <w:ind w:firstLine="0"/>
      <w:jc w:val="left"/>
    </w:pPr>
    <w:rPr>
      <w:szCs w:val="20"/>
    </w:rPr>
  </w:style>
  <w:style w:type="paragraph" w:customStyle="1" w:styleId="261">
    <w:name w:val="Основной текст 26"/>
    <w:basedOn w:val="afb"/>
    <w:rsid w:val="00176C87"/>
    <w:pPr>
      <w:spacing w:after="120"/>
      <w:ind w:left="283" w:firstLine="0"/>
      <w:jc w:val="left"/>
    </w:pPr>
    <w:rPr>
      <w:sz w:val="20"/>
      <w:szCs w:val="20"/>
    </w:rPr>
  </w:style>
  <w:style w:type="character" w:customStyle="1" w:styleId="2410">
    <w:name w:val="Знак Знак241"/>
    <w:rsid w:val="00176C87"/>
    <w:rPr>
      <w:sz w:val="28"/>
      <w:lang w:val="ru-RU" w:eastAsia="ru-RU"/>
    </w:rPr>
  </w:style>
  <w:style w:type="paragraph" w:customStyle="1" w:styleId="172">
    <w:name w:val="Знак Знак Знак Знак Знак Знак1 Знак7"/>
    <w:basedOn w:val="afb"/>
    <w:rsid w:val="00176C87"/>
    <w:pPr>
      <w:spacing w:before="100" w:beforeAutospacing="1" w:after="100" w:afterAutospacing="1"/>
      <w:ind w:firstLine="0"/>
      <w:jc w:val="left"/>
    </w:pPr>
    <w:rPr>
      <w:rFonts w:ascii="Tahoma" w:hAnsi="Tahoma"/>
      <w:sz w:val="20"/>
      <w:szCs w:val="20"/>
      <w:lang w:val="en-US" w:eastAsia="en-US"/>
    </w:rPr>
  </w:style>
  <w:style w:type="character" w:customStyle="1" w:styleId="1430">
    <w:name w:val="Обычный + 14 пт3"/>
    <w:aliases w:val="По ширине6,Первая строка:  11,27 см Знак Знак"/>
    <w:rsid w:val="00176C87"/>
    <w:rPr>
      <w:sz w:val="24"/>
      <w:lang w:val="ru-RU" w:eastAsia="ru-RU"/>
    </w:rPr>
  </w:style>
  <w:style w:type="paragraph" w:customStyle="1" w:styleId="4fe">
    <w:name w:val="Текст выноски4"/>
    <w:basedOn w:val="afb"/>
    <w:rsid w:val="00176C87"/>
    <w:pPr>
      <w:ind w:firstLine="0"/>
      <w:jc w:val="left"/>
    </w:pPr>
    <w:rPr>
      <w:rFonts w:ascii="Tahoma" w:hAnsi="Tahoma"/>
      <w:sz w:val="16"/>
      <w:szCs w:val="20"/>
    </w:rPr>
  </w:style>
  <w:style w:type="paragraph" w:customStyle="1" w:styleId="160">
    <w:name w:val="Знак Знак Знак Знак Знак Знак1 Знак6"/>
    <w:basedOn w:val="afb"/>
    <w:rsid w:val="00176C87"/>
    <w:pPr>
      <w:spacing w:before="100" w:beforeAutospacing="1" w:after="100" w:afterAutospacing="1"/>
      <w:ind w:firstLine="0"/>
      <w:jc w:val="left"/>
    </w:pPr>
    <w:rPr>
      <w:rFonts w:ascii="Tahoma" w:hAnsi="Tahoma"/>
      <w:sz w:val="20"/>
      <w:szCs w:val="20"/>
      <w:lang w:val="en-US" w:eastAsia="en-US"/>
    </w:rPr>
  </w:style>
  <w:style w:type="paragraph" w:customStyle="1" w:styleId="78">
    <w:name w:val="Цитата7"/>
    <w:basedOn w:val="afb"/>
    <w:rsid w:val="00176C87"/>
    <w:pPr>
      <w:ind w:firstLine="0"/>
      <w:jc w:val="left"/>
    </w:pPr>
    <w:rPr>
      <w:szCs w:val="20"/>
    </w:rPr>
  </w:style>
  <w:style w:type="paragraph" w:customStyle="1" w:styleId="370">
    <w:name w:val="Основной текст с отступом 37"/>
    <w:basedOn w:val="afb"/>
    <w:rsid w:val="00176C87"/>
    <w:pPr>
      <w:spacing w:line="240" w:lineRule="atLeast"/>
    </w:pPr>
    <w:rPr>
      <w:rFonts w:ascii="Arial" w:hAnsi="Arial"/>
      <w:sz w:val="20"/>
      <w:szCs w:val="20"/>
    </w:rPr>
  </w:style>
  <w:style w:type="paragraph" w:customStyle="1" w:styleId="5f5">
    <w:name w:val="Обычный5"/>
    <w:rsid w:val="00176C87"/>
    <w:pPr>
      <w:spacing w:before="100" w:after="100"/>
    </w:pPr>
    <w:rPr>
      <w:sz w:val="24"/>
    </w:rPr>
  </w:style>
  <w:style w:type="character" w:customStyle="1" w:styleId="1431">
    <w:name w:val="Основной текст + 14 пт3"/>
    <w:aliases w:val="Черный8,По ширине5,Первая строка:  1 см3,После:  0 пт Знак Знак2"/>
    <w:rsid w:val="00176C87"/>
    <w:rPr>
      <w:sz w:val="24"/>
      <w:lang w:val="ru-RU" w:eastAsia="ru-RU"/>
    </w:rPr>
  </w:style>
  <w:style w:type="character" w:customStyle="1" w:styleId="1ffffffff1">
    <w:name w:val="рис.1а Знак Знак"/>
    <w:rsid w:val="00176C87"/>
    <w:rPr>
      <w:i/>
      <w:sz w:val="24"/>
      <w:lang w:val="ru-RU" w:eastAsia="ru-RU"/>
    </w:rPr>
  </w:style>
  <w:style w:type="paragraph" w:customStyle="1" w:styleId="69">
    <w:name w:val="Обычный6"/>
    <w:basedOn w:val="afb"/>
    <w:rsid w:val="00176C87"/>
    <w:pPr>
      <w:spacing w:before="100" w:beforeAutospacing="1" w:after="100" w:afterAutospacing="1"/>
      <w:ind w:firstLine="0"/>
      <w:jc w:val="left"/>
    </w:pPr>
    <w:rPr>
      <w:sz w:val="20"/>
    </w:rPr>
  </w:style>
  <w:style w:type="character" w:customStyle="1" w:styleId="114">
    <w:name w:val="Основной текст с отступом.об11 Знак"/>
    <w:link w:val="113"/>
    <w:locked/>
    <w:rsid w:val="00176C87"/>
    <w:rPr>
      <w:snapToGrid w:val="0"/>
      <w:sz w:val="28"/>
    </w:rPr>
  </w:style>
  <w:style w:type="character" w:customStyle="1" w:styleId="1050">
    <w:name w:val="Обычный + 10 пт5"/>
    <w:aliases w:val="Черный7,По ширине Знак Знак3"/>
    <w:rsid w:val="00176C87"/>
    <w:rPr>
      <w:sz w:val="24"/>
      <w:lang w:val="ru-RU" w:eastAsia="ru-RU"/>
    </w:rPr>
  </w:style>
  <w:style w:type="paragraph" w:customStyle="1" w:styleId="351">
    <w:name w:val="Основной текст 35"/>
    <w:basedOn w:val="afb"/>
    <w:rsid w:val="00176C87"/>
    <w:pPr>
      <w:overflowPunct w:val="0"/>
      <w:autoSpaceDE w:val="0"/>
      <w:autoSpaceDN w:val="0"/>
      <w:adjustRightInd w:val="0"/>
      <w:ind w:firstLine="0"/>
      <w:jc w:val="center"/>
      <w:textAlignment w:val="baseline"/>
    </w:pPr>
    <w:rPr>
      <w:szCs w:val="20"/>
    </w:rPr>
  </w:style>
  <w:style w:type="character" w:customStyle="1" w:styleId="4ff">
    <w:name w:val="Основной текст (4)_"/>
    <w:link w:val="415"/>
    <w:locked/>
    <w:rsid w:val="00176C87"/>
    <w:rPr>
      <w:rFonts w:ascii="Sylfaen" w:hAnsi="Sylfaen"/>
      <w:sz w:val="29"/>
      <w:shd w:val="clear" w:color="auto" w:fill="FFFFFF"/>
    </w:rPr>
  </w:style>
  <w:style w:type="paragraph" w:customStyle="1" w:styleId="415">
    <w:name w:val="Основной текст (4)1"/>
    <w:basedOn w:val="afb"/>
    <w:link w:val="4ff"/>
    <w:rsid w:val="00176C87"/>
    <w:pPr>
      <w:shd w:val="clear" w:color="auto" w:fill="FFFFFF"/>
      <w:spacing w:after="600" w:line="240" w:lineRule="atLeast"/>
      <w:ind w:firstLine="0"/>
      <w:jc w:val="left"/>
    </w:pPr>
    <w:rPr>
      <w:rFonts w:ascii="Sylfaen" w:hAnsi="Sylfaen"/>
      <w:sz w:val="29"/>
      <w:szCs w:val="20"/>
      <w:shd w:val="clear" w:color="auto" w:fill="FFFFFF"/>
      <w:lang w:val="x-none" w:eastAsia="x-none"/>
    </w:rPr>
  </w:style>
  <w:style w:type="character" w:customStyle="1" w:styleId="4ff0">
    <w:name w:val="Основной текст (4)"/>
    <w:rsid w:val="00176C87"/>
    <w:rPr>
      <w:rFonts w:ascii="Sylfaen" w:hAnsi="Sylfaen"/>
      <w:sz w:val="29"/>
      <w:u w:val="single"/>
      <w:shd w:val="clear" w:color="auto" w:fill="FFFFFF"/>
    </w:rPr>
  </w:style>
  <w:style w:type="character" w:customStyle="1" w:styleId="43pt">
    <w:name w:val="Основной текст (4) + Интервал 3 pt"/>
    <w:rsid w:val="00176C87"/>
    <w:rPr>
      <w:rFonts w:ascii="Sylfaen" w:hAnsi="Sylfaen"/>
      <w:spacing w:val="70"/>
      <w:sz w:val="29"/>
      <w:shd w:val="clear" w:color="auto" w:fill="FFFFFF"/>
    </w:rPr>
  </w:style>
  <w:style w:type="character" w:customStyle="1" w:styleId="43pt3">
    <w:name w:val="Основной текст (4) + Интервал 3 pt3"/>
    <w:rsid w:val="00176C87"/>
    <w:rPr>
      <w:rFonts w:ascii="Sylfaen" w:hAnsi="Sylfaen"/>
      <w:spacing w:val="70"/>
      <w:sz w:val="29"/>
      <w:u w:val="single"/>
      <w:shd w:val="clear" w:color="auto" w:fill="FFFFFF"/>
    </w:rPr>
  </w:style>
  <w:style w:type="character" w:customStyle="1" w:styleId="4ff1">
    <w:name w:val="Основной текст (4) + Полужирный"/>
    <w:rsid w:val="00176C87"/>
    <w:rPr>
      <w:rFonts w:ascii="Sylfaen" w:hAnsi="Sylfaen"/>
      <w:b/>
      <w:sz w:val="29"/>
      <w:shd w:val="clear" w:color="auto" w:fill="FFFFFF"/>
    </w:rPr>
  </w:style>
  <w:style w:type="character" w:customStyle="1" w:styleId="12a">
    <w:name w:val="Заголовок №1 (2)_"/>
    <w:link w:val="12b"/>
    <w:locked/>
    <w:rsid w:val="00176C87"/>
    <w:rPr>
      <w:rFonts w:ascii="Sylfaen" w:hAnsi="Sylfaen"/>
      <w:sz w:val="29"/>
      <w:shd w:val="clear" w:color="auto" w:fill="FFFFFF"/>
    </w:rPr>
  </w:style>
  <w:style w:type="paragraph" w:customStyle="1" w:styleId="12b">
    <w:name w:val="Заголовок №1 (2)"/>
    <w:basedOn w:val="afb"/>
    <w:link w:val="12a"/>
    <w:rsid w:val="00176C87"/>
    <w:pPr>
      <w:shd w:val="clear" w:color="auto" w:fill="FFFFFF"/>
      <w:spacing w:after="240" w:line="395" w:lineRule="exact"/>
      <w:ind w:firstLine="640"/>
      <w:jc w:val="left"/>
      <w:outlineLvl w:val="0"/>
    </w:pPr>
    <w:rPr>
      <w:rFonts w:ascii="Sylfaen" w:hAnsi="Sylfaen"/>
      <w:sz w:val="29"/>
      <w:szCs w:val="20"/>
      <w:shd w:val="clear" w:color="auto" w:fill="FFFFFF"/>
      <w:lang w:val="x-none" w:eastAsia="x-none"/>
    </w:rPr>
  </w:style>
  <w:style w:type="character" w:customStyle="1" w:styleId="12c">
    <w:name w:val="Заголовок №1 (2) + Полужирный"/>
    <w:rsid w:val="00176C87"/>
    <w:rPr>
      <w:rFonts w:ascii="Sylfaen" w:hAnsi="Sylfaen"/>
      <w:b/>
      <w:sz w:val="29"/>
      <w:shd w:val="clear" w:color="auto" w:fill="FFFFFF"/>
    </w:rPr>
  </w:style>
  <w:style w:type="character" w:customStyle="1" w:styleId="820">
    <w:name w:val="Знак Знак82"/>
    <w:rsid w:val="00176C87"/>
    <w:rPr>
      <w:sz w:val="28"/>
      <w:lang w:val="ru-RU" w:eastAsia="ru-RU"/>
    </w:rPr>
  </w:style>
  <w:style w:type="paragraph" w:customStyle="1" w:styleId="affffffffffffffffffffffffff2">
    <w:name w:val="название_рисунка"/>
    <w:basedOn w:val="affffffffffffffff3"/>
    <w:autoRedefine/>
    <w:rsid w:val="00176C87"/>
    <w:pPr>
      <w:tabs>
        <w:tab w:val="clear" w:pos="1210"/>
        <w:tab w:val="num" w:pos="907"/>
      </w:tabs>
      <w:ind w:left="907" w:hanging="907"/>
    </w:pPr>
    <w:rPr>
      <w:bCs w:val="0"/>
    </w:rPr>
  </w:style>
  <w:style w:type="character" w:customStyle="1" w:styleId="421">
    <w:name w:val="Знак Знак42"/>
    <w:rsid w:val="00176C87"/>
    <w:rPr>
      <w:b/>
      <w:snapToGrid w:val="0"/>
      <w:sz w:val="28"/>
    </w:rPr>
  </w:style>
  <w:style w:type="character" w:customStyle="1" w:styleId="323">
    <w:name w:val="Знак Знак32"/>
    <w:rsid w:val="00176C87"/>
    <w:rPr>
      <w:sz w:val="28"/>
    </w:rPr>
  </w:style>
  <w:style w:type="paragraph" w:customStyle="1" w:styleId="253">
    <w:name w:val="Основной текст с отступом 25"/>
    <w:basedOn w:val="afb"/>
    <w:rsid w:val="00176C87"/>
    <w:pPr>
      <w:spacing w:line="240" w:lineRule="atLeast"/>
    </w:pPr>
    <w:rPr>
      <w:rFonts w:ascii="Arial" w:hAnsi="Arial"/>
      <w:sz w:val="23"/>
      <w:szCs w:val="20"/>
    </w:rPr>
  </w:style>
  <w:style w:type="paragraph" w:customStyle="1" w:styleId="6a">
    <w:name w:val="Название6"/>
    <w:basedOn w:val="afb"/>
    <w:rsid w:val="00176C87"/>
    <w:pPr>
      <w:ind w:firstLine="0"/>
      <w:jc w:val="center"/>
    </w:pPr>
    <w:rPr>
      <w:b/>
      <w:sz w:val="24"/>
      <w:szCs w:val="20"/>
    </w:rPr>
  </w:style>
  <w:style w:type="character" w:customStyle="1" w:styleId="712">
    <w:name w:val="Знак Знак71"/>
    <w:rsid w:val="00176C87"/>
    <w:rPr>
      <w:i/>
      <w:sz w:val="28"/>
      <w:lang w:val="en-US" w:eastAsia="ru-RU"/>
    </w:rPr>
  </w:style>
  <w:style w:type="paragraph" w:customStyle="1" w:styleId="affffffffffffffffffffffffff3">
    <w:name w:val="шапка_таблицы"/>
    <w:basedOn w:val="affffffd"/>
    <w:rsid w:val="00176C87"/>
    <w:pPr>
      <w:spacing w:line="240" w:lineRule="auto"/>
      <w:ind w:left="-120" w:firstLine="0"/>
    </w:pPr>
    <w:rPr>
      <w:b w:val="0"/>
      <w:i/>
      <w:sz w:val="26"/>
      <w:szCs w:val="26"/>
    </w:rPr>
  </w:style>
  <w:style w:type="paragraph" w:customStyle="1" w:styleId="1ffffffff2">
    <w:name w:val="З_1"/>
    <w:basedOn w:val="10"/>
    <w:rsid w:val="00176C87"/>
    <w:pPr>
      <w:numPr>
        <w:numId w:val="0"/>
      </w:numPr>
      <w:tabs>
        <w:tab w:val="num" w:pos="2694"/>
      </w:tabs>
      <w:spacing w:before="240" w:after="60"/>
      <w:ind w:left="2127" w:hanging="72"/>
    </w:pPr>
    <w:rPr>
      <w:rFonts w:ascii="Cambria" w:hAnsi="Cambria"/>
      <w:bCs w:val="0"/>
      <w:caps w:val="0"/>
      <w:kern w:val="28"/>
      <w:sz w:val="32"/>
      <w:szCs w:val="28"/>
      <w:lang w:val="ru-RU" w:eastAsia="en-US"/>
    </w:rPr>
  </w:style>
  <w:style w:type="paragraph" w:customStyle="1" w:styleId="1ffffffff3">
    <w:name w:val="таблица1"/>
    <w:basedOn w:val="affffa"/>
    <w:rsid w:val="00176C87"/>
    <w:rPr>
      <w:sz w:val="24"/>
      <w:szCs w:val="20"/>
    </w:rPr>
  </w:style>
  <w:style w:type="paragraph" w:customStyle="1" w:styleId="5f6">
    <w:name w:val="Текст выноски5"/>
    <w:basedOn w:val="afb"/>
    <w:rsid w:val="00176C87"/>
    <w:pPr>
      <w:ind w:firstLine="0"/>
      <w:jc w:val="left"/>
    </w:pPr>
    <w:rPr>
      <w:rFonts w:ascii="Tahoma" w:hAnsi="Tahoma"/>
      <w:sz w:val="16"/>
      <w:szCs w:val="20"/>
    </w:rPr>
  </w:style>
  <w:style w:type="paragraph" w:customStyle="1" w:styleId="270">
    <w:name w:val="Основной текст 27"/>
    <w:basedOn w:val="afb"/>
    <w:rsid w:val="00176C87"/>
    <w:pPr>
      <w:spacing w:after="120"/>
      <w:ind w:left="283" w:firstLine="0"/>
      <w:jc w:val="left"/>
    </w:pPr>
    <w:rPr>
      <w:sz w:val="20"/>
      <w:szCs w:val="20"/>
    </w:rPr>
  </w:style>
  <w:style w:type="paragraph" w:customStyle="1" w:styleId="151">
    <w:name w:val="Знак Знак Знак Знак Знак Знак1 Знак5"/>
    <w:basedOn w:val="afb"/>
    <w:rsid w:val="00176C87"/>
    <w:pPr>
      <w:spacing w:before="100" w:beforeAutospacing="1" w:after="100" w:afterAutospacing="1"/>
      <w:ind w:firstLine="0"/>
      <w:jc w:val="left"/>
    </w:pPr>
    <w:rPr>
      <w:rFonts w:ascii="Tahoma" w:hAnsi="Tahoma"/>
      <w:sz w:val="20"/>
      <w:szCs w:val="20"/>
      <w:lang w:val="en-US" w:eastAsia="en-US"/>
    </w:rPr>
  </w:style>
  <w:style w:type="paragraph" w:customStyle="1" w:styleId="362">
    <w:name w:val="Основной текст 36"/>
    <w:basedOn w:val="afb"/>
    <w:rsid w:val="00176C87"/>
    <w:pPr>
      <w:ind w:firstLine="0"/>
    </w:pPr>
    <w:rPr>
      <w:szCs w:val="20"/>
      <w:lang w:val="en-US"/>
    </w:rPr>
  </w:style>
  <w:style w:type="character" w:customStyle="1" w:styleId="280">
    <w:name w:val="Знак Знак28"/>
    <w:rsid w:val="00176C87"/>
    <w:rPr>
      <w:sz w:val="24"/>
      <w:lang w:val="ru-RU" w:eastAsia="ru-RU"/>
    </w:rPr>
  </w:style>
  <w:style w:type="paragraph" w:customStyle="1" w:styleId="380">
    <w:name w:val="Основной текст с отступом 38"/>
    <w:basedOn w:val="afb"/>
    <w:rsid w:val="00176C87"/>
    <w:pPr>
      <w:spacing w:line="240" w:lineRule="atLeast"/>
    </w:pPr>
    <w:rPr>
      <w:rFonts w:ascii="Arial" w:hAnsi="Arial"/>
      <w:sz w:val="24"/>
      <w:szCs w:val="20"/>
    </w:rPr>
  </w:style>
  <w:style w:type="paragraph" w:customStyle="1" w:styleId="262">
    <w:name w:val="Основной текст с отступом 26"/>
    <w:basedOn w:val="afb"/>
    <w:rsid w:val="00176C87"/>
    <w:pPr>
      <w:spacing w:line="240" w:lineRule="atLeast"/>
    </w:pPr>
    <w:rPr>
      <w:rFonts w:ascii="Arial" w:hAnsi="Arial"/>
      <w:sz w:val="23"/>
      <w:szCs w:val="20"/>
    </w:rPr>
  </w:style>
  <w:style w:type="paragraph" w:customStyle="1" w:styleId="79">
    <w:name w:val="Название7"/>
    <w:basedOn w:val="afb"/>
    <w:rsid w:val="00176C87"/>
    <w:pPr>
      <w:ind w:firstLine="0"/>
      <w:jc w:val="center"/>
    </w:pPr>
    <w:rPr>
      <w:b/>
      <w:sz w:val="24"/>
      <w:szCs w:val="20"/>
    </w:rPr>
  </w:style>
  <w:style w:type="paragraph" w:customStyle="1" w:styleId="86">
    <w:name w:val="Цитата8"/>
    <w:basedOn w:val="afb"/>
    <w:rsid w:val="00176C87"/>
    <w:pPr>
      <w:ind w:firstLine="0"/>
      <w:jc w:val="left"/>
    </w:pPr>
    <w:rPr>
      <w:szCs w:val="20"/>
    </w:rPr>
  </w:style>
  <w:style w:type="paragraph" w:customStyle="1" w:styleId="613">
    <w:name w:val="Обычный61"/>
    <w:rsid w:val="00176C87"/>
    <w:pPr>
      <w:spacing w:before="100" w:after="100"/>
    </w:pPr>
    <w:rPr>
      <w:sz w:val="24"/>
    </w:rPr>
  </w:style>
  <w:style w:type="character" w:customStyle="1" w:styleId="1070">
    <w:name w:val="Обычный + 10 пт7"/>
    <w:aliases w:val="Черный11,По ширине Знак Знак4"/>
    <w:rsid w:val="00176C87"/>
    <w:rPr>
      <w:sz w:val="24"/>
      <w:lang w:val="ru-RU" w:eastAsia="ru-RU"/>
    </w:rPr>
  </w:style>
  <w:style w:type="character" w:customStyle="1" w:styleId="1440">
    <w:name w:val="Основной текст + 14 пт4"/>
    <w:aliases w:val="Черный10,По ширине9,Первая строка:  1 см4,После:  0 пт Знак Знак3"/>
    <w:rsid w:val="00176C87"/>
    <w:rPr>
      <w:sz w:val="24"/>
      <w:lang w:val="ru-RU" w:eastAsia="ru-RU"/>
    </w:rPr>
  </w:style>
  <w:style w:type="paragraph" w:customStyle="1" w:styleId="1120">
    <w:name w:val="Знак Знак Знак Знак Знак Знак1 Знак12"/>
    <w:basedOn w:val="afb"/>
    <w:rsid w:val="00176C87"/>
    <w:pPr>
      <w:spacing w:before="100" w:beforeAutospacing="1" w:after="100" w:afterAutospacing="1"/>
      <w:ind w:firstLine="0"/>
      <w:jc w:val="left"/>
    </w:pPr>
    <w:rPr>
      <w:rFonts w:ascii="Tahoma" w:hAnsi="Tahoma"/>
      <w:sz w:val="20"/>
      <w:szCs w:val="20"/>
      <w:lang w:val="en-US" w:eastAsia="en-US"/>
    </w:rPr>
  </w:style>
  <w:style w:type="character" w:customStyle="1" w:styleId="1060">
    <w:name w:val="Обычный + 10 пт6"/>
    <w:aliases w:val="Черный9,По ширине Знак Знак Знак Знак2"/>
    <w:rsid w:val="00176C87"/>
    <w:rPr>
      <w:sz w:val="28"/>
      <w:lang w:val="ru-RU" w:eastAsia="ru-RU"/>
    </w:rPr>
  </w:style>
  <w:style w:type="paragraph" w:customStyle="1" w:styleId="6b">
    <w:name w:val="Знак6"/>
    <w:basedOn w:val="afb"/>
    <w:rsid w:val="00176C87"/>
    <w:pPr>
      <w:spacing w:before="100" w:beforeAutospacing="1" w:after="100" w:afterAutospacing="1"/>
      <w:ind w:firstLine="0"/>
      <w:jc w:val="left"/>
    </w:pPr>
    <w:rPr>
      <w:rFonts w:ascii="Tahoma" w:hAnsi="Tahoma"/>
      <w:sz w:val="20"/>
      <w:szCs w:val="20"/>
      <w:lang w:val="en-US" w:eastAsia="en-US"/>
    </w:rPr>
  </w:style>
  <w:style w:type="character" w:customStyle="1" w:styleId="4ff2">
    <w:name w:val="Обычный + Черный4"/>
    <w:aliases w:val="По ширине8,Первая строка:  05,11 см Знак Знак3"/>
    <w:rsid w:val="00176C87"/>
    <w:rPr>
      <w:sz w:val="24"/>
      <w:lang w:val="ru-RU" w:eastAsia="ru-RU"/>
    </w:rPr>
  </w:style>
  <w:style w:type="paragraph" w:customStyle="1" w:styleId="281">
    <w:name w:val="Основной текст 28"/>
    <w:basedOn w:val="afb"/>
    <w:rsid w:val="00176C87"/>
    <w:pPr>
      <w:ind w:firstLine="0"/>
      <w:jc w:val="center"/>
    </w:pPr>
    <w:rPr>
      <w:szCs w:val="20"/>
    </w:rPr>
  </w:style>
  <w:style w:type="paragraph" w:customStyle="1" w:styleId="440">
    <w:name w:val="Заголовок 44"/>
    <w:basedOn w:val="afb"/>
    <w:next w:val="afb"/>
    <w:rsid w:val="00176C87"/>
    <w:pPr>
      <w:keepNext/>
      <w:ind w:firstLine="0"/>
      <w:jc w:val="center"/>
      <w:outlineLvl w:val="3"/>
    </w:pPr>
    <w:rPr>
      <w:sz w:val="24"/>
      <w:szCs w:val="20"/>
    </w:rPr>
  </w:style>
  <w:style w:type="character" w:customStyle="1" w:styleId="133">
    <w:name w:val="Знак Знак133"/>
    <w:rsid w:val="00176C87"/>
    <w:rPr>
      <w:b/>
      <w:i/>
      <w:sz w:val="28"/>
    </w:rPr>
  </w:style>
  <w:style w:type="character" w:customStyle="1" w:styleId="1230">
    <w:name w:val="Знак Знак123"/>
    <w:rsid w:val="00176C87"/>
    <w:rPr>
      <w:rFonts w:ascii="Arial" w:hAnsi="Arial"/>
      <w:b/>
      <w:sz w:val="26"/>
    </w:rPr>
  </w:style>
  <w:style w:type="character" w:customStyle="1" w:styleId="1031">
    <w:name w:val="Знак Знак103"/>
    <w:rsid w:val="00176C87"/>
    <w:rPr>
      <w:b/>
      <w:i/>
      <w:sz w:val="26"/>
    </w:rPr>
  </w:style>
  <w:style w:type="table" w:customStyle="1" w:styleId="Calendar12">
    <w:name w:val="Calendar 12"/>
    <w:qFormat/>
    <w:rsid w:val="00176C87"/>
    <w:rPr>
      <w:rFonts w:ascii="Calibri" w:hAnsi="Calibri"/>
      <w:lang w:eastAsia="en-US"/>
    </w:rPr>
    <w:tblPr>
      <w:tblStyleRowBandSize w:val="1"/>
      <w:tblStyleColBandSize w:val="1"/>
      <w:tblInd w:w="0" w:type="dxa"/>
      <w:tblCellMar>
        <w:top w:w="0" w:type="dxa"/>
        <w:left w:w="108" w:type="dxa"/>
        <w:bottom w:w="0" w:type="dxa"/>
        <w:right w:w="108" w:type="dxa"/>
      </w:tblCellMar>
    </w:tblPr>
  </w:style>
  <w:style w:type="table" w:customStyle="1" w:styleId="3fff8">
    <w:name w:val="Сетка таблицы3"/>
    <w:uiPriority w:val="59"/>
    <w:rsid w:val="00176C8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nt9">
    <w:name w:val="font9"/>
    <w:basedOn w:val="afb"/>
    <w:rsid w:val="00176C87"/>
    <w:pPr>
      <w:spacing w:before="100" w:beforeAutospacing="1" w:after="100" w:afterAutospacing="1"/>
      <w:ind w:firstLine="0"/>
      <w:jc w:val="left"/>
    </w:pPr>
    <w:rPr>
      <w:color w:val="FF0000"/>
      <w:sz w:val="20"/>
      <w:szCs w:val="20"/>
    </w:rPr>
  </w:style>
  <w:style w:type="character" w:customStyle="1" w:styleId="31f">
    <w:name w:val="Основной текст с отступом 3 Знак1"/>
    <w:rsid w:val="00176C87"/>
    <w:rPr>
      <w:sz w:val="16"/>
    </w:rPr>
  </w:style>
  <w:style w:type="paragraph" w:customStyle="1" w:styleId="2140">
    <w:name w:val="Стиль Основной текст 2 + 14 пт"/>
    <w:basedOn w:val="2a"/>
    <w:qFormat/>
    <w:rsid w:val="00176C87"/>
    <w:pPr>
      <w:spacing w:after="0" w:line="240" w:lineRule="auto"/>
      <w:ind w:firstLine="709"/>
      <w:jc w:val="both"/>
    </w:pPr>
    <w:rPr>
      <w:sz w:val="28"/>
      <w:szCs w:val="24"/>
    </w:rPr>
  </w:style>
  <w:style w:type="paragraph" w:customStyle="1" w:styleId="ac">
    <w:name w:val="маркированныйСТП"/>
    <w:basedOn w:val="afb"/>
    <w:autoRedefine/>
    <w:qFormat/>
    <w:rsid w:val="00176C87"/>
    <w:pPr>
      <w:numPr>
        <w:numId w:val="73"/>
      </w:numPr>
      <w:ind w:left="0" w:firstLine="709"/>
    </w:pPr>
  </w:style>
  <w:style w:type="paragraph" w:customStyle="1" w:styleId="T2">
    <w:name w:val="T2"/>
    <w:basedOn w:val="affffb"/>
    <w:autoRedefine/>
    <w:rsid w:val="00176C87"/>
    <w:pPr>
      <w:keepNext/>
      <w:tabs>
        <w:tab w:val="num" w:pos="717"/>
      </w:tabs>
      <w:suppressAutoHyphens/>
      <w:spacing w:before="320" w:line="288" w:lineRule="auto"/>
      <w:ind w:firstLine="0"/>
      <w:jc w:val="center"/>
    </w:pPr>
    <w:rPr>
      <w:rFonts w:ascii="Trebuchet MS" w:eastAsia="MS Mincho" w:hAnsi="Trebuchet MS" w:cs="Verdana"/>
      <w:smallCaps/>
      <w:szCs w:val="28"/>
      <w:lang w:val="ru-RU" w:eastAsia="ru-RU"/>
    </w:rPr>
  </w:style>
  <w:style w:type="character" w:customStyle="1" w:styleId="T20">
    <w:name w:val="T2 Знак"/>
    <w:rsid w:val="00176C87"/>
  </w:style>
  <w:style w:type="character" w:customStyle="1" w:styleId="Tabr2">
    <w:name w:val="Tab_r Знак2"/>
    <w:rsid w:val="00176C87"/>
    <w:rPr>
      <w:rFonts w:ascii="Trebuchet MS" w:hAnsi="Trebuchet MS"/>
      <w:i/>
      <w:spacing w:val="-2"/>
      <w:w w:val="103"/>
      <w:sz w:val="24"/>
      <w:lang w:val="ru-RU" w:eastAsia="en-US"/>
    </w:rPr>
  </w:style>
  <w:style w:type="paragraph" w:customStyle="1" w:styleId="affffffffffffffffffffffffff4">
    <w:name w:val="Знак Знак Знак Знак Знак Знак Знак Знак Знак Знак Знак"/>
    <w:basedOn w:val="afb"/>
    <w:rsid w:val="00176C87"/>
    <w:pPr>
      <w:spacing w:before="100" w:beforeAutospacing="1" w:after="100" w:afterAutospacing="1"/>
      <w:ind w:firstLine="0"/>
      <w:jc w:val="left"/>
    </w:pPr>
    <w:rPr>
      <w:rFonts w:ascii="Tahoma" w:hAnsi="Tahoma" w:cs="Tahoma"/>
      <w:sz w:val="20"/>
      <w:szCs w:val="20"/>
      <w:lang w:val="en-US" w:eastAsia="en-US"/>
    </w:rPr>
  </w:style>
  <w:style w:type="paragraph" w:customStyle="1" w:styleId="Style6">
    <w:name w:val="Style6"/>
    <w:basedOn w:val="afb"/>
    <w:rsid w:val="00176C87"/>
    <w:pPr>
      <w:widowControl w:val="0"/>
      <w:autoSpaceDE w:val="0"/>
      <w:autoSpaceDN w:val="0"/>
      <w:adjustRightInd w:val="0"/>
      <w:spacing w:line="331" w:lineRule="exact"/>
      <w:ind w:firstLine="0"/>
      <w:jc w:val="left"/>
    </w:pPr>
    <w:rPr>
      <w:sz w:val="24"/>
    </w:rPr>
  </w:style>
  <w:style w:type="character" w:customStyle="1" w:styleId="FontStyle12">
    <w:name w:val="Font Style12"/>
    <w:rsid w:val="00176C87"/>
    <w:rPr>
      <w:rFonts w:ascii="Times New Roman" w:hAnsi="Times New Roman"/>
      <w:i/>
      <w:sz w:val="26"/>
    </w:rPr>
  </w:style>
  <w:style w:type="character" w:customStyle="1" w:styleId="FontStyle11">
    <w:name w:val="Font Style11"/>
    <w:rsid w:val="00176C87"/>
    <w:rPr>
      <w:rFonts w:ascii="Times New Roman" w:hAnsi="Times New Roman"/>
      <w:sz w:val="26"/>
    </w:rPr>
  </w:style>
  <w:style w:type="paragraph" w:customStyle="1" w:styleId="2fffff">
    <w:name w:val="Знак Знак2 Знак"/>
    <w:basedOn w:val="afb"/>
    <w:rsid w:val="00176C87"/>
    <w:pPr>
      <w:spacing w:before="100" w:beforeAutospacing="1" w:after="100" w:afterAutospacing="1"/>
      <w:ind w:firstLine="0"/>
    </w:pPr>
    <w:rPr>
      <w:rFonts w:ascii="Tahoma" w:hAnsi="Tahoma"/>
      <w:sz w:val="20"/>
      <w:szCs w:val="20"/>
      <w:lang w:val="en-US" w:eastAsia="en-US"/>
    </w:rPr>
  </w:style>
  <w:style w:type="paragraph" w:customStyle="1" w:styleId="doctxt">
    <w:name w:val="doctxt"/>
    <w:basedOn w:val="afb"/>
    <w:rsid w:val="00176C87"/>
    <w:pPr>
      <w:spacing w:before="45"/>
      <w:ind w:firstLine="300"/>
    </w:pPr>
    <w:rPr>
      <w:rFonts w:ascii="Tahoma" w:hAnsi="Tahoma" w:cs="Tahoma"/>
      <w:sz w:val="20"/>
      <w:szCs w:val="20"/>
    </w:rPr>
  </w:style>
  <w:style w:type="paragraph" w:customStyle="1" w:styleId="95">
    <w:name w:val="Цитата9"/>
    <w:basedOn w:val="afb"/>
    <w:rsid w:val="00176C87"/>
    <w:pPr>
      <w:ind w:firstLine="0"/>
      <w:jc w:val="left"/>
    </w:pPr>
    <w:rPr>
      <w:szCs w:val="20"/>
    </w:rPr>
  </w:style>
  <w:style w:type="paragraph" w:customStyle="1" w:styleId="390">
    <w:name w:val="Основной текст с отступом 39"/>
    <w:basedOn w:val="afb"/>
    <w:rsid w:val="00176C87"/>
    <w:pPr>
      <w:spacing w:line="240" w:lineRule="atLeast"/>
    </w:pPr>
    <w:rPr>
      <w:rFonts w:ascii="Arial" w:hAnsi="Arial"/>
      <w:sz w:val="24"/>
      <w:szCs w:val="20"/>
    </w:rPr>
  </w:style>
  <w:style w:type="paragraph" w:customStyle="1" w:styleId="271">
    <w:name w:val="Основной текст с отступом 27"/>
    <w:basedOn w:val="afb"/>
    <w:rsid w:val="00176C87"/>
    <w:pPr>
      <w:spacing w:line="240" w:lineRule="atLeast"/>
    </w:pPr>
    <w:rPr>
      <w:rFonts w:ascii="Arial" w:hAnsi="Arial"/>
      <w:sz w:val="23"/>
      <w:szCs w:val="20"/>
    </w:rPr>
  </w:style>
  <w:style w:type="paragraph" w:customStyle="1" w:styleId="87">
    <w:name w:val="Название8"/>
    <w:basedOn w:val="afb"/>
    <w:rsid w:val="00176C87"/>
    <w:pPr>
      <w:ind w:firstLine="0"/>
      <w:jc w:val="center"/>
    </w:pPr>
    <w:rPr>
      <w:b/>
      <w:sz w:val="24"/>
      <w:szCs w:val="20"/>
    </w:rPr>
  </w:style>
  <w:style w:type="paragraph" w:customStyle="1" w:styleId="7a">
    <w:name w:val="Обычный7"/>
    <w:rsid w:val="00176C87"/>
    <w:pPr>
      <w:spacing w:before="100" w:after="100"/>
    </w:pPr>
    <w:rPr>
      <w:sz w:val="24"/>
    </w:rPr>
  </w:style>
  <w:style w:type="paragraph" w:customStyle="1" w:styleId="371">
    <w:name w:val="Основной текст 37"/>
    <w:basedOn w:val="afb"/>
    <w:rsid w:val="00176C87"/>
    <w:pPr>
      <w:overflowPunct w:val="0"/>
      <w:autoSpaceDE w:val="0"/>
      <w:autoSpaceDN w:val="0"/>
      <w:adjustRightInd w:val="0"/>
      <w:ind w:firstLine="0"/>
      <w:jc w:val="center"/>
      <w:textAlignment w:val="baseline"/>
    </w:pPr>
    <w:rPr>
      <w:szCs w:val="20"/>
    </w:rPr>
  </w:style>
  <w:style w:type="character" w:customStyle="1" w:styleId="811">
    <w:name w:val="Знак Знак81"/>
    <w:rsid w:val="00176C87"/>
    <w:rPr>
      <w:sz w:val="28"/>
      <w:lang w:val="ru-RU" w:eastAsia="ru-RU"/>
    </w:rPr>
  </w:style>
  <w:style w:type="character" w:customStyle="1" w:styleId="416">
    <w:name w:val="Знак Знак41"/>
    <w:rsid w:val="00176C87"/>
    <w:rPr>
      <w:b/>
      <w:snapToGrid w:val="0"/>
      <w:sz w:val="28"/>
    </w:rPr>
  </w:style>
  <w:style w:type="character" w:customStyle="1" w:styleId="332">
    <w:name w:val="Знак Знак33"/>
    <w:rsid w:val="00176C87"/>
    <w:rPr>
      <w:sz w:val="28"/>
    </w:rPr>
  </w:style>
  <w:style w:type="character" w:customStyle="1" w:styleId="720">
    <w:name w:val="Знак Знак72"/>
    <w:rsid w:val="00176C87"/>
    <w:rPr>
      <w:i/>
      <w:sz w:val="28"/>
      <w:lang w:val="en-US" w:eastAsia="ru-RU"/>
    </w:rPr>
  </w:style>
  <w:style w:type="paragraph" w:customStyle="1" w:styleId="6c">
    <w:name w:val="Текст выноски6"/>
    <w:basedOn w:val="afb"/>
    <w:rsid w:val="00176C87"/>
    <w:pPr>
      <w:ind w:firstLine="0"/>
      <w:jc w:val="left"/>
    </w:pPr>
    <w:rPr>
      <w:rFonts w:ascii="Tahoma" w:hAnsi="Tahoma"/>
      <w:sz w:val="16"/>
      <w:szCs w:val="20"/>
    </w:rPr>
  </w:style>
  <w:style w:type="paragraph" w:customStyle="1" w:styleId="291">
    <w:name w:val="Основной текст 29"/>
    <w:basedOn w:val="afb"/>
    <w:rsid w:val="00176C87"/>
    <w:pPr>
      <w:spacing w:after="120"/>
      <w:ind w:left="283" w:firstLine="0"/>
      <w:jc w:val="left"/>
    </w:pPr>
    <w:rPr>
      <w:sz w:val="20"/>
      <w:szCs w:val="20"/>
    </w:rPr>
  </w:style>
  <w:style w:type="paragraph" w:customStyle="1" w:styleId="1112">
    <w:name w:val="Знак Знак Знак Знак Знак Знак1 Знак11"/>
    <w:basedOn w:val="afb"/>
    <w:rsid w:val="00176C87"/>
    <w:pPr>
      <w:spacing w:before="100" w:beforeAutospacing="1" w:after="100" w:afterAutospacing="1"/>
      <w:ind w:firstLine="0"/>
      <w:jc w:val="left"/>
    </w:pPr>
    <w:rPr>
      <w:rFonts w:ascii="Tahoma" w:hAnsi="Tahoma"/>
      <w:sz w:val="20"/>
      <w:szCs w:val="20"/>
      <w:lang w:val="en-US" w:eastAsia="en-US"/>
    </w:rPr>
  </w:style>
  <w:style w:type="character" w:customStyle="1" w:styleId="201">
    <w:name w:val="Знак Знак201"/>
    <w:rsid w:val="00176C87"/>
    <w:rPr>
      <w:sz w:val="24"/>
      <w:lang w:val="ru-RU" w:eastAsia="ru-RU"/>
    </w:rPr>
  </w:style>
  <w:style w:type="paragraph" w:customStyle="1" w:styleId="381">
    <w:name w:val="Основной текст 38"/>
    <w:basedOn w:val="afb"/>
    <w:rsid w:val="00176C87"/>
    <w:pPr>
      <w:ind w:firstLine="0"/>
    </w:pPr>
    <w:rPr>
      <w:szCs w:val="20"/>
      <w:lang w:val="en-US"/>
    </w:rPr>
  </w:style>
  <w:style w:type="paragraph" w:customStyle="1" w:styleId="12d">
    <w:name w:val="Стиль ОсновнойРПС + 12 пт"/>
    <w:basedOn w:val="affff6"/>
    <w:qFormat/>
    <w:rsid w:val="00176C87"/>
    <w:pPr>
      <w:spacing w:line="240" w:lineRule="auto"/>
      <w:ind w:firstLine="0"/>
    </w:pPr>
    <w:rPr>
      <w:sz w:val="24"/>
      <w:szCs w:val="20"/>
    </w:rPr>
  </w:style>
  <w:style w:type="paragraph" w:customStyle="1" w:styleId="3100">
    <w:name w:val="Основной текст с отступом 310"/>
    <w:basedOn w:val="afb"/>
    <w:rsid w:val="00176C87"/>
    <w:pPr>
      <w:spacing w:line="240" w:lineRule="atLeast"/>
    </w:pPr>
    <w:rPr>
      <w:rFonts w:ascii="Arial" w:hAnsi="Arial"/>
      <w:sz w:val="24"/>
      <w:szCs w:val="20"/>
    </w:rPr>
  </w:style>
  <w:style w:type="paragraph" w:customStyle="1" w:styleId="282">
    <w:name w:val="Основной текст с отступом 28"/>
    <w:basedOn w:val="afb"/>
    <w:rsid w:val="00176C87"/>
    <w:pPr>
      <w:spacing w:line="240" w:lineRule="atLeast"/>
    </w:pPr>
    <w:rPr>
      <w:rFonts w:ascii="Arial" w:hAnsi="Arial"/>
      <w:sz w:val="23"/>
      <w:szCs w:val="20"/>
    </w:rPr>
  </w:style>
  <w:style w:type="paragraph" w:customStyle="1" w:styleId="96">
    <w:name w:val="Название9"/>
    <w:basedOn w:val="afb"/>
    <w:rsid w:val="00176C87"/>
    <w:pPr>
      <w:ind w:firstLine="0"/>
      <w:jc w:val="center"/>
    </w:pPr>
    <w:rPr>
      <w:b/>
      <w:sz w:val="24"/>
      <w:szCs w:val="20"/>
    </w:rPr>
  </w:style>
  <w:style w:type="paragraph" w:customStyle="1" w:styleId="10c">
    <w:name w:val="Цитата10"/>
    <w:basedOn w:val="afb"/>
    <w:rsid w:val="00176C87"/>
    <w:pPr>
      <w:ind w:firstLine="0"/>
      <w:jc w:val="left"/>
    </w:pPr>
    <w:rPr>
      <w:szCs w:val="20"/>
    </w:rPr>
  </w:style>
  <w:style w:type="paragraph" w:customStyle="1" w:styleId="88">
    <w:name w:val="Обычный8"/>
    <w:rsid w:val="00176C87"/>
    <w:pPr>
      <w:spacing w:before="100" w:after="100"/>
    </w:pPr>
    <w:rPr>
      <w:sz w:val="24"/>
    </w:rPr>
  </w:style>
  <w:style w:type="paragraph" w:customStyle="1" w:styleId="p3">
    <w:name w:val="p3"/>
    <w:basedOn w:val="afb"/>
    <w:rsid w:val="00176C87"/>
    <w:pPr>
      <w:ind w:firstLine="225"/>
      <w:jc w:val="left"/>
    </w:pPr>
    <w:rPr>
      <w:sz w:val="24"/>
    </w:rPr>
  </w:style>
  <w:style w:type="paragraph" w:customStyle="1" w:styleId="ntext">
    <w:name w:val="ntext"/>
    <w:basedOn w:val="afb"/>
    <w:rsid w:val="00176C87"/>
    <w:rPr>
      <w:color w:val="000000"/>
      <w:sz w:val="24"/>
    </w:rPr>
  </w:style>
  <w:style w:type="paragraph" w:customStyle="1" w:styleId="2100">
    <w:name w:val="Основной текст 210"/>
    <w:basedOn w:val="afb"/>
    <w:rsid w:val="00176C87"/>
    <w:pPr>
      <w:ind w:firstLine="0"/>
      <w:jc w:val="center"/>
    </w:pPr>
    <w:rPr>
      <w:szCs w:val="20"/>
    </w:rPr>
  </w:style>
  <w:style w:type="paragraph" w:customStyle="1" w:styleId="1100">
    <w:name w:val="Знак Знак Знак Знак Знак Знак1 Знак10"/>
    <w:basedOn w:val="afb"/>
    <w:rsid w:val="00176C87"/>
    <w:pPr>
      <w:spacing w:before="100" w:beforeAutospacing="1" w:after="100" w:afterAutospacing="1"/>
      <w:ind w:firstLine="0"/>
      <w:jc w:val="left"/>
    </w:pPr>
    <w:rPr>
      <w:rFonts w:ascii="Tahoma" w:hAnsi="Tahoma"/>
      <w:sz w:val="20"/>
      <w:szCs w:val="20"/>
      <w:lang w:val="en-US" w:eastAsia="en-US"/>
    </w:rPr>
  </w:style>
  <w:style w:type="character" w:customStyle="1" w:styleId="272">
    <w:name w:val="Знак Знак27"/>
    <w:rsid w:val="00176C87"/>
    <w:rPr>
      <w:rFonts w:cs="Times New Roman"/>
      <w:sz w:val="24"/>
      <w:szCs w:val="24"/>
      <w:lang w:val="ru-RU" w:eastAsia="ru-RU" w:bidi="ar-SA"/>
    </w:rPr>
  </w:style>
  <w:style w:type="paragraph" w:customStyle="1" w:styleId="450">
    <w:name w:val="Заголовок 45"/>
    <w:basedOn w:val="afb"/>
    <w:next w:val="afb"/>
    <w:rsid w:val="00176C87"/>
    <w:pPr>
      <w:keepNext/>
      <w:ind w:firstLine="0"/>
      <w:jc w:val="center"/>
      <w:outlineLvl w:val="3"/>
    </w:pPr>
    <w:rPr>
      <w:sz w:val="24"/>
      <w:szCs w:val="20"/>
    </w:rPr>
  </w:style>
  <w:style w:type="table" w:customStyle="1" w:styleId="4ff3">
    <w:name w:val="Сетка таблицы4"/>
    <w:rsid w:val="00176C8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3">
    <w:name w:val="Calendar 13"/>
    <w:qFormat/>
    <w:rsid w:val="00176C87"/>
    <w:rPr>
      <w:rFonts w:ascii="Calibri" w:hAnsi="Calibri"/>
      <w:lang w:eastAsia="en-US"/>
    </w:rPr>
    <w:tblPr>
      <w:tblStyleRowBandSize w:val="1"/>
      <w:tblStyleColBandSize w:val="1"/>
      <w:tblInd w:w="0" w:type="dxa"/>
      <w:tblCellMar>
        <w:top w:w="0" w:type="dxa"/>
        <w:left w:w="108" w:type="dxa"/>
        <w:bottom w:w="0" w:type="dxa"/>
        <w:right w:w="108" w:type="dxa"/>
      </w:tblCellMar>
    </w:tblPr>
  </w:style>
  <w:style w:type="table" w:customStyle="1" w:styleId="5f7">
    <w:name w:val="Сетка таблицы5"/>
    <w:rsid w:val="00176C8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ffffffffffffffff5">
    <w:name w:val="Стиль РПС_заголовок таблицы + полужирный"/>
    <w:basedOn w:val="afffffffffffffffd"/>
    <w:rsid w:val="00176C87"/>
    <w:rPr>
      <w:bCs w:val="0"/>
      <w:iCs/>
      <w:szCs w:val="20"/>
    </w:rPr>
  </w:style>
  <w:style w:type="paragraph" w:customStyle="1" w:styleId="391">
    <w:name w:val="Основной текст 39"/>
    <w:basedOn w:val="afb"/>
    <w:rsid w:val="00176C87"/>
    <w:pPr>
      <w:ind w:firstLine="0"/>
    </w:pPr>
    <w:rPr>
      <w:szCs w:val="20"/>
      <w:lang w:val="en-US"/>
    </w:rPr>
  </w:style>
  <w:style w:type="paragraph" w:customStyle="1" w:styleId="3120">
    <w:name w:val="Основной текст с отступом 312"/>
    <w:basedOn w:val="afb"/>
    <w:rsid w:val="00176C87"/>
    <w:pPr>
      <w:spacing w:line="240" w:lineRule="atLeast"/>
    </w:pPr>
    <w:rPr>
      <w:rFonts w:ascii="Arial" w:hAnsi="Arial"/>
      <w:sz w:val="24"/>
      <w:szCs w:val="20"/>
    </w:rPr>
  </w:style>
  <w:style w:type="paragraph" w:customStyle="1" w:styleId="292">
    <w:name w:val="Основной текст с отступом 29"/>
    <w:basedOn w:val="afb"/>
    <w:rsid w:val="00176C87"/>
    <w:pPr>
      <w:spacing w:line="240" w:lineRule="atLeast"/>
    </w:pPr>
    <w:rPr>
      <w:rFonts w:ascii="Arial" w:hAnsi="Arial"/>
      <w:sz w:val="23"/>
      <w:szCs w:val="20"/>
    </w:rPr>
  </w:style>
  <w:style w:type="paragraph" w:customStyle="1" w:styleId="10d">
    <w:name w:val="Название10"/>
    <w:basedOn w:val="afb"/>
    <w:rsid w:val="00176C87"/>
    <w:pPr>
      <w:ind w:firstLine="0"/>
      <w:jc w:val="center"/>
    </w:pPr>
    <w:rPr>
      <w:b/>
      <w:sz w:val="24"/>
      <w:szCs w:val="20"/>
    </w:rPr>
  </w:style>
  <w:style w:type="paragraph" w:customStyle="1" w:styleId="97">
    <w:name w:val="Обычный9"/>
    <w:rsid w:val="00176C87"/>
    <w:pPr>
      <w:spacing w:before="100" w:after="100"/>
    </w:pPr>
    <w:rPr>
      <w:sz w:val="24"/>
    </w:rPr>
  </w:style>
  <w:style w:type="paragraph" w:customStyle="1" w:styleId="2120">
    <w:name w:val="Основной текст 212"/>
    <w:basedOn w:val="afb"/>
    <w:rsid w:val="00176C87"/>
    <w:pPr>
      <w:ind w:firstLine="0"/>
      <w:jc w:val="center"/>
    </w:pPr>
    <w:rPr>
      <w:szCs w:val="20"/>
    </w:rPr>
  </w:style>
  <w:style w:type="paragraph" w:customStyle="1" w:styleId="191">
    <w:name w:val="Знак Знак Знак Знак Знак Знак1 Знак9"/>
    <w:basedOn w:val="afb"/>
    <w:rsid w:val="00176C87"/>
    <w:pPr>
      <w:spacing w:before="100" w:beforeAutospacing="1" w:after="100" w:afterAutospacing="1"/>
      <w:ind w:firstLine="0"/>
      <w:jc w:val="left"/>
    </w:pPr>
    <w:rPr>
      <w:rFonts w:ascii="Tahoma" w:hAnsi="Tahoma"/>
      <w:sz w:val="20"/>
      <w:szCs w:val="20"/>
      <w:lang w:val="en-US" w:eastAsia="en-US"/>
    </w:rPr>
  </w:style>
  <w:style w:type="character" w:customStyle="1" w:styleId="263">
    <w:name w:val="Знак Знак26"/>
    <w:rsid w:val="00176C87"/>
    <w:rPr>
      <w:sz w:val="24"/>
      <w:lang w:val="ru-RU" w:eastAsia="ru-RU"/>
    </w:rPr>
  </w:style>
  <w:style w:type="paragraph" w:customStyle="1" w:styleId="460">
    <w:name w:val="Заголовок 46"/>
    <w:basedOn w:val="afb"/>
    <w:next w:val="afb"/>
    <w:rsid w:val="00176C87"/>
    <w:pPr>
      <w:keepNext/>
      <w:ind w:firstLine="0"/>
      <w:jc w:val="center"/>
      <w:outlineLvl w:val="3"/>
    </w:pPr>
    <w:rPr>
      <w:sz w:val="24"/>
      <w:szCs w:val="20"/>
    </w:rPr>
  </w:style>
  <w:style w:type="character" w:customStyle="1" w:styleId="422">
    <w:name w:val="Заголовок 4 Знак2"/>
    <w:rsid w:val="00176C87"/>
    <w:rPr>
      <w:b/>
      <w:i/>
      <w:sz w:val="28"/>
    </w:rPr>
  </w:style>
  <w:style w:type="paragraph" w:customStyle="1" w:styleId="1ffffffff4">
    <w:name w:val="Без интервала1"/>
    <w:rsid w:val="00176C87"/>
    <w:rPr>
      <w:rFonts w:ascii="Calibri" w:hAnsi="Calibri"/>
      <w:sz w:val="22"/>
      <w:szCs w:val="22"/>
      <w:lang w:eastAsia="en-US"/>
    </w:rPr>
  </w:style>
  <w:style w:type="paragraph" w:customStyle="1" w:styleId="11ff0">
    <w:name w:val="Название11"/>
    <w:basedOn w:val="afb"/>
    <w:rsid w:val="00176C87"/>
    <w:pPr>
      <w:spacing w:before="100" w:beforeAutospacing="1" w:after="100" w:afterAutospacing="1"/>
      <w:ind w:firstLine="0"/>
      <w:jc w:val="left"/>
    </w:pPr>
    <w:rPr>
      <w:rFonts w:ascii="Verdana" w:hAnsi="Verdana"/>
      <w:color w:val="336699"/>
      <w:sz w:val="27"/>
      <w:szCs w:val="27"/>
    </w:rPr>
  </w:style>
  <w:style w:type="paragraph" w:customStyle="1" w:styleId="1ffffffff5">
    <w:name w:val="Знак Знак Знак Знак Знак Знак1"/>
    <w:basedOn w:val="afb"/>
    <w:rsid w:val="00176C87"/>
    <w:pPr>
      <w:spacing w:before="100" w:beforeAutospacing="1" w:after="100" w:afterAutospacing="1"/>
      <w:ind w:firstLine="0"/>
      <w:jc w:val="left"/>
    </w:pPr>
    <w:rPr>
      <w:rFonts w:ascii="Tahoma" w:hAnsi="Tahoma"/>
      <w:sz w:val="20"/>
      <w:szCs w:val="20"/>
      <w:lang w:val="en-US" w:eastAsia="en-US"/>
    </w:rPr>
  </w:style>
  <w:style w:type="paragraph" w:customStyle="1" w:styleId="11ff1">
    <w:name w:val="Знак Знак1 Знак1"/>
    <w:basedOn w:val="afb"/>
    <w:rsid w:val="00176C87"/>
    <w:pPr>
      <w:spacing w:before="100" w:beforeAutospacing="1" w:after="100" w:afterAutospacing="1"/>
      <w:ind w:firstLine="0"/>
      <w:jc w:val="left"/>
    </w:pPr>
    <w:rPr>
      <w:rFonts w:ascii="Tahoma" w:hAnsi="Tahoma"/>
      <w:sz w:val="20"/>
      <w:szCs w:val="20"/>
      <w:lang w:val="en-US" w:eastAsia="en-US"/>
    </w:rPr>
  </w:style>
  <w:style w:type="paragraph" w:customStyle="1" w:styleId="5f8">
    <w:name w:val="Знак5"/>
    <w:basedOn w:val="afb"/>
    <w:rsid w:val="00176C87"/>
    <w:pPr>
      <w:spacing w:before="100" w:beforeAutospacing="1" w:after="100" w:afterAutospacing="1"/>
      <w:ind w:firstLine="0"/>
      <w:jc w:val="left"/>
    </w:pPr>
    <w:rPr>
      <w:rFonts w:ascii="Tahoma" w:hAnsi="Tahoma"/>
      <w:sz w:val="20"/>
      <w:szCs w:val="20"/>
      <w:lang w:val="en-US" w:eastAsia="en-US"/>
    </w:rPr>
  </w:style>
  <w:style w:type="numbering" w:customStyle="1" w:styleId="CourierNew14127">
    <w:name w:val="Стиль маркированный Courier New 14 пт Слева:  127 см Выступ:  ..."/>
    <w:rsid w:val="00176C87"/>
    <w:pPr>
      <w:numPr>
        <w:numId w:val="69"/>
      </w:numPr>
    </w:pPr>
  </w:style>
  <w:style w:type="numbering" w:customStyle="1" w:styleId="14125">
    <w:name w:val="Стиль нумерованный 14 пт Первая строка:  125 см"/>
    <w:rsid w:val="00176C87"/>
    <w:pPr>
      <w:numPr>
        <w:numId w:val="71"/>
      </w:numPr>
    </w:pPr>
  </w:style>
  <w:style w:type="numbering" w:customStyle="1" w:styleId="21">
    <w:name w:val="Стиль маркированный2"/>
    <w:rsid w:val="00176C87"/>
    <w:pPr>
      <w:numPr>
        <w:numId w:val="62"/>
      </w:numPr>
    </w:pPr>
  </w:style>
  <w:style w:type="numbering" w:customStyle="1" w:styleId="21f7">
    <w:name w:val="Стиль маркированный21"/>
    <w:rsid w:val="00176C87"/>
  </w:style>
  <w:style w:type="numbering" w:customStyle="1" w:styleId="CourierNew14125">
    <w:name w:val="Стиль маркированный Courier New 14 пт Слева:  125 см Выступ:  ..."/>
    <w:rsid w:val="00176C87"/>
    <w:pPr>
      <w:numPr>
        <w:numId w:val="72"/>
      </w:numPr>
    </w:pPr>
  </w:style>
  <w:style w:type="numbering" w:customStyle="1" w:styleId="CourierNew141251">
    <w:name w:val="Стиль маркированный Courier New 14 пт Слева:  125 см Выступ:  ...1"/>
    <w:rsid w:val="00176C87"/>
    <w:pPr>
      <w:numPr>
        <w:numId w:val="70"/>
      </w:numPr>
    </w:pPr>
  </w:style>
  <w:style w:type="character" w:customStyle="1" w:styleId="140950">
    <w:name w:val="Обычный + 14 пт;курсив;По центру;Первая строка:  0;95 см Знак Знак"/>
    <w:rsid w:val="00176C87"/>
    <w:rPr>
      <w:sz w:val="24"/>
      <w:szCs w:val="24"/>
      <w:lang w:val="ru-RU" w:eastAsia="ru-RU" w:bidi="ar-SA"/>
    </w:rPr>
  </w:style>
  <w:style w:type="character" w:customStyle="1" w:styleId="Title101">
    <w:name w:val="Title1.0 Знак"/>
    <w:link w:val="Title100"/>
    <w:rsid w:val="00176C87"/>
    <w:rPr>
      <w:b/>
      <w:caps/>
      <w:sz w:val="28"/>
      <w:szCs w:val="28"/>
    </w:rPr>
  </w:style>
  <w:style w:type="paragraph" w:customStyle="1" w:styleId="3101">
    <w:name w:val="Основной текст 310"/>
    <w:basedOn w:val="afb"/>
    <w:rsid w:val="00176C87"/>
    <w:pPr>
      <w:ind w:firstLine="0"/>
    </w:pPr>
    <w:rPr>
      <w:szCs w:val="20"/>
      <w:lang w:val="en-US"/>
    </w:rPr>
  </w:style>
  <w:style w:type="paragraph" w:customStyle="1" w:styleId="2101">
    <w:name w:val="Основной текст с отступом 210"/>
    <w:basedOn w:val="afb"/>
    <w:rsid w:val="00176C87"/>
    <w:pPr>
      <w:spacing w:line="240" w:lineRule="atLeast"/>
    </w:pPr>
    <w:rPr>
      <w:rFonts w:ascii="Arial" w:hAnsi="Arial"/>
      <w:sz w:val="23"/>
      <w:szCs w:val="20"/>
    </w:rPr>
  </w:style>
  <w:style w:type="paragraph" w:customStyle="1" w:styleId="10e">
    <w:name w:val="Обычный10"/>
    <w:rsid w:val="00176C87"/>
    <w:pPr>
      <w:spacing w:before="100" w:after="100"/>
    </w:pPr>
    <w:rPr>
      <w:snapToGrid w:val="0"/>
      <w:sz w:val="24"/>
    </w:rPr>
  </w:style>
  <w:style w:type="character" w:customStyle="1" w:styleId="10f">
    <w:name w:val="Обычный + 10 пт;Черный;По ширине Знак Знак Знак Знак"/>
    <w:rsid w:val="00176C87"/>
    <w:rPr>
      <w:bCs/>
      <w:sz w:val="28"/>
      <w:szCs w:val="28"/>
      <w:lang w:val="ru-RU" w:eastAsia="ru-RU" w:bidi="ar-SA"/>
    </w:rPr>
  </w:style>
  <w:style w:type="numbering" w:customStyle="1" w:styleId="1113">
    <w:name w:val="Нет списка111"/>
    <w:next w:val="afe"/>
    <w:semiHidden/>
    <w:rsid w:val="00176C87"/>
  </w:style>
  <w:style w:type="numbering" w:customStyle="1" w:styleId="21f8">
    <w:name w:val="Нет списка21"/>
    <w:next w:val="afe"/>
    <w:semiHidden/>
    <w:rsid w:val="00176C87"/>
  </w:style>
  <w:style w:type="paragraph" w:customStyle="1" w:styleId="470">
    <w:name w:val="Заголовок 47"/>
    <w:basedOn w:val="afb"/>
    <w:next w:val="afb"/>
    <w:rsid w:val="00176C87"/>
    <w:pPr>
      <w:keepNext/>
      <w:ind w:firstLine="0"/>
      <w:jc w:val="center"/>
      <w:outlineLvl w:val="3"/>
    </w:pPr>
    <w:rPr>
      <w:sz w:val="24"/>
      <w:szCs w:val="20"/>
    </w:rPr>
  </w:style>
  <w:style w:type="paragraph" w:customStyle="1" w:styleId="2fffff0">
    <w:name w:val="Без интервала2"/>
    <w:rsid w:val="00176C87"/>
    <w:rPr>
      <w:rFonts w:ascii="Calibri" w:hAnsi="Calibri"/>
      <w:sz w:val="22"/>
      <w:szCs w:val="22"/>
      <w:lang w:eastAsia="en-US"/>
    </w:rPr>
  </w:style>
  <w:style w:type="paragraph" w:customStyle="1" w:styleId="2fffff1">
    <w:name w:val="Знак Знак Знак Знак Знак Знак2"/>
    <w:basedOn w:val="afb"/>
    <w:rsid w:val="00176C87"/>
    <w:pPr>
      <w:spacing w:before="100" w:beforeAutospacing="1" w:after="100" w:afterAutospacing="1"/>
      <w:ind w:firstLine="0"/>
      <w:jc w:val="left"/>
    </w:pPr>
    <w:rPr>
      <w:rFonts w:ascii="Tahoma" w:hAnsi="Tahoma"/>
      <w:sz w:val="20"/>
      <w:szCs w:val="20"/>
      <w:lang w:val="en-US" w:eastAsia="en-US"/>
    </w:rPr>
  </w:style>
  <w:style w:type="paragraph" w:customStyle="1" w:styleId="12e">
    <w:name w:val="Знак Знак1 Знак2"/>
    <w:basedOn w:val="afb"/>
    <w:rsid w:val="00176C87"/>
    <w:pPr>
      <w:spacing w:before="100" w:beforeAutospacing="1" w:after="100" w:afterAutospacing="1"/>
      <w:ind w:firstLine="0"/>
      <w:jc w:val="left"/>
    </w:pPr>
    <w:rPr>
      <w:rFonts w:ascii="Tahoma" w:hAnsi="Tahoma"/>
      <w:sz w:val="20"/>
      <w:szCs w:val="20"/>
      <w:lang w:val="en-US" w:eastAsia="en-US"/>
    </w:rPr>
  </w:style>
  <w:style w:type="character" w:customStyle="1" w:styleId="affffffffffffffffffffffffff6">
    <w:name w:val="ПодЗаголовок Знак Знак"/>
    <w:rsid w:val="00176C87"/>
    <w:rPr>
      <w:rFonts w:ascii="Arial" w:hAnsi="Arial" w:cs="Arial"/>
      <w:b/>
      <w:bCs/>
      <w:noProof w:val="0"/>
      <w:sz w:val="26"/>
      <w:szCs w:val="26"/>
      <w:lang w:val="ru-RU" w:eastAsia="ru-RU" w:bidi="ar-SA"/>
    </w:rPr>
  </w:style>
  <w:style w:type="paragraph" w:customStyle="1" w:styleId="Style91">
    <w:name w:val="Style91"/>
    <w:basedOn w:val="afb"/>
    <w:rsid w:val="00176C87"/>
    <w:pPr>
      <w:widowControl w:val="0"/>
      <w:autoSpaceDE w:val="0"/>
      <w:autoSpaceDN w:val="0"/>
      <w:adjustRightInd w:val="0"/>
      <w:spacing w:line="360" w:lineRule="exact"/>
      <w:ind w:firstLine="0"/>
    </w:pPr>
    <w:rPr>
      <w:rFonts w:ascii="Arial" w:eastAsia="Calibri" w:hAnsi="Arial" w:cs="Arial"/>
      <w:sz w:val="24"/>
    </w:rPr>
  </w:style>
  <w:style w:type="character" w:customStyle="1" w:styleId="FontStyle156">
    <w:name w:val="Font Style156"/>
    <w:rsid w:val="00176C87"/>
    <w:rPr>
      <w:rFonts w:ascii="Arial" w:hAnsi="Arial" w:cs="Arial"/>
      <w:b/>
      <w:bCs/>
      <w:sz w:val="22"/>
      <w:szCs w:val="22"/>
    </w:rPr>
  </w:style>
  <w:style w:type="character" w:customStyle="1" w:styleId="ListParagraphChar">
    <w:name w:val="List Paragraph Char"/>
    <w:link w:val="3ff9"/>
    <w:locked/>
    <w:rsid w:val="00176C87"/>
    <w:rPr>
      <w:rFonts w:ascii="Calibri" w:hAnsi="Calibri"/>
      <w:sz w:val="22"/>
      <w:szCs w:val="22"/>
      <w:lang w:eastAsia="en-US"/>
    </w:rPr>
  </w:style>
  <w:style w:type="paragraph" w:customStyle="1" w:styleId="Style16">
    <w:name w:val="Style16"/>
    <w:basedOn w:val="afb"/>
    <w:rsid w:val="00176C87"/>
    <w:pPr>
      <w:widowControl w:val="0"/>
      <w:autoSpaceDE w:val="0"/>
      <w:autoSpaceDN w:val="0"/>
      <w:adjustRightInd w:val="0"/>
      <w:ind w:firstLine="0"/>
      <w:jc w:val="left"/>
    </w:pPr>
    <w:rPr>
      <w:sz w:val="24"/>
    </w:rPr>
  </w:style>
  <w:style w:type="paragraph" w:customStyle="1" w:styleId="Style17">
    <w:name w:val="Style17"/>
    <w:basedOn w:val="afb"/>
    <w:rsid w:val="00176C87"/>
    <w:pPr>
      <w:widowControl w:val="0"/>
      <w:autoSpaceDE w:val="0"/>
      <w:autoSpaceDN w:val="0"/>
      <w:adjustRightInd w:val="0"/>
      <w:ind w:firstLine="0"/>
      <w:jc w:val="left"/>
    </w:pPr>
    <w:rPr>
      <w:sz w:val="24"/>
    </w:rPr>
  </w:style>
  <w:style w:type="paragraph" w:customStyle="1" w:styleId="Style18">
    <w:name w:val="Style18"/>
    <w:basedOn w:val="afb"/>
    <w:rsid w:val="00176C87"/>
    <w:pPr>
      <w:widowControl w:val="0"/>
      <w:autoSpaceDE w:val="0"/>
      <w:autoSpaceDN w:val="0"/>
      <w:adjustRightInd w:val="0"/>
      <w:ind w:firstLine="0"/>
      <w:jc w:val="left"/>
    </w:pPr>
    <w:rPr>
      <w:sz w:val="24"/>
    </w:rPr>
  </w:style>
  <w:style w:type="paragraph" w:customStyle="1" w:styleId="Style19">
    <w:name w:val="Style19"/>
    <w:basedOn w:val="afb"/>
    <w:rsid w:val="00176C87"/>
    <w:pPr>
      <w:widowControl w:val="0"/>
      <w:autoSpaceDE w:val="0"/>
      <w:autoSpaceDN w:val="0"/>
      <w:adjustRightInd w:val="0"/>
      <w:spacing w:line="278" w:lineRule="exact"/>
      <w:ind w:firstLine="0"/>
      <w:jc w:val="center"/>
    </w:pPr>
    <w:rPr>
      <w:sz w:val="24"/>
    </w:rPr>
  </w:style>
  <w:style w:type="paragraph" w:customStyle="1" w:styleId="Style20">
    <w:name w:val="Style20"/>
    <w:basedOn w:val="afb"/>
    <w:rsid w:val="00176C87"/>
    <w:pPr>
      <w:widowControl w:val="0"/>
      <w:autoSpaceDE w:val="0"/>
      <w:autoSpaceDN w:val="0"/>
      <w:adjustRightInd w:val="0"/>
      <w:spacing w:line="274" w:lineRule="exact"/>
      <w:ind w:firstLine="0"/>
      <w:jc w:val="center"/>
    </w:pPr>
    <w:rPr>
      <w:sz w:val="24"/>
    </w:rPr>
  </w:style>
  <w:style w:type="paragraph" w:customStyle="1" w:styleId="Style21">
    <w:name w:val="Style21"/>
    <w:basedOn w:val="afb"/>
    <w:rsid w:val="00176C87"/>
    <w:pPr>
      <w:widowControl w:val="0"/>
      <w:autoSpaceDE w:val="0"/>
      <w:autoSpaceDN w:val="0"/>
      <w:adjustRightInd w:val="0"/>
      <w:spacing w:line="274" w:lineRule="exact"/>
      <w:ind w:firstLine="0"/>
      <w:jc w:val="left"/>
    </w:pPr>
    <w:rPr>
      <w:sz w:val="24"/>
    </w:rPr>
  </w:style>
  <w:style w:type="paragraph" w:customStyle="1" w:styleId="Style22">
    <w:name w:val="Style22"/>
    <w:basedOn w:val="afb"/>
    <w:rsid w:val="00176C87"/>
    <w:pPr>
      <w:widowControl w:val="0"/>
      <w:autoSpaceDE w:val="0"/>
      <w:autoSpaceDN w:val="0"/>
      <w:adjustRightInd w:val="0"/>
      <w:spacing w:line="230" w:lineRule="exact"/>
      <w:ind w:firstLine="0"/>
      <w:jc w:val="left"/>
    </w:pPr>
    <w:rPr>
      <w:sz w:val="24"/>
    </w:rPr>
  </w:style>
  <w:style w:type="character" w:customStyle="1" w:styleId="FontStyle36">
    <w:name w:val="Font Style36"/>
    <w:rsid w:val="00176C87"/>
    <w:rPr>
      <w:rFonts w:ascii="Times New Roman" w:hAnsi="Times New Roman" w:cs="Times New Roman"/>
      <w:i/>
      <w:iCs/>
      <w:spacing w:val="20"/>
      <w:sz w:val="22"/>
      <w:szCs w:val="22"/>
    </w:rPr>
  </w:style>
  <w:style w:type="character" w:customStyle="1" w:styleId="FontStyle37">
    <w:name w:val="Font Style37"/>
    <w:rsid w:val="00176C87"/>
    <w:rPr>
      <w:rFonts w:ascii="Times New Roman" w:hAnsi="Times New Roman" w:cs="Times New Roman"/>
      <w:sz w:val="22"/>
      <w:szCs w:val="22"/>
    </w:rPr>
  </w:style>
  <w:style w:type="character" w:customStyle="1" w:styleId="FontStyle38">
    <w:name w:val="Font Style38"/>
    <w:rsid w:val="00176C87"/>
    <w:rPr>
      <w:rFonts w:ascii="Garamond" w:hAnsi="Garamond" w:cs="Garamond"/>
      <w:b/>
      <w:bCs/>
      <w:sz w:val="24"/>
      <w:szCs w:val="24"/>
    </w:rPr>
  </w:style>
  <w:style w:type="character" w:customStyle="1" w:styleId="FontStyle39">
    <w:name w:val="Font Style39"/>
    <w:rsid w:val="00176C87"/>
    <w:rPr>
      <w:rFonts w:ascii="Arial Narrow" w:hAnsi="Arial Narrow" w:cs="Arial Narrow"/>
      <w:i/>
      <w:iCs/>
      <w:sz w:val="28"/>
      <w:szCs w:val="28"/>
    </w:rPr>
  </w:style>
  <w:style w:type="character" w:customStyle="1" w:styleId="FontStyle40">
    <w:name w:val="Font Style40"/>
    <w:rsid w:val="00176C87"/>
    <w:rPr>
      <w:rFonts w:ascii="Times New Roman" w:hAnsi="Times New Roman" w:cs="Times New Roman"/>
      <w:b/>
      <w:bCs/>
      <w:sz w:val="22"/>
      <w:szCs w:val="22"/>
    </w:rPr>
  </w:style>
  <w:style w:type="character" w:customStyle="1" w:styleId="FontStyle41">
    <w:name w:val="Font Style41"/>
    <w:rsid w:val="00176C87"/>
    <w:rPr>
      <w:rFonts w:ascii="Times New Roman" w:hAnsi="Times New Roman" w:cs="Times New Roman"/>
      <w:i/>
      <w:iCs/>
      <w:sz w:val="18"/>
      <w:szCs w:val="18"/>
    </w:rPr>
  </w:style>
  <w:style w:type="paragraph" w:customStyle="1" w:styleId="Style25">
    <w:name w:val="Style25"/>
    <w:basedOn w:val="afb"/>
    <w:rsid w:val="00176C87"/>
    <w:pPr>
      <w:widowControl w:val="0"/>
      <w:autoSpaceDE w:val="0"/>
      <w:autoSpaceDN w:val="0"/>
      <w:adjustRightInd w:val="0"/>
      <w:spacing w:line="324" w:lineRule="exact"/>
      <w:ind w:firstLine="686"/>
    </w:pPr>
    <w:rPr>
      <w:sz w:val="24"/>
    </w:rPr>
  </w:style>
  <w:style w:type="character" w:customStyle="1" w:styleId="FontStyle35">
    <w:name w:val="Font Style35"/>
    <w:rsid w:val="00176C87"/>
    <w:rPr>
      <w:rFonts w:ascii="Times New Roman" w:hAnsi="Times New Roman" w:cs="Times New Roman"/>
      <w:b/>
      <w:bCs/>
      <w:sz w:val="26"/>
      <w:szCs w:val="26"/>
    </w:rPr>
  </w:style>
  <w:style w:type="paragraph" w:customStyle="1" w:styleId="Style7">
    <w:name w:val="Style7"/>
    <w:basedOn w:val="afb"/>
    <w:rsid w:val="00176C87"/>
    <w:pPr>
      <w:widowControl w:val="0"/>
      <w:autoSpaceDE w:val="0"/>
      <w:autoSpaceDN w:val="0"/>
      <w:adjustRightInd w:val="0"/>
      <w:ind w:firstLine="0"/>
      <w:jc w:val="center"/>
    </w:pPr>
    <w:rPr>
      <w:sz w:val="24"/>
    </w:rPr>
  </w:style>
  <w:style w:type="character" w:customStyle="1" w:styleId="FontStyle42">
    <w:name w:val="Font Style42"/>
    <w:rsid w:val="00176C87"/>
    <w:rPr>
      <w:rFonts w:ascii="Times New Roman" w:hAnsi="Times New Roman" w:cs="Times New Roman"/>
      <w:sz w:val="26"/>
      <w:szCs w:val="26"/>
    </w:rPr>
  </w:style>
  <w:style w:type="paragraph" w:customStyle="1" w:styleId="Style23">
    <w:name w:val="Style23"/>
    <w:basedOn w:val="afb"/>
    <w:rsid w:val="00176C87"/>
    <w:pPr>
      <w:widowControl w:val="0"/>
      <w:autoSpaceDE w:val="0"/>
      <w:autoSpaceDN w:val="0"/>
      <w:adjustRightInd w:val="0"/>
      <w:spacing w:line="325" w:lineRule="exact"/>
      <w:ind w:firstLine="0"/>
    </w:pPr>
    <w:rPr>
      <w:sz w:val="24"/>
    </w:rPr>
  </w:style>
  <w:style w:type="paragraph" w:customStyle="1" w:styleId="Style27">
    <w:name w:val="Style27"/>
    <w:basedOn w:val="afb"/>
    <w:rsid w:val="00176C87"/>
    <w:pPr>
      <w:widowControl w:val="0"/>
      <w:autoSpaceDE w:val="0"/>
      <w:autoSpaceDN w:val="0"/>
      <w:adjustRightInd w:val="0"/>
      <w:spacing w:line="322" w:lineRule="exact"/>
      <w:ind w:firstLine="835"/>
    </w:pPr>
    <w:rPr>
      <w:sz w:val="24"/>
    </w:rPr>
  </w:style>
  <w:style w:type="paragraph" w:customStyle="1" w:styleId="Style28">
    <w:name w:val="Style28"/>
    <w:basedOn w:val="afb"/>
    <w:rsid w:val="00176C87"/>
    <w:pPr>
      <w:widowControl w:val="0"/>
      <w:autoSpaceDE w:val="0"/>
      <w:autoSpaceDN w:val="0"/>
      <w:adjustRightInd w:val="0"/>
      <w:spacing w:line="323" w:lineRule="exact"/>
      <w:ind w:firstLine="821"/>
    </w:pPr>
    <w:rPr>
      <w:sz w:val="24"/>
    </w:rPr>
  </w:style>
  <w:style w:type="paragraph" w:customStyle="1" w:styleId="Style15">
    <w:name w:val="Style15"/>
    <w:basedOn w:val="afb"/>
    <w:rsid w:val="00176C87"/>
    <w:pPr>
      <w:widowControl w:val="0"/>
      <w:autoSpaceDE w:val="0"/>
      <w:autoSpaceDN w:val="0"/>
      <w:adjustRightInd w:val="0"/>
      <w:spacing w:line="322" w:lineRule="exact"/>
      <w:ind w:firstLine="691"/>
    </w:pPr>
    <w:rPr>
      <w:sz w:val="24"/>
    </w:rPr>
  </w:style>
  <w:style w:type="character" w:customStyle="1" w:styleId="FontStyle43">
    <w:name w:val="Font Style43"/>
    <w:rsid w:val="00176C87"/>
    <w:rPr>
      <w:rFonts w:ascii="Times New Roman" w:hAnsi="Times New Roman" w:cs="Times New Roman"/>
      <w:i/>
      <w:iCs/>
      <w:sz w:val="26"/>
      <w:szCs w:val="26"/>
    </w:rPr>
  </w:style>
  <w:style w:type="paragraph" w:customStyle="1" w:styleId="Style29">
    <w:name w:val="Style29"/>
    <w:basedOn w:val="afb"/>
    <w:rsid w:val="00176C87"/>
    <w:pPr>
      <w:widowControl w:val="0"/>
      <w:autoSpaceDE w:val="0"/>
      <w:autoSpaceDN w:val="0"/>
      <w:adjustRightInd w:val="0"/>
      <w:spacing w:line="322" w:lineRule="exact"/>
      <w:ind w:firstLine="691"/>
    </w:pPr>
    <w:rPr>
      <w:sz w:val="24"/>
    </w:rPr>
  </w:style>
  <w:style w:type="paragraph" w:customStyle="1" w:styleId="Iniiaiieoaeno">
    <w:name w:val="Iniiaiie oaeno"/>
    <w:basedOn w:val="afb"/>
    <w:rsid w:val="00176C87"/>
    <w:pPr>
      <w:widowControl w:val="0"/>
      <w:overflowPunct w:val="0"/>
      <w:autoSpaceDE w:val="0"/>
      <w:autoSpaceDN w:val="0"/>
      <w:adjustRightInd w:val="0"/>
      <w:ind w:firstLine="0"/>
      <w:textAlignment w:val="baseline"/>
    </w:pPr>
    <w:rPr>
      <w:sz w:val="24"/>
      <w:szCs w:val="20"/>
    </w:rPr>
  </w:style>
  <w:style w:type="paragraph" w:customStyle="1" w:styleId="2fffff2">
    <w:name w:val="сновной текст с отступом 2"/>
    <w:basedOn w:val="afb"/>
    <w:rsid w:val="00176C87"/>
    <w:pPr>
      <w:widowControl w:val="0"/>
      <w:ind w:firstLine="720"/>
    </w:pPr>
    <w:rPr>
      <w:sz w:val="26"/>
      <w:szCs w:val="20"/>
    </w:rPr>
  </w:style>
  <w:style w:type="paragraph" w:customStyle="1" w:styleId="Style2">
    <w:name w:val="Style2"/>
    <w:basedOn w:val="afb"/>
    <w:rsid w:val="00176C87"/>
    <w:pPr>
      <w:widowControl w:val="0"/>
      <w:autoSpaceDE w:val="0"/>
      <w:autoSpaceDN w:val="0"/>
      <w:adjustRightInd w:val="0"/>
      <w:ind w:firstLine="0"/>
      <w:jc w:val="left"/>
    </w:pPr>
    <w:rPr>
      <w:sz w:val="24"/>
    </w:rPr>
  </w:style>
  <w:style w:type="paragraph" w:customStyle="1" w:styleId="Style1">
    <w:name w:val="Style1"/>
    <w:basedOn w:val="afb"/>
    <w:rsid w:val="00176C87"/>
    <w:pPr>
      <w:widowControl w:val="0"/>
      <w:autoSpaceDE w:val="0"/>
      <w:autoSpaceDN w:val="0"/>
      <w:adjustRightInd w:val="0"/>
      <w:spacing w:line="196" w:lineRule="exact"/>
      <w:ind w:firstLine="0"/>
      <w:jc w:val="left"/>
    </w:pPr>
    <w:rPr>
      <w:rFonts w:ascii="Arial" w:eastAsia="Calibri" w:hAnsi="Arial" w:cs="Arial"/>
      <w:sz w:val="24"/>
    </w:rPr>
  </w:style>
  <w:style w:type="character" w:customStyle="1" w:styleId="FontStyle14">
    <w:name w:val="Font Style14"/>
    <w:rsid w:val="00176C87"/>
    <w:rPr>
      <w:rFonts w:ascii="Arial" w:hAnsi="Arial" w:cs="Arial"/>
      <w:sz w:val="16"/>
      <w:szCs w:val="16"/>
    </w:rPr>
  </w:style>
  <w:style w:type="character" w:customStyle="1" w:styleId="FontStyle65">
    <w:name w:val="Font Style65"/>
    <w:rsid w:val="00176C87"/>
    <w:rPr>
      <w:rFonts w:ascii="Times New Roman" w:hAnsi="Times New Roman" w:cs="Times New Roman"/>
      <w:sz w:val="26"/>
      <w:szCs w:val="26"/>
    </w:rPr>
  </w:style>
  <w:style w:type="paragraph" w:customStyle="1" w:styleId="Style8">
    <w:name w:val="Style8"/>
    <w:basedOn w:val="afb"/>
    <w:rsid w:val="00176C87"/>
    <w:pPr>
      <w:widowControl w:val="0"/>
      <w:autoSpaceDE w:val="0"/>
      <w:autoSpaceDN w:val="0"/>
      <w:adjustRightInd w:val="0"/>
      <w:spacing w:line="322" w:lineRule="exact"/>
      <w:ind w:firstLine="0"/>
    </w:pPr>
    <w:rPr>
      <w:rFonts w:eastAsia="Calibri"/>
      <w:sz w:val="24"/>
    </w:rPr>
  </w:style>
  <w:style w:type="character" w:customStyle="1" w:styleId="FontStyle75">
    <w:name w:val="Font Style75"/>
    <w:rsid w:val="00176C87"/>
    <w:rPr>
      <w:rFonts w:ascii="Times New Roman" w:hAnsi="Times New Roman" w:cs="Times New Roman"/>
      <w:sz w:val="24"/>
      <w:szCs w:val="24"/>
    </w:rPr>
  </w:style>
  <w:style w:type="character" w:customStyle="1" w:styleId="FontStyle58">
    <w:name w:val="Font Style58"/>
    <w:rsid w:val="00176C87"/>
    <w:rPr>
      <w:rFonts w:ascii="Times New Roman" w:hAnsi="Times New Roman" w:cs="Times New Roman"/>
      <w:b/>
      <w:bCs/>
      <w:i/>
      <w:iCs/>
      <w:sz w:val="26"/>
      <w:szCs w:val="26"/>
    </w:rPr>
  </w:style>
  <w:style w:type="paragraph" w:customStyle="1" w:styleId="Style26">
    <w:name w:val="Style26"/>
    <w:basedOn w:val="afb"/>
    <w:rsid w:val="00176C87"/>
    <w:pPr>
      <w:widowControl w:val="0"/>
      <w:autoSpaceDE w:val="0"/>
      <w:autoSpaceDN w:val="0"/>
      <w:adjustRightInd w:val="0"/>
      <w:spacing w:line="370" w:lineRule="exact"/>
      <w:ind w:firstLine="0"/>
      <w:jc w:val="left"/>
    </w:pPr>
    <w:rPr>
      <w:rFonts w:eastAsia="Calibri"/>
      <w:sz w:val="24"/>
    </w:rPr>
  </w:style>
  <w:style w:type="paragraph" w:customStyle="1" w:styleId="Style32">
    <w:name w:val="Style32"/>
    <w:basedOn w:val="afb"/>
    <w:rsid w:val="00176C87"/>
    <w:pPr>
      <w:widowControl w:val="0"/>
      <w:autoSpaceDE w:val="0"/>
      <w:autoSpaceDN w:val="0"/>
      <w:adjustRightInd w:val="0"/>
      <w:spacing w:line="372" w:lineRule="exact"/>
      <w:ind w:firstLine="0"/>
      <w:jc w:val="left"/>
    </w:pPr>
    <w:rPr>
      <w:rFonts w:eastAsia="Calibri"/>
      <w:sz w:val="24"/>
    </w:rPr>
  </w:style>
  <w:style w:type="paragraph" w:customStyle="1" w:styleId="Style34">
    <w:name w:val="Style34"/>
    <w:basedOn w:val="afb"/>
    <w:rsid w:val="00176C87"/>
    <w:pPr>
      <w:widowControl w:val="0"/>
      <w:autoSpaceDE w:val="0"/>
      <w:autoSpaceDN w:val="0"/>
      <w:adjustRightInd w:val="0"/>
      <w:spacing w:line="370" w:lineRule="exact"/>
      <w:ind w:firstLine="0"/>
      <w:jc w:val="left"/>
    </w:pPr>
    <w:rPr>
      <w:rFonts w:eastAsia="Calibri"/>
      <w:sz w:val="24"/>
    </w:rPr>
  </w:style>
  <w:style w:type="paragraph" w:customStyle="1" w:styleId="Style24">
    <w:name w:val="Style24"/>
    <w:basedOn w:val="afb"/>
    <w:rsid w:val="00176C87"/>
    <w:pPr>
      <w:widowControl w:val="0"/>
      <w:autoSpaceDE w:val="0"/>
      <w:autoSpaceDN w:val="0"/>
      <w:adjustRightInd w:val="0"/>
      <w:spacing w:line="370" w:lineRule="exact"/>
      <w:ind w:firstLine="0"/>
    </w:pPr>
    <w:rPr>
      <w:rFonts w:eastAsia="Calibri"/>
      <w:sz w:val="24"/>
    </w:rPr>
  </w:style>
  <w:style w:type="paragraph" w:customStyle="1" w:styleId="Style46">
    <w:name w:val="Style46"/>
    <w:basedOn w:val="afb"/>
    <w:rsid w:val="00176C87"/>
    <w:pPr>
      <w:widowControl w:val="0"/>
      <w:autoSpaceDE w:val="0"/>
      <w:autoSpaceDN w:val="0"/>
      <w:adjustRightInd w:val="0"/>
      <w:spacing w:line="370" w:lineRule="exact"/>
      <w:ind w:firstLine="0"/>
    </w:pPr>
    <w:rPr>
      <w:rFonts w:eastAsia="Calibri"/>
      <w:sz w:val="24"/>
    </w:rPr>
  </w:style>
  <w:style w:type="paragraph" w:customStyle="1" w:styleId="Style43">
    <w:name w:val="Style43"/>
    <w:basedOn w:val="afb"/>
    <w:rsid w:val="00176C87"/>
    <w:pPr>
      <w:widowControl w:val="0"/>
      <w:autoSpaceDE w:val="0"/>
      <w:autoSpaceDN w:val="0"/>
      <w:adjustRightInd w:val="0"/>
      <w:ind w:firstLine="0"/>
      <w:jc w:val="left"/>
    </w:pPr>
    <w:rPr>
      <w:rFonts w:eastAsia="Calibri"/>
      <w:sz w:val="24"/>
    </w:rPr>
  </w:style>
  <w:style w:type="character" w:customStyle="1" w:styleId="FontStyle55">
    <w:name w:val="Font Style55"/>
    <w:rsid w:val="00176C87"/>
    <w:rPr>
      <w:rFonts w:ascii="Times New Roman" w:hAnsi="Times New Roman" w:cs="Times New Roman"/>
      <w:b/>
      <w:bCs/>
      <w:sz w:val="26"/>
      <w:szCs w:val="26"/>
    </w:rPr>
  </w:style>
  <w:style w:type="character" w:customStyle="1" w:styleId="FontStyle64">
    <w:name w:val="Font Style64"/>
    <w:rsid w:val="00176C87"/>
    <w:rPr>
      <w:rFonts w:ascii="Times New Roman" w:hAnsi="Times New Roman" w:cs="Times New Roman"/>
      <w:b/>
      <w:bCs/>
      <w:sz w:val="26"/>
      <w:szCs w:val="26"/>
    </w:rPr>
  </w:style>
  <w:style w:type="paragraph" w:customStyle="1" w:styleId="Style10">
    <w:name w:val="Style10"/>
    <w:basedOn w:val="afb"/>
    <w:rsid w:val="00176C87"/>
    <w:pPr>
      <w:widowControl w:val="0"/>
      <w:autoSpaceDE w:val="0"/>
      <w:autoSpaceDN w:val="0"/>
      <w:adjustRightInd w:val="0"/>
      <w:spacing w:line="293" w:lineRule="exact"/>
      <w:ind w:firstLine="0"/>
    </w:pPr>
    <w:rPr>
      <w:rFonts w:ascii="Arial" w:eastAsia="Calibri" w:hAnsi="Arial" w:cs="Arial"/>
      <w:sz w:val="24"/>
    </w:rPr>
  </w:style>
  <w:style w:type="paragraph" w:customStyle="1" w:styleId="Style69">
    <w:name w:val="Style69"/>
    <w:basedOn w:val="afb"/>
    <w:rsid w:val="00176C87"/>
    <w:pPr>
      <w:widowControl w:val="0"/>
      <w:autoSpaceDE w:val="0"/>
      <w:autoSpaceDN w:val="0"/>
      <w:adjustRightInd w:val="0"/>
      <w:spacing w:line="293" w:lineRule="exact"/>
      <w:ind w:firstLine="538"/>
    </w:pPr>
    <w:rPr>
      <w:rFonts w:ascii="Arial" w:eastAsia="Calibri" w:hAnsi="Arial" w:cs="Arial"/>
      <w:sz w:val="24"/>
    </w:rPr>
  </w:style>
  <w:style w:type="paragraph" w:customStyle="1" w:styleId="Style77">
    <w:name w:val="Style77"/>
    <w:basedOn w:val="afb"/>
    <w:rsid w:val="00176C87"/>
    <w:pPr>
      <w:widowControl w:val="0"/>
      <w:autoSpaceDE w:val="0"/>
      <w:autoSpaceDN w:val="0"/>
      <w:adjustRightInd w:val="0"/>
      <w:spacing w:line="293" w:lineRule="exact"/>
      <w:ind w:firstLine="0"/>
    </w:pPr>
    <w:rPr>
      <w:rFonts w:ascii="Arial" w:eastAsia="Calibri" w:hAnsi="Arial" w:cs="Arial"/>
      <w:sz w:val="24"/>
    </w:rPr>
  </w:style>
  <w:style w:type="character" w:customStyle="1" w:styleId="FontStyle159">
    <w:name w:val="Font Style159"/>
    <w:rsid w:val="00176C87"/>
    <w:rPr>
      <w:rFonts w:ascii="Arial" w:hAnsi="Arial" w:cs="Arial"/>
      <w:sz w:val="18"/>
      <w:szCs w:val="18"/>
    </w:rPr>
  </w:style>
  <w:style w:type="character" w:customStyle="1" w:styleId="FontStyle161">
    <w:name w:val="Font Style161"/>
    <w:rsid w:val="00176C87"/>
    <w:rPr>
      <w:rFonts w:ascii="Arial" w:hAnsi="Arial" w:cs="Arial"/>
      <w:b/>
      <w:bCs/>
      <w:sz w:val="18"/>
      <w:szCs w:val="18"/>
    </w:rPr>
  </w:style>
  <w:style w:type="paragraph" w:customStyle="1" w:styleId="Style50">
    <w:name w:val="Style50"/>
    <w:basedOn w:val="afb"/>
    <w:rsid w:val="00176C87"/>
    <w:pPr>
      <w:widowControl w:val="0"/>
      <w:autoSpaceDE w:val="0"/>
      <w:autoSpaceDN w:val="0"/>
      <w:adjustRightInd w:val="0"/>
      <w:spacing w:line="274" w:lineRule="exact"/>
      <w:ind w:hanging="365"/>
      <w:jc w:val="left"/>
    </w:pPr>
    <w:rPr>
      <w:rFonts w:ascii="Arial" w:eastAsia="Calibri" w:hAnsi="Arial" w:cs="Arial"/>
      <w:sz w:val="24"/>
    </w:rPr>
  </w:style>
  <w:style w:type="paragraph" w:customStyle="1" w:styleId="Style52">
    <w:name w:val="Style52"/>
    <w:basedOn w:val="afb"/>
    <w:rsid w:val="00176C87"/>
    <w:pPr>
      <w:widowControl w:val="0"/>
      <w:autoSpaceDE w:val="0"/>
      <w:autoSpaceDN w:val="0"/>
      <w:adjustRightInd w:val="0"/>
      <w:ind w:firstLine="0"/>
      <w:jc w:val="right"/>
    </w:pPr>
    <w:rPr>
      <w:rFonts w:ascii="Arial" w:eastAsia="Calibri" w:hAnsi="Arial" w:cs="Arial"/>
      <w:sz w:val="24"/>
    </w:rPr>
  </w:style>
  <w:style w:type="paragraph" w:customStyle="1" w:styleId="Style81">
    <w:name w:val="Style81"/>
    <w:basedOn w:val="afb"/>
    <w:rsid w:val="00176C87"/>
    <w:pPr>
      <w:widowControl w:val="0"/>
      <w:autoSpaceDE w:val="0"/>
      <w:autoSpaceDN w:val="0"/>
      <w:adjustRightInd w:val="0"/>
      <w:spacing w:line="293" w:lineRule="exact"/>
      <w:ind w:firstLine="0"/>
      <w:jc w:val="left"/>
    </w:pPr>
    <w:rPr>
      <w:rFonts w:ascii="Arial" w:eastAsia="Calibri" w:hAnsi="Arial" w:cs="Arial"/>
      <w:sz w:val="24"/>
    </w:rPr>
  </w:style>
  <w:style w:type="paragraph" w:customStyle="1" w:styleId="Style86">
    <w:name w:val="Style86"/>
    <w:basedOn w:val="afb"/>
    <w:rsid w:val="00176C87"/>
    <w:pPr>
      <w:widowControl w:val="0"/>
      <w:autoSpaceDE w:val="0"/>
      <w:autoSpaceDN w:val="0"/>
      <w:adjustRightInd w:val="0"/>
      <w:ind w:firstLine="0"/>
      <w:jc w:val="left"/>
    </w:pPr>
    <w:rPr>
      <w:rFonts w:ascii="Arial" w:eastAsia="Calibri" w:hAnsi="Arial" w:cs="Arial"/>
      <w:sz w:val="24"/>
    </w:rPr>
  </w:style>
  <w:style w:type="character" w:customStyle="1" w:styleId="FontStyle152">
    <w:name w:val="Font Style152"/>
    <w:rsid w:val="00176C87"/>
    <w:rPr>
      <w:rFonts w:ascii="Arial" w:hAnsi="Arial" w:cs="Arial"/>
      <w:b/>
      <w:bCs/>
      <w:sz w:val="18"/>
      <w:szCs w:val="18"/>
    </w:rPr>
  </w:style>
  <w:style w:type="character" w:customStyle="1" w:styleId="FontStyle162">
    <w:name w:val="Font Style162"/>
    <w:rsid w:val="00176C87"/>
    <w:rPr>
      <w:rFonts w:ascii="Arial" w:hAnsi="Arial" w:cs="Arial"/>
      <w:sz w:val="18"/>
      <w:szCs w:val="18"/>
    </w:rPr>
  </w:style>
  <w:style w:type="paragraph" w:customStyle="1" w:styleId="Style84">
    <w:name w:val="Style84"/>
    <w:basedOn w:val="afb"/>
    <w:rsid w:val="00176C87"/>
    <w:pPr>
      <w:widowControl w:val="0"/>
      <w:autoSpaceDE w:val="0"/>
      <w:autoSpaceDN w:val="0"/>
      <w:adjustRightInd w:val="0"/>
      <w:ind w:firstLine="0"/>
      <w:jc w:val="left"/>
    </w:pPr>
    <w:rPr>
      <w:rFonts w:ascii="Arial" w:eastAsia="Calibri" w:hAnsi="Arial" w:cs="Arial"/>
      <w:sz w:val="24"/>
    </w:rPr>
  </w:style>
  <w:style w:type="paragraph" w:customStyle="1" w:styleId="Style101">
    <w:name w:val="Style101"/>
    <w:basedOn w:val="afb"/>
    <w:rsid w:val="00176C87"/>
    <w:pPr>
      <w:widowControl w:val="0"/>
      <w:autoSpaceDE w:val="0"/>
      <w:autoSpaceDN w:val="0"/>
      <w:adjustRightInd w:val="0"/>
      <w:spacing w:line="293" w:lineRule="exact"/>
      <w:ind w:firstLine="576"/>
    </w:pPr>
    <w:rPr>
      <w:rFonts w:ascii="Arial" w:eastAsia="Calibri" w:hAnsi="Arial" w:cs="Arial"/>
      <w:sz w:val="24"/>
    </w:rPr>
  </w:style>
  <w:style w:type="paragraph" w:customStyle="1" w:styleId="Style63">
    <w:name w:val="Style63"/>
    <w:basedOn w:val="afb"/>
    <w:rsid w:val="00176C87"/>
    <w:pPr>
      <w:widowControl w:val="0"/>
      <w:autoSpaceDE w:val="0"/>
      <w:autoSpaceDN w:val="0"/>
      <w:adjustRightInd w:val="0"/>
      <w:ind w:firstLine="0"/>
      <w:jc w:val="left"/>
    </w:pPr>
    <w:rPr>
      <w:rFonts w:ascii="Arial" w:eastAsia="Calibri" w:hAnsi="Arial" w:cs="Arial"/>
      <w:sz w:val="24"/>
    </w:rPr>
  </w:style>
  <w:style w:type="paragraph" w:customStyle="1" w:styleId="Style67">
    <w:name w:val="Style67"/>
    <w:basedOn w:val="afb"/>
    <w:rsid w:val="00176C87"/>
    <w:pPr>
      <w:widowControl w:val="0"/>
      <w:autoSpaceDE w:val="0"/>
      <w:autoSpaceDN w:val="0"/>
      <w:adjustRightInd w:val="0"/>
      <w:ind w:firstLine="0"/>
    </w:pPr>
    <w:rPr>
      <w:rFonts w:ascii="Arial" w:eastAsia="Calibri" w:hAnsi="Arial" w:cs="Arial"/>
      <w:sz w:val="24"/>
    </w:rPr>
  </w:style>
  <w:style w:type="character" w:customStyle="1" w:styleId="FontStyle132">
    <w:name w:val="Font Style132"/>
    <w:rsid w:val="00176C87"/>
    <w:rPr>
      <w:rFonts w:ascii="Arial" w:hAnsi="Arial" w:cs="Arial"/>
      <w:sz w:val="14"/>
      <w:szCs w:val="14"/>
    </w:rPr>
  </w:style>
  <w:style w:type="character" w:customStyle="1" w:styleId="FontStyle141">
    <w:name w:val="Font Style141"/>
    <w:rsid w:val="00176C87"/>
    <w:rPr>
      <w:rFonts w:ascii="Arial" w:hAnsi="Arial" w:cs="Arial"/>
      <w:sz w:val="16"/>
      <w:szCs w:val="16"/>
    </w:rPr>
  </w:style>
  <w:style w:type="paragraph" w:customStyle="1" w:styleId="Style72">
    <w:name w:val="Style72"/>
    <w:basedOn w:val="afb"/>
    <w:rsid w:val="00176C87"/>
    <w:pPr>
      <w:widowControl w:val="0"/>
      <w:autoSpaceDE w:val="0"/>
      <w:autoSpaceDN w:val="0"/>
      <w:adjustRightInd w:val="0"/>
      <w:ind w:firstLine="0"/>
      <w:jc w:val="left"/>
    </w:pPr>
    <w:rPr>
      <w:rFonts w:ascii="Arial" w:eastAsia="Calibri" w:hAnsi="Arial" w:cs="Arial"/>
      <w:sz w:val="24"/>
    </w:rPr>
  </w:style>
  <w:style w:type="paragraph" w:customStyle="1" w:styleId="Style78">
    <w:name w:val="Style78"/>
    <w:basedOn w:val="afb"/>
    <w:rsid w:val="00176C87"/>
    <w:pPr>
      <w:widowControl w:val="0"/>
      <w:autoSpaceDE w:val="0"/>
      <w:autoSpaceDN w:val="0"/>
      <w:adjustRightInd w:val="0"/>
      <w:spacing w:line="293" w:lineRule="exact"/>
      <w:ind w:firstLine="557"/>
    </w:pPr>
    <w:rPr>
      <w:rFonts w:ascii="Arial" w:eastAsia="Calibri" w:hAnsi="Arial" w:cs="Arial"/>
      <w:sz w:val="24"/>
    </w:rPr>
  </w:style>
  <w:style w:type="paragraph" w:customStyle="1" w:styleId="Style87">
    <w:name w:val="Style87"/>
    <w:basedOn w:val="afb"/>
    <w:rsid w:val="00176C87"/>
    <w:pPr>
      <w:widowControl w:val="0"/>
      <w:autoSpaceDE w:val="0"/>
      <w:autoSpaceDN w:val="0"/>
      <w:adjustRightInd w:val="0"/>
      <w:spacing w:line="293" w:lineRule="exact"/>
      <w:ind w:firstLine="552"/>
      <w:jc w:val="left"/>
    </w:pPr>
    <w:rPr>
      <w:rFonts w:ascii="Arial" w:eastAsia="Calibri" w:hAnsi="Arial" w:cs="Arial"/>
      <w:sz w:val="24"/>
    </w:rPr>
  </w:style>
  <w:style w:type="paragraph" w:customStyle="1" w:styleId="Style88">
    <w:name w:val="Style88"/>
    <w:basedOn w:val="afb"/>
    <w:rsid w:val="00176C87"/>
    <w:pPr>
      <w:widowControl w:val="0"/>
      <w:autoSpaceDE w:val="0"/>
      <w:autoSpaceDN w:val="0"/>
      <w:adjustRightInd w:val="0"/>
      <w:spacing w:line="288" w:lineRule="exact"/>
      <w:ind w:firstLine="706"/>
      <w:jc w:val="left"/>
    </w:pPr>
    <w:rPr>
      <w:rFonts w:ascii="Arial" w:eastAsia="Calibri" w:hAnsi="Arial" w:cs="Arial"/>
      <w:sz w:val="24"/>
    </w:rPr>
  </w:style>
  <w:style w:type="paragraph" w:customStyle="1" w:styleId="Style13">
    <w:name w:val="Style13"/>
    <w:basedOn w:val="afb"/>
    <w:rsid w:val="00176C87"/>
    <w:pPr>
      <w:widowControl w:val="0"/>
      <w:autoSpaceDE w:val="0"/>
      <w:autoSpaceDN w:val="0"/>
      <w:adjustRightInd w:val="0"/>
      <w:spacing w:line="293" w:lineRule="exact"/>
      <w:ind w:firstLine="0"/>
      <w:jc w:val="center"/>
    </w:pPr>
    <w:rPr>
      <w:rFonts w:ascii="Arial" w:eastAsia="Calibri" w:hAnsi="Arial" w:cs="Arial"/>
      <w:sz w:val="24"/>
    </w:rPr>
  </w:style>
  <w:style w:type="paragraph" w:customStyle="1" w:styleId="Style58">
    <w:name w:val="Style58"/>
    <w:basedOn w:val="afb"/>
    <w:rsid w:val="00176C87"/>
    <w:pPr>
      <w:widowControl w:val="0"/>
      <w:autoSpaceDE w:val="0"/>
      <w:autoSpaceDN w:val="0"/>
      <w:adjustRightInd w:val="0"/>
      <w:spacing w:line="293" w:lineRule="exact"/>
      <w:ind w:firstLine="686"/>
    </w:pPr>
    <w:rPr>
      <w:rFonts w:ascii="Arial" w:eastAsia="Calibri" w:hAnsi="Arial" w:cs="Arial"/>
      <w:sz w:val="24"/>
    </w:rPr>
  </w:style>
  <w:style w:type="paragraph" w:customStyle="1" w:styleId="Style89">
    <w:name w:val="Style89"/>
    <w:basedOn w:val="afb"/>
    <w:rsid w:val="00176C87"/>
    <w:pPr>
      <w:widowControl w:val="0"/>
      <w:autoSpaceDE w:val="0"/>
      <w:autoSpaceDN w:val="0"/>
      <w:adjustRightInd w:val="0"/>
      <w:ind w:firstLine="0"/>
      <w:jc w:val="left"/>
    </w:pPr>
    <w:rPr>
      <w:rFonts w:ascii="Arial" w:eastAsia="Calibri" w:hAnsi="Arial" w:cs="Arial"/>
      <w:sz w:val="24"/>
    </w:rPr>
  </w:style>
  <w:style w:type="paragraph" w:customStyle="1" w:styleId="Style121">
    <w:name w:val="Style121"/>
    <w:basedOn w:val="afb"/>
    <w:rsid w:val="00176C87"/>
    <w:pPr>
      <w:widowControl w:val="0"/>
      <w:autoSpaceDE w:val="0"/>
      <w:autoSpaceDN w:val="0"/>
      <w:adjustRightInd w:val="0"/>
      <w:ind w:firstLine="0"/>
    </w:pPr>
    <w:rPr>
      <w:rFonts w:ascii="Arial" w:eastAsia="Calibri" w:hAnsi="Arial" w:cs="Arial"/>
      <w:sz w:val="24"/>
    </w:rPr>
  </w:style>
  <w:style w:type="paragraph" w:customStyle="1" w:styleId="Style57">
    <w:name w:val="Style57"/>
    <w:basedOn w:val="afb"/>
    <w:rsid w:val="00176C87"/>
    <w:pPr>
      <w:widowControl w:val="0"/>
      <w:autoSpaceDE w:val="0"/>
      <w:autoSpaceDN w:val="0"/>
      <w:adjustRightInd w:val="0"/>
      <w:spacing w:line="322" w:lineRule="exact"/>
      <w:ind w:firstLine="0"/>
      <w:jc w:val="center"/>
    </w:pPr>
    <w:rPr>
      <w:rFonts w:eastAsia="Calibri"/>
      <w:sz w:val="24"/>
    </w:rPr>
  </w:style>
  <w:style w:type="paragraph" w:customStyle="1" w:styleId="Style103">
    <w:name w:val="Style103"/>
    <w:basedOn w:val="afb"/>
    <w:rsid w:val="00176C87"/>
    <w:pPr>
      <w:widowControl w:val="0"/>
      <w:autoSpaceDE w:val="0"/>
      <w:autoSpaceDN w:val="0"/>
      <w:adjustRightInd w:val="0"/>
      <w:spacing w:line="293" w:lineRule="exact"/>
      <w:ind w:firstLine="0"/>
      <w:jc w:val="left"/>
    </w:pPr>
    <w:rPr>
      <w:rFonts w:ascii="Arial" w:eastAsia="Calibri" w:hAnsi="Arial" w:cs="Arial"/>
      <w:sz w:val="24"/>
    </w:rPr>
  </w:style>
  <w:style w:type="character" w:customStyle="1" w:styleId="FontStyle86">
    <w:name w:val="Font Style86"/>
    <w:rsid w:val="00176C87"/>
    <w:rPr>
      <w:rFonts w:ascii="Times New Roman" w:hAnsi="Times New Roman" w:cs="Times New Roman"/>
      <w:sz w:val="20"/>
      <w:szCs w:val="20"/>
    </w:rPr>
  </w:style>
  <w:style w:type="character" w:customStyle="1" w:styleId="1240">
    <w:name w:val="Знак Знак124"/>
    <w:rsid w:val="00176C87"/>
    <w:rPr>
      <w:rFonts w:ascii="Cambria" w:eastAsia="Times New Roman" w:hAnsi="Cambria" w:cs="Times New Roman"/>
      <w:b/>
      <w:bCs/>
      <w:color w:val="365F91"/>
      <w:sz w:val="28"/>
      <w:szCs w:val="28"/>
    </w:rPr>
  </w:style>
  <w:style w:type="paragraph" w:customStyle="1" w:styleId="affffffffffffffffffffffffff7">
    <w:name w:val="Мой заголовок"/>
    <w:basedOn w:val="afb"/>
    <w:rsid w:val="00176C87"/>
    <w:pPr>
      <w:widowControl w:val="0"/>
      <w:ind w:firstLine="0"/>
      <w:jc w:val="center"/>
    </w:pPr>
    <w:rPr>
      <w:b/>
      <w:snapToGrid w:val="0"/>
      <w:szCs w:val="20"/>
    </w:rPr>
  </w:style>
  <w:style w:type="paragraph" w:customStyle="1" w:styleId="affffffffffffffffffffffffff8">
    <w:name w:val="текст сп нум"/>
    <w:basedOn w:val="afb"/>
    <w:rsid w:val="00176C87"/>
    <w:pPr>
      <w:keepLines/>
      <w:widowControl w:val="0"/>
      <w:tabs>
        <w:tab w:val="num" w:pos="360"/>
      </w:tabs>
      <w:ind w:left="360" w:hanging="360"/>
    </w:pPr>
    <w:rPr>
      <w:sz w:val="24"/>
    </w:rPr>
  </w:style>
  <w:style w:type="paragraph" w:customStyle="1" w:styleId="a2">
    <w:name w:val="Подрисуночная надпись"/>
    <w:basedOn w:val="afb"/>
    <w:rsid w:val="00176C87"/>
    <w:pPr>
      <w:numPr>
        <w:numId w:val="75"/>
      </w:numPr>
      <w:spacing w:after="200" w:line="276" w:lineRule="auto"/>
      <w:jc w:val="left"/>
    </w:pPr>
    <w:rPr>
      <w:rFonts w:ascii="Calibri" w:eastAsia="Calibri" w:hAnsi="Calibri"/>
      <w:sz w:val="22"/>
      <w:szCs w:val="22"/>
      <w:lang w:eastAsia="en-US"/>
    </w:rPr>
  </w:style>
  <w:style w:type="paragraph" w:customStyle="1" w:styleId="CharChar">
    <w:name w:val="Char Char Знак Знак Знак Знак Знак Знак Знак Знак Знак Знак"/>
    <w:basedOn w:val="afb"/>
    <w:rsid w:val="00176C87"/>
    <w:pPr>
      <w:spacing w:after="160" w:line="240" w:lineRule="exact"/>
      <w:ind w:firstLine="0"/>
      <w:jc w:val="left"/>
    </w:pPr>
    <w:rPr>
      <w:rFonts w:ascii="Verdana" w:hAnsi="Verdana" w:cs="Verdana"/>
      <w:sz w:val="20"/>
      <w:szCs w:val="20"/>
      <w:lang w:val="en-US" w:eastAsia="en-US"/>
    </w:rPr>
  </w:style>
  <w:style w:type="character" w:customStyle="1" w:styleId="affffffffffffffffffffffffff9">
    <w:name w:val="Знак Знак"/>
    <w:rsid w:val="00176C87"/>
    <w:rPr>
      <w:sz w:val="24"/>
      <w:szCs w:val="24"/>
    </w:rPr>
  </w:style>
  <w:style w:type="paragraph" w:customStyle="1" w:styleId="1ffffffff6">
    <w:name w:val="обычный1"/>
    <w:basedOn w:val="afb"/>
    <w:rsid w:val="00176C87"/>
    <w:pPr>
      <w:spacing w:line="360" w:lineRule="auto"/>
      <w:ind w:firstLine="0"/>
      <w:jc w:val="left"/>
    </w:pPr>
    <w:rPr>
      <w:sz w:val="20"/>
      <w:szCs w:val="20"/>
    </w:rPr>
  </w:style>
  <w:style w:type="paragraph" w:customStyle="1" w:styleId="affffffffffffffffffffffffffa">
    <w:name w:val="Буклет"/>
    <w:basedOn w:val="afb"/>
    <w:rsid w:val="00176C87"/>
    <w:pPr>
      <w:spacing w:after="120"/>
      <w:ind w:firstLine="284"/>
      <w:jc w:val="left"/>
    </w:pPr>
    <w:rPr>
      <w:rFonts w:ascii="Arial" w:hAnsi="Arial"/>
      <w:sz w:val="24"/>
      <w:szCs w:val="20"/>
    </w:rPr>
  </w:style>
  <w:style w:type="paragraph" w:customStyle="1" w:styleId="2fffff3">
    <w:name w:val="Текст2"/>
    <w:basedOn w:val="10e"/>
    <w:rsid w:val="00176C87"/>
    <w:pPr>
      <w:spacing w:before="0" w:after="0"/>
    </w:pPr>
    <w:rPr>
      <w:rFonts w:ascii="Courier New" w:hAnsi="Courier New"/>
      <w:snapToGrid/>
      <w:sz w:val="20"/>
    </w:rPr>
  </w:style>
  <w:style w:type="paragraph" w:customStyle="1" w:styleId="4ff4">
    <w:name w:val="Стиль Заголовок 4 + По центру"/>
    <w:basedOn w:val="4"/>
    <w:rsid w:val="00176C87"/>
    <w:pPr>
      <w:numPr>
        <w:ilvl w:val="0"/>
        <w:numId w:val="0"/>
      </w:numPr>
      <w:spacing w:after="120"/>
      <w:contextualSpacing/>
      <w:jc w:val="center"/>
    </w:pPr>
    <w:rPr>
      <w:i/>
      <w:szCs w:val="20"/>
      <w:lang w:val="ru-RU" w:eastAsia="en-US"/>
    </w:rPr>
  </w:style>
  <w:style w:type="paragraph" w:customStyle="1" w:styleId="affffffffffffffffffffffffffb">
    <w:name w:val="Основной ОК"/>
    <w:basedOn w:val="affff7"/>
    <w:rsid w:val="00176C87"/>
    <w:pPr>
      <w:spacing w:after="0"/>
      <w:ind w:left="0"/>
    </w:pPr>
    <w:rPr>
      <w:sz w:val="24"/>
    </w:rPr>
  </w:style>
  <w:style w:type="paragraph" w:customStyle="1" w:styleId="western">
    <w:name w:val="western"/>
    <w:basedOn w:val="afb"/>
    <w:rsid w:val="00176C87"/>
    <w:pPr>
      <w:spacing w:before="100" w:beforeAutospacing="1" w:after="119"/>
      <w:ind w:firstLine="0"/>
      <w:jc w:val="left"/>
    </w:pPr>
    <w:rPr>
      <w:color w:val="000000"/>
      <w:sz w:val="20"/>
      <w:szCs w:val="20"/>
    </w:rPr>
  </w:style>
  <w:style w:type="paragraph" w:customStyle="1" w:styleId="affffffffffffffffffffffffffc">
    <w:name w:val="Итоговая информация"/>
    <w:basedOn w:val="afb"/>
    <w:rsid w:val="00176C87"/>
    <w:pPr>
      <w:tabs>
        <w:tab w:val="left" w:pos="1134"/>
        <w:tab w:val="right" w:pos="9072"/>
      </w:tabs>
      <w:spacing w:line="360" w:lineRule="auto"/>
      <w:ind w:firstLine="0"/>
    </w:pPr>
    <w:rPr>
      <w:szCs w:val="20"/>
      <w:lang w:val="en-US"/>
    </w:rPr>
  </w:style>
  <w:style w:type="paragraph" w:customStyle="1" w:styleId="GAS">
    <w:name w:val="Заголовок/GAS"/>
    <w:basedOn w:val="afb"/>
    <w:rsid w:val="00176C87"/>
    <w:pPr>
      <w:spacing w:line="360" w:lineRule="atLeast"/>
      <w:ind w:firstLine="0"/>
      <w:jc w:val="center"/>
    </w:pPr>
    <w:rPr>
      <w:rFonts w:ascii="TextBook" w:hAnsi="TextBook"/>
      <w:caps/>
      <w:sz w:val="24"/>
      <w:szCs w:val="20"/>
    </w:rPr>
  </w:style>
  <w:style w:type="paragraph" w:customStyle="1" w:styleId="1ffffffff7">
    <w:name w:val="Об уп1"/>
    <w:basedOn w:val="afb"/>
    <w:rsid w:val="00176C87"/>
    <w:pPr>
      <w:ind w:firstLine="720"/>
    </w:pPr>
    <w:rPr>
      <w:spacing w:val="-2"/>
      <w:szCs w:val="20"/>
    </w:rPr>
  </w:style>
  <w:style w:type="numbering" w:customStyle="1" w:styleId="3fff9">
    <w:name w:val="Нет списка3"/>
    <w:next w:val="afe"/>
    <w:uiPriority w:val="99"/>
    <w:semiHidden/>
    <w:rsid w:val="00176C87"/>
  </w:style>
  <w:style w:type="table" w:customStyle="1" w:styleId="21110">
    <w:name w:val="Столбцы таблицы 2111"/>
    <w:basedOn w:val="afd"/>
    <w:next w:val="2f9"/>
    <w:rsid w:val="00176C87"/>
    <w:rPr>
      <w:b/>
      <w:bCs/>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
    <w:name w:val="Тема таблицы111"/>
    <w:basedOn w:val="afd"/>
    <w:next w:val="affffffffffff4"/>
    <w:rsid w:val="00176C87"/>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affffffffffffffffffffffffffd">
    <w:name w:val="Сноска"/>
    <w:basedOn w:val="afb"/>
    <w:rsid w:val="00176C87"/>
    <w:pPr>
      <w:suppressAutoHyphens/>
      <w:ind w:firstLine="567"/>
    </w:pPr>
    <w:rPr>
      <w:sz w:val="24"/>
      <w:szCs w:val="20"/>
    </w:rPr>
  </w:style>
  <w:style w:type="paragraph" w:customStyle="1" w:styleId="affffffffffffffffffffffffffe">
    <w:name w:val="Информация об изменениях документа"/>
    <w:basedOn w:val="afb"/>
    <w:next w:val="afb"/>
    <w:uiPriority w:val="99"/>
    <w:rsid w:val="00176C87"/>
    <w:pPr>
      <w:autoSpaceDE w:val="0"/>
      <w:autoSpaceDN w:val="0"/>
      <w:adjustRightInd w:val="0"/>
      <w:spacing w:before="75"/>
      <w:ind w:left="170" w:firstLine="0"/>
    </w:pPr>
    <w:rPr>
      <w:rFonts w:ascii="Arial" w:eastAsia="Calibri" w:hAnsi="Arial" w:cs="Arial"/>
      <w:i/>
      <w:iCs/>
      <w:color w:val="353842"/>
      <w:sz w:val="24"/>
      <w:shd w:val="clear" w:color="auto" w:fill="F0F0F0"/>
      <w:lang w:eastAsia="en-US"/>
    </w:rPr>
  </w:style>
  <w:style w:type="paragraph" w:customStyle="1" w:styleId="12f">
    <w:name w:val="Название12"/>
    <w:basedOn w:val="afb"/>
    <w:rsid w:val="00176C87"/>
    <w:pPr>
      <w:ind w:firstLine="0"/>
      <w:jc w:val="center"/>
    </w:pPr>
    <w:rPr>
      <w:b/>
      <w:sz w:val="24"/>
      <w:szCs w:val="20"/>
    </w:rPr>
  </w:style>
  <w:style w:type="paragraph" w:customStyle="1" w:styleId="134">
    <w:name w:val="Название13"/>
    <w:basedOn w:val="afb"/>
    <w:rsid w:val="00176C87"/>
    <w:pPr>
      <w:ind w:firstLine="0"/>
      <w:jc w:val="center"/>
    </w:pPr>
    <w:rPr>
      <w:b/>
      <w:sz w:val="24"/>
      <w:szCs w:val="20"/>
    </w:rPr>
  </w:style>
  <w:style w:type="paragraph" w:customStyle="1" w:styleId="afffffffffffffffffffffffffff">
    <w:name w:val="Комментарий"/>
    <w:basedOn w:val="afb"/>
    <w:next w:val="afb"/>
    <w:uiPriority w:val="99"/>
    <w:rsid w:val="00646567"/>
    <w:pPr>
      <w:autoSpaceDE w:val="0"/>
      <w:autoSpaceDN w:val="0"/>
      <w:adjustRightInd w:val="0"/>
      <w:spacing w:before="75"/>
      <w:ind w:left="170" w:firstLine="0"/>
    </w:pPr>
    <w:rPr>
      <w:rFonts w:ascii="Arial" w:hAnsi="Arial" w:cs="Arial"/>
      <w:color w:val="353842"/>
      <w:sz w:val="24"/>
      <w:shd w:val="clear" w:color="auto" w:fill="F0F0F0"/>
    </w:rPr>
  </w:style>
  <w:style w:type="paragraph" w:customStyle="1" w:styleId="11ff2">
    <w:name w:val="Табличный_боковик_11"/>
    <w:link w:val="11ff3"/>
    <w:qFormat/>
    <w:rsid w:val="00A627B5"/>
    <w:rPr>
      <w:sz w:val="22"/>
      <w:szCs w:val="24"/>
    </w:rPr>
  </w:style>
  <w:style w:type="character" w:customStyle="1" w:styleId="11ff3">
    <w:name w:val="Табличный_боковик_11 Знак"/>
    <w:link w:val="11ff2"/>
    <w:rsid w:val="00A627B5"/>
    <w:rPr>
      <w:sz w:val="22"/>
      <w:szCs w:val="24"/>
    </w:rPr>
  </w:style>
  <w:style w:type="character" w:customStyle="1" w:styleId="afffffffffffffffffffffffffff0">
    <w:name w:val="Заголовок Знак"/>
    <w:uiPriority w:val="10"/>
    <w:rsid w:val="00EE038E"/>
    <w:rPr>
      <w:rFonts w:ascii="Calibri Light" w:eastAsia="Times New Roman" w:hAnsi="Calibri Light" w:cs="Times New Roman"/>
      <w:spacing w:val="-10"/>
      <w:kern w:val="28"/>
      <w:sz w:val="56"/>
      <w:szCs w:val="56"/>
      <w:lang w:eastAsia="ru-RU"/>
    </w:rPr>
  </w:style>
  <w:style w:type="character" w:customStyle="1" w:styleId="1ffffffff8">
    <w:name w:val="Маркированный Знак Знак1"/>
    <w:rsid w:val="00EE038E"/>
    <w:rPr>
      <w:sz w:val="28"/>
      <w:szCs w:val="24"/>
      <w:lang w:val="ru-RU" w:eastAsia="ru-RU" w:bidi="ar-SA"/>
    </w:rPr>
  </w:style>
  <w:style w:type="numbering" w:customStyle="1" w:styleId="11111131">
    <w:name w:val="1 / 1.1 / 1.1.131"/>
    <w:basedOn w:val="afe"/>
    <w:next w:val="111111"/>
    <w:rsid w:val="00EE038E"/>
    <w:pPr>
      <w:numPr>
        <w:numId w:val="74"/>
      </w:numPr>
    </w:pPr>
  </w:style>
  <w:style w:type="numbering" w:customStyle="1" w:styleId="110">
    <w:name w:val="Стиль маркированный11"/>
    <w:rsid w:val="00EE038E"/>
    <w:pPr>
      <w:numPr>
        <w:numId w:val="48"/>
      </w:numPr>
    </w:pPr>
  </w:style>
  <w:style w:type="numbering" w:customStyle="1" w:styleId="1ai211">
    <w:name w:val="1 / a / i211"/>
    <w:rsid w:val="00EE038E"/>
    <w:pPr>
      <w:numPr>
        <w:numId w:val="87"/>
      </w:numPr>
    </w:pPr>
  </w:style>
  <w:style w:type="numbering" w:customStyle="1" w:styleId="31">
    <w:name w:val="Статья / Раздел31"/>
    <w:basedOn w:val="afe"/>
    <w:next w:val="a1"/>
    <w:unhideWhenUsed/>
    <w:rsid w:val="00EE038E"/>
    <w:pPr>
      <w:numPr>
        <w:numId w:val="46"/>
      </w:numPr>
    </w:pPr>
  </w:style>
  <w:style w:type="numbering" w:customStyle="1" w:styleId="211">
    <w:name w:val="Статья / Раздел211"/>
    <w:rsid w:val="00EE038E"/>
    <w:pPr>
      <w:numPr>
        <w:numId w:val="4"/>
      </w:numPr>
    </w:pPr>
  </w:style>
  <w:style w:type="numbering" w:customStyle="1" w:styleId="111">
    <w:name w:val="Статья / Раздел111"/>
    <w:rsid w:val="00EE038E"/>
    <w:pPr>
      <w:numPr>
        <w:numId w:val="85"/>
      </w:numPr>
    </w:pPr>
  </w:style>
  <w:style w:type="numbering" w:customStyle="1" w:styleId="1ai111">
    <w:name w:val="1 / a / i111"/>
    <w:rsid w:val="00EE038E"/>
    <w:pPr>
      <w:numPr>
        <w:numId w:val="88"/>
      </w:numPr>
    </w:pPr>
  </w:style>
  <w:style w:type="numbering" w:customStyle="1" w:styleId="1ai31">
    <w:name w:val="1 / a / i31"/>
    <w:basedOn w:val="afe"/>
    <w:next w:val="1ai"/>
    <w:unhideWhenUsed/>
    <w:rsid w:val="00EE038E"/>
    <w:pPr>
      <w:numPr>
        <w:numId w:val="32"/>
      </w:numPr>
    </w:pPr>
  </w:style>
  <w:style w:type="numbering" w:customStyle="1" w:styleId="111111111">
    <w:name w:val="1 / 1.1 / 1.1.1111"/>
    <w:rsid w:val="00EE038E"/>
    <w:pPr>
      <w:numPr>
        <w:numId w:val="33"/>
      </w:numPr>
    </w:pPr>
  </w:style>
  <w:style w:type="numbering" w:customStyle="1" w:styleId="1111112111">
    <w:name w:val="1 / 1.1 / 1.1.12111"/>
    <w:rsid w:val="00EE038E"/>
    <w:pPr>
      <w:numPr>
        <w:numId w:val="35"/>
      </w:numPr>
    </w:pPr>
  </w:style>
  <w:style w:type="table" w:customStyle="1" w:styleId="1115">
    <w:name w:val="Сетка таблицы111"/>
    <w:rsid w:val="00EE038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4">
    <w:name w:val="Сетка таблицы211"/>
    <w:rsid w:val="00EE038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f0">
    <w:name w:val="Сетка таблицы31"/>
    <w:rsid w:val="00EE038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0">
    <w:name w:val="Нет списка1111"/>
    <w:next w:val="afe"/>
    <w:semiHidden/>
    <w:rsid w:val="00EE038E"/>
  </w:style>
  <w:style w:type="numbering" w:customStyle="1" w:styleId="2115">
    <w:name w:val="Нет списка211"/>
    <w:next w:val="afe"/>
    <w:semiHidden/>
    <w:rsid w:val="00EE038E"/>
  </w:style>
  <w:style w:type="table" w:customStyle="1" w:styleId="21111">
    <w:name w:val="Столбцы таблицы 21111"/>
    <w:basedOn w:val="afd"/>
    <w:next w:val="2f9"/>
    <w:rsid w:val="00EE038E"/>
    <w:rPr>
      <w:b/>
      <w:bCs/>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Тема таблицы1111"/>
    <w:basedOn w:val="afd"/>
    <w:next w:val="affffffffffff4"/>
    <w:rsid w:val="00EE038E"/>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afffffffffffffffffffffffffff1">
    <w:name w:val="ОСНОВНОЙ Стиль"/>
    <w:basedOn w:val="afb"/>
    <w:qFormat/>
    <w:rsid w:val="00EE038E"/>
    <w:pPr>
      <w:contextualSpacing/>
    </w:pPr>
    <w:rPr>
      <w:rFonts w:eastAsia="Calibri"/>
      <w:color w:val="000000"/>
      <w:szCs w:val="28"/>
      <w:lang w:eastAsia="en-US"/>
    </w:rPr>
  </w:style>
  <w:style w:type="paragraph" w:customStyle="1" w:styleId="3fe">
    <w:name w:val="3"/>
    <w:basedOn w:val="afb"/>
    <w:next w:val="affffffd"/>
    <w:link w:val="1ffffe"/>
    <w:qFormat/>
    <w:rsid w:val="00EE038E"/>
    <w:pPr>
      <w:spacing w:after="120"/>
      <w:ind w:firstLine="720"/>
      <w:contextualSpacing/>
      <w:jc w:val="center"/>
    </w:pPr>
    <w:rPr>
      <w:b/>
      <w:szCs w:val="20"/>
      <w:lang w:val="en-US"/>
    </w:rPr>
  </w:style>
  <w:style w:type="character" w:customStyle="1" w:styleId="10pt">
    <w:name w:val="Основной текст + 10 pt"/>
    <w:uiPriority w:val="99"/>
    <w:rsid w:val="00EE038E"/>
    <w:rPr>
      <w:rFonts w:ascii="Arial" w:hAnsi="Arial" w:cs="Arial"/>
      <w:sz w:val="20"/>
      <w:szCs w:val="20"/>
    </w:rPr>
  </w:style>
  <w:style w:type="character" w:customStyle="1" w:styleId="s100">
    <w:name w:val="s_10"/>
    <w:rsid w:val="00EE038E"/>
  </w:style>
  <w:style w:type="character" w:customStyle="1" w:styleId="FontStyle30">
    <w:name w:val="Font Style30"/>
    <w:rsid w:val="00EE038E"/>
    <w:rPr>
      <w:rFonts w:ascii="Times New Roman" w:hAnsi="Times New Roman"/>
      <w:sz w:val="20"/>
    </w:rPr>
  </w:style>
  <w:style w:type="character" w:customStyle="1" w:styleId="afffffff">
    <w:name w:val="Основной текст_"/>
    <w:link w:val="1fa"/>
    <w:locked/>
    <w:rsid w:val="00EE038E"/>
  </w:style>
  <w:style w:type="character" w:customStyle="1" w:styleId="afffffffffffffffffffffffffff2">
    <w:name w:val="Основной текст + Курсив"/>
    <w:aliases w:val="Интервал 0 pt"/>
    <w:rsid w:val="00EE038E"/>
    <w:rPr>
      <w:rFonts w:ascii="Times New Roman" w:hAnsi="Times New Roman"/>
      <w:i/>
      <w:color w:val="000000"/>
      <w:spacing w:val="0"/>
      <w:w w:val="100"/>
      <w:position w:val="0"/>
      <w:sz w:val="19"/>
      <w:u w:val="none"/>
      <w:shd w:val="clear" w:color="auto" w:fill="FFFFFF"/>
      <w:lang w:val="ru-RU"/>
    </w:rPr>
  </w:style>
  <w:style w:type="numbering" w:customStyle="1" w:styleId="4ff5">
    <w:name w:val="Нет списка4"/>
    <w:next w:val="afe"/>
    <w:uiPriority w:val="99"/>
    <w:semiHidden/>
    <w:unhideWhenUsed/>
    <w:rsid w:val="00EE038E"/>
  </w:style>
  <w:style w:type="table" w:customStyle="1" w:styleId="6d">
    <w:name w:val="Сетка таблицы6"/>
    <w:basedOn w:val="afd"/>
    <w:next w:val="afffff0"/>
    <w:rsid w:val="00EE03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fffffffffff3">
    <w:name w:val="Таблица_номер_таблицы"/>
    <w:link w:val="afffffffffffffffffffffffffff4"/>
    <w:rsid w:val="00EE038E"/>
    <w:pPr>
      <w:keepNext/>
      <w:jc w:val="right"/>
    </w:pPr>
    <w:rPr>
      <w:bCs/>
      <w:sz w:val="24"/>
      <w:szCs w:val="22"/>
    </w:rPr>
  </w:style>
  <w:style w:type="character" w:customStyle="1" w:styleId="afffffffffffffffffffffffffff4">
    <w:name w:val="Таблица_номер_таблицы Знак"/>
    <w:link w:val="afffffffffffffffffffffffffff3"/>
    <w:rsid w:val="00EE038E"/>
    <w:rPr>
      <w:bCs/>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731974">
      <w:bodyDiv w:val="1"/>
      <w:marLeft w:val="0"/>
      <w:marRight w:val="0"/>
      <w:marTop w:val="0"/>
      <w:marBottom w:val="0"/>
      <w:divBdr>
        <w:top w:val="none" w:sz="0" w:space="0" w:color="auto"/>
        <w:left w:val="none" w:sz="0" w:space="0" w:color="auto"/>
        <w:bottom w:val="none" w:sz="0" w:space="0" w:color="auto"/>
        <w:right w:val="none" w:sz="0" w:space="0" w:color="auto"/>
      </w:divBdr>
    </w:div>
    <w:div w:id="81724061">
      <w:bodyDiv w:val="1"/>
      <w:marLeft w:val="0"/>
      <w:marRight w:val="0"/>
      <w:marTop w:val="0"/>
      <w:marBottom w:val="0"/>
      <w:divBdr>
        <w:top w:val="none" w:sz="0" w:space="0" w:color="auto"/>
        <w:left w:val="none" w:sz="0" w:space="0" w:color="auto"/>
        <w:bottom w:val="none" w:sz="0" w:space="0" w:color="auto"/>
        <w:right w:val="none" w:sz="0" w:space="0" w:color="auto"/>
      </w:divBdr>
    </w:div>
    <w:div w:id="121270456">
      <w:bodyDiv w:val="1"/>
      <w:marLeft w:val="0"/>
      <w:marRight w:val="0"/>
      <w:marTop w:val="0"/>
      <w:marBottom w:val="0"/>
      <w:divBdr>
        <w:top w:val="none" w:sz="0" w:space="0" w:color="auto"/>
        <w:left w:val="none" w:sz="0" w:space="0" w:color="auto"/>
        <w:bottom w:val="none" w:sz="0" w:space="0" w:color="auto"/>
        <w:right w:val="none" w:sz="0" w:space="0" w:color="auto"/>
      </w:divBdr>
    </w:div>
    <w:div w:id="214854265">
      <w:bodyDiv w:val="1"/>
      <w:marLeft w:val="0"/>
      <w:marRight w:val="0"/>
      <w:marTop w:val="0"/>
      <w:marBottom w:val="0"/>
      <w:divBdr>
        <w:top w:val="none" w:sz="0" w:space="0" w:color="auto"/>
        <w:left w:val="none" w:sz="0" w:space="0" w:color="auto"/>
        <w:bottom w:val="none" w:sz="0" w:space="0" w:color="auto"/>
        <w:right w:val="none" w:sz="0" w:space="0" w:color="auto"/>
      </w:divBdr>
    </w:div>
    <w:div w:id="225994184">
      <w:bodyDiv w:val="1"/>
      <w:marLeft w:val="0"/>
      <w:marRight w:val="0"/>
      <w:marTop w:val="0"/>
      <w:marBottom w:val="0"/>
      <w:divBdr>
        <w:top w:val="none" w:sz="0" w:space="0" w:color="auto"/>
        <w:left w:val="none" w:sz="0" w:space="0" w:color="auto"/>
        <w:bottom w:val="none" w:sz="0" w:space="0" w:color="auto"/>
        <w:right w:val="none" w:sz="0" w:space="0" w:color="auto"/>
      </w:divBdr>
    </w:div>
    <w:div w:id="264966224">
      <w:bodyDiv w:val="1"/>
      <w:marLeft w:val="0"/>
      <w:marRight w:val="0"/>
      <w:marTop w:val="0"/>
      <w:marBottom w:val="0"/>
      <w:divBdr>
        <w:top w:val="none" w:sz="0" w:space="0" w:color="auto"/>
        <w:left w:val="none" w:sz="0" w:space="0" w:color="auto"/>
        <w:bottom w:val="none" w:sz="0" w:space="0" w:color="auto"/>
        <w:right w:val="none" w:sz="0" w:space="0" w:color="auto"/>
      </w:divBdr>
    </w:div>
    <w:div w:id="321743993">
      <w:bodyDiv w:val="1"/>
      <w:marLeft w:val="0"/>
      <w:marRight w:val="0"/>
      <w:marTop w:val="0"/>
      <w:marBottom w:val="0"/>
      <w:divBdr>
        <w:top w:val="none" w:sz="0" w:space="0" w:color="auto"/>
        <w:left w:val="none" w:sz="0" w:space="0" w:color="auto"/>
        <w:bottom w:val="none" w:sz="0" w:space="0" w:color="auto"/>
        <w:right w:val="none" w:sz="0" w:space="0" w:color="auto"/>
      </w:divBdr>
    </w:div>
    <w:div w:id="385034483">
      <w:bodyDiv w:val="1"/>
      <w:marLeft w:val="0"/>
      <w:marRight w:val="0"/>
      <w:marTop w:val="0"/>
      <w:marBottom w:val="0"/>
      <w:divBdr>
        <w:top w:val="none" w:sz="0" w:space="0" w:color="auto"/>
        <w:left w:val="none" w:sz="0" w:space="0" w:color="auto"/>
        <w:bottom w:val="none" w:sz="0" w:space="0" w:color="auto"/>
        <w:right w:val="none" w:sz="0" w:space="0" w:color="auto"/>
      </w:divBdr>
    </w:div>
    <w:div w:id="427433043">
      <w:bodyDiv w:val="1"/>
      <w:marLeft w:val="0"/>
      <w:marRight w:val="0"/>
      <w:marTop w:val="0"/>
      <w:marBottom w:val="0"/>
      <w:divBdr>
        <w:top w:val="none" w:sz="0" w:space="0" w:color="auto"/>
        <w:left w:val="none" w:sz="0" w:space="0" w:color="auto"/>
        <w:bottom w:val="none" w:sz="0" w:space="0" w:color="auto"/>
        <w:right w:val="none" w:sz="0" w:space="0" w:color="auto"/>
      </w:divBdr>
    </w:div>
    <w:div w:id="488596200">
      <w:bodyDiv w:val="1"/>
      <w:marLeft w:val="0"/>
      <w:marRight w:val="0"/>
      <w:marTop w:val="0"/>
      <w:marBottom w:val="0"/>
      <w:divBdr>
        <w:top w:val="none" w:sz="0" w:space="0" w:color="auto"/>
        <w:left w:val="none" w:sz="0" w:space="0" w:color="auto"/>
        <w:bottom w:val="none" w:sz="0" w:space="0" w:color="auto"/>
        <w:right w:val="none" w:sz="0" w:space="0" w:color="auto"/>
      </w:divBdr>
    </w:div>
    <w:div w:id="514541292">
      <w:bodyDiv w:val="1"/>
      <w:marLeft w:val="0"/>
      <w:marRight w:val="0"/>
      <w:marTop w:val="0"/>
      <w:marBottom w:val="0"/>
      <w:divBdr>
        <w:top w:val="none" w:sz="0" w:space="0" w:color="auto"/>
        <w:left w:val="none" w:sz="0" w:space="0" w:color="auto"/>
        <w:bottom w:val="none" w:sz="0" w:space="0" w:color="auto"/>
        <w:right w:val="none" w:sz="0" w:space="0" w:color="auto"/>
      </w:divBdr>
    </w:div>
    <w:div w:id="629169586">
      <w:bodyDiv w:val="1"/>
      <w:marLeft w:val="0"/>
      <w:marRight w:val="0"/>
      <w:marTop w:val="0"/>
      <w:marBottom w:val="0"/>
      <w:divBdr>
        <w:top w:val="none" w:sz="0" w:space="0" w:color="auto"/>
        <w:left w:val="none" w:sz="0" w:space="0" w:color="auto"/>
        <w:bottom w:val="none" w:sz="0" w:space="0" w:color="auto"/>
        <w:right w:val="none" w:sz="0" w:space="0" w:color="auto"/>
      </w:divBdr>
    </w:div>
    <w:div w:id="641665300">
      <w:bodyDiv w:val="1"/>
      <w:marLeft w:val="0"/>
      <w:marRight w:val="0"/>
      <w:marTop w:val="0"/>
      <w:marBottom w:val="0"/>
      <w:divBdr>
        <w:top w:val="none" w:sz="0" w:space="0" w:color="auto"/>
        <w:left w:val="none" w:sz="0" w:space="0" w:color="auto"/>
        <w:bottom w:val="none" w:sz="0" w:space="0" w:color="auto"/>
        <w:right w:val="none" w:sz="0" w:space="0" w:color="auto"/>
      </w:divBdr>
    </w:div>
    <w:div w:id="673609253">
      <w:bodyDiv w:val="1"/>
      <w:marLeft w:val="0"/>
      <w:marRight w:val="0"/>
      <w:marTop w:val="0"/>
      <w:marBottom w:val="0"/>
      <w:divBdr>
        <w:top w:val="none" w:sz="0" w:space="0" w:color="auto"/>
        <w:left w:val="none" w:sz="0" w:space="0" w:color="auto"/>
        <w:bottom w:val="none" w:sz="0" w:space="0" w:color="auto"/>
        <w:right w:val="none" w:sz="0" w:space="0" w:color="auto"/>
      </w:divBdr>
    </w:div>
    <w:div w:id="680282936">
      <w:bodyDiv w:val="1"/>
      <w:marLeft w:val="0"/>
      <w:marRight w:val="0"/>
      <w:marTop w:val="0"/>
      <w:marBottom w:val="0"/>
      <w:divBdr>
        <w:top w:val="none" w:sz="0" w:space="0" w:color="auto"/>
        <w:left w:val="none" w:sz="0" w:space="0" w:color="auto"/>
        <w:bottom w:val="none" w:sz="0" w:space="0" w:color="auto"/>
        <w:right w:val="none" w:sz="0" w:space="0" w:color="auto"/>
      </w:divBdr>
    </w:div>
    <w:div w:id="693727091">
      <w:bodyDiv w:val="1"/>
      <w:marLeft w:val="0"/>
      <w:marRight w:val="0"/>
      <w:marTop w:val="0"/>
      <w:marBottom w:val="0"/>
      <w:divBdr>
        <w:top w:val="none" w:sz="0" w:space="0" w:color="auto"/>
        <w:left w:val="none" w:sz="0" w:space="0" w:color="auto"/>
        <w:bottom w:val="none" w:sz="0" w:space="0" w:color="auto"/>
        <w:right w:val="none" w:sz="0" w:space="0" w:color="auto"/>
      </w:divBdr>
    </w:div>
    <w:div w:id="696123445">
      <w:bodyDiv w:val="1"/>
      <w:marLeft w:val="0"/>
      <w:marRight w:val="0"/>
      <w:marTop w:val="0"/>
      <w:marBottom w:val="0"/>
      <w:divBdr>
        <w:top w:val="none" w:sz="0" w:space="0" w:color="auto"/>
        <w:left w:val="none" w:sz="0" w:space="0" w:color="auto"/>
        <w:bottom w:val="none" w:sz="0" w:space="0" w:color="auto"/>
        <w:right w:val="none" w:sz="0" w:space="0" w:color="auto"/>
      </w:divBdr>
    </w:div>
    <w:div w:id="722828293">
      <w:bodyDiv w:val="1"/>
      <w:marLeft w:val="0"/>
      <w:marRight w:val="0"/>
      <w:marTop w:val="0"/>
      <w:marBottom w:val="0"/>
      <w:divBdr>
        <w:top w:val="none" w:sz="0" w:space="0" w:color="auto"/>
        <w:left w:val="none" w:sz="0" w:space="0" w:color="auto"/>
        <w:bottom w:val="none" w:sz="0" w:space="0" w:color="auto"/>
        <w:right w:val="none" w:sz="0" w:space="0" w:color="auto"/>
      </w:divBdr>
    </w:div>
    <w:div w:id="843787100">
      <w:bodyDiv w:val="1"/>
      <w:marLeft w:val="0"/>
      <w:marRight w:val="0"/>
      <w:marTop w:val="0"/>
      <w:marBottom w:val="0"/>
      <w:divBdr>
        <w:top w:val="none" w:sz="0" w:space="0" w:color="auto"/>
        <w:left w:val="none" w:sz="0" w:space="0" w:color="auto"/>
        <w:bottom w:val="none" w:sz="0" w:space="0" w:color="auto"/>
        <w:right w:val="none" w:sz="0" w:space="0" w:color="auto"/>
      </w:divBdr>
    </w:div>
    <w:div w:id="853031209">
      <w:bodyDiv w:val="1"/>
      <w:marLeft w:val="0"/>
      <w:marRight w:val="0"/>
      <w:marTop w:val="0"/>
      <w:marBottom w:val="0"/>
      <w:divBdr>
        <w:top w:val="none" w:sz="0" w:space="0" w:color="auto"/>
        <w:left w:val="none" w:sz="0" w:space="0" w:color="auto"/>
        <w:bottom w:val="none" w:sz="0" w:space="0" w:color="auto"/>
        <w:right w:val="none" w:sz="0" w:space="0" w:color="auto"/>
      </w:divBdr>
    </w:div>
    <w:div w:id="977150060">
      <w:bodyDiv w:val="1"/>
      <w:marLeft w:val="0"/>
      <w:marRight w:val="0"/>
      <w:marTop w:val="0"/>
      <w:marBottom w:val="0"/>
      <w:divBdr>
        <w:top w:val="none" w:sz="0" w:space="0" w:color="auto"/>
        <w:left w:val="none" w:sz="0" w:space="0" w:color="auto"/>
        <w:bottom w:val="none" w:sz="0" w:space="0" w:color="auto"/>
        <w:right w:val="none" w:sz="0" w:space="0" w:color="auto"/>
      </w:divBdr>
    </w:div>
    <w:div w:id="999232646">
      <w:bodyDiv w:val="1"/>
      <w:marLeft w:val="0"/>
      <w:marRight w:val="0"/>
      <w:marTop w:val="0"/>
      <w:marBottom w:val="0"/>
      <w:divBdr>
        <w:top w:val="none" w:sz="0" w:space="0" w:color="auto"/>
        <w:left w:val="none" w:sz="0" w:space="0" w:color="auto"/>
        <w:bottom w:val="none" w:sz="0" w:space="0" w:color="auto"/>
        <w:right w:val="none" w:sz="0" w:space="0" w:color="auto"/>
      </w:divBdr>
    </w:div>
    <w:div w:id="999962118">
      <w:bodyDiv w:val="1"/>
      <w:marLeft w:val="0"/>
      <w:marRight w:val="0"/>
      <w:marTop w:val="0"/>
      <w:marBottom w:val="0"/>
      <w:divBdr>
        <w:top w:val="none" w:sz="0" w:space="0" w:color="auto"/>
        <w:left w:val="none" w:sz="0" w:space="0" w:color="auto"/>
        <w:bottom w:val="none" w:sz="0" w:space="0" w:color="auto"/>
        <w:right w:val="none" w:sz="0" w:space="0" w:color="auto"/>
      </w:divBdr>
    </w:div>
    <w:div w:id="1084646909">
      <w:bodyDiv w:val="1"/>
      <w:marLeft w:val="0"/>
      <w:marRight w:val="0"/>
      <w:marTop w:val="0"/>
      <w:marBottom w:val="0"/>
      <w:divBdr>
        <w:top w:val="none" w:sz="0" w:space="0" w:color="auto"/>
        <w:left w:val="none" w:sz="0" w:space="0" w:color="auto"/>
        <w:bottom w:val="none" w:sz="0" w:space="0" w:color="auto"/>
        <w:right w:val="none" w:sz="0" w:space="0" w:color="auto"/>
      </w:divBdr>
    </w:div>
    <w:div w:id="1100833175">
      <w:bodyDiv w:val="1"/>
      <w:marLeft w:val="0"/>
      <w:marRight w:val="0"/>
      <w:marTop w:val="0"/>
      <w:marBottom w:val="0"/>
      <w:divBdr>
        <w:top w:val="none" w:sz="0" w:space="0" w:color="auto"/>
        <w:left w:val="none" w:sz="0" w:space="0" w:color="auto"/>
        <w:bottom w:val="none" w:sz="0" w:space="0" w:color="auto"/>
        <w:right w:val="none" w:sz="0" w:space="0" w:color="auto"/>
      </w:divBdr>
    </w:div>
    <w:div w:id="1101411391">
      <w:bodyDiv w:val="1"/>
      <w:marLeft w:val="0"/>
      <w:marRight w:val="0"/>
      <w:marTop w:val="0"/>
      <w:marBottom w:val="0"/>
      <w:divBdr>
        <w:top w:val="none" w:sz="0" w:space="0" w:color="auto"/>
        <w:left w:val="none" w:sz="0" w:space="0" w:color="auto"/>
        <w:bottom w:val="none" w:sz="0" w:space="0" w:color="auto"/>
        <w:right w:val="none" w:sz="0" w:space="0" w:color="auto"/>
      </w:divBdr>
    </w:div>
    <w:div w:id="1152216316">
      <w:bodyDiv w:val="1"/>
      <w:marLeft w:val="0"/>
      <w:marRight w:val="0"/>
      <w:marTop w:val="0"/>
      <w:marBottom w:val="0"/>
      <w:divBdr>
        <w:top w:val="none" w:sz="0" w:space="0" w:color="auto"/>
        <w:left w:val="none" w:sz="0" w:space="0" w:color="auto"/>
        <w:bottom w:val="none" w:sz="0" w:space="0" w:color="auto"/>
        <w:right w:val="none" w:sz="0" w:space="0" w:color="auto"/>
      </w:divBdr>
    </w:div>
    <w:div w:id="1152985399">
      <w:bodyDiv w:val="1"/>
      <w:marLeft w:val="0"/>
      <w:marRight w:val="0"/>
      <w:marTop w:val="0"/>
      <w:marBottom w:val="0"/>
      <w:divBdr>
        <w:top w:val="none" w:sz="0" w:space="0" w:color="auto"/>
        <w:left w:val="none" w:sz="0" w:space="0" w:color="auto"/>
        <w:bottom w:val="none" w:sz="0" w:space="0" w:color="auto"/>
        <w:right w:val="none" w:sz="0" w:space="0" w:color="auto"/>
      </w:divBdr>
    </w:div>
    <w:div w:id="1160195106">
      <w:bodyDiv w:val="1"/>
      <w:marLeft w:val="0"/>
      <w:marRight w:val="0"/>
      <w:marTop w:val="0"/>
      <w:marBottom w:val="0"/>
      <w:divBdr>
        <w:top w:val="none" w:sz="0" w:space="0" w:color="auto"/>
        <w:left w:val="none" w:sz="0" w:space="0" w:color="auto"/>
        <w:bottom w:val="none" w:sz="0" w:space="0" w:color="auto"/>
        <w:right w:val="none" w:sz="0" w:space="0" w:color="auto"/>
      </w:divBdr>
    </w:div>
    <w:div w:id="1214004935">
      <w:bodyDiv w:val="1"/>
      <w:marLeft w:val="0"/>
      <w:marRight w:val="0"/>
      <w:marTop w:val="0"/>
      <w:marBottom w:val="0"/>
      <w:divBdr>
        <w:top w:val="none" w:sz="0" w:space="0" w:color="auto"/>
        <w:left w:val="none" w:sz="0" w:space="0" w:color="auto"/>
        <w:bottom w:val="none" w:sz="0" w:space="0" w:color="auto"/>
        <w:right w:val="none" w:sz="0" w:space="0" w:color="auto"/>
      </w:divBdr>
    </w:div>
    <w:div w:id="1214730296">
      <w:bodyDiv w:val="1"/>
      <w:marLeft w:val="0"/>
      <w:marRight w:val="0"/>
      <w:marTop w:val="0"/>
      <w:marBottom w:val="0"/>
      <w:divBdr>
        <w:top w:val="none" w:sz="0" w:space="0" w:color="auto"/>
        <w:left w:val="none" w:sz="0" w:space="0" w:color="auto"/>
        <w:bottom w:val="none" w:sz="0" w:space="0" w:color="auto"/>
        <w:right w:val="none" w:sz="0" w:space="0" w:color="auto"/>
      </w:divBdr>
    </w:div>
    <w:div w:id="1215432907">
      <w:bodyDiv w:val="1"/>
      <w:marLeft w:val="0"/>
      <w:marRight w:val="0"/>
      <w:marTop w:val="0"/>
      <w:marBottom w:val="0"/>
      <w:divBdr>
        <w:top w:val="none" w:sz="0" w:space="0" w:color="auto"/>
        <w:left w:val="none" w:sz="0" w:space="0" w:color="auto"/>
        <w:bottom w:val="none" w:sz="0" w:space="0" w:color="auto"/>
        <w:right w:val="none" w:sz="0" w:space="0" w:color="auto"/>
      </w:divBdr>
      <w:divsChild>
        <w:div w:id="1306275101">
          <w:marLeft w:val="0"/>
          <w:marRight w:val="0"/>
          <w:marTop w:val="0"/>
          <w:marBottom w:val="0"/>
          <w:divBdr>
            <w:top w:val="none" w:sz="0" w:space="0" w:color="auto"/>
            <w:left w:val="none" w:sz="0" w:space="0" w:color="auto"/>
            <w:bottom w:val="none" w:sz="0" w:space="0" w:color="auto"/>
            <w:right w:val="none" w:sz="0" w:space="0" w:color="auto"/>
          </w:divBdr>
          <w:divsChild>
            <w:div w:id="44138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336956">
      <w:bodyDiv w:val="1"/>
      <w:marLeft w:val="0"/>
      <w:marRight w:val="0"/>
      <w:marTop w:val="0"/>
      <w:marBottom w:val="0"/>
      <w:divBdr>
        <w:top w:val="none" w:sz="0" w:space="0" w:color="auto"/>
        <w:left w:val="none" w:sz="0" w:space="0" w:color="auto"/>
        <w:bottom w:val="none" w:sz="0" w:space="0" w:color="auto"/>
        <w:right w:val="none" w:sz="0" w:space="0" w:color="auto"/>
      </w:divBdr>
    </w:div>
    <w:div w:id="1249579224">
      <w:bodyDiv w:val="1"/>
      <w:marLeft w:val="0"/>
      <w:marRight w:val="0"/>
      <w:marTop w:val="0"/>
      <w:marBottom w:val="0"/>
      <w:divBdr>
        <w:top w:val="none" w:sz="0" w:space="0" w:color="auto"/>
        <w:left w:val="none" w:sz="0" w:space="0" w:color="auto"/>
        <w:bottom w:val="none" w:sz="0" w:space="0" w:color="auto"/>
        <w:right w:val="none" w:sz="0" w:space="0" w:color="auto"/>
      </w:divBdr>
    </w:div>
    <w:div w:id="1260060685">
      <w:bodyDiv w:val="1"/>
      <w:marLeft w:val="0"/>
      <w:marRight w:val="0"/>
      <w:marTop w:val="0"/>
      <w:marBottom w:val="0"/>
      <w:divBdr>
        <w:top w:val="none" w:sz="0" w:space="0" w:color="auto"/>
        <w:left w:val="none" w:sz="0" w:space="0" w:color="auto"/>
        <w:bottom w:val="none" w:sz="0" w:space="0" w:color="auto"/>
        <w:right w:val="none" w:sz="0" w:space="0" w:color="auto"/>
      </w:divBdr>
    </w:div>
    <w:div w:id="1298678808">
      <w:bodyDiv w:val="1"/>
      <w:marLeft w:val="0"/>
      <w:marRight w:val="0"/>
      <w:marTop w:val="0"/>
      <w:marBottom w:val="0"/>
      <w:divBdr>
        <w:top w:val="none" w:sz="0" w:space="0" w:color="auto"/>
        <w:left w:val="none" w:sz="0" w:space="0" w:color="auto"/>
        <w:bottom w:val="none" w:sz="0" w:space="0" w:color="auto"/>
        <w:right w:val="none" w:sz="0" w:space="0" w:color="auto"/>
      </w:divBdr>
    </w:div>
    <w:div w:id="1413502802">
      <w:bodyDiv w:val="1"/>
      <w:marLeft w:val="0"/>
      <w:marRight w:val="0"/>
      <w:marTop w:val="0"/>
      <w:marBottom w:val="0"/>
      <w:divBdr>
        <w:top w:val="none" w:sz="0" w:space="0" w:color="auto"/>
        <w:left w:val="none" w:sz="0" w:space="0" w:color="auto"/>
        <w:bottom w:val="none" w:sz="0" w:space="0" w:color="auto"/>
        <w:right w:val="none" w:sz="0" w:space="0" w:color="auto"/>
      </w:divBdr>
    </w:div>
    <w:div w:id="1433478546">
      <w:bodyDiv w:val="1"/>
      <w:marLeft w:val="0"/>
      <w:marRight w:val="0"/>
      <w:marTop w:val="0"/>
      <w:marBottom w:val="0"/>
      <w:divBdr>
        <w:top w:val="none" w:sz="0" w:space="0" w:color="auto"/>
        <w:left w:val="none" w:sz="0" w:space="0" w:color="auto"/>
        <w:bottom w:val="none" w:sz="0" w:space="0" w:color="auto"/>
        <w:right w:val="none" w:sz="0" w:space="0" w:color="auto"/>
      </w:divBdr>
    </w:div>
    <w:div w:id="1441877939">
      <w:bodyDiv w:val="1"/>
      <w:marLeft w:val="0"/>
      <w:marRight w:val="0"/>
      <w:marTop w:val="0"/>
      <w:marBottom w:val="0"/>
      <w:divBdr>
        <w:top w:val="none" w:sz="0" w:space="0" w:color="auto"/>
        <w:left w:val="none" w:sz="0" w:space="0" w:color="auto"/>
        <w:bottom w:val="none" w:sz="0" w:space="0" w:color="auto"/>
        <w:right w:val="none" w:sz="0" w:space="0" w:color="auto"/>
      </w:divBdr>
    </w:div>
    <w:div w:id="1451822587">
      <w:bodyDiv w:val="1"/>
      <w:marLeft w:val="0"/>
      <w:marRight w:val="0"/>
      <w:marTop w:val="0"/>
      <w:marBottom w:val="0"/>
      <w:divBdr>
        <w:top w:val="none" w:sz="0" w:space="0" w:color="auto"/>
        <w:left w:val="none" w:sz="0" w:space="0" w:color="auto"/>
        <w:bottom w:val="none" w:sz="0" w:space="0" w:color="auto"/>
        <w:right w:val="none" w:sz="0" w:space="0" w:color="auto"/>
      </w:divBdr>
    </w:div>
    <w:div w:id="1513493197">
      <w:bodyDiv w:val="1"/>
      <w:marLeft w:val="0"/>
      <w:marRight w:val="0"/>
      <w:marTop w:val="0"/>
      <w:marBottom w:val="0"/>
      <w:divBdr>
        <w:top w:val="none" w:sz="0" w:space="0" w:color="auto"/>
        <w:left w:val="none" w:sz="0" w:space="0" w:color="auto"/>
        <w:bottom w:val="none" w:sz="0" w:space="0" w:color="auto"/>
        <w:right w:val="none" w:sz="0" w:space="0" w:color="auto"/>
      </w:divBdr>
    </w:div>
    <w:div w:id="1514760330">
      <w:bodyDiv w:val="1"/>
      <w:marLeft w:val="0"/>
      <w:marRight w:val="0"/>
      <w:marTop w:val="0"/>
      <w:marBottom w:val="0"/>
      <w:divBdr>
        <w:top w:val="none" w:sz="0" w:space="0" w:color="auto"/>
        <w:left w:val="none" w:sz="0" w:space="0" w:color="auto"/>
        <w:bottom w:val="none" w:sz="0" w:space="0" w:color="auto"/>
        <w:right w:val="none" w:sz="0" w:space="0" w:color="auto"/>
      </w:divBdr>
    </w:div>
    <w:div w:id="1519738620">
      <w:bodyDiv w:val="1"/>
      <w:marLeft w:val="0"/>
      <w:marRight w:val="0"/>
      <w:marTop w:val="0"/>
      <w:marBottom w:val="0"/>
      <w:divBdr>
        <w:top w:val="none" w:sz="0" w:space="0" w:color="auto"/>
        <w:left w:val="none" w:sz="0" w:space="0" w:color="auto"/>
        <w:bottom w:val="none" w:sz="0" w:space="0" w:color="auto"/>
        <w:right w:val="none" w:sz="0" w:space="0" w:color="auto"/>
      </w:divBdr>
    </w:div>
    <w:div w:id="1549603693">
      <w:bodyDiv w:val="1"/>
      <w:marLeft w:val="0"/>
      <w:marRight w:val="0"/>
      <w:marTop w:val="0"/>
      <w:marBottom w:val="0"/>
      <w:divBdr>
        <w:top w:val="none" w:sz="0" w:space="0" w:color="auto"/>
        <w:left w:val="none" w:sz="0" w:space="0" w:color="auto"/>
        <w:bottom w:val="none" w:sz="0" w:space="0" w:color="auto"/>
        <w:right w:val="none" w:sz="0" w:space="0" w:color="auto"/>
      </w:divBdr>
    </w:div>
    <w:div w:id="1555506218">
      <w:bodyDiv w:val="1"/>
      <w:marLeft w:val="0"/>
      <w:marRight w:val="0"/>
      <w:marTop w:val="0"/>
      <w:marBottom w:val="0"/>
      <w:divBdr>
        <w:top w:val="none" w:sz="0" w:space="0" w:color="auto"/>
        <w:left w:val="none" w:sz="0" w:space="0" w:color="auto"/>
        <w:bottom w:val="none" w:sz="0" w:space="0" w:color="auto"/>
        <w:right w:val="none" w:sz="0" w:space="0" w:color="auto"/>
      </w:divBdr>
    </w:div>
    <w:div w:id="1615559153">
      <w:bodyDiv w:val="1"/>
      <w:marLeft w:val="0"/>
      <w:marRight w:val="0"/>
      <w:marTop w:val="0"/>
      <w:marBottom w:val="0"/>
      <w:divBdr>
        <w:top w:val="none" w:sz="0" w:space="0" w:color="auto"/>
        <w:left w:val="none" w:sz="0" w:space="0" w:color="auto"/>
        <w:bottom w:val="none" w:sz="0" w:space="0" w:color="auto"/>
        <w:right w:val="none" w:sz="0" w:space="0" w:color="auto"/>
      </w:divBdr>
    </w:div>
    <w:div w:id="1631939049">
      <w:bodyDiv w:val="1"/>
      <w:marLeft w:val="0"/>
      <w:marRight w:val="0"/>
      <w:marTop w:val="0"/>
      <w:marBottom w:val="0"/>
      <w:divBdr>
        <w:top w:val="none" w:sz="0" w:space="0" w:color="auto"/>
        <w:left w:val="none" w:sz="0" w:space="0" w:color="auto"/>
        <w:bottom w:val="none" w:sz="0" w:space="0" w:color="auto"/>
        <w:right w:val="none" w:sz="0" w:space="0" w:color="auto"/>
      </w:divBdr>
    </w:div>
    <w:div w:id="1682510011">
      <w:bodyDiv w:val="1"/>
      <w:marLeft w:val="0"/>
      <w:marRight w:val="0"/>
      <w:marTop w:val="0"/>
      <w:marBottom w:val="0"/>
      <w:divBdr>
        <w:top w:val="none" w:sz="0" w:space="0" w:color="auto"/>
        <w:left w:val="none" w:sz="0" w:space="0" w:color="auto"/>
        <w:bottom w:val="none" w:sz="0" w:space="0" w:color="auto"/>
        <w:right w:val="none" w:sz="0" w:space="0" w:color="auto"/>
      </w:divBdr>
    </w:div>
    <w:div w:id="1682968045">
      <w:bodyDiv w:val="1"/>
      <w:marLeft w:val="0"/>
      <w:marRight w:val="0"/>
      <w:marTop w:val="0"/>
      <w:marBottom w:val="0"/>
      <w:divBdr>
        <w:top w:val="none" w:sz="0" w:space="0" w:color="auto"/>
        <w:left w:val="none" w:sz="0" w:space="0" w:color="auto"/>
        <w:bottom w:val="none" w:sz="0" w:space="0" w:color="auto"/>
        <w:right w:val="none" w:sz="0" w:space="0" w:color="auto"/>
      </w:divBdr>
    </w:div>
    <w:div w:id="1722364380">
      <w:bodyDiv w:val="1"/>
      <w:marLeft w:val="0"/>
      <w:marRight w:val="0"/>
      <w:marTop w:val="0"/>
      <w:marBottom w:val="0"/>
      <w:divBdr>
        <w:top w:val="none" w:sz="0" w:space="0" w:color="auto"/>
        <w:left w:val="none" w:sz="0" w:space="0" w:color="auto"/>
        <w:bottom w:val="none" w:sz="0" w:space="0" w:color="auto"/>
        <w:right w:val="none" w:sz="0" w:space="0" w:color="auto"/>
      </w:divBdr>
    </w:div>
    <w:div w:id="1760442495">
      <w:bodyDiv w:val="1"/>
      <w:marLeft w:val="0"/>
      <w:marRight w:val="0"/>
      <w:marTop w:val="0"/>
      <w:marBottom w:val="0"/>
      <w:divBdr>
        <w:top w:val="none" w:sz="0" w:space="0" w:color="auto"/>
        <w:left w:val="none" w:sz="0" w:space="0" w:color="auto"/>
        <w:bottom w:val="none" w:sz="0" w:space="0" w:color="auto"/>
        <w:right w:val="none" w:sz="0" w:space="0" w:color="auto"/>
      </w:divBdr>
    </w:div>
    <w:div w:id="1769806729">
      <w:bodyDiv w:val="1"/>
      <w:marLeft w:val="0"/>
      <w:marRight w:val="0"/>
      <w:marTop w:val="0"/>
      <w:marBottom w:val="0"/>
      <w:divBdr>
        <w:top w:val="none" w:sz="0" w:space="0" w:color="auto"/>
        <w:left w:val="none" w:sz="0" w:space="0" w:color="auto"/>
        <w:bottom w:val="none" w:sz="0" w:space="0" w:color="auto"/>
        <w:right w:val="none" w:sz="0" w:space="0" w:color="auto"/>
      </w:divBdr>
    </w:div>
    <w:div w:id="1806924481">
      <w:bodyDiv w:val="1"/>
      <w:marLeft w:val="0"/>
      <w:marRight w:val="0"/>
      <w:marTop w:val="0"/>
      <w:marBottom w:val="0"/>
      <w:divBdr>
        <w:top w:val="none" w:sz="0" w:space="0" w:color="auto"/>
        <w:left w:val="none" w:sz="0" w:space="0" w:color="auto"/>
        <w:bottom w:val="none" w:sz="0" w:space="0" w:color="auto"/>
        <w:right w:val="none" w:sz="0" w:space="0" w:color="auto"/>
      </w:divBdr>
    </w:div>
    <w:div w:id="1848516701">
      <w:bodyDiv w:val="1"/>
      <w:marLeft w:val="0"/>
      <w:marRight w:val="0"/>
      <w:marTop w:val="0"/>
      <w:marBottom w:val="0"/>
      <w:divBdr>
        <w:top w:val="none" w:sz="0" w:space="0" w:color="auto"/>
        <w:left w:val="none" w:sz="0" w:space="0" w:color="auto"/>
        <w:bottom w:val="none" w:sz="0" w:space="0" w:color="auto"/>
        <w:right w:val="none" w:sz="0" w:space="0" w:color="auto"/>
      </w:divBdr>
    </w:div>
    <w:div w:id="1927499344">
      <w:bodyDiv w:val="1"/>
      <w:marLeft w:val="0"/>
      <w:marRight w:val="0"/>
      <w:marTop w:val="0"/>
      <w:marBottom w:val="0"/>
      <w:divBdr>
        <w:top w:val="none" w:sz="0" w:space="0" w:color="auto"/>
        <w:left w:val="none" w:sz="0" w:space="0" w:color="auto"/>
        <w:bottom w:val="none" w:sz="0" w:space="0" w:color="auto"/>
        <w:right w:val="none" w:sz="0" w:space="0" w:color="auto"/>
      </w:divBdr>
    </w:div>
    <w:div w:id="1936475715">
      <w:bodyDiv w:val="1"/>
      <w:marLeft w:val="0"/>
      <w:marRight w:val="0"/>
      <w:marTop w:val="0"/>
      <w:marBottom w:val="0"/>
      <w:divBdr>
        <w:top w:val="none" w:sz="0" w:space="0" w:color="auto"/>
        <w:left w:val="none" w:sz="0" w:space="0" w:color="auto"/>
        <w:bottom w:val="none" w:sz="0" w:space="0" w:color="auto"/>
        <w:right w:val="none" w:sz="0" w:space="0" w:color="auto"/>
      </w:divBdr>
      <w:divsChild>
        <w:div w:id="1216893140">
          <w:marLeft w:val="0"/>
          <w:marRight w:val="0"/>
          <w:marTop w:val="0"/>
          <w:marBottom w:val="0"/>
          <w:divBdr>
            <w:top w:val="none" w:sz="0" w:space="0" w:color="auto"/>
            <w:left w:val="none" w:sz="0" w:space="0" w:color="auto"/>
            <w:bottom w:val="none" w:sz="0" w:space="0" w:color="auto"/>
            <w:right w:val="none" w:sz="0" w:space="0" w:color="auto"/>
          </w:divBdr>
          <w:divsChild>
            <w:div w:id="105807135">
              <w:marLeft w:val="0"/>
              <w:marRight w:val="0"/>
              <w:marTop w:val="0"/>
              <w:marBottom w:val="0"/>
              <w:divBdr>
                <w:top w:val="none" w:sz="0" w:space="0" w:color="auto"/>
                <w:left w:val="none" w:sz="0" w:space="0" w:color="auto"/>
                <w:bottom w:val="none" w:sz="0" w:space="0" w:color="auto"/>
                <w:right w:val="none" w:sz="0" w:space="0" w:color="auto"/>
              </w:divBdr>
              <w:divsChild>
                <w:div w:id="1709604706">
                  <w:marLeft w:val="0"/>
                  <w:marRight w:val="0"/>
                  <w:marTop w:val="0"/>
                  <w:marBottom w:val="0"/>
                  <w:divBdr>
                    <w:top w:val="none" w:sz="0" w:space="0" w:color="auto"/>
                    <w:left w:val="none" w:sz="0" w:space="0" w:color="auto"/>
                    <w:bottom w:val="none" w:sz="0" w:space="0" w:color="auto"/>
                    <w:right w:val="none" w:sz="0" w:space="0" w:color="auto"/>
                  </w:divBdr>
                  <w:divsChild>
                    <w:div w:id="517961729">
                      <w:marLeft w:val="0"/>
                      <w:marRight w:val="0"/>
                      <w:marTop w:val="150"/>
                      <w:marBottom w:val="225"/>
                      <w:divBdr>
                        <w:top w:val="none" w:sz="0" w:space="0" w:color="auto"/>
                        <w:left w:val="none" w:sz="0" w:space="0" w:color="auto"/>
                        <w:bottom w:val="none" w:sz="0" w:space="0" w:color="auto"/>
                        <w:right w:val="none" w:sz="0" w:space="0" w:color="auto"/>
                      </w:divBdr>
                      <w:divsChild>
                        <w:div w:id="2018069253">
                          <w:marLeft w:val="0"/>
                          <w:marRight w:val="0"/>
                          <w:marTop w:val="0"/>
                          <w:marBottom w:val="0"/>
                          <w:divBdr>
                            <w:top w:val="none" w:sz="0" w:space="0" w:color="auto"/>
                            <w:left w:val="none" w:sz="0" w:space="0" w:color="auto"/>
                            <w:bottom w:val="none" w:sz="0" w:space="0" w:color="auto"/>
                            <w:right w:val="none" w:sz="0" w:space="0" w:color="auto"/>
                          </w:divBdr>
                          <w:divsChild>
                            <w:div w:id="56366891">
                              <w:marLeft w:val="0"/>
                              <w:marRight w:val="0"/>
                              <w:marTop w:val="0"/>
                              <w:marBottom w:val="0"/>
                              <w:divBdr>
                                <w:top w:val="none" w:sz="0" w:space="0" w:color="auto"/>
                                <w:left w:val="none" w:sz="0" w:space="0" w:color="auto"/>
                                <w:bottom w:val="none" w:sz="0" w:space="0" w:color="auto"/>
                                <w:right w:val="none" w:sz="0" w:space="0" w:color="auto"/>
                              </w:divBdr>
                            </w:div>
                            <w:div w:id="58136024">
                              <w:marLeft w:val="0"/>
                              <w:marRight w:val="0"/>
                              <w:marTop w:val="0"/>
                              <w:marBottom w:val="0"/>
                              <w:divBdr>
                                <w:top w:val="none" w:sz="0" w:space="0" w:color="auto"/>
                                <w:left w:val="none" w:sz="0" w:space="0" w:color="auto"/>
                                <w:bottom w:val="none" w:sz="0" w:space="0" w:color="auto"/>
                                <w:right w:val="none" w:sz="0" w:space="0" w:color="auto"/>
                              </w:divBdr>
                            </w:div>
                            <w:div w:id="397167419">
                              <w:marLeft w:val="0"/>
                              <w:marRight w:val="0"/>
                              <w:marTop w:val="0"/>
                              <w:marBottom w:val="0"/>
                              <w:divBdr>
                                <w:top w:val="none" w:sz="0" w:space="0" w:color="auto"/>
                                <w:left w:val="none" w:sz="0" w:space="0" w:color="auto"/>
                                <w:bottom w:val="none" w:sz="0" w:space="0" w:color="auto"/>
                                <w:right w:val="none" w:sz="0" w:space="0" w:color="auto"/>
                              </w:divBdr>
                            </w:div>
                            <w:div w:id="440346729">
                              <w:marLeft w:val="0"/>
                              <w:marRight w:val="0"/>
                              <w:marTop w:val="0"/>
                              <w:marBottom w:val="0"/>
                              <w:divBdr>
                                <w:top w:val="none" w:sz="0" w:space="0" w:color="auto"/>
                                <w:left w:val="none" w:sz="0" w:space="0" w:color="auto"/>
                                <w:bottom w:val="none" w:sz="0" w:space="0" w:color="auto"/>
                                <w:right w:val="none" w:sz="0" w:space="0" w:color="auto"/>
                              </w:divBdr>
                            </w:div>
                            <w:div w:id="483816829">
                              <w:marLeft w:val="0"/>
                              <w:marRight w:val="0"/>
                              <w:marTop w:val="0"/>
                              <w:marBottom w:val="0"/>
                              <w:divBdr>
                                <w:top w:val="none" w:sz="0" w:space="0" w:color="auto"/>
                                <w:left w:val="none" w:sz="0" w:space="0" w:color="auto"/>
                                <w:bottom w:val="none" w:sz="0" w:space="0" w:color="auto"/>
                                <w:right w:val="none" w:sz="0" w:space="0" w:color="auto"/>
                              </w:divBdr>
                            </w:div>
                            <w:div w:id="615063690">
                              <w:marLeft w:val="0"/>
                              <w:marRight w:val="0"/>
                              <w:marTop w:val="0"/>
                              <w:marBottom w:val="0"/>
                              <w:divBdr>
                                <w:top w:val="none" w:sz="0" w:space="0" w:color="auto"/>
                                <w:left w:val="none" w:sz="0" w:space="0" w:color="auto"/>
                                <w:bottom w:val="none" w:sz="0" w:space="0" w:color="auto"/>
                                <w:right w:val="none" w:sz="0" w:space="0" w:color="auto"/>
                              </w:divBdr>
                            </w:div>
                            <w:div w:id="659699258">
                              <w:marLeft w:val="0"/>
                              <w:marRight w:val="0"/>
                              <w:marTop w:val="0"/>
                              <w:marBottom w:val="0"/>
                              <w:divBdr>
                                <w:top w:val="none" w:sz="0" w:space="0" w:color="auto"/>
                                <w:left w:val="none" w:sz="0" w:space="0" w:color="auto"/>
                                <w:bottom w:val="none" w:sz="0" w:space="0" w:color="auto"/>
                                <w:right w:val="none" w:sz="0" w:space="0" w:color="auto"/>
                              </w:divBdr>
                            </w:div>
                            <w:div w:id="712848553">
                              <w:marLeft w:val="0"/>
                              <w:marRight w:val="0"/>
                              <w:marTop w:val="0"/>
                              <w:marBottom w:val="0"/>
                              <w:divBdr>
                                <w:top w:val="none" w:sz="0" w:space="0" w:color="auto"/>
                                <w:left w:val="none" w:sz="0" w:space="0" w:color="auto"/>
                                <w:bottom w:val="none" w:sz="0" w:space="0" w:color="auto"/>
                                <w:right w:val="none" w:sz="0" w:space="0" w:color="auto"/>
                              </w:divBdr>
                            </w:div>
                            <w:div w:id="732580844">
                              <w:marLeft w:val="0"/>
                              <w:marRight w:val="0"/>
                              <w:marTop w:val="0"/>
                              <w:marBottom w:val="0"/>
                              <w:divBdr>
                                <w:top w:val="none" w:sz="0" w:space="0" w:color="auto"/>
                                <w:left w:val="none" w:sz="0" w:space="0" w:color="auto"/>
                                <w:bottom w:val="none" w:sz="0" w:space="0" w:color="auto"/>
                                <w:right w:val="none" w:sz="0" w:space="0" w:color="auto"/>
                              </w:divBdr>
                            </w:div>
                            <w:div w:id="875042475">
                              <w:marLeft w:val="0"/>
                              <w:marRight w:val="0"/>
                              <w:marTop w:val="0"/>
                              <w:marBottom w:val="0"/>
                              <w:divBdr>
                                <w:top w:val="none" w:sz="0" w:space="0" w:color="auto"/>
                                <w:left w:val="none" w:sz="0" w:space="0" w:color="auto"/>
                                <w:bottom w:val="none" w:sz="0" w:space="0" w:color="auto"/>
                                <w:right w:val="none" w:sz="0" w:space="0" w:color="auto"/>
                              </w:divBdr>
                            </w:div>
                            <w:div w:id="889464838">
                              <w:marLeft w:val="0"/>
                              <w:marRight w:val="0"/>
                              <w:marTop w:val="0"/>
                              <w:marBottom w:val="0"/>
                              <w:divBdr>
                                <w:top w:val="none" w:sz="0" w:space="0" w:color="auto"/>
                                <w:left w:val="none" w:sz="0" w:space="0" w:color="auto"/>
                                <w:bottom w:val="none" w:sz="0" w:space="0" w:color="auto"/>
                                <w:right w:val="none" w:sz="0" w:space="0" w:color="auto"/>
                              </w:divBdr>
                            </w:div>
                            <w:div w:id="1169829282">
                              <w:marLeft w:val="0"/>
                              <w:marRight w:val="0"/>
                              <w:marTop w:val="0"/>
                              <w:marBottom w:val="0"/>
                              <w:divBdr>
                                <w:top w:val="none" w:sz="0" w:space="0" w:color="auto"/>
                                <w:left w:val="none" w:sz="0" w:space="0" w:color="auto"/>
                                <w:bottom w:val="none" w:sz="0" w:space="0" w:color="auto"/>
                                <w:right w:val="none" w:sz="0" w:space="0" w:color="auto"/>
                              </w:divBdr>
                            </w:div>
                            <w:div w:id="1175000636">
                              <w:marLeft w:val="0"/>
                              <w:marRight w:val="0"/>
                              <w:marTop w:val="0"/>
                              <w:marBottom w:val="0"/>
                              <w:divBdr>
                                <w:top w:val="none" w:sz="0" w:space="0" w:color="auto"/>
                                <w:left w:val="none" w:sz="0" w:space="0" w:color="auto"/>
                                <w:bottom w:val="none" w:sz="0" w:space="0" w:color="auto"/>
                                <w:right w:val="none" w:sz="0" w:space="0" w:color="auto"/>
                              </w:divBdr>
                            </w:div>
                            <w:div w:id="1189948988">
                              <w:marLeft w:val="0"/>
                              <w:marRight w:val="0"/>
                              <w:marTop w:val="0"/>
                              <w:marBottom w:val="0"/>
                              <w:divBdr>
                                <w:top w:val="none" w:sz="0" w:space="0" w:color="auto"/>
                                <w:left w:val="none" w:sz="0" w:space="0" w:color="auto"/>
                                <w:bottom w:val="none" w:sz="0" w:space="0" w:color="auto"/>
                                <w:right w:val="none" w:sz="0" w:space="0" w:color="auto"/>
                              </w:divBdr>
                            </w:div>
                            <w:div w:id="1207110109">
                              <w:marLeft w:val="0"/>
                              <w:marRight w:val="0"/>
                              <w:marTop w:val="0"/>
                              <w:marBottom w:val="0"/>
                              <w:divBdr>
                                <w:top w:val="none" w:sz="0" w:space="0" w:color="auto"/>
                                <w:left w:val="none" w:sz="0" w:space="0" w:color="auto"/>
                                <w:bottom w:val="none" w:sz="0" w:space="0" w:color="auto"/>
                                <w:right w:val="none" w:sz="0" w:space="0" w:color="auto"/>
                              </w:divBdr>
                            </w:div>
                            <w:div w:id="1510367355">
                              <w:marLeft w:val="0"/>
                              <w:marRight w:val="0"/>
                              <w:marTop w:val="0"/>
                              <w:marBottom w:val="0"/>
                              <w:divBdr>
                                <w:top w:val="none" w:sz="0" w:space="0" w:color="auto"/>
                                <w:left w:val="none" w:sz="0" w:space="0" w:color="auto"/>
                                <w:bottom w:val="none" w:sz="0" w:space="0" w:color="auto"/>
                                <w:right w:val="none" w:sz="0" w:space="0" w:color="auto"/>
                              </w:divBdr>
                            </w:div>
                            <w:div w:id="1515848474">
                              <w:marLeft w:val="0"/>
                              <w:marRight w:val="0"/>
                              <w:marTop w:val="0"/>
                              <w:marBottom w:val="0"/>
                              <w:divBdr>
                                <w:top w:val="none" w:sz="0" w:space="0" w:color="auto"/>
                                <w:left w:val="none" w:sz="0" w:space="0" w:color="auto"/>
                                <w:bottom w:val="none" w:sz="0" w:space="0" w:color="auto"/>
                                <w:right w:val="none" w:sz="0" w:space="0" w:color="auto"/>
                              </w:divBdr>
                            </w:div>
                            <w:div w:id="1584148254">
                              <w:marLeft w:val="0"/>
                              <w:marRight w:val="0"/>
                              <w:marTop w:val="0"/>
                              <w:marBottom w:val="0"/>
                              <w:divBdr>
                                <w:top w:val="none" w:sz="0" w:space="0" w:color="auto"/>
                                <w:left w:val="none" w:sz="0" w:space="0" w:color="auto"/>
                                <w:bottom w:val="none" w:sz="0" w:space="0" w:color="auto"/>
                                <w:right w:val="none" w:sz="0" w:space="0" w:color="auto"/>
                              </w:divBdr>
                            </w:div>
                            <w:div w:id="1641885656">
                              <w:marLeft w:val="0"/>
                              <w:marRight w:val="0"/>
                              <w:marTop w:val="0"/>
                              <w:marBottom w:val="0"/>
                              <w:divBdr>
                                <w:top w:val="none" w:sz="0" w:space="0" w:color="auto"/>
                                <w:left w:val="none" w:sz="0" w:space="0" w:color="auto"/>
                                <w:bottom w:val="none" w:sz="0" w:space="0" w:color="auto"/>
                                <w:right w:val="none" w:sz="0" w:space="0" w:color="auto"/>
                              </w:divBdr>
                            </w:div>
                            <w:div w:id="1652169805">
                              <w:marLeft w:val="0"/>
                              <w:marRight w:val="0"/>
                              <w:marTop w:val="0"/>
                              <w:marBottom w:val="0"/>
                              <w:divBdr>
                                <w:top w:val="none" w:sz="0" w:space="0" w:color="auto"/>
                                <w:left w:val="none" w:sz="0" w:space="0" w:color="auto"/>
                                <w:bottom w:val="none" w:sz="0" w:space="0" w:color="auto"/>
                                <w:right w:val="none" w:sz="0" w:space="0" w:color="auto"/>
                              </w:divBdr>
                            </w:div>
                            <w:div w:id="1659529667">
                              <w:marLeft w:val="0"/>
                              <w:marRight w:val="0"/>
                              <w:marTop w:val="0"/>
                              <w:marBottom w:val="0"/>
                              <w:divBdr>
                                <w:top w:val="none" w:sz="0" w:space="0" w:color="auto"/>
                                <w:left w:val="none" w:sz="0" w:space="0" w:color="auto"/>
                                <w:bottom w:val="none" w:sz="0" w:space="0" w:color="auto"/>
                                <w:right w:val="none" w:sz="0" w:space="0" w:color="auto"/>
                              </w:divBdr>
                            </w:div>
                            <w:div w:id="1659726982">
                              <w:marLeft w:val="0"/>
                              <w:marRight w:val="0"/>
                              <w:marTop w:val="0"/>
                              <w:marBottom w:val="0"/>
                              <w:divBdr>
                                <w:top w:val="none" w:sz="0" w:space="0" w:color="auto"/>
                                <w:left w:val="none" w:sz="0" w:space="0" w:color="auto"/>
                                <w:bottom w:val="none" w:sz="0" w:space="0" w:color="auto"/>
                                <w:right w:val="none" w:sz="0" w:space="0" w:color="auto"/>
                              </w:divBdr>
                            </w:div>
                            <w:div w:id="1815218776">
                              <w:marLeft w:val="0"/>
                              <w:marRight w:val="0"/>
                              <w:marTop w:val="0"/>
                              <w:marBottom w:val="0"/>
                              <w:divBdr>
                                <w:top w:val="none" w:sz="0" w:space="0" w:color="auto"/>
                                <w:left w:val="none" w:sz="0" w:space="0" w:color="auto"/>
                                <w:bottom w:val="none" w:sz="0" w:space="0" w:color="auto"/>
                                <w:right w:val="none" w:sz="0" w:space="0" w:color="auto"/>
                              </w:divBdr>
                            </w:div>
                            <w:div w:id="1893350504">
                              <w:marLeft w:val="0"/>
                              <w:marRight w:val="0"/>
                              <w:marTop w:val="0"/>
                              <w:marBottom w:val="0"/>
                              <w:divBdr>
                                <w:top w:val="none" w:sz="0" w:space="0" w:color="auto"/>
                                <w:left w:val="none" w:sz="0" w:space="0" w:color="auto"/>
                                <w:bottom w:val="none" w:sz="0" w:space="0" w:color="auto"/>
                                <w:right w:val="none" w:sz="0" w:space="0" w:color="auto"/>
                              </w:divBdr>
                            </w:div>
                            <w:div w:id="1908301077">
                              <w:marLeft w:val="0"/>
                              <w:marRight w:val="0"/>
                              <w:marTop w:val="0"/>
                              <w:marBottom w:val="0"/>
                              <w:divBdr>
                                <w:top w:val="none" w:sz="0" w:space="0" w:color="auto"/>
                                <w:left w:val="none" w:sz="0" w:space="0" w:color="auto"/>
                                <w:bottom w:val="none" w:sz="0" w:space="0" w:color="auto"/>
                                <w:right w:val="none" w:sz="0" w:space="0" w:color="auto"/>
                              </w:divBdr>
                            </w:div>
                            <w:div w:id="1941259467">
                              <w:marLeft w:val="0"/>
                              <w:marRight w:val="0"/>
                              <w:marTop w:val="0"/>
                              <w:marBottom w:val="0"/>
                              <w:divBdr>
                                <w:top w:val="none" w:sz="0" w:space="0" w:color="auto"/>
                                <w:left w:val="none" w:sz="0" w:space="0" w:color="auto"/>
                                <w:bottom w:val="none" w:sz="0" w:space="0" w:color="auto"/>
                                <w:right w:val="none" w:sz="0" w:space="0" w:color="auto"/>
                              </w:divBdr>
                            </w:div>
                            <w:div w:id="2126191918">
                              <w:marLeft w:val="0"/>
                              <w:marRight w:val="0"/>
                              <w:marTop w:val="0"/>
                              <w:marBottom w:val="0"/>
                              <w:divBdr>
                                <w:top w:val="none" w:sz="0" w:space="0" w:color="auto"/>
                                <w:left w:val="none" w:sz="0" w:space="0" w:color="auto"/>
                                <w:bottom w:val="none" w:sz="0" w:space="0" w:color="auto"/>
                                <w:right w:val="none" w:sz="0" w:space="0" w:color="auto"/>
                              </w:divBdr>
                            </w:div>
                            <w:div w:id="2128812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8677639">
      <w:bodyDiv w:val="1"/>
      <w:marLeft w:val="0"/>
      <w:marRight w:val="0"/>
      <w:marTop w:val="0"/>
      <w:marBottom w:val="0"/>
      <w:divBdr>
        <w:top w:val="none" w:sz="0" w:space="0" w:color="auto"/>
        <w:left w:val="none" w:sz="0" w:space="0" w:color="auto"/>
        <w:bottom w:val="none" w:sz="0" w:space="0" w:color="auto"/>
        <w:right w:val="none" w:sz="0" w:space="0" w:color="auto"/>
      </w:divBdr>
    </w:div>
    <w:div w:id="1991447279">
      <w:bodyDiv w:val="1"/>
      <w:marLeft w:val="0"/>
      <w:marRight w:val="0"/>
      <w:marTop w:val="0"/>
      <w:marBottom w:val="0"/>
      <w:divBdr>
        <w:top w:val="none" w:sz="0" w:space="0" w:color="auto"/>
        <w:left w:val="none" w:sz="0" w:space="0" w:color="auto"/>
        <w:bottom w:val="none" w:sz="0" w:space="0" w:color="auto"/>
        <w:right w:val="none" w:sz="0" w:space="0" w:color="auto"/>
      </w:divBdr>
    </w:div>
    <w:div w:id="2004309603">
      <w:bodyDiv w:val="1"/>
      <w:marLeft w:val="0"/>
      <w:marRight w:val="0"/>
      <w:marTop w:val="0"/>
      <w:marBottom w:val="0"/>
      <w:divBdr>
        <w:top w:val="none" w:sz="0" w:space="0" w:color="auto"/>
        <w:left w:val="none" w:sz="0" w:space="0" w:color="auto"/>
        <w:bottom w:val="none" w:sz="0" w:space="0" w:color="auto"/>
        <w:right w:val="none" w:sz="0" w:space="0" w:color="auto"/>
      </w:divBdr>
    </w:div>
    <w:div w:id="2018729115">
      <w:bodyDiv w:val="1"/>
      <w:marLeft w:val="0"/>
      <w:marRight w:val="0"/>
      <w:marTop w:val="0"/>
      <w:marBottom w:val="0"/>
      <w:divBdr>
        <w:top w:val="none" w:sz="0" w:space="0" w:color="auto"/>
        <w:left w:val="none" w:sz="0" w:space="0" w:color="auto"/>
        <w:bottom w:val="none" w:sz="0" w:space="0" w:color="auto"/>
        <w:right w:val="none" w:sz="0" w:space="0" w:color="auto"/>
      </w:divBdr>
    </w:div>
    <w:div w:id="2041934997">
      <w:bodyDiv w:val="1"/>
      <w:marLeft w:val="0"/>
      <w:marRight w:val="0"/>
      <w:marTop w:val="0"/>
      <w:marBottom w:val="0"/>
      <w:divBdr>
        <w:top w:val="none" w:sz="0" w:space="0" w:color="auto"/>
        <w:left w:val="none" w:sz="0" w:space="0" w:color="auto"/>
        <w:bottom w:val="none" w:sz="0" w:space="0" w:color="auto"/>
        <w:right w:val="none" w:sz="0" w:space="0" w:color="auto"/>
      </w:divBdr>
    </w:div>
    <w:div w:id="2072146046">
      <w:bodyDiv w:val="1"/>
      <w:marLeft w:val="0"/>
      <w:marRight w:val="0"/>
      <w:marTop w:val="0"/>
      <w:marBottom w:val="0"/>
      <w:divBdr>
        <w:top w:val="none" w:sz="0" w:space="0" w:color="auto"/>
        <w:left w:val="none" w:sz="0" w:space="0" w:color="auto"/>
        <w:bottom w:val="none" w:sz="0" w:space="0" w:color="auto"/>
        <w:right w:val="none" w:sz="0" w:space="0" w:color="auto"/>
      </w:divBdr>
    </w:div>
    <w:div w:id="2078436351">
      <w:bodyDiv w:val="1"/>
      <w:marLeft w:val="0"/>
      <w:marRight w:val="0"/>
      <w:marTop w:val="0"/>
      <w:marBottom w:val="0"/>
      <w:divBdr>
        <w:top w:val="none" w:sz="0" w:space="0" w:color="auto"/>
        <w:left w:val="none" w:sz="0" w:space="0" w:color="auto"/>
        <w:bottom w:val="none" w:sz="0" w:space="0" w:color="auto"/>
        <w:right w:val="none" w:sz="0" w:space="0" w:color="auto"/>
      </w:divBdr>
    </w:div>
    <w:div w:id="2092121204">
      <w:bodyDiv w:val="1"/>
      <w:marLeft w:val="0"/>
      <w:marRight w:val="0"/>
      <w:marTop w:val="0"/>
      <w:marBottom w:val="0"/>
      <w:divBdr>
        <w:top w:val="none" w:sz="0" w:space="0" w:color="auto"/>
        <w:left w:val="none" w:sz="0" w:space="0" w:color="auto"/>
        <w:bottom w:val="none" w:sz="0" w:space="0" w:color="auto"/>
        <w:right w:val="none" w:sz="0" w:space="0" w:color="auto"/>
      </w:divBdr>
    </w:div>
    <w:div w:id="2120098121">
      <w:bodyDiv w:val="1"/>
      <w:marLeft w:val="0"/>
      <w:marRight w:val="0"/>
      <w:marTop w:val="0"/>
      <w:marBottom w:val="0"/>
      <w:divBdr>
        <w:top w:val="none" w:sz="0" w:space="0" w:color="auto"/>
        <w:left w:val="none" w:sz="0" w:space="0" w:color="auto"/>
        <w:bottom w:val="none" w:sz="0" w:space="0" w:color="auto"/>
        <w:right w:val="none" w:sz="0" w:space="0" w:color="auto"/>
      </w:divBdr>
    </w:div>
    <w:div w:id="2125877259">
      <w:bodyDiv w:val="1"/>
      <w:marLeft w:val="0"/>
      <w:marRight w:val="0"/>
      <w:marTop w:val="0"/>
      <w:marBottom w:val="0"/>
      <w:divBdr>
        <w:top w:val="none" w:sz="0" w:space="0" w:color="auto"/>
        <w:left w:val="none" w:sz="0" w:space="0" w:color="auto"/>
        <w:bottom w:val="none" w:sz="0" w:space="0" w:color="auto"/>
        <w:right w:val="none" w:sz="0" w:space="0" w:color="auto"/>
      </w:divBdr>
    </w:div>
    <w:div w:id="2143425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garantF1://72074066.0" TargetMode="External"/><Relationship Id="rId26" Type="http://schemas.openxmlformats.org/officeDocument/2006/relationships/image" Target="media/image5.emf"/><Relationship Id="rId3" Type="http://schemas.openxmlformats.org/officeDocument/2006/relationships/styles" Target="styles.xml"/><Relationship Id="rId21" Type="http://schemas.openxmlformats.org/officeDocument/2006/relationships/hyperlink" Target="garantF1://72074066.0" TargetMode="Externa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demo.garant.ru/" TargetMode="External"/><Relationship Id="rId25" Type="http://schemas.openxmlformats.org/officeDocument/2006/relationships/image" Target="media/image4.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demo.garant.ru/" TargetMode="External"/><Relationship Id="rId20" Type="http://schemas.openxmlformats.org/officeDocument/2006/relationships/hyperlink" Target="garantF1://72074066.0" TargetMode="Externa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3.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demo.garant.ru/" TargetMode="External"/><Relationship Id="rId23" Type="http://schemas.openxmlformats.org/officeDocument/2006/relationships/image" Target="media/image2.png"/><Relationship Id="rId28" Type="http://schemas.openxmlformats.org/officeDocument/2006/relationships/image" Target="media/image7.png"/><Relationship Id="rId10" Type="http://schemas.openxmlformats.org/officeDocument/2006/relationships/footer" Target="footer1.xml"/><Relationship Id="rId19" Type="http://schemas.openxmlformats.org/officeDocument/2006/relationships/hyperlink" Target="garantF1://72074066.0" TargetMode="External"/><Relationship Id="rId31"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mobileonline.garant.ru/document?id=2205985&amp;sub=0" TargetMode="External"/><Relationship Id="rId14" Type="http://schemas.openxmlformats.org/officeDocument/2006/relationships/hyperlink" Target="http://mobileonline.garant.ru/document?id=2205985&amp;sub=0" TargetMode="External"/><Relationship Id="rId22" Type="http://schemas.openxmlformats.org/officeDocument/2006/relationships/hyperlink" Target="garantF1://72074066.0" TargetMode="External"/><Relationship Id="rId27" Type="http://schemas.openxmlformats.org/officeDocument/2006/relationships/image" Target="media/image6.png"/><Relationship Id="rId30" Type="http://schemas.openxmlformats.org/officeDocument/2006/relationships/footer" Target="footer4.xml"/><Relationship Id="rId8" Type="http://schemas.openxmlformats.org/officeDocument/2006/relationships/hyperlink" Target="garantF1://12024624.10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DD4F74-7B6B-4B85-A423-457921514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882</TotalTime>
  <Pages>95</Pages>
  <Words>25249</Words>
  <Characters>143925</Characters>
  <Application>Microsoft Office Word</Application>
  <DocSecurity>0</DocSecurity>
  <Lines>1199</Lines>
  <Paragraphs>337</Paragraphs>
  <ScaleCrop>false</ScaleCrop>
  <HeadingPairs>
    <vt:vector size="2" baseType="variant">
      <vt:variant>
        <vt:lpstr>Название</vt:lpstr>
      </vt:variant>
      <vt:variant>
        <vt:i4>1</vt:i4>
      </vt:variant>
    </vt:vector>
  </HeadingPairs>
  <TitlesOfParts>
    <vt:vector size="1" baseType="lpstr">
      <vt:lpstr>5</vt:lpstr>
    </vt:vector>
  </TitlesOfParts>
  <Company>TIGP</Company>
  <LinksUpToDate>false</LinksUpToDate>
  <CharactersWithSpaces>168837</CharactersWithSpaces>
  <SharedDoc>false</SharedDoc>
  <HLinks>
    <vt:vector size="306" baseType="variant">
      <vt:variant>
        <vt:i4>7209019</vt:i4>
      </vt:variant>
      <vt:variant>
        <vt:i4>255</vt:i4>
      </vt:variant>
      <vt:variant>
        <vt:i4>0</vt:i4>
      </vt:variant>
      <vt:variant>
        <vt:i4>5</vt:i4>
      </vt:variant>
      <vt:variant>
        <vt:lpwstr>garantf1://72074066.0/</vt:lpwstr>
      </vt:variant>
      <vt:variant>
        <vt:lpwstr/>
      </vt:variant>
      <vt:variant>
        <vt:i4>7209019</vt:i4>
      </vt:variant>
      <vt:variant>
        <vt:i4>252</vt:i4>
      </vt:variant>
      <vt:variant>
        <vt:i4>0</vt:i4>
      </vt:variant>
      <vt:variant>
        <vt:i4>5</vt:i4>
      </vt:variant>
      <vt:variant>
        <vt:lpwstr>garantf1://72074066.0/</vt:lpwstr>
      </vt:variant>
      <vt:variant>
        <vt:lpwstr/>
      </vt:variant>
      <vt:variant>
        <vt:i4>7209019</vt:i4>
      </vt:variant>
      <vt:variant>
        <vt:i4>249</vt:i4>
      </vt:variant>
      <vt:variant>
        <vt:i4>0</vt:i4>
      </vt:variant>
      <vt:variant>
        <vt:i4>5</vt:i4>
      </vt:variant>
      <vt:variant>
        <vt:lpwstr>garantf1://72074066.0/</vt:lpwstr>
      </vt:variant>
      <vt:variant>
        <vt:lpwstr/>
      </vt:variant>
      <vt:variant>
        <vt:i4>7209019</vt:i4>
      </vt:variant>
      <vt:variant>
        <vt:i4>246</vt:i4>
      </vt:variant>
      <vt:variant>
        <vt:i4>0</vt:i4>
      </vt:variant>
      <vt:variant>
        <vt:i4>5</vt:i4>
      </vt:variant>
      <vt:variant>
        <vt:lpwstr>garantf1://72074066.0/</vt:lpwstr>
      </vt:variant>
      <vt:variant>
        <vt:lpwstr/>
      </vt:variant>
      <vt:variant>
        <vt:i4>7209019</vt:i4>
      </vt:variant>
      <vt:variant>
        <vt:i4>243</vt:i4>
      </vt:variant>
      <vt:variant>
        <vt:i4>0</vt:i4>
      </vt:variant>
      <vt:variant>
        <vt:i4>5</vt:i4>
      </vt:variant>
      <vt:variant>
        <vt:lpwstr>garantf1://72074066.0/</vt:lpwstr>
      </vt:variant>
      <vt:variant>
        <vt:lpwstr/>
      </vt:variant>
      <vt:variant>
        <vt:i4>2752529</vt:i4>
      </vt:variant>
      <vt:variant>
        <vt:i4>240</vt:i4>
      </vt:variant>
      <vt:variant>
        <vt:i4>0</vt:i4>
      </vt:variant>
      <vt:variant>
        <vt:i4>5</vt:i4>
      </vt:variant>
      <vt:variant>
        <vt:lpwstr/>
      </vt:variant>
      <vt:variant>
        <vt:lpwstr>sub_0</vt:lpwstr>
      </vt:variant>
      <vt:variant>
        <vt:i4>2883695</vt:i4>
      </vt:variant>
      <vt:variant>
        <vt:i4>237</vt:i4>
      </vt:variant>
      <vt:variant>
        <vt:i4>0</vt:i4>
      </vt:variant>
      <vt:variant>
        <vt:i4>5</vt:i4>
      </vt:variant>
      <vt:variant>
        <vt:lpwstr>http://demo.garant.ru/</vt:lpwstr>
      </vt:variant>
      <vt:variant>
        <vt:lpwstr>/document/2325080/entry/0</vt:lpwstr>
      </vt:variant>
      <vt:variant>
        <vt:i4>3080302</vt:i4>
      </vt:variant>
      <vt:variant>
        <vt:i4>234</vt:i4>
      </vt:variant>
      <vt:variant>
        <vt:i4>0</vt:i4>
      </vt:variant>
      <vt:variant>
        <vt:i4>5</vt:i4>
      </vt:variant>
      <vt:variant>
        <vt:lpwstr>http://demo.garant.ru/</vt:lpwstr>
      </vt:variant>
      <vt:variant>
        <vt:lpwstr>/document/3923575/entry/0</vt:lpwstr>
      </vt:variant>
      <vt:variant>
        <vt:i4>5767199</vt:i4>
      </vt:variant>
      <vt:variant>
        <vt:i4>231</vt:i4>
      </vt:variant>
      <vt:variant>
        <vt:i4>0</vt:i4>
      </vt:variant>
      <vt:variant>
        <vt:i4>5</vt:i4>
      </vt:variant>
      <vt:variant>
        <vt:lpwstr>http://demo.garant.ru/</vt:lpwstr>
      </vt:variant>
      <vt:variant>
        <vt:lpwstr>/document/70731954/entry/0</vt:lpwstr>
      </vt:variant>
      <vt:variant>
        <vt:i4>2883688</vt:i4>
      </vt:variant>
      <vt:variant>
        <vt:i4>228</vt:i4>
      </vt:variant>
      <vt:variant>
        <vt:i4>0</vt:i4>
      </vt:variant>
      <vt:variant>
        <vt:i4>5</vt:i4>
      </vt:variant>
      <vt:variant>
        <vt:lpwstr>http://mobileonline.garant.ru/document?id=2205985&amp;sub=0</vt:lpwstr>
      </vt:variant>
      <vt:variant>
        <vt:lpwstr/>
      </vt:variant>
      <vt:variant>
        <vt:i4>1507382</vt:i4>
      </vt:variant>
      <vt:variant>
        <vt:i4>225</vt:i4>
      </vt:variant>
      <vt:variant>
        <vt:i4>0</vt:i4>
      </vt:variant>
      <vt:variant>
        <vt:i4>5</vt:i4>
      </vt:variant>
      <vt:variant>
        <vt:lpwstr/>
      </vt:variant>
      <vt:variant>
        <vt:lpwstr>_Toc260476347</vt:lpwstr>
      </vt:variant>
      <vt:variant>
        <vt:i4>1048630</vt:i4>
      </vt:variant>
      <vt:variant>
        <vt:i4>222</vt:i4>
      </vt:variant>
      <vt:variant>
        <vt:i4>0</vt:i4>
      </vt:variant>
      <vt:variant>
        <vt:i4>5</vt:i4>
      </vt:variant>
      <vt:variant>
        <vt:lpwstr/>
      </vt:variant>
      <vt:variant>
        <vt:lpwstr>_Toc260476336</vt:lpwstr>
      </vt:variant>
      <vt:variant>
        <vt:i4>1048630</vt:i4>
      </vt:variant>
      <vt:variant>
        <vt:i4>219</vt:i4>
      </vt:variant>
      <vt:variant>
        <vt:i4>0</vt:i4>
      </vt:variant>
      <vt:variant>
        <vt:i4>5</vt:i4>
      </vt:variant>
      <vt:variant>
        <vt:lpwstr/>
      </vt:variant>
      <vt:variant>
        <vt:lpwstr>_Toc260476335</vt:lpwstr>
      </vt:variant>
      <vt:variant>
        <vt:i4>1048630</vt:i4>
      </vt:variant>
      <vt:variant>
        <vt:i4>216</vt:i4>
      </vt:variant>
      <vt:variant>
        <vt:i4>0</vt:i4>
      </vt:variant>
      <vt:variant>
        <vt:i4>5</vt:i4>
      </vt:variant>
      <vt:variant>
        <vt:lpwstr/>
      </vt:variant>
      <vt:variant>
        <vt:lpwstr>_Toc260476335</vt:lpwstr>
      </vt:variant>
      <vt:variant>
        <vt:i4>2883688</vt:i4>
      </vt:variant>
      <vt:variant>
        <vt:i4>213</vt:i4>
      </vt:variant>
      <vt:variant>
        <vt:i4>0</vt:i4>
      </vt:variant>
      <vt:variant>
        <vt:i4>5</vt:i4>
      </vt:variant>
      <vt:variant>
        <vt:lpwstr>http://mobileonline.garant.ru/document?id=2205985&amp;sub=0</vt:lpwstr>
      </vt:variant>
      <vt:variant>
        <vt:lpwstr/>
      </vt:variant>
      <vt:variant>
        <vt:i4>1048630</vt:i4>
      </vt:variant>
      <vt:variant>
        <vt:i4>210</vt:i4>
      </vt:variant>
      <vt:variant>
        <vt:i4>0</vt:i4>
      </vt:variant>
      <vt:variant>
        <vt:i4>5</vt:i4>
      </vt:variant>
      <vt:variant>
        <vt:lpwstr/>
      </vt:variant>
      <vt:variant>
        <vt:lpwstr>_Toc260476334</vt:lpwstr>
      </vt:variant>
      <vt:variant>
        <vt:i4>6029322</vt:i4>
      </vt:variant>
      <vt:variant>
        <vt:i4>207</vt:i4>
      </vt:variant>
      <vt:variant>
        <vt:i4>0</vt:i4>
      </vt:variant>
      <vt:variant>
        <vt:i4>5</vt:i4>
      </vt:variant>
      <vt:variant>
        <vt:lpwstr>garantf1://12024624.101/</vt:lpwstr>
      </vt:variant>
      <vt:variant>
        <vt:lpwstr/>
      </vt:variant>
      <vt:variant>
        <vt:i4>1179710</vt:i4>
      </vt:variant>
      <vt:variant>
        <vt:i4>200</vt:i4>
      </vt:variant>
      <vt:variant>
        <vt:i4>0</vt:i4>
      </vt:variant>
      <vt:variant>
        <vt:i4>5</vt:i4>
      </vt:variant>
      <vt:variant>
        <vt:lpwstr/>
      </vt:variant>
      <vt:variant>
        <vt:lpwstr>_Toc44049530</vt:lpwstr>
      </vt:variant>
      <vt:variant>
        <vt:i4>1769535</vt:i4>
      </vt:variant>
      <vt:variant>
        <vt:i4>194</vt:i4>
      </vt:variant>
      <vt:variant>
        <vt:i4>0</vt:i4>
      </vt:variant>
      <vt:variant>
        <vt:i4>5</vt:i4>
      </vt:variant>
      <vt:variant>
        <vt:lpwstr/>
      </vt:variant>
      <vt:variant>
        <vt:lpwstr>_Toc44049529</vt:lpwstr>
      </vt:variant>
      <vt:variant>
        <vt:i4>1703999</vt:i4>
      </vt:variant>
      <vt:variant>
        <vt:i4>188</vt:i4>
      </vt:variant>
      <vt:variant>
        <vt:i4>0</vt:i4>
      </vt:variant>
      <vt:variant>
        <vt:i4>5</vt:i4>
      </vt:variant>
      <vt:variant>
        <vt:lpwstr/>
      </vt:variant>
      <vt:variant>
        <vt:lpwstr>_Toc44049528</vt:lpwstr>
      </vt:variant>
      <vt:variant>
        <vt:i4>1376319</vt:i4>
      </vt:variant>
      <vt:variant>
        <vt:i4>182</vt:i4>
      </vt:variant>
      <vt:variant>
        <vt:i4>0</vt:i4>
      </vt:variant>
      <vt:variant>
        <vt:i4>5</vt:i4>
      </vt:variant>
      <vt:variant>
        <vt:lpwstr/>
      </vt:variant>
      <vt:variant>
        <vt:lpwstr>_Toc44049527</vt:lpwstr>
      </vt:variant>
      <vt:variant>
        <vt:i4>1310783</vt:i4>
      </vt:variant>
      <vt:variant>
        <vt:i4>176</vt:i4>
      </vt:variant>
      <vt:variant>
        <vt:i4>0</vt:i4>
      </vt:variant>
      <vt:variant>
        <vt:i4>5</vt:i4>
      </vt:variant>
      <vt:variant>
        <vt:lpwstr/>
      </vt:variant>
      <vt:variant>
        <vt:lpwstr>_Toc44049526</vt:lpwstr>
      </vt:variant>
      <vt:variant>
        <vt:i4>1507391</vt:i4>
      </vt:variant>
      <vt:variant>
        <vt:i4>170</vt:i4>
      </vt:variant>
      <vt:variant>
        <vt:i4>0</vt:i4>
      </vt:variant>
      <vt:variant>
        <vt:i4>5</vt:i4>
      </vt:variant>
      <vt:variant>
        <vt:lpwstr/>
      </vt:variant>
      <vt:variant>
        <vt:lpwstr>_Toc44049525</vt:lpwstr>
      </vt:variant>
      <vt:variant>
        <vt:i4>1441855</vt:i4>
      </vt:variant>
      <vt:variant>
        <vt:i4>164</vt:i4>
      </vt:variant>
      <vt:variant>
        <vt:i4>0</vt:i4>
      </vt:variant>
      <vt:variant>
        <vt:i4>5</vt:i4>
      </vt:variant>
      <vt:variant>
        <vt:lpwstr/>
      </vt:variant>
      <vt:variant>
        <vt:lpwstr>_Toc44049524</vt:lpwstr>
      </vt:variant>
      <vt:variant>
        <vt:i4>1114175</vt:i4>
      </vt:variant>
      <vt:variant>
        <vt:i4>158</vt:i4>
      </vt:variant>
      <vt:variant>
        <vt:i4>0</vt:i4>
      </vt:variant>
      <vt:variant>
        <vt:i4>5</vt:i4>
      </vt:variant>
      <vt:variant>
        <vt:lpwstr/>
      </vt:variant>
      <vt:variant>
        <vt:lpwstr>_Toc44049523</vt:lpwstr>
      </vt:variant>
      <vt:variant>
        <vt:i4>1048639</vt:i4>
      </vt:variant>
      <vt:variant>
        <vt:i4>152</vt:i4>
      </vt:variant>
      <vt:variant>
        <vt:i4>0</vt:i4>
      </vt:variant>
      <vt:variant>
        <vt:i4>5</vt:i4>
      </vt:variant>
      <vt:variant>
        <vt:lpwstr/>
      </vt:variant>
      <vt:variant>
        <vt:lpwstr>_Toc44049522</vt:lpwstr>
      </vt:variant>
      <vt:variant>
        <vt:i4>1245247</vt:i4>
      </vt:variant>
      <vt:variant>
        <vt:i4>146</vt:i4>
      </vt:variant>
      <vt:variant>
        <vt:i4>0</vt:i4>
      </vt:variant>
      <vt:variant>
        <vt:i4>5</vt:i4>
      </vt:variant>
      <vt:variant>
        <vt:lpwstr/>
      </vt:variant>
      <vt:variant>
        <vt:lpwstr>_Toc44049521</vt:lpwstr>
      </vt:variant>
      <vt:variant>
        <vt:i4>1179711</vt:i4>
      </vt:variant>
      <vt:variant>
        <vt:i4>140</vt:i4>
      </vt:variant>
      <vt:variant>
        <vt:i4>0</vt:i4>
      </vt:variant>
      <vt:variant>
        <vt:i4>5</vt:i4>
      </vt:variant>
      <vt:variant>
        <vt:lpwstr/>
      </vt:variant>
      <vt:variant>
        <vt:lpwstr>_Toc44049520</vt:lpwstr>
      </vt:variant>
      <vt:variant>
        <vt:i4>1769532</vt:i4>
      </vt:variant>
      <vt:variant>
        <vt:i4>134</vt:i4>
      </vt:variant>
      <vt:variant>
        <vt:i4>0</vt:i4>
      </vt:variant>
      <vt:variant>
        <vt:i4>5</vt:i4>
      </vt:variant>
      <vt:variant>
        <vt:lpwstr/>
      </vt:variant>
      <vt:variant>
        <vt:lpwstr>_Toc44049519</vt:lpwstr>
      </vt:variant>
      <vt:variant>
        <vt:i4>1703996</vt:i4>
      </vt:variant>
      <vt:variant>
        <vt:i4>128</vt:i4>
      </vt:variant>
      <vt:variant>
        <vt:i4>0</vt:i4>
      </vt:variant>
      <vt:variant>
        <vt:i4>5</vt:i4>
      </vt:variant>
      <vt:variant>
        <vt:lpwstr/>
      </vt:variant>
      <vt:variant>
        <vt:lpwstr>_Toc44049518</vt:lpwstr>
      </vt:variant>
      <vt:variant>
        <vt:i4>1376316</vt:i4>
      </vt:variant>
      <vt:variant>
        <vt:i4>122</vt:i4>
      </vt:variant>
      <vt:variant>
        <vt:i4>0</vt:i4>
      </vt:variant>
      <vt:variant>
        <vt:i4>5</vt:i4>
      </vt:variant>
      <vt:variant>
        <vt:lpwstr/>
      </vt:variant>
      <vt:variant>
        <vt:lpwstr>_Toc44049517</vt:lpwstr>
      </vt:variant>
      <vt:variant>
        <vt:i4>1310780</vt:i4>
      </vt:variant>
      <vt:variant>
        <vt:i4>116</vt:i4>
      </vt:variant>
      <vt:variant>
        <vt:i4>0</vt:i4>
      </vt:variant>
      <vt:variant>
        <vt:i4>5</vt:i4>
      </vt:variant>
      <vt:variant>
        <vt:lpwstr/>
      </vt:variant>
      <vt:variant>
        <vt:lpwstr>_Toc44049516</vt:lpwstr>
      </vt:variant>
      <vt:variant>
        <vt:i4>1507388</vt:i4>
      </vt:variant>
      <vt:variant>
        <vt:i4>110</vt:i4>
      </vt:variant>
      <vt:variant>
        <vt:i4>0</vt:i4>
      </vt:variant>
      <vt:variant>
        <vt:i4>5</vt:i4>
      </vt:variant>
      <vt:variant>
        <vt:lpwstr/>
      </vt:variant>
      <vt:variant>
        <vt:lpwstr>_Toc44049515</vt:lpwstr>
      </vt:variant>
      <vt:variant>
        <vt:i4>1441852</vt:i4>
      </vt:variant>
      <vt:variant>
        <vt:i4>104</vt:i4>
      </vt:variant>
      <vt:variant>
        <vt:i4>0</vt:i4>
      </vt:variant>
      <vt:variant>
        <vt:i4>5</vt:i4>
      </vt:variant>
      <vt:variant>
        <vt:lpwstr/>
      </vt:variant>
      <vt:variant>
        <vt:lpwstr>_Toc44049514</vt:lpwstr>
      </vt:variant>
      <vt:variant>
        <vt:i4>1114172</vt:i4>
      </vt:variant>
      <vt:variant>
        <vt:i4>98</vt:i4>
      </vt:variant>
      <vt:variant>
        <vt:i4>0</vt:i4>
      </vt:variant>
      <vt:variant>
        <vt:i4>5</vt:i4>
      </vt:variant>
      <vt:variant>
        <vt:lpwstr/>
      </vt:variant>
      <vt:variant>
        <vt:lpwstr>_Toc44049513</vt:lpwstr>
      </vt:variant>
      <vt:variant>
        <vt:i4>1048636</vt:i4>
      </vt:variant>
      <vt:variant>
        <vt:i4>92</vt:i4>
      </vt:variant>
      <vt:variant>
        <vt:i4>0</vt:i4>
      </vt:variant>
      <vt:variant>
        <vt:i4>5</vt:i4>
      </vt:variant>
      <vt:variant>
        <vt:lpwstr/>
      </vt:variant>
      <vt:variant>
        <vt:lpwstr>_Toc44049512</vt:lpwstr>
      </vt:variant>
      <vt:variant>
        <vt:i4>1245244</vt:i4>
      </vt:variant>
      <vt:variant>
        <vt:i4>86</vt:i4>
      </vt:variant>
      <vt:variant>
        <vt:i4>0</vt:i4>
      </vt:variant>
      <vt:variant>
        <vt:i4>5</vt:i4>
      </vt:variant>
      <vt:variant>
        <vt:lpwstr/>
      </vt:variant>
      <vt:variant>
        <vt:lpwstr>_Toc44049511</vt:lpwstr>
      </vt:variant>
      <vt:variant>
        <vt:i4>1179708</vt:i4>
      </vt:variant>
      <vt:variant>
        <vt:i4>80</vt:i4>
      </vt:variant>
      <vt:variant>
        <vt:i4>0</vt:i4>
      </vt:variant>
      <vt:variant>
        <vt:i4>5</vt:i4>
      </vt:variant>
      <vt:variant>
        <vt:lpwstr/>
      </vt:variant>
      <vt:variant>
        <vt:lpwstr>_Toc44049510</vt:lpwstr>
      </vt:variant>
      <vt:variant>
        <vt:i4>1769533</vt:i4>
      </vt:variant>
      <vt:variant>
        <vt:i4>74</vt:i4>
      </vt:variant>
      <vt:variant>
        <vt:i4>0</vt:i4>
      </vt:variant>
      <vt:variant>
        <vt:i4>5</vt:i4>
      </vt:variant>
      <vt:variant>
        <vt:lpwstr/>
      </vt:variant>
      <vt:variant>
        <vt:lpwstr>_Toc44049509</vt:lpwstr>
      </vt:variant>
      <vt:variant>
        <vt:i4>1703997</vt:i4>
      </vt:variant>
      <vt:variant>
        <vt:i4>68</vt:i4>
      </vt:variant>
      <vt:variant>
        <vt:i4>0</vt:i4>
      </vt:variant>
      <vt:variant>
        <vt:i4>5</vt:i4>
      </vt:variant>
      <vt:variant>
        <vt:lpwstr/>
      </vt:variant>
      <vt:variant>
        <vt:lpwstr>_Toc44049508</vt:lpwstr>
      </vt:variant>
      <vt:variant>
        <vt:i4>1376317</vt:i4>
      </vt:variant>
      <vt:variant>
        <vt:i4>62</vt:i4>
      </vt:variant>
      <vt:variant>
        <vt:i4>0</vt:i4>
      </vt:variant>
      <vt:variant>
        <vt:i4>5</vt:i4>
      </vt:variant>
      <vt:variant>
        <vt:lpwstr/>
      </vt:variant>
      <vt:variant>
        <vt:lpwstr>_Toc44049507</vt:lpwstr>
      </vt:variant>
      <vt:variant>
        <vt:i4>1310781</vt:i4>
      </vt:variant>
      <vt:variant>
        <vt:i4>56</vt:i4>
      </vt:variant>
      <vt:variant>
        <vt:i4>0</vt:i4>
      </vt:variant>
      <vt:variant>
        <vt:i4>5</vt:i4>
      </vt:variant>
      <vt:variant>
        <vt:lpwstr/>
      </vt:variant>
      <vt:variant>
        <vt:lpwstr>_Toc44049506</vt:lpwstr>
      </vt:variant>
      <vt:variant>
        <vt:i4>1507389</vt:i4>
      </vt:variant>
      <vt:variant>
        <vt:i4>50</vt:i4>
      </vt:variant>
      <vt:variant>
        <vt:i4>0</vt:i4>
      </vt:variant>
      <vt:variant>
        <vt:i4>5</vt:i4>
      </vt:variant>
      <vt:variant>
        <vt:lpwstr/>
      </vt:variant>
      <vt:variant>
        <vt:lpwstr>_Toc44049505</vt:lpwstr>
      </vt:variant>
      <vt:variant>
        <vt:i4>1441853</vt:i4>
      </vt:variant>
      <vt:variant>
        <vt:i4>44</vt:i4>
      </vt:variant>
      <vt:variant>
        <vt:i4>0</vt:i4>
      </vt:variant>
      <vt:variant>
        <vt:i4>5</vt:i4>
      </vt:variant>
      <vt:variant>
        <vt:lpwstr/>
      </vt:variant>
      <vt:variant>
        <vt:lpwstr>_Toc44049504</vt:lpwstr>
      </vt:variant>
      <vt:variant>
        <vt:i4>1114173</vt:i4>
      </vt:variant>
      <vt:variant>
        <vt:i4>38</vt:i4>
      </vt:variant>
      <vt:variant>
        <vt:i4>0</vt:i4>
      </vt:variant>
      <vt:variant>
        <vt:i4>5</vt:i4>
      </vt:variant>
      <vt:variant>
        <vt:lpwstr/>
      </vt:variant>
      <vt:variant>
        <vt:lpwstr>_Toc44049503</vt:lpwstr>
      </vt:variant>
      <vt:variant>
        <vt:i4>1048637</vt:i4>
      </vt:variant>
      <vt:variant>
        <vt:i4>32</vt:i4>
      </vt:variant>
      <vt:variant>
        <vt:i4>0</vt:i4>
      </vt:variant>
      <vt:variant>
        <vt:i4>5</vt:i4>
      </vt:variant>
      <vt:variant>
        <vt:lpwstr/>
      </vt:variant>
      <vt:variant>
        <vt:lpwstr>_Toc44049502</vt:lpwstr>
      </vt:variant>
      <vt:variant>
        <vt:i4>1245245</vt:i4>
      </vt:variant>
      <vt:variant>
        <vt:i4>26</vt:i4>
      </vt:variant>
      <vt:variant>
        <vt:i4>0</vt:i4>
      </vt:variant>
      <vt:variant>
        <vt:i4>5</vt:i4>
      </vt:variant>
      <vt:variant>
        <vt:lpwstr/>
      </vt:variant>
      <vt:variant>
        <vt:lpwstr>_Toc44049501</vt:lpwstr>
      </vt:variant>
      <vt:variant>
        <vt:i4>1179709</vt:i4>
      </vt:variant>
      <vt:variant>
        <vt:i4>20</vt:i4>
      </vt:variant>
      <vt:variant>
        <vt:i4>0</vt:i4>
      </vt:variant>
      <vt:variant>
        <vt:i4>5</vt:i4>
      </vt:variant>
      <vt:variant>
        <vt:lpwstr/>
      </vt:variant>
      <vt:variant>
        <vt:lpwstr>_Toc44049500</vt:lpwstr>
      </vt:variant>
      <vt:variant>
        <vt:i4>1703988</vt:i4>
      </vt:variant>
      <vt:variant>
        <vt:i4>14</vt:i4>
      </vt:variant>
      <vt:variant>
        <vt:i4>0</vt:i4>
      </vt:variant>
      <vt:variant>
        <vt:i4>5</vt:i4>
      </vt:variant>
      <vt:variant>
        <vt:lpwstr/>
      </vt:variant>
      <vt:variant>
        <vt:lpwstr>_Toc44049499</vt:lpwstr>
      </vt:variant>
      <vt:variant>
        <vt:i4>1769524</vt:i4>
      </vt:variant>
      <vt:variant>
        <vt:i4>8</vt:i4>
      </vt:variant>
      <vt:variant>
        <vt:i4>0</vt:i4>
      </vt:variant>
      <vt:variant>
        <vt:i4>5</vt:i4>
      </vt:variant>
      <vt:variant>
        <vt:lpwstr/>
      </vt:variant>
      <vt:variant>
        <vt:lpwstr>_Toc44049498</vt:lpwstr>
      </vt:variant>
      <vt:variant>
        <vt:i4>1310772</vt:i4>
      </vt:variant>
      <vt:variant>
        <vt:i4>2</vt:i4>
      </vt:variant>
      <vt:variant>
        <vt:i4>0</vt:i4>
      </vt:variant>
      <vt:variant>
        <vt:i4>5</vt:i4>
      </vt:variant>
      <vt:variant>
        <vt:lpwstr/>
      </vt:variant>
      <vt:variant>
        <vt:lpwstr>_Toc44049497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dc:title>
  <dc:subject/>
  <dc:creator>Users</dc:creator>
  <cp:keywords/>
  <dc:description/>
  <cp:lastModifiedBy>qwerty</cp:lastModifiedBy>
  <cp:revision>58</cp:revision>
  <cp:lastPrinted>2011-04-15T04:35:00Z</cp:lastPrinted>
  <dcterms:created xsi:type="dcterms:W3CDTF">2020-06-26T05:18:00Z</dcterms:created>
  <dcterms:modified xsi:type="dcterms:W3CDTF">2020-08-26T09:43:00Z</dcterms:modified>
</cp:coreProperties>
</file>